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抽象基类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类函数声明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，只出现在声明中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抽象类不能实例化对象</w:t>
      </w:r>
    </w:p>
    <w:p w:rsidR="009D59DE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派生类向基类转换的代码点，基类的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成员必须可访问</w:t>
      </w:r>
      <w:r w:rsidR="001763CE">
        <w:rPr>
          <w:rFonts w:hint="eastAsia"/>
          <w:sz w:val="28"/>
          <w:szCs w:val="28"/>
        </w:rPr>
        <w:t>，也就是说</w:t>
      </w:r>
      <w:r w:rsidR="001763CE" w:rsidRPr="001763CE">
        <w:rPr>
          <w:rFonts w:hint="eastAsia"/>
          <w:color w:val="FF0000"/>
          <w:sz w:val="28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改变派生访问说明符的效果，使用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232810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静态类型决定函数是否可用</w:t>
      </w:r>
      <w:r w:rsidR="00263171">
        <w:rPr>
          <w:rFonts w:hint="eastAsia"/>
          <w:sz w:val="28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若函数为虚函数并且调用对象是引用或者指针，进行动态绑定；若函数非虚函数或者调用对象不是引用或者指针，执行静态绑定</w:t>
      </w:r>
    </w:p>
    <w:p w:rsidR="004F1B31" w:rsidRDefault="004F1B31" w:rsidP="004F1B31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继承中的拷贝控制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基类中析构函数为虚函数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构造函数和析构函数中调用虚函数，他调用和其构造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析构对应的类类型一致的类成员函数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设置派生类继承基类中的构造函数：访问控制级别不变、默认参数不继承、代码段重新生成；使用</w:t>
      </w: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默认继承所有的基类构造函数，两个例外：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、自定义隐藏基类的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16A20">
        <w:rPr>
          <w:rFonts w:hint="eastAsia"/>
          <w:sz w:val="28"/>
          <w:szCs w:val="28"/>
        </w:rPr>
        <w:t>合成的默认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拷贝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构造不能继承，</w:t>
      </w:r>
      <w:r w:rsidR="00B16A20">
        <w:rPr>
          <w:rFonts w:hint="eastAsia"/>
          <w:sz w:val="28"/>
          <w:szCs w:val="28"/>
        </w:rPr>
        <w:t>using</w:t>
      </w:r>
      <w:r w:rsidR="00B16A20">
        <w:rPr>
          <w:rFonts w:hint="eastAsia"/>
          <w:sz w:val="28"/>
          <w:szCs w:val="28"/>
        </w:rPr>
        <w:t>不能算作自定议构造函数，派生类还是会合成默认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移动构造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赋值和拷贝构造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合成时机</w:t>
      </w:r>
      <w:r w:rsidR="00B16A20">
        <w:rPr>
          <w:rFonts w:hint="eastAsia"/>
          <w:sz w:val="28"/>
          <w:szCs w:val="28"/>
        </w:rPr>
        <w:t>：当存在自定义</w:t>
      </w:r>
      <w:r w:rsidR="00B16A20">
        <w:rPr>
          <w:rFonts w:hint="eastAsia"/>
          <w:sz w:val="28"/>
          <w:szCs w:val="28"/>
        </w:rPr>
        <w:lastRenderedPageBreak/>
        <w:t>的析构或者拷贝构造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赋值时，编译器不合成移动版本；当自定义移动版本，编译器不合成拷贝版本</w:t>
      </w:r>
    </w:p>
    <w:p w:rsidR="00B16A20" w:rsidRDefault="00B16A20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派生类负责基类部分的初始化工作</w:t>
      </w:r>
    </w:p>
    <w:p w:rsidR="00705240" w:rsidRDefault="00B16A20" w:rsidP="00B16A2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基类默认构造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拷贝控制时删除的或者不可访问，派生类中相应版本默认也是删除的；基类析构函数是删除的或者不可访问，派生类中拷贝控制默认是删除的</w:t>
      </w:r>
      <w:r w:rsidR="004F1B31" w:rsidRPr="00B16A20">
        <w:rPr>
          <w:sz w:val="28"/>
          <w:szCs w:val="28"/>
        </w:rPr>
        <w:tab/>
      </w:r>
    </w:p>
    <w:p w:rsidR="00705240" w:rsidRDefault="004F1B31" w:rsidP="0070524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B16A20">
        <w:rPr>
          <w:sz w:val="28"/>
          <w:szCs w:val="28"/>
        </w:rPr>
        <w:tab/>
      </w:r>
      <w:r w:rsidR="00705240">
        <w:rPr>
          <w:rFonts w:hint="eastAsia"/>
          <w:sz w:val="28"/>
          <w:szCs w:val="28"/>
        </w:rPr>
        <w:t>派生与容器</w:t>
      </w:r>
    </w:p>
    <w:p w:rsidR="00705240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容器只能存储同一种类型。当存储类型为基类，存储派生类对象将会导致截断派生类部分，只存储基类部分；当容器存储类型为派生类，基类不能储存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F32EF" w:rsidRDefault="003F32EF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D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 xml:space="preserve"> 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A 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6B3E68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6B3E68">
        <w:rPr>
          <w:rFonts w:ascii="宋体" w:eastAsia="宋体" w:hAnsi="宋体" w:cs="宋体"/>
          <w:kern w:val="0"/>
          <w:sz w:val="24"/>
          <w:szCs w:val="24"/>
        </w:rPr>
        <w:t>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);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//出错：类型不匹配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不报错，但是发生了截断</w:t>
      </w:r>
    </w:p>
    <w:p w:rsidR="006B3E68" w:rsidRPr="006B3E68" w:rsidRDefault="003F32EF" w:rsidP="00642BB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报错，没有成员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j </w:t>
      </w:r>
    </w:p>
    <w:p w:rsidR="00563BCA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容器同时存储基类和派生类，只能存储指针。数组和容器不能存储引用。</w:t>
      </w:r>
    </w:p>
    <w:p w:rsidR="00F36DA6" w:rsidRDefault="00563BCA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可以进行派生类到基类的转换</w:t>
      </w:r>
    </w:p>
    <w:p w:rsidR="00F36DA6" w:rsidRPr="00F36DA6" w:rsidRDefault="00F36DA6" w:rsidP="00F36DA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f().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动态绑定</w:t>
      </w:r>
    </w:p>
    <w:p w:rsidR="00DE2C48" w:rsidRDefault="00DE2C48" w:rsidP="00DE2C48">
      <w:pPr>
        <w:pStyle w:val="2"/>
      </w:pPr>
      <w:r>
        <w:rPr>
          <w:rFonts w:hint="eastAsia"/>
        </w:rPr>
        <w:t>智能指针</w:t>
      </w:r>
    </w:p>
    <w:p w:rsidR="004F1B31" w:rsidRPr="00DE2C48" w:rsidRDefault="00DE2C48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两类智能指针：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：多个指针共享一个对象；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：指针独占对象；（</w:t>
      </w:r>
      <w:r>
        <w:rPr>
          <w:rFonts w:hint="eastAsia"/>
          <w:sz w:val="28"/>
          <w:szCs w:val="28"/>
        </w:rPr>
        <w:t>weak_ptr</w:t>
      </w:r>
      <w:r>
        <w:rPr>
          <w:rFonts w:hint="eastAsia"/>
          <w:sz w:val="28"/>
          <w:szCs w:val="28"/>
        </w:rPr>
        <w:t>：弱指针，指向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指向的对象）</w:t>
      </w:r>
    </w:p>
    <w:p w:rsidR="00DE2C48" w:rsidRP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共有的操作：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</w:t>
            </w:r>
            <w:r>
              <w:rPr>
                <w:rFonts w:hint="eastAsia"/>
                <w:sz w:val="32"/>
                <w:szCs w:val="32"/>
              </w:rPr>
              <w:t>_ptr</w:t>
            </w:r>
            <w:r>
              <w:rPr>
                <w:sz w:val="32"/>
                <w:szCs w:val="32"/>
              </w:rPr>
              <w:t>&lt;T&gt; sp;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默认初始化，指针指向空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up;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p-&gt;mem;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p.get()</w:t>
            </w:r>
            <w:r>
              <w:rPr>
                <w:sz w:val="32"/>
                <w:szCs w:val="32"/>
              </w:rPr>
              <w:t>;</w:t>
            </w:r>
          </w:p>
        </w:tc>
      </w:tr>
      <w:tr w:rsidR="00DE2C48" w:rsidTr="00DE2C48">
        <w:tc>
          <w:tcPr>
            <w:tcW w:w="8296" w:type="dxa"/>
          </w:tcPr>
          <w:p w:rsidR="00DE2C48" w:rsidRDefault="00846CDC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swap(</w:t>
            </w:r>
            <w:r>
              <w:rPr>
                <w:sz w:val="32"/>
                <w:szCs w:val="32"/>
              </w:rPr>
              <w:t>p,q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;||p.swap(q);</w:t>
            </w:r>
          </w:p>
        </w:tc>
      </w:tr>
    </w:tbl>
    <w:p w:rsid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独有的操作：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make</w:t>
            </w:r>
            <w:r>
              <w:rPr>
                <w:sz w:val="32"/>
                <w:szCs w:val="32"/>
              </w:rPr>
              <w:t>_shared&lt;T&gt; (args);</w:t>
            </w:r>
            <w:r w:rsidR="00846CDC">
              <w:rPr>
                <w:rFonts w:hint="eastAsia"/>
                <w:sz w:val="32"/>
                <w:szCs w:val="32"/>
              </w:rPr>
              <w:t>//</w:t>
            </w:r>
            <w:r w:rsidR="00846CDC">
              <w:rPr>
                <w:rFonts w:hint="eastAsia"/>
                <w:sz w:val="32"/>
                <w:szCs w:val="32"/>
              </w:rPr>
              <w:t>类似</w:t>
            </w:r>
            <w:r w:rsidR="00846CDC">
              <w:rPr>
                <w:rFonts w:hint="eastAsia"/>
                <w:sz w:val="32"/>
                <w:szCs w:val="32"/>
              </w:rPr>
              <w:t>emplace</w:t>
            </w:r>
            <w:r w:rsidR="00846CDC">
              <w:rPr>
                <w:rFonts w:hint="eastAsia"/>
                <w:sz w:val="32"/>
                <w:szCs w:val="32"/>
              </w:rPr>
              <w:t>，用参数构造对象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p(q);</w:t>
            </w:r>
          </w:p>
        </w:tc>
      </w:tr>
      <w:tr w:rsidR="00DE2C48" w:rsidTr="0032069B">
        <w:tc>
          <w:tcPr>
            <w:tcW w:w="7936" w:type="dxa"/>
          </w:tcPr>
          <w:p w:rsidR="00DE2C48" w:rsidRP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p.unique();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p.use_count();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 = q;</w:t>
            </w:r>
          </w:p>
        </w:tc>
      </w:tr>
    </w:tbl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构造函数是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的，不能执行隐式转换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make_shared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正确，获取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中保存的指针，然后使用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函数，需要小心使用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sp2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正确，递增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的计数器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DE2C48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DE2C48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需要动态内存的原因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不知道所需对象的具体类型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不知道所需对象的个数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需要共享对象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默认初始化和值初始化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j: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ss: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7409448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执行默认初始化，值为随机值；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=0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执行值初始化，默认初始化等同于值初始化，为空串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const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底层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不能更改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new</w:t>
      </w:r>
    </w:p>
    <w:p w:rsidR="00BC5AA4" w:rsidRPr="00BC5AA4" w:rsidRDefault="00BC5AA4" w:rsidP="00BC5AA4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nothrow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即使分配内存失败，也不抛出错误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auto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 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的类型推断类型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只能用于一个参数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出来的对象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错误，可以正确编译，但是行为是未定义的，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&amp;a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指向的是局部变量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忘记</w:t>
      </w: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使用已经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多次一个对象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野指针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1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指向的对象已经释放，但是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还是指向原内存，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为野指针</w:t>
      </w:r>
    </w:p>
    <w:p w:rsid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不指向任何地址</w:t>
      </w:r>
    </w:p>
    <w:p w:rsid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lastRenderedPageBreak/>
        <w:t>但是并不能完全防止野指针：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2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C0472F" w:rsidRDefault="00B15146" w:rsidP="00716B8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//b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还是野指针</w:t>
      </w:r>
    </w:p>
    <w:p w:rsidR="00C0472F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接受参数的构造函数是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的，不能执行隐式转换</w:t>
      </w:r>
    </w:p>
    <w:p w:rsidR="007C4FF5" w:rsidRPr="007C4FF5" w:rsidRDefault="00510B66" w:rsidP="007C4FF5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的构造函数，类型转换只能使用直接初始化，不能使用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操作符）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错误，不能执行隐式转换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explicit 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要求直接初始化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能够使用的操作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10B66" w:rsidTr="00510B66">
        <w:tc>
          <w:tcPr>
            <w:tcW w:w="8296" w:type="dxa"/>
          </w:tcPr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</w:t>
            </w:r>
            <w:r>
              <w:rPr>
                <w:sz w:val="32"/>
                <w:szCs w:val="32"/>
              </w:rPr>
              <w:t xml:space="preserve">&lt;T&gt; 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p();</w:t>
            </w:r>
          </w:p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shared_ptr&lt;T&gt; sp(sp1)</w:t>
            </w:r>
            <w:r w:rsidR="007814E3">
              <w:rPr>
                <w:rFonts w:hint="eastAsia"/>
                <w:sz w:val="32"/>
                <w:szCs w:val="32"/>
              </w:rPr>
              <w:t>;//</w:t>
            </w:r>
            <w:r w:rsidR="007814E3">
              <w:rPr>
                <w:rFonts w:hint="eastAsia"/>
                <w:sz w:val="32"/>
                <w:szCs w:val="32"/>
              </w:rPr>
              <w:t>绑定内置指针，</w:t>
            </w:r>
            <w:r w:rsidR="007814E3">
              <w:rPr>
                <w:rFonts w:hint="eastAsia"/>
                <w:sz w:val="32"/>
                <w:szCs w:val="32"/>
              </w:rPr>
              <w:t>sp1</w:t>
            </w:r>
            <w:r w:rsidR="007814E3">
              <w:rPr>
                <w:rFonts w:hint="eastAsia"/>
                <w:sz w:val="32"/>
                <w:szCs w:val="32"/>
              </w:rPr>
              <w:t>必须是</w:t>
            </w:r>
            <w:r w:rsidR="007814E3">
              <w:rPr>
                <w:rFonts w:hint="eastAsia"/>
                <w:sz w:val="32"/>
                <w:szCs w:val="32"/>
              </w:rPr>
              <w:t>new</w:t>
            </w:r>
            <w:r w:rsidR="007814E3">
              <w:rPr>
                <w:rFonts w:hint="eastAsia"/>
                <w:sz w:val="32"/>
                <w:szCs w:val="32"/>
              </w:rPr>
              <w:t>分配的对象，如果不是，也可以运行，但是行为未定义：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"hi"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shared_ptr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出处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hi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814E3" w:rsidRDefault="007814E3" w:rsidP="007814E3">
            <w:pPr>
              <w:pStyle w:val="a5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输出乱码，因为上一个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离开作用域后，释放了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“hi”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所在的空间，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指向的内存被其他程序占用</w:t>
            </w:r>
          </w:p>
        </w:tc>
      </w:tr>
      <w:tr w:rsidR="00510B66" w:rsidTr="00510B66">
        <w:tc>
          <w:tcPr>
            <w:tcW w:w="8296" w:type="dxa"/>
          </w:tcPr>
          <w:p w:rsidR="00510B66" w:rsidRPr="002E423E" w:rsidRDefault="00510B66" w:rsidP="00510B66">
            <w:pPr>
              <w:pStyle w:val="a5"/>
              <w:ind w:firstLineChars="0" w:firstLine="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shared_ptr&lt;T&gt;</w:t>
            </w:r>
            <w:r>
              <w:rPr>
                <w:sz w:val="32"/>
                <w:szCs w:val="32"/>
              </w:rPr>
              <w:t xml:space="preserve"> sp(up);//</w:t>
            </w:r>
            <w:r>
              <w:rPr>
                <w:rFonts w:hint="eastAsia"/>
                <w:sz w:val="32"/>
                <w:szCs w:val="32"/>
              </w:rPr>
              <w:t>使用</w:t>
            </w: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rFonts w:hint="eastAsia"/>
                <w:sz w:val="32"/>
                <w:szCs w:val="32"/>
              </w:rPr>
              <w:t>初始化</w:t>
            </w:r>
            <w:r>
              <w:rPr>
                <w:rFonts w:hint="eastAsia"/>
                <w:sz w:val="32"/>
                <w:szCs w:val="32"/>
              </w:rPr>
              <w:t>shared_ptr</w:t>
            </w:r>
            <w:r w:rsidR="007C4FF5">
              <w:rPr>
                <w:sz w:val="32"/>
                <w:szCs w:val="32"/>
              </w:rPr>
              <w:t>,</w:t>
            </w:r>
            <w:r w:rsidR="007C4FF5">
              <w:rPr>
                <w:rFonts w:hint="eastAsia"/>
                <w:sz w:val="32"/>
                <w:szCs w:val="32"/>
              </w:rPr>
              <w:t>将</w:t>
            </w:r>
            <w:r w:rsidR="007C4FF5">
              <w:rPr>
                <w:rFonts w:hint="eastAsia"/>
                <w:sz w:val="32"/>
                <w:szCs w:val="32"/>
              </w:rPr>
              <w:t>up</w:t>
            </w:r>
            <w:r w:rsidR="007C4FF5">
              <w:rPr>
                <w:rFonts w:hint="eastAsia"/>
                <w:sz w:val="32"/>
                <w:szCs w:val="32"/>
              </w:rPr>
              <w:t>置空</w:t>
            </w:r>
            <w:r w:rsidR="002E423E">
              <w:rPr>
                <w:rFonts w:hint="eastAsia"/>
                <w:sz w:val="32"/>
                <w:szCs w:val="32"/>
              </w:rPr>
              <w:t>，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up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必须为右值</w:t>
            </w:r>
          </w:p>
          <w:p w:rsidR="007C4FF5" w:rsidRDefault="007C4FF5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示例：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error: cannot bind 'std::unique_ptr&lt;std::basic_string&lt;char&gt; &gt;' lvalue to 'std::unique_ptr&lt;std::basic_string&lt;char&gt; &gt;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意思是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up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必须为右值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move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 w:rsidR="007814E3">
              <w:rPr>
                <w:sz w:val="32"/>
                <w:szCs w:val="32"/>
              </w:rPr>
              <w:t xml:space="preserve"> sp(</w:t>
            </w:r>
            <w:r w:rsidR="007814E3">
              <w:rPr>
                <w:rFonts w:hint="eastAsia"/>
                <w:sz w:val="32"/>
                <w:szCs w:val="32"/>
              </w:rPr>
              <w:t>sp2</w:t>
            </w:r>
            <w:r w:rsidR="007814E3">
              <w:rPr>
                <w:sz w:val="32"/>
                <w:szCs w:val="32"/>
              </w:rPr>
              <w:t>,d</w:t>
            </w:r>
            <w:r>
              <w:rPr>
                <w:sz w:val="32"/>
                <w:szCs w:val="32"/>
              </w:rPr>
              <w:t>);//</w:t>
            </w:r>
            <w:r w:rsidR="007814E3">
              <w:rPr>
                <w:rFonts w:hint="eastAsia"/>
                <w:sz w:val="32"/>
                <w:szCs w:val="32"/>
              </w:rPr>
              <w:t>配置删除器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p.reset();p.reset(</w:t>
            </w:r>
            <w:r w:rsidR="00346BEF">
              <w:rPr>
                <w:sz w:val="32"/>
                <w:szCs w:val="32"/>
              </w:rPr>
              <w:t>q</w:t>
            </w:r>
            <w:r>
              <w:rPr>
                <w:rFonts w:hint="eastAsia"/>
                <w:sz w:val="32"/>
                <w:szCs w:val="32"/>
              </w:rPr>
              <w:t>)</w:t>
            </w:r>
            <w:r w:rsidR="00346BEF">
              <w:rPr>
                <w:sz w:val="32"/>
                <w:szCs w:val="32"/>
              </w:rPr>
              <w:t>;p.reset(q</w:t>
            </w:r>
            <w:r>
              <w:rPr>
                <w:sz w:val="32"/>
                <w:szCs w:val="32"/>
              </w:rPr>
              <w:t>,d);</w:t>
            </w:r>
          </w:p>
        </w:tc>
      </w:tr>
    </w:tbl>
    <w:p w:rsidR="00510B66" w:rsidRPr="00346BEF" w:rsidRDefault="00510B66" w:rsidP="00346BEF">
      <w:pPr>
        <w:rPr>
          <w:rFonts w:hint="eastAsia"/>
          <w:sz w:val="32"/>
          <w:szCs w:val="32"/>
        </w:rPr>
      </w:pPr>
    </w:p>
    <w:p w:rsidR="00510B66" w:rsidRDefault="00346BEF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注意事项：不要混合使用内置指针和智能指针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不能拷贝和赋值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函数返回值可以拷贝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sz w:val="32"/>
                <w:szCs w:val="32"/>
              </w:rPr>
              <w:t>&lt;T&gt;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u(d);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u.release()</w:t>
            </w:r>
            <w:r>
              <w:rPr>
                <w:sz w:val="32"/>
                <w:szCs w:val="32"/>
              </w:rPr>
              <w:t>;//</w:t>
            </w:r>
            <w:r>
              <w:rPr>
                <w:rFonts w:hint="eastAsia"/>
                <w:sz w:val="32"/>
                <w:szCs w:val="32"/>
              </w:rPr>
              <w:t>只是释放指针，并不释放对象空间</w:t>
            </w:r>
            <w:r w:rsidR="00084B2D">
              <w:rPr>
                <w:rFonts w:hint="eastAsia"/>
                <w:sz w:val="32"/>
                <w:szCs w:val="32"/>
              </w:rPr>
              <w:t>,</w:t>
            </w:r>
            <w:r w:rsidR="00084B2D">
              <w:rPr>
                <w:rFonts w:hint="eastAsia"/>
                <w:sz w:val="32"/>
                <w:szCs w:val="32"/>
              </w:rPr>
              <w:t>返回内置指针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无输出，说明只是将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置空，不释放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“hi” 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u.reset();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u.reset(p);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</w:t>
            </w:r>
            <w:r w:rsidR="002E423E">
              <w:rPr>
                <w:sz w:val="32"/>
                <w:szCs w:val="32"/>
              </w:rPr>
              <w:t>p</w:t>
            </w:r>
            <w:r w:rsidR="002E423E">
              <w:rPr>
                <w:rFonts w:hint="eastAsia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d);</w:t>
            </w:r>
          </w:p>
        </w:tc>
      </w:tr>
    </w:tbl>
    <w:p w:rsidR="00346BEF" w:rsidRDefault="00346BEF" w:rsidP="00346BEF">
      <w:pPr>
        <w:pStyle w:val="a5"/>
        <w:ind w:left="840" w:firstLineChars="0" w:firstLine="0"/>
        <w:rPr>
          <w:rFonts w:hint="eastAsia"/>
          <w:sz w:val="32"/>
          <w:szCs w:val="32"/>
        </w:rPr>
      </w:pP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</w:t>
      </w:r>
      <w:r>
        <w:rPr>
          <w:rFonts w:hint="eastAsia"/>
          <w:sz w:val="32"/>
          <w:szCs w:val="32"/>
        </w:rPr>
        <w:t>release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进行拷贝：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</w:p>
    <w:p w:rsidR="002E423E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无输出，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过继给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up2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weak_ptr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指向的对象，不增加引用计数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2B4E29">
        <w:tc>
          <w:tcPr>
            <w:tcW w:w="745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weak_ptr</w:t>
            </w:r>
            <w:r>
              <w:rPr>
                <w:sz w:val="32"/>
                <w:szCs w:val="32"/>
              </w:rPr>
              <w:t>&lt;T&gt; w;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weak_ptr&lt;T&gt; w(sp);</w:t>
            </w:r>
          </w:p>
        </w:tc>
      </w:tr>
      <w:tr w:rsidR="00346BEF" w:rsidTr="002B4E29">
        <w:tc>
          <w:tcPr>
            <w:tcW w:w="7456" w:type="dxa"/>
          </w:tcPr>
          <w:p w:rsidR="00346BEF" w:rsidRPr="00346BEF" w:rsidRDefault="00346BEF" w:rsidP="00346BEF">
            <w:pPr>
              <w:pStyle w:val="a5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w=sp;</w:t>
            </w:r>
          </w:p>
        </w:tc>
      </w:tr>
      <w:tr w:rsidR="00451821" w:rsidTr="002B4E29">
        <w:tc>
          <w:tcPr>
            <w:tcW w:w="7456" w:type="dxa"/>
          </w:tcPr>
          <w:p w:rsidR="00451821" w:rsidRDefault="00451821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</w:t>
            </w:r>
            <w:r w:rsidR="00326248">
              <w:rPr>
                <w:sz w:val="32"/>
                <w:szCs w:val="32"/>
              </w:rPr>
              <w:t>reset();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w.use_count();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w.expired();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w.lock()</w:t>
            </w:r>
          </w:p>
        </w:tc>
      </w:tr>
    </w:tbl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</w:t>
      </w:r>
      <w:bookmarkStart w:id="0" w:name="_GoBack"/>
      <w:bookmarkEnd w:id="0"/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2  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说明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不影响计数器</w:t>
      </w:r>
    </w:p>
    <w:p w:rsidR="00346BEF" w:rsidRPr="002B4E29" w:rsidRDefault="00346BEF" w:rsidP="00346BEF">
      <w:pPr>
        <w:pStyle w:val="a5"/>
        <w:ind w:left="840" w:firstLineChars="0" w:firstLine="0"/>
        <w:rPr>
          <w:rFonts w:hint="eastAsia"/>
          <w:sz w:val="32"/>
          <w:szCs w:val="32"/>
        </w:rPr>
      </w:pPr>
    </w:p>
    <w:sectPr w:rsidR="00346BEF" w:rsidRPr="002B4E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5B2" w:rsidRDefault="007455B2" w:rsidP="0029586A">
      <w:r>
        <w:separator/>
      </w:r>
    </w:p>
  </w:endnote>
  <w:endnote w:type="continuationSeparator" w:id="0">
    <w:p w:rsidR="007455B2" w:rsidRDefault="007455B2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5B2" w:rsidRDefault="007455B2" w:rsidP="0029586A">
      <w:r>
        <w:separator/>
      </w:r>
    </w:p>
  </w:footnote>
  <w:footnote w:type="continuationSeparator" w:id="0">
    <w:p w:rsidR="007455B2" w:rsidRDefault="007455B2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33FC6"/>
    <w:multiLevelType w:val="hybridMultilevel"/>
    <w:tmpl w:val="8782F608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AFF5D59"/>
    <w:multiLevelType w:val="hybridMultilevel"/>
    <w:tmpl w:val="B018FDE6"/>
    <w:lvl w:ilvl="0" w:tplc="CEE6098C">
      <w:start w:val="1"/>
      <w:numFmt w:val="decimal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7A4D53"/>
    <w:multiLevelType w:val="hybridMultilevel"/>
    <w:tmpl w:val="DE84E7CC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10266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F4BE0"/>
    <w:multiLevelType w:val="hybridMultilevel"/>
    <w:tmpl w:val="4940A4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290C9E"/>
    <w:multiLevelType w:val="hybridMultilevel"/>
    <w:tmpl w:val="13C6D3EC"/>
    <w:lvl w:ilvl="0" w:tplc="55306AA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A81451"/>
    <w:multiLevelType w:val="hybridMultilevel"/>
    <w:tmpl w:val="4974375A"/>
    <w:lvl w:ilvl="0" w:tplc="B502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C56E2A"/>
    <w:multiLevelType w:val="hybridMultilevel"/>
    <w:tmpl w:val="09F2E4CE"/>
    <w:lvl w:ilvl="0" w:tplc="70E2F2F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  <w:num w:numId="11">
    <w:abstractNumId w:val="11"/>
  </w:num>
  <w:num w:numId="12">
    <w:abstractNumId w:val="1"/>
  </w:num>
  <w:num w:numId="13">
    <w:abstractNumId w:val="7"/>
  </w:num>
  <w:num w:numId="14">
    <w:abstractNumId w:val="15"/>
  </w:num>
  <w:num w:numId="15">
    <w:abstractNumId w:val="16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84B2D"/>
    <w:rsid w:val="000A7374"/>
    <w:rsid w:val="000E0CD7"/>
    <w:rsid w:val="000E559E"/>
    <w:rsid w:val="000F54FB"/>
    <w:rsid w:val="00100ABE"/>
    <w:rsid w:val="00114554"/>
    <w:rsid w:val="00131433"/>
    <w:rsid w:val="001763CE"/>
    <w:rsid w:val="00190E0E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9586A"/>
    <w:rsid w:val="002A2427"/>
    <w:rsid w:val="002B4E29"/>
    <w:rsid w:val="002C09B3"/>
    <w:rsid w:val="002C31E5"/>
    <w:rsid w:val="002E423E"/>
    <w:rsid w:val="003101BC"/>
    <w:rsid w:val="00311105"/>
    <w:rsid w:val="0032069B"/>
    <w:rsid w:val="00321D51"/>
    <w:rsid w:val="00326248"/>
    <w:rsid w:val="00334209"/>
    <w:rsid w:val="00346BEF"/>
    <w:rsid w:val="0035057B"/>
    <w:rsid w:val="003508EA"/>
    <w:rsid w:val="003621B8"/>
    <w:rsid w:val="003640D8"/>
    <w:rsid w:val="003755BB"/>
    <w:rsid w:val="003833C4"/>
    <w:rsid w:val="003B0697"/>
    <w:rsid w:val="003F32EF"/>
    <w:rsid w:val="003F3CC4"/>
    <w:rsid w:val="00412CAE"/>
    <w:rsid w:val="00451821"/>
    <w:rsid w:val="00462802"/>
    <w:rsid w:val="00486479"/>
    <w:rsid w:val="004B7279"/>
    <w:rsid w:val="004D381D"/>
    <w:rsid w:val="004E42E1"/>
    <w:rsid w:val="004E4BCF"/>
    <w:rsid w:val="004F1B31"/>
    <w:rsid w:val="00505B54"/>
    <w:rsid w:val="00510B66"/>
    <w:rsid w:val="00510FE9"/>
    <w:rsid w:val="0054238B"/>
    <w:rsid w:val="0054646F"/>
    <w:rsid w:val="00555ADA"/>
    <w:rsid w:val="00560B4E"/>
    <w:rsid w:val="00563BCA"/>
    <w:rsid w:val="00584916"/>
    <w:rsid w:val="0058619D"/>
    <w:rsid w:val="0058787C"/>
    <w:rsid w:val="00595F09"/>
    <w:rsid w:val="005A19D9"/>
    <w:rsid w:val="00625AC8"/>
    <w:rsid w:val="0064069C"/>
    <w:rsid w:val="00642BB3"/>
    <w:rsid w:val="00647906"/>
    <w:rsid w:val="00654FF8"/>
    <w:rsid w:val="006710D8"/>
    <w:rsid w:val="00696F0E"/>
    <w:rsid w:val="006A3C80"/>
    <w:rsid w:val="006B3E68"/>
    <w:rsid w:val="006C7D8A"/>
    <w:rsid w:val="006E42C3"/>
    <w:rsid w:val="00705240"/>
    <w:rsid w:val="00706CE7"/>
    <w:rsid w:val="007150C4"/>
    <w:rsid w:val="00716B8C"/>
    <w:rsid w:val="0071706F"/>
    <w:rsid w:val="007433E8"/>
    <w:rsid w:val="007455B2"/>
    <w:rsid w:val="00760267"/>
    <w:rsid w:val="007814E3"/>
    <w:rsid w:val="007A5592"/>
    <w:rsid w:val="007C4FF5"/>
    <w:rsid w:val="007D6C79"/>
    <w:rsid w:val="00846CDC"/>
    <w:rsid w:val="008A58FB"/>
    <w:rsid w:val="008A5F17"/>
    <w:rsid w:val="0091204A"/>
    <w:rsid w:val="00927DCE"/>
    <w:rsid w:val="009479DF"/>
    <w:rsid w:val="00962104"/>
    <w:rsid w:val="009710C6"/>
    <w:rsid w:val="00973DE4"/>
    <w:rsid w:val="00982CC4"/>
    <w:rsid w:val="009A7E16"/>
    <w:rsid w:val="009C45F2"/>
    <w:rsid w:val="009D59DE"/>
    <w:rsid w:val="009D7A27"/>
    <w:rsid w:val="00A112AC"/>
    <w:rsid w:val="00A17EF7"/>
    <w:rsid w:val="00A36FDD"/>
    <w:rsid w:val="00A456EA"/>
    <w:rsid w:val="00A904A5"/>
    <w:rsid w:val="00A928B4"/>
    <w:rsid w:val="00AA1982"/>
    <w:rsid w:val="00AA7394"/>
    <w:rsid w:val="00AC625C"/>
    <w:rsid w:val="00AD3B3F"/>
    <w:rsid w:val="00B145DE"/>
    <w:rsid w:val="00B15146"/>
    <w:rsid w:val="00B16A20"/>
    <w:rsid w:val="00B579A3"/>
    <w:rsid w:val="00B60816"/>
    <w:rsid w:val="00B62CCA"/>
    <w:rsid w:val="00B72FDF"/>
    <w:rsid w:val="00B91B64"/>
    <w:rsid w:val="00BC5AA4"/>
    <w:rsid w:val="00BD68B7"/>
    <w:rsid w:val="00BD6AA1"/>
    <w:rsid w:val="00BE3851"/>
    <w:rsid w:val="00C0472F"/>
    <w:rsid w:val="00C12407"/>
    <w:rsid w:val="00C20DFB"/>
    <w:rsid w:val="00C23910"/>
    <w:rsid w:val="00C2745C"/>
    <w:rsid w:val="00C66F65"/>
    <w:rsid w:val="00C713CF"/>
    <w:rsid w:val="00C81A63"/>
    <w:rsid w:val="00C8616A"/>
    <w:rsid w:val="00CB4E13"/>
    <w:rsid w:val="00CC0AD1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A12AF"/>
    <w:rsid w:val="00DA64BE"/>
    <w:rsid w:val="00DC2266"/>
    <w:rsid w:val="00DE2C48"/>
    <w:rsid w:val="00E1408A"/>
    <w:rsid w:val="00E454FB"/>
    <w:rsid w:val="00E46D9B"/>
    <w:rsid w:val="00E53C74"/>
    <w:rsid w:val="00E67102"/>
    <w:rsid w:val="00E7183F"/>
    <w:rsid w:val="00E81C15"/>
    <w:rsid w:val="00EC0247"/>
    <w:rsid w:val="00EC1D3F"/>
    <w:rsid w:val="00ED0E68"/>
    <w:rsid w:val="00EE01E2"/>
    <w:rsid w:val="00F03EE1"/>
    <w:rsid w:val="00F17C37"/>
    <w:rsid w:val="00F32665"/>
    <w:rsid w:val="00F36DA6"/>
    <w:rsid w:val="00F42D9B"/>
    <w:rsid w:val="00F528E6"/>
    <w:rsid w:val="00F67DDD"/>
    <w:rsid w:val="00F75C9A"/>
    <w:rsid w:val="00FB0B58"/>
    <w:rsid w:val="00FB4D70"/>
    <w:rsid w:val="00FC4663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2583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206</cp:revision>
  <dcterms:created xsi:type="dcterms:W3CDTF">2017-05-15T11:15:00Z</dcterms:created>
  <dcterms:modified xsi:type="dcterms:W3CDTF">2017-06-07T09:43:00Z</dcterms:modified>
</cp:coreProperties>
</file>