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Text1PlaceHolder"/>
    <w:p w:rsidR="00F52C77" w:rsidRPr="00493160" w:rsidRDefault="00E3548F" w:rsidP="00F52C77">
      <w:pPr>
        <w:pStyle w:val="CSO-f5"/>
        <w:spacing w:beforeLines="0" w:afterLines="0" w:line="20" w:lineRule="exact"/>
        <w:rPr>
          <w:sz w:val="2"/>
          <w:szCs w:val="2"/>
        </w:rPr>
      </w:pPr>
      <w:r>
        <w:rPr>
          <w:sz w:val="2"/>
          <w:szCs w:val="2"/>
        </w:rPr>
        <w:fldChar w:fldCharType="begin">
          <w:ffData>
            <w:name w:val="Text1PlaceHolder"/>
            <w:enabled/>
            <w:calcOnExit w:val="0"/>
            <w:textInput/>
          </w:ffData>
        </w:fldChar>
      </w:r>
      <w:r w:rsidR="00F52C77">
        <w:rPr>
          <w:sz w:val="2"/>
          <w:szCs w:val="2"/>
        </w:rPr>
        <w:instrText xml:space="preserve"> FORMTEXT </w:instrText>
      </w:r>
      <w:r>
        <w:rPr>
          <w:sz w:val="2"/>
          <w:szCs w:val="2"/>
        </w:rPr>
      </w:r>
      <w:r>
        <w:rPr>
          <w:sz w:val="2"/>
          <w:szCs w:val="2"/>
        </w:rPr>
        <w:fldChar w:fldCharType="separate"/>
      </w:r>
      <w:r w:rsidR="00F52C77">
        <w:rPr>
          <w:noProof/>
          <w:sz w:val="2"/>
          <w:szCs w:val="2"/>
        </w:rPr>
        <w:t> </w:t>
      </w:r>
      <w:r w:rsidR="00F52C77">
        <w:rPr>
          <w:noProof/>
          <w:sz w:val="2"/>
          <w:szCs w:val="2"/>
        </w:rPr>
        <w:t> </w:t>
      </w:r>
      <w:r w:rsidR="00F52C77">
        <w:rPr>
          <w:noProof/>
          <w:sz w:val="2"/>
          <w:szCs w:val="2"/>
        </w:rPr>
        <w:t> </w:t>
      </w:r>
      <w:r w:rsidR="00F52C77">
        <w:rPr>
          <w:noProof/>
          <w:sz w:val="2"/>
          <w:szCs w:val="2"/>
        </w:rPr>
        <w:t> </w:t>
      </w:r>
      <w:r w:rsidR="00F52C77">
        <w:rPr>
          <w:noProof/>
          <w:sz w:val="2"/>
          <w:szCs w:val="2"/>
        </w:rPr>
        <w:t> </w:t>
      </w:r>
      <w:r>
        <w:rPr>
          <w:sz w:val="2"/>
          <w:szCs w:val="2"/>
        </w:rPr>
        <w:fldChar w:fldCharType="end"/>
      </w:r>
      <w:bookmarkEnd w:id="0"/>
    </w:p>
    <w:p w:rsidR="009F1A6D" w:rsidRPr="00A2702E" w:rsidRDefault="00E3548F" w:rsidP="009F28D2">
      <w:pPr>
        <w:pStyle w:val="CSO-f5"/>
        <w:spacing w:before="120" w:after="120"/>
      </w:pPr>
      <w:r>
        <w:fldChar w:fldCharType="begin">
          <w:ffData>
            <w:name w:val="bkTitleCHN"/>
            <w:enabled/>
            <w:calcOnExit w:val="0"/>
            <w:entryMacro w:val="showTitleEditor"/>
            <w:textInput>
              <w:default w:val="&lt;点击这里添加中文题目&gt;"/>
            </w:textInput>
          </w:ffData>
        </w:fldChar>
      </w:r>
      <w:bookmarkStart w:id="1" w:name="bkTitleCHN"/>
      <w:r w:rsidR="006E7612">
        <w:instrText xml:space="preserve"> FORMTEXT </w:instrText>
      </w:r>
      <w:r>
        <w:fldChar w:fldCharType="separate"/>
      </w:r>
      <w:r w:rsidR="006E7612">
        <w:rPr>
          <w:noProof/>
        </w:rPr>
        <w:t>&lt;点击这里添加中文题目&gt;</w:t>
      </w:r>
      <w:r>
        <w:fldChar w:fldCharType="end"/>
      </w:r>
      <w:bookmarkStart w:id="2" w:name="bkAuthorCHN"/>
      <w:bookmarkEnd w:id="1"/>
      <w:bookmarkEnd w:id="2"/>
      <w:r w:rsidR="00B465D6">
        <w:rPr>
          <w:rFonts w:hint="eastAsia"/>
        </w:rPr>
        <w:t xml:space="preserve"> </w:t>
      </w:r>
      <w:bookmarkStart w:id="3" w:name="bkAuthorEN"/>
      <w:bookmarkEnd w:id="3"/>
      <w:r w:rsidR="00B465D6">
        <w:rPr>
          <w:rFonts w:hint="eastAsia"/>
        </w:rPr>
        <w:t xml:space="preserve"> </w:t>
      </w:r>
      <w:bookmarkStart w:id="4" w:name="bkAddress"/>
      <w:bookmarkEnd w:id="4"/>
      <w:r w:rsidR="00B465D6">
        <w:rPr>
          <w:rFonts w:hint="eastAsia"/>
        </w:rPr>
        <w:t xml:space="preserve"> </w:t>
      </w:r>
      <w:bookmarkStart w:id="5" w:name="bkCompanyCHN"/>
      <w:bookmarkEnd w:id="5"/>
      <w:r w:rsidR="00B465D6">
        <w:rPr>
          <w:rFonts w:hint="eastAsia"/>
        </w:rPr>
        <w:t xml:space="preserve"> </w:t>
      </w:r>
      <w:bookmarkStart w:id="6" w:name="bkCompanyEN"/>
      <w:bookmarkEnd w:id="6"/>
      <w:r w:rsidR="00B465D6">
        <w:rPr>
          <w:rFonts w:hint="eastAsia"/>
        </w:rPr>
        <w:t xml:space="preserve"> </w:t>
      </w:r>
      <w:bookmarkStart w:id="7" w:name="bkContact"/>
      <w:bookmarkEnd w:id="7"/>
      <w:r w:rsidR="00B465D6">
        <w:rPr>
          <w:rFonts w:hint="eastAsia"/>
        </w:rPr>
        <w:t xml:space="preserve"> </w:t>
      </w:r>
      <w:bookmarkStart w:id="8" w:name="bkEmail"/>
      <w:bookmarkEnd w:id="8"/>
      <w:r w:rsidR="00B465D6">
        <w:rPr>
          <w:rFonts w:hint="eastAsia"/>
        </w:rPr>
        <w:t xml:space="preserve"> </w:t>
      </w:r>
      <w:bookmarkStart w:id="9" w:name="bkIntroduction"/>
      <w:bookmarkStart w:id="10" w:name="bkFund"/>
      <w:bookmarkEnd w:id="9"/>
      <w:bookmarkEnd w:id="10"/>
      <w:r w:rsidR="00B465D6">
        <w:rPr>
          <w:rFonts w:hint="eastAsia"/>
        </w:rPr>
        <w:t xml:space="preserve"> </w:t>
      </w:r>
      <w:bookmarkStart w:id="11" w:name="bkMobile"/>
      <w:bookmarkEnd w:id="11"/>
      <w:r w:rsidR="003C63C4">
        <w:rPr>
          <w:rFonts w:hint="eastAsia"/>
        </w:rPr>
        <w:t xml:space="preserve"> </w:t>
      </w:r>
      <w:r w:rsidR="00B465D6">
        <w:rPr>
          <w:rFonts w:hint="eastAsia"/>
        </w:rPr>
        <w:t xml:space="preserve"> </w:t>
      </w:r>
      <w:bookmarkStart w:id="12" w:name="bkPostcode"/>
      <w:bookmarkEnd w:id="12"/>
      <w:r w:rsidR="00B465D6">
        <w:rPr>
          <w:rFonts w:hint="eastAsia"/>
        </w:rPr>
        <w:t xml:space="preserve"> </w:t>
      </w:r>
      <w:bookmarkStart w:id="13" w:name="bkTelphone"/>
      <w:bookmarkEnd w:id="13"/>
      <w:r w:rsidR="00B465D6">
        <w:rPr>
          <w:rFonts w:hint="eastAsia"/>
        </w:rPr>
        <w:t xml:space="preserve">  </w:t>
      </w:r>
    </w:p>
    <w:bookmarkStart w:id="14" w:name="bkAuthorNameCHN"/>
    <w:p w:rsidR="00F52C77" w:rsidRPr="00FC5E33" w:rsidRDefault="00E3548F" w:rsidP="009F28D2">
      <w:pPr>
        <w:pStyle w:val="CSO-f7"/>
        <w:rPr>
          <w:lang w:eastAsia="zh-CN"/>
        </w:rPr>
      </w:pPr>
      <w:r>
        <w:rPr>
          <w:lang w:eastAsia="zh-CN"/>
        </w:rPr>
        <w:fldChar w:fldCharType="begin">
          <w:ffData>
            <w:name w:val="bkAuthorNameCHN_1"/>
            <w:enabled/>
            <w:calcOnExit w:val="0"/>
            <w:entryMacro w:val="showAuthorEditor"/>
            <w:helpText w:type="autoText" w:val="点击引处添加作者信息"/>
            <w:textInput/>
          </w:ffData>
        </w:fldChar>
      </w:r>
      <w:bookmarkStart w:id="15" w:name="bkAuthorNameCHN_1"/>
      <w:r w:rsidR="004F5128">
        <w:rPr>
          <w:lang w:eastAsia="zh-CN"/>
        </w:rPr>
        <w:instrText xml:space="preserve"> </w:instrText>
      </w:r>
      <w:r w:rsidR="004F5128">
        <w:rPr>
          <w:rFonts w:hint="eastAsia"/>
          <w:lang w:eastAsia="zh-CN"/>
        </w:rPr>
        <w:instrText>FORMTEXT</w:instrText>
      </w:r>
      <w:r w:rsidR="004F5128">
        <w:rPr>
          <w:lang w:eastAsia="zh-CN"/>
        </w:rPr>
        <w:instrText xml:space="preserve"> </w:instrText>
      </w:r>
      <w:r>
        <w:rPr>
          <w:lang w:eastAsia="zh-CN"/>
        </w:rPr>
      </w:r>
      <w:r>
        <w:rPr>
          <w:lang w:eastAsia="zh-CN"/>
        </w:rPr>
        <w:fldChar w:fldCharType="separate"/>
      </w:r>
      <w:r w:rsidR="004F5128">
        <w:rPr>
          <w:rFonts w:hint="eastAsia"/>
          <w:lang w:eastAsia="zh-CN"/>
        </w:rPr>
        <w:t>&lt;</w:t>
      </w:r>
      <w:r w:rsidR="00D36152">
        <w:rPr>
          <w:rFonts w:hint="eastAsia"/>
          <w:lang w:eastAsia="zh-CN"/>
        </w:rPr>
        <w:t>点击此</w:t>
      </w:r>
      <w:r w:rsidR="004F5128">
        <w:rPr>
          <w:rFonts w:hint="eastAsia"/>
          <w:lang w:eastAsia="zh-CN"/>
        </w:rPr>
        <w:t>处添加作者信息</w:t>
      </w:r>
      <w:r w:rsidR="004F5128">
        <w:rPr>
          <w:rFonts w:hint="eastAsia"/>
          <w:lang w:eastAsia="zh-CN"/>
        </w:rPr>
        <w:t>&gt;</w:t>
      </w:r>
      <w:r>
        <w:rPr>
          <w:lang w:eastAsia="zh-CN"/>
        </w:rPr>
        <w:fldChar w:fldCharType="end"/>
      </w:r>
      <w:bookmarkStart w:id="16" w:name="bkAuthorsInfo"/>
      <w:bookmarkEnd w:id="14"/>
      <w:bookmarkEnd w:id="15"/>
      <w:bookmarkEnd w:id="16"/>
      <w:r w:rsidR="005126BF">
        <w:rPr>
          <w:rFonts w:hint="eastAsia"/>
          <w:lang w:eastAsia="zh-CN"/>
        </w:rPr>
        <w:t xml:space="preserve"> </w:t>
      </w:r>
    </w:p>
    <w:p w:rsidR="00F52C77" w:rsidRPr="00CE0502" w:rsidRDefault="004F5128" w:rsidP="009F28D2">
      <w:pPr>
        <w:pStyle w:val="CSO-f3"/>
      </w:pPr>
      <w:bookmarkStart w:id="17" w:name="bkAuthorAffilCHN"/>
      <w:r>
        <w:rPr>
          <w:rFonts w:hint="eastAsia"/>
        </w:rPr>
        <w:t>&lt;</w:t>
      </w:r>
      <w:r>
        <w:rPr>
          <w:rFonts w:hint="eastAsia"/>
        </w:rPr>
        <w:t>作者单位</w:t>
      </w:r>
      <w:r>
        <w:rPr>
          <w:rFonts w:hint="eastAsia"/>
        </w:rPr>
        <w:t>&gt;</w:t>
      </w:r>
      <w:bookmarkEnd w:id="17"/>
    </w:p>
    <w:p w:rsidR="00BA5675" w:rsidRDefault="00DE15B2" w:rsidP="009F28D2">
      <w:pPr>
        <w:pStyle w:val="CSO-e"/>
        <w:spacing w:line="240" w:lineRule="auto"/>
        <w:sectPr w:rsidR="00BA5675" w:rsidSect="00C56776">
          <w:headerReference w:type="default" r:id="rId9"/>
          <w:footerReference w:type="default" r:id="rId10"/>
          <w:pgSz w:w="11906" w:h="16838" w:code="9"/>
          <w:pgMar w:top="1440" w:right="1797" w:bottom="1440" w:left="1797" w:header="981" w:footer="992" w:gutter="0"/>
          <w:lnNumType w:countBy="5" w:distance="680" w:restart="continuous"/>
          <w:cols w:space="425"/>
          <w:docGrid w:linePitch="312"/>
        </w:sectPr>
      </w:pPr>
      <w:r>
        <w:fldChar w:fldCharType="begin"/>
      </w:r>
      <w:r>
        <w:instrText>SET version "2.0" \* MERGEFORMAT</w:instrText>
      </w:r>
      <w:r>
        <w:fldChar w:fldCharType="separate"/>
      </w:r>
      <w:bookmarkStart w:id="18" w:name="version"/>
      <w:r>
        <w:rPr>
          <w:noProof/>
        </w:rPr>
        <w:t>2.0</w:t>
      </w:r>
      <w:bookmarkEnd w:id="18"/>
      <w:r>
        <w:fldChar w:fldCharType="end"/>
      </w:r>
      <w:r w:rsidR="00181CAA">
        <w:fldChar w:fldCharType="begin"/>
      </w:r>
      <w:r w:rsidR="00181CAA">
        <w:instrText>SET version "2.0" \* MERGEFORMAT</w:instrText>
      </w:r>
      <w:r w:rsidR="00181CAA">
        <w:fldChar w:fldCharType="separate"/>
      </w:r>
      <w:r w:rsidR="00181CAA">
        <w:rPr>
          <w:noProof/>
        </w:rPr>
        <w:t>2.0</w:t>
      </w:r>
      <w:r w:rsidR="00181CAA">
        <w:fldChar w:fldCharType="end"/>
      </w:r>
      <w:r w:rsidR="002E116D">
        <w:fldChar w:fldCharType="begin"/>
      </w:r>
      <w:r w:rsidR="002E116D">
        <w:instrText>SET version "2.0" \* MERGEFORMAT</w:instrText>
      </w:r>
      <w:r w:rsidR="002E116D">
        <w:fldChar w:fldCharType="separate"/>
      </w:r>
      <w:r w:rsidR="002E116D">
        <w:rPr>
          <w:noProof/>
        </w:rPr>
        <w:t>2.0</w:t>
      </w:r>
      <w:r w:rsidR="002E116D">
        <w:fldChar w:fldCharType="end"/>
      </w:r>
      <w:r w:rsidR="00F211B9">
        <w:fldChar w:fldCharType="begin"/>
      </w:r>
      <w:r w:rsidR="00F211B9">
        <w:instrText>SET version "2.0" \* MERGEFORMAT</w:instrText>
      </w:r>
      <w:r w:rsidR="00F211B9">
        <w:fldChar w:fldCharType="separate"/>
      </w:r>
      <w:r w:rsidR="00F211B9">
        <w:rPr>
          <w:noProof/>
        </w:rPr>
        <w:t>2.0</w:t>
      </w:r>
      <w:r w:rsidR="00F211B9">
        <w:fldChar w:fldCharType="end"/>
      </w:r>
      <w:r w:rsidR="00CB7AD9">
        <w:fldChar w:fldCharType="begin"/>
      </w:r>
      <w:r w:rsidR="00CB7AD9">
        <w:instrText>SET version "2.0" \* MERGEFORMAT</w:instrText>
      </w:r>
      <w:r w:rsidR="00CB7AD9">
        <w:fldChar w:fldCharType="separate"/>
      </w:r>
      <w:r w:rsidR="00CB7AD9">
        <w:rPr>
          <w:noProof/>
        </w:rPr>
        <w:t>2.0</w:t>
      </w:r>
      <w:r w:rsidR="00CB7AD9">
        <w:fldChar w:fldCharType="end"/>
      </w:r>
      <w:r w:rsidR="0077284B">
        <w:fldChar w:fldCharType="begin"/>
      </w:r>
      <w:r w:rsidR="0077284B">
        <w:instrText>SET version "2.0" \* MERGEFORMAT</w:instrText>
      </w:r>
      <w:r w:rsidR="0077284B">
        <w:fldChar w:fldCharType="separate"/>
      </w:r>
      <w:r w:rsidR="0077284B">
        <w:rPr>
          <w:noProof/>
        </w:rPr>
        <w:t>2.0</w:t>
      </w:r>
      <w:r w:rsidR="0077284B">
        <w:fldChar w:fldCharType="end"/>
      </w:r>
      <w:r w:rsidR="00156C3E">
        <w:fldChar w:fldCharType="begin"/>
      </w:r>
      <w:r w:rsidR="00156C3E">
        <w:instrText>SET version "2.0" \* MERGEFORMAT</w:instrText>
      </w:r>
      <w:r w:rsidR="00156C3E">
        <w:fldChar w:fldCharType="separate"/>
      </w:r>
      <w:r w:rsidR="00156C3E">
        <w:rPr>
          <w:noProof/>
        </w:rPr>
        <w:t>2.0</w:t>
      </w:r>
      <w:r w:rsidR="00156C3E">
        <w:fldChar w:fldCharType="end"/>
      </w:r>
      <w:r w:rsidR="00FF7001">
        <w:fldChar w:fldCharType="begin"/>
      </w:r>
      <w:r w:rsidR="00FF7001">
        <w:instrText>SET version "2.0" \* MERGEFORMAT</w:instrText>
      </w:r>
      <w:r w:rsidR="00FF7001">
        <w:fldChar w:fldCharType="separate"/>
      </w:r>
      <w:r w:rsidR="00FF7001">
        <w:rPr>
          <w:noProof/>
        </w:rPr>
        <w:t>2.0</w:t>
      </w:r>
      <w:r w:rsidR="00FF7001">
        <w:fldChar w:fldCharType="end"/>
      </w:r>
      <w:r w:rsidR="000459CF">
        <w:fldChar w:fldCharType="begin"/>
      </w:r>
      <w:r w:rsidR="000459CF">
        <w:instrText>SET version "2.0" \* MERGEFORMAT</w:instrText>
      </w:r>
      <w:r w:rsidR="000459CF">
        <w:fldChar w:fldCharType="separate"/>
      </w:r>
      <w:r w:rsidR="000459CF">
        <w:rPr>
          <w:noProof/>
        </w:rPr>
        <w:t>2.0</w:t>
      </w:r>
      <w:r w:rsidR="000459CF">
        <w:fldChar w:fldCharType="end"/>
      </w:r>
      <w:r w:rsidR="000B394F">
        <w:fldChar w:fldCharType="begin"/>
      </w:r>
      <w:r w:rsidR="000B394F">
        <w:instrText>SET version "2.0" \* MERGEFORMAT</w:instrText>
      </w:r>
      <w:r w:rsidR="000B394F">
        <w:fldChar w:fldCharType="separate"/>
      </w:r>
      <w:r w:rsidR="000B394F">
        <w:rPr>
          <w:noProof/>
        </w:rPr>
        <w:t>2.0</w:t>
      </w:r>
      <w:r w:rsidR="000B394F">
        <w:fldChar w:fldCharType="end"/>
      </w:r>
      <w:r w:rsidR="00C56776">
        <w:fldChar w:fldCharType="begin"/>
      </w:r>
      <w:r w:rsidR="00C56776">
        <w:instrText>SET version "2.0" \* MERGEFORMAT</w:instrText>
      </w:r>
      <w:r w:rsidR="00C56776">
        <w:fldChar w:fldCharType="separate"/>
      </w:r>
      <w:r w:rsidR="00C56776">
        <w:rPr>
          <w:noProof/>
        </w:rPr>
        <w:t>2.0</w:t>
      </w:r>
      <w:r w:rsidR="00C56776">
        <w:fldChar w:fldCharType="end"/>
      </w:r>
      <w:r w:rsidR="00D2330D">
        <w:fldChar w:fldCharType="begin"/>
      </w:r>
      <w:r w:rsidR="00D2330D">
        <w:instrText>SET version "2.0" \* MERGEFORMAT</w:instrText>
      </w:r>
      <w:r w:rsidR="00D2330D">
        <w:fldChar w:fldCharType="separate"/>
      </w:r>
      <w:r w:rsidR="00D2330D">
        <w:rPr>
          <w:noProof/>
        </w:rPr>
        <w:t>2.0</w:t>
      </w:r>
      <w:r w:rsidR="00D2330D">
        <w:fldChar w:fldCharType="end"/>
      </w:r>
      <w:r w:rsidR="003B5781">
        <w:fldChar w:fldCharType="begin"/>
      </w:r>
      <w:r w:rsidR="003B5781">
        <w:instrText>SET version "2.0" \* MERGEFORMAT</w:instrText>
      </w:r>
      <w:r w:rsidR="003B5781">
        <w:fldChar w:fldCharType="separate"/>
      </w:r>
      <w:r w:rsidR="003B5781">
        <w:rPr>
          <w:noProof/>
        </w:rPr>
        <w:t>2.0</w:t>
      </w:r>
      <w:r w:rsidR="003B5781">
        <w:fldChar w:fldCharType="end"/>
      </w:r>
      <w:r w:rsidR="00202EE3">
        <w:fldChar w:fldCharType="begin"/>
      </w:r>
      <w:r w:rsidR="00202EE3">
        <w:instrText>SET version "2.0" \* MERGEFORMAT</w:instrText>
      </w:r>
      <w:r w:rsidR="00202EE3">
        <w:fldChar w:fldCharType="separate"/>
      </w:r>
      <w:r w:rsidR="00202EE3">
        <w:rPr>
          <w:noProof/>
        </w:rPr>
        <w:t>2.0</w:t>
      </w:r>
      <w:r w:rsidR="00202EE3">
        <w:fldChar w:fldCharType="end"/>
      </w:r>
      <w:r w:rsidR="009F28D2">
        <w:fldChar w:fldCharType="begin"/>
      </w:r>
      <w:r w:rsidR="009F28D2">
        <w:instrText>SET version "2.0" \* MERGEFORMAT</w:instrText>
      </w:r>
      <w:r w:rsidR="009F28D2">
        <w:fldChar w:fldCharType="separate"/>
      </w:r>
      <w:r w:rsidR="009F28D2">
        <w:rPr>
          <w:noProof/>
        </w:rPr>
        <w:t>2.0</w:t>
      </w:r>
      <w:r w:rsidR="009F28D2">
        <w:fldChar w:fldCharType="end"/>
      </w:r>
      <w:r w:rsidR="003C63C4">
        <w:fldChar w:fldCharType="begin"/>
      </w:r>
      <w:r w:rsidR="003C63C4">
        <w:instrText>SET version "2.0" \* MERGEFORMAT</w:instrText>
      </w:r>
      <w:r w:rsidR="003C63C4">
        <w:fldChar w:fldCharType="separate"/>
      </w:r>
      <w:r w:rsidR="003C63C4">
        <w:rPr>
          <w:noProof/>
        </w:rPr>
        <w:t>2.0</w:t>
      </w:r>
      <w:r w:rsidR="003C63C4">
        <w:fldChar w:fldCharType="end"/>
      </w:r>
      <w:r w:rsidR="00E3548F">
        <w:fldChar w:fldCharType="begin"/>
      </w:r>
      <w:r w:rsidR="004A78BE">
        <w:instrText>SET version "2.0" \* MERGEFORMAT</w:instrText>
      </w:r>
      <w:r w:rsidR="00E3548F">
        <w:fldChar w:fldCharType="separate"/>
      </w:r>
      <w:r w:rsidR="004A78BE">
        <w:rPr>
          <w:noProof/>
        </w:rPr>
        <w:t>2.0</w:t>
      </w:r>
      <w:r w:rsidR="00E3548F">
        <w:fldChar w:fldCharType="end"/>
      </w:r>
      <w:r w:rsidR="00E3548F">
        <w:fldChar w:fldCharType="begin"/>
      </w:r>
      <w:r w:rsidR="006229D6">
        <w:instrText xml:space="preserve"> SET bkReferencesInfo "" \* MERGEFORMAT </w:instrText>
      </w:r>
      <w:r w:rsidR="00E3548F">
        <w:fldChar w:fldCharType="separate"/>
      </w:r>
      <w:bookmarkStart w:id="19" w:name="bkReferencesInfo"/>
      <w:bookmarkEnd w:id="19"/>
      <w:r w:rsidR="006229D6">
        <w:rPr>
          <w:noProof/>
        </w:rPr>
        <w:t xml:space="preserve"> </w:t>
      </w:r>
      <w:r w:rsidR="00E3548F">
        <w:fldChar w:fldCharType="end"/>
      </w:r>
      <w:r w:rsidR="00E3548F">
        <w:fldChar w:fldCharType="begin"/>
      </w:r>
      <w:r w:rsidR="00AB595D">
        <w:instrText xml:space="preserve"> SET bkTitleInfo "" \* MERGEFORMAT </w:instrText>
      </w:r>
      <w:r w:rsidR="00E3548F">
        <w:fldChar w:fldCharType="separate"/>
      </w:r>
      <w:bookmarkStart w:id="20" w:name="bkTitleInfo"/>
      <w:bookmarkEnd w:id="20"/>
      <w:r w:rsidR="00AB595D">
        <w:rPr>
          <w:noProof/>
        </w:rPr>
        <w:t xml:space="preserve"> </w:t>
      </w:r>
      <w:r w:rsidR="00E3548F">
        <w:fldChar w:fldCharType="end"/>
      </w:r>
      <w:r w:rsidR="00E3548F">
        <w:fldChar w:fldCharType="begin"/>
      </w:r>
      <w:r w:rsidR="004F5128">
        <w:instrText>SET bkAuthorsInfo "" \* MERGEFORMAT</w:instrText>
      </w:r>
      <w:r w:rsidR="00E3548F">
        <w:fldChar w:fldCharType="separate"/>
      </w:r>
      <w:r w:rsidR="004F5128">
        <w:rPr>
          <w:noProof/>
        </w:rPr>
        <w:t xml:space="preserve"> </w:t>
      </w:r>
      <w:r w:rsidR="00E3548F">
        <w:fldChar w:fldCharType="end"/>
      </w:r>
    </w:p>
    <w:p w:rsidR="001F481A" w:rsidRDefault="00C73FC6" w:rsidP="009F28D2">
      <w:pPr>
        <w:pStyle w:val="CSO-f6"/>
        <w:spacing w:line="240" w:lineRule="auto"/>
      </w:pPr>
      <w:r w:rsidRPr="009F28D2">
        <w:rPr>
          <w:rStyle w:val="CSO-f2"/>
          <w:rFonts w:ascii="黑体" w:hAnsi="黑体"/>
          <w:b/>
        </w:rPr>
        <w:t>摘要</w:t>
      </w:r>
      <w:r w:rsidRPr="009F28D2">
        <w:rPr>
          <w:rStyle w:val="CSO-f2"/>
          <w:rFonts w:ascii="黑体" w:hAnsi="黑体"/>
        </w:rPr>
        <w:t>：</w:t>
      </w:r>
      <w:bookmarkStart w:id="21" w:name="bkAbstractCHN"/>
      <w:r w:rsidR="00E3548F" w:rsidRPr="009F28D2">
        <w:rPr>
          <w:rFonts w:eastAsia="仿宋_GB2312"/>
          <w:noProof/>
        </w:rPr>
        <w:fldChar w:fldCharType="begin">
          <w:ffData>
            <w:name w:val="bkAbstractCHN"/>
            <w:enabled/>
            <w:calcOnExit w:val="0"/>
            <w:textInput>
              <w:default w:val="（1）对于综述文章：以背景、研究现状、研究用途的结构书写，篇幅以150-300字左右为宜，不用第一人称做主语，不与正文语句重复。（2）对于一般研究性文章：以摘录要点的形式按目的、方法、结果、结论的结构报道出作者的主要研究成果，字数在200-400字左右为宜，不用第一人称做主语，不与正文语句重复。（正式稿件中请删除上述说明性文字）"/>
            </w:textInput>
          </w:ffData>
        </w:fldChar>
      </w:r>
      <w:r w:rsidR="00E158AA" w:rsidRPr="009F28D2">
        <w:rPr>
          <w:rFonts w:eastAsia="仿宋_GB2312"/>
          <w:noProof/>
        </w:rPr>
        <w:instrText xml:space="preserve"> FORMTEXT </w:instrText>
      </w:r>
      <w:r w:rsidR="00E3548F" w:rsidRPr="009F28D2">
        <w:rPr>
          <w:rFonts w:eastAsia="仿宋_GB2312"/>
          <w:noProof/>
        </w:rPr>
      </w:r>
      <w:r w:rsidR="00E3548F" w:rsidRPr="009F28D2">
        <w:rPr>
          <w:rFonts w:eastAsia="仿宋_GB2312"/>
          <w:noProof/>
        </w:rPr>
        <w:fldChar w:fldCharType="separate"/>
      </w:r>
      <w:r w:rsidR="00E158AA" w:rsidRPr="009F28D2">
        <w:rPr>
          <w:rFonts w:eastAsia="仿宋_GB2312" w:hint="eastAsia"/>
        </w:rPr>
        <w:t>（</w:t>
      </w:r>
      <w:r w:rsidR="00E158AA" w:rsidRPr="009F28D2">
        <w:rPr>
          <w:rFonts w:eastAsia="仿宋_GB2312" w:hint="eastAsia"/>
        </w:rPr>
        <w:t>1</w:t>
      </w:r>
      <w:r w:rsidR="00E158AA" w:rsidRPr="009F28D2">
        <w:rPr>
          <w:rFonts w:eastAsia="仿宋_GB2312" w:hint="eastAsia"/>
        </w:rPr>
        <w:t>）对于综述文章：以背景、研究现状、研究用途的结构书写，篇幅以</w:t>
      </w:r>
      <w:r w:rsidR="00E158AA" w:rsidRPr="009F28D2">
        <w:rPr>
          <w:rFonts w:eastAsia="仿宋_GB2312" w:hint="eastAsia"/>
        </w:rPr>
        <w:t>150-300</w:t>
      </w:r>
      <w:r w:rsidR="00E158AA" w:rsidRPr="009F28D2">
        <w:rPr>
          <w:rFonts w:eastAsia="仿宋_GB2312" w:hint="eastAsia"/>
        </w:rPr>
        <w:t>字左右为宜，不用第一人称做主语，不与正文语句重复。（</w:t>
      </w:r>
      <w:r w:rsidR="00E158AA" w:rsidRPr="009F28D2">
        <w:rPr>
          <w:rFonts w:eastAsia="仿宋_GB2312" w:hint="eastAsia"/>
        </w:rPr>
        <w:t>2</w:t>
      </w:r>
      <w:r w:rsidR="00E158AA" w:rsidRPr="009F28D2">
        <w:rPr>
          <w:rFonts w:eastAsia="仿宋_GB2312" w:hint="eastAsia"/>
        </w:rPr>
        <w:t>）对于一般研究性文章：以摘录要点的形式按目的、方法、结果、结论的结构报道出作者的主要研究成果，字数在</w:t>
      </w:r>
      <w:r w:rsidR="00E158AA" w:rsidRPr="009F28D2">
        <w:rPr>
          <w:rFonts w:eastAsia="仿宋_GB2312" w:hint="eastAsia"/>
        </w:rPr>
        <w:t>200-400</w:t>
      </w:r>
      <w:r w:rsidR="00E158AA" w:rsidRPr="009F28D2">
        <w:rPr>
          <w:rFonts w:eastAsia="仿宋_GB2312" w:hint="eastAsia"/>
        </w:rPr>
        <w:t>字左右为宜，不用第一人称做主语，不与正文语句重复。（正式稿件中请删除上述说明性文字）</w:t>
      </w:r>
      <w:r w:rsidR="00E3548F" w:rsidRPr="009F28D2">
        <w:rPr>
          <w:rFonts w:eastAsia="仿宋_GB2312"/>
          <w:noProof/>
        </w:rPr>
        <w:fldChar w:fldCharType="end"/>
      </w:r>
      <w:bookmarkEnd w:id="21"/>
      <w:r w:rsidR="00E158AA">
        <w:t xml:space="preserve"> </w:t>
      </w:r>
    </w:p>
    <w:p w:rsidR="00C73FC6" w:rsidRPr="004D59B7" w:rsidRDefault="00C73FC6" w:rsidP="009F28D2">
      <w:pPr>
        <w:pStyle w:val="CSO-f4"/>
        <w:spacing w:line="240" w:lineRule="auto"/>
      </w:pPr>
      <w:r w:rsidRPr="009F28D2">
        <w:rPr>
          <w:rStyle w:val="CSO-f2"/>
          <w:rFonts w:ascii="黑体" w:hAnsi="黑体"/>
          <w:b/>
        </w:rPr>
        <w:t>关键词</w:t>
      </w:r>
      <w:r w:rsidRPr="009F28D2">
        <w:rPr>
          <w:rStyle w:val="CSO-f2"/>
          <w:rFonts w:ascii="黑体" w:hAnsi="黑体"/>
        </w:rPr>
        <w:t>：</w:t>
      </w:r>
      <w:bookmarkStart w:id="22" w:name="bkKeywordsCHN"/>
      <w:r w:rsidR="00E3548F" w:rsidRPr="009F28D2">
        <w:rPr>
          <w:rFonts w:eastAsia="仿宋_GB2312"/>
          <w:noProof/>
        </w:rPr>
        <w:fldChar w:fldCharType="begin">
          <w:ffData>
            <w:name w:val="bkKeywordsCHN"/>
            <w:enabled/>
            <w:calcOnExit w:val="0"/>
            <w:textInput>
              <w:default w:val="关键词3~6个，用分号隔开；要能反映文章的基本观点，避免广义词。第一个关键词为该文内容所属二级学科名称（正式稿件中请删除上述说明性文字）。"/>
            </w:textInput>
          </w:ffData>
        </w:fldChar>
      </w:r>
      <w:r w:rsidR="00E158AA" w:rsidRPr="009F28D2">
        <w:rPr>
          <w:rFonts w:eastAsia="仿宋_GB2312"/>
          <w:noProof/>
        </w:rPr>
        <w:instrText xml:space="preserve"> FORMTEXT </w:instrText>
      </w:r>
      <w:r w:rsidR="00E3548F" w:rsidRPr="009F28D2">
        <w:rPr>
          <w:rFonts w:eastAsia="仿宋_GB2312"/>
          <w:noProof/>
        </w:rPr>
      </w:r>
      <w:r w:rsidR="00E3548F" w:rsidRPr="009F28D2">
        <w:rPr>
          <w:rFonts w:eastAsia="仿宋_GB2312"/>
          <w:noProof/>
        </w:rPr>
        <w:fldChar w:fldCharType="separate"/>
      </w:r>
      <w:r w:rsidR="00E158AA" w:rsidRPr="009F28D2">
        <w:rPr>
          <w:rFonts w:eastAsia="仿宋_GB2312" w:hint="eastAsia"/>
        </w:rPr>
        <w:t>关键词</w:t>
      </w:r>
      <w:r w:rsidR="00E158AA" w:rsidRPr="009F28D2">
        <w:rPr>
          <w:rFonts w:eastAsia="仿宋_GB2312" w:hint="eastAsia"/>
        </w:rPr>
        <w:t>3~6</w:t>
      </w:r>
      <w:r w:rsidR="00E158AA" w:rsidRPr="009F28D2">
        <w:rPr>
          <w:rFonts w:eastAsia="仿宋_GB2312" w:hint="eastAsia"/>
        </w:rPr>
        <w:t>个，用分号隔开；要能反映文章的基本观点，避免广义词。第一个关键词为该文内容所属二级学科名称（正式稿件中请删除上述说明性文字）。</w:t>
      </w:r>
      <w:r w:rsidR="00E3548F" w:rsidRPr="009F28D2">
        <w:rPr>
          <w:rFonts w:eastAsia="仿宋_GB2312"/>
          <w:noProof/>
        </w:rPr>
        <w:fldChar w:fldCharType="end"/>
      </w:r>
      <w:bookmarkEnd w:id="22"/>
      <w:r w:rsidR="00E158AA" w:rsidRPr="004D59B7">
        <w:t xml:space="preserve"> </w:t>
      </w:r>
    </w:p>
    <w:p w:rsidR="00BA5675" w:rsidRDefault="00C73FC6" w:rsidP="009F28D2">
      <w:pPr>
        <w:pStyle w:val="CSO-f0"/>
        <w:spacing w:line="240" w:lineRule="auto"/>
        <w:sectPr w:rsidR="00BA5675" w:rsidSect="000B394F">
          <w:type w:val="continuous"/>
          <w:pgSz w:w="11906" w:h="16838" w:code="9"/>
          <w:pgMar w:top="1440" w:right="1797" w:bottom="1440" w:left="1797" w:header="981" w:footer="992" w:gutter="0"/>
          <w:lnNumType w:countBy="5" w:distance="680" w:restart="continuous"/>
          <w:cols w:space="425"/>
          <w:docGrid w:linePitch="312"/>
        </w:sectPr>
      </w:pPr>
      <w:r w:rsidRPr="009F28D2">
        <w:rPr>
          <w:rStyle w:val="CSO-f2"/>
          <w:rFonts w:ascii="黑体" w:hAnsi="黑体"/>
          <w:b/>
        </w:rPr>
        <w:t>中图分类号</w:t>
      </w:r>
      <w:r w:rsidRPr="009F28D2">
        <w:rPr>
          <w:rStyle w:val="CSO-f2"/>
          <w:rFonts w:ascii="黑体" w:hAnsi="黑体"/>
        </w:rPr>
        <w:t>：</w:t>
      </w:r>
      <w:bookmarkStart w:id="23" w:name="bkISBN"/>
      <w:r w:rsidR="00E3548F" w:rsidRPr="009F28D2">
        <w:rPr>
          <w:rStyle w:val="CSO-3"/>
          <w:rFonts w:eastAsia="仿宋_GB2312"/>
          <w:noProof/>
        </w:rPr>
        <w:fldChar w:fldCharType="begin">
          <w:ffData>
            <w:name w:val="bkISBN"/>
            <w:enabled/>
            <w:calcOnExit w:val="0"/>
            <w:textInput>
              <w:default w:val="请查阅《中国图书馆分类法》"/>
            </w:textInput>
          </w:ffData>
        </w:fldChar>
      </w:r>
      <w:r w:rsidR="00E158AA" w:rsidRPr="009F28D2">
        <w:rPr>
          <w:rStyle w:val="CSO-3"/>
          <w:rFonts w:eastAsia="仿宋_GB2312"/>
          <w:noProof/>
        </w:rPr>
        <w:instrText xml:space="preserve"> FORMTEXT </w:instrText>
      </w:r>
      <w:r w:rsidR="00E3548F" w:rsidRPr="009F28D2">
        <w:rPr>
          <w:rStyle w:val="CSO-3"/>
          <w:rFonts w:eastAsia="仿宋_GB2312"/>
          <w:noProof/>
        </w:rPr>
      </w:r>
      <w:r w:rsidR="00E3548F" w:rsidRPr="009F28D2">
        <w:rPr>
          <w:rStyle w:val="CSO-3"/>
          <w:rFonts w:eastAsia="仿宋_GB2312"/>
          <w:noProof/>
        </w:rPr>
        <w:fldChar w:fldCharType="separate"/>
      </w:r>
      <w:r w:rsidR="00E158AA" w:rsidRPr="009F28D2">
        <w:rPr>
          <w:rStyle w:val="CSO-3"/>
          <w:rFonts w:eastAsia="仿宋_GB2312" w:hint="eastAsia"/>
          <w:noProof/>
        </w:rPr>
        <w:t>请查阅《中国图书馆分类法》</w:t>
      </w:r>
      <w:r w:rsidR="00E3548F" w:rsidRPr="009F28D2">
        <w:rPr>
          <w:rStyle w:val="CSO-3"/>
          <w:rFonts w:eastAsia="仿宋_GB2312"/>
          <w:noProof/>
        </w:rPr>
        <w:fldChar w:fldCharType="end"/>
      </w:r>
      <w:bookmarkEnd w:id="23"/>
      <w:r w:rsidR="00E158AA">
        <w:t xml:space="preserve"> </w:t>
      </w:r>
    </w:p>
    <w:p w:rsidR="00C73FC6" w:rsidRDefault="00E3548F" w:rsidP="00C73FC6">
      <w:pPr>
        <w:pStyle w:val="CSO-f"/>
      </w:pPr>
      <w:r>
        <w:fldChar w:fldCharType="begin"/>
      </w:r>
      <w:r w:rsidR="00C73FC6">
        <w:instrText>SET bkAuthorsInfo "" \* MERGEFORMAT</w:instrText>
      </w:r>
      <w:r>
        <w:fldChar w:fldCharType="separate"/>
      </w:r>
      <w:r w:rsidR="00C73FC6">
        <w:rPr>
          <w:noProof/>
        </w:rPr>
        <w:t xml:space="preserve"> </w:t>
      </w:r>
      <w:r>
        <w:fldChar w:fldCharType="end"/>
      </w:r>
      <w:r>
        <w:fldChar w:fldCharType="begin"/>
      </w:r>
      <w:r w:rsidR="00C73FC6">
        <w:instrText>SET bkTitleInfo "" \* MERGEFORMAT</w:instrText>
      </w:r>
      <w:r>
        <w:fldChar w:fldCharType="separate"/>
      </w:r>
      <w:r w:rsidR="00C73FC6">
        <w:rPr>
          <w:noProof/>
        </w:rPr>
        <w:t xml:space="preserve"> </w:t>
      </w:r>
      <w:r>
        <w:fldChar w:fldCharType="end"/>
      </w:r>
    </w:p>
    <w:p w:rsidR="009F1A6D" w:rsidRPr="00A2702E" w:rsidRDefault="00E3548F" w:rsidP="009F28D2">
      <w:pPr>
        <w:pStyle w:val="CSO-Title"/>
      </w:pPr>
      <w:r>
        <w:fldChar w:fldCharType="begin">
          <w:ffData>
            <w:name w:val="bkTitleENG"/>
            <w:enabled/>
            <w:calcOnExit w:val="0"/>
            <w:entryMacro w:val="showTitleEditor"/>
            <w:textInput>
              <w:default w:val="&lt;The Title of your paper&gt;"/>
            </w:textInput>
          </w:ffData>
        </w:fldChar>
      </w:r>
      <w:bookmarkStart w:id="24" w:name="bkTitleENG"/>
      <w:r w:rsidR="00A911B8">
        <w:instrText xml:space="preserve"> FORMTEXT </w:instrText>
      </w:r>
      <w:r>
        <w:fldChar w:fldCharType="separate"/>
      </w:r>
      <w:r w:rsidR="00A911B8">
        <w:rPr>
          <w:noProof/>
        </w:rPr>
        <w:t>&lt;The Title of your paper&gt;</w:t>
      </w:r>
      <w:r>
        <w:fldChar w:fldCharType="end"/>
      </w:r>
      <w:bookmarkEnd w:id="24"/>
    </w:p>
    <w:bookmarkStart w:id="25" w:name="bkAuthorNameENG"/>
    <w:p w:rsidR="00C73FC6" w:rsidRPr="00754D33" w:rsidRDefault="00E3548F" w:rsidP="009F28D2">
      <w:pPr>
        <w:pStyle w:val="CSO-Authorname"/>
      </w:pPr>
      <w:r>
        <w:fldChar w:fldCharType="begin">
          <w:ffData>
            <w:name w:val="bkAuthorNameENG_1"/>
            <w:enabled/>
            <w:calcOnExit w:val="0"/>
            <w:entryMacro w:val="showAuthorEditor"/>
            <w:helpText w:type="autoText" w:val="点击引处编辑作者信息"/>
            <w:textInput/>
          </w:ffData>
        </w:fldChar>
      </w:r>
      <w:bookmarkStart w:id="26" w:name="bkAuthorNameENG_1"/>
      <w:r w:rsidR="004F5128">
        <w:instrText xml:space="preserve"> </w:instrText>
      </w:r>
      <w:r w:rsidR="004F5128">
        <w:rPr>
          <w:rFonts w:hint="eastAsia"/>
        </w:rPr>
        <w:instrText>FORMTEXT</w:instrText>
      </w:r>
      <w:r w:rsidR="004F5128">
        <w:instrText xml:space="preserve"> </w:instrText>
      </w:r>
      <w:r>
        <w:fldChar w:fldCharType="separate"/>
      </w:r>
      <w:r w:rsidR="004F5128">
        <w:t>&lt;Author's Name&gt;</w:t>
      </w:r>
      <w:r>
        <w:fldChar w:fldCharType="end"/>
      </w:r>
      <w:bookmarkEnd w:id="25"/>
      <w:bookmarkEnd w:id="26"/>
    </w:p>
    <w:p w:rsidR="00BA5675" w:rsidRDefault="004F5128" w:rsidP="009F28D2">
      <w:pPr>
        <w:pStyle w:val="CSO-Authoraddress"/>
      </w:pPr>
      <w:bookmarkStart w:id="27" w:name="bkAuthorAffilENG"/>
      <w:r>
        <w:t>&lt;Author's Address&gt;</w:t>
      </w:r>
      <w:bookmarkEnd w:id="27"/>
    </w:p>
    <w:p w:rsidR="00BA5675" w:rsidRDefault="00BA5675" w:rsidP="009F28D2">
      <w:pPr>
        <w:pStyle w:val="CSO-e"/>
        <w:spacing w:line="240" w:lineRule="auto"/>
        <w:sectPr w:rsidR="00BA5675" w:rsidSect="00265280">
          <w:type w:val="continuous"/>
          <w:pgSz w:w="11906" w:h="16838" w:code="9"/>
          <w:pgMar w:top="1440" w:right="1797" w:bottom="1440" w:left="1797" w:header="981" w:footer="992" w:gutter="0"/>
          <w:lnNumType w:countBy="5" w:distance="680" w:restart="continuous"/>
          <w:cols w:space="425"/>
          <w:docGrid w:linePitch="312"/>
        </w:sectPr>
      </w:pPr>
    </w:p>
    <w:p w:rsidR="00C73FC6" w:rsidRPr="00D36152" w:rsidRDefault="00C73FC6" w:rsidP="009F28D2">
      <w:pPr>
        <w:pStyle w:val="CSO-AbstractText"/>
        <w:rPr>
          <w:rFonts w:cs="Times New Roman"/>
          <w:lang w:eastAsia="zh-CN"/>
        </w:rPr>
      </w:pPr>
      <w:r w:rsidRPr="000636D9">
        <w:rPr>
          <w:rFonts w:cs="Times New Roman"/>
          <w:b/>
          <w:lang w:eastAsia="zh-CN"/>
        </w:rPr>
        <w:t>Abstract</w:t>
      </w:r>
      <w:r w:rsidRPr="000636D9">
        <w:rPr>
          <w:rFonts w:cs="Times New Roman" w:hint="eastAsia"/>
          <w:b/>
          <w:lang w:eastAsia="zh-CN"/>
        </w:rPr>
        <w:t>:</w:t>
      </w:r>
      <w:r>
        <w:rPr>
          <w:rFonts w:cs="Times New Roman" w:hint="eastAsia"/>
          <w:lang w:eastAsia="zh-CN"/>
        </w:rPr>
        <w:t xml:space="preserve"> </w:t>
      </w:r>
      <w:bookmarkStart w:id="28" w:name="bkAbstractEN"/>
      <w:r w:rsidR="00E3548F">
        <w:rPr>
          <w:rFonts w:cs="Times New Roman"/>
          <w:lang w:eastAsia="zh-CN"/>
        </w:rPr>
        <w:fldChar w:fldCharType="begin">
          <w:ffData>
            <w:name w:val="bkAbstractEN"/>
            <w:enabled/>
            <w:calcOnExit w:val="0"/>
            <w:textInput>
              <w:default w:val="In this paper……….. (10 Points, Times New Roman)"/>
            </w:textInput>
          </w:ffData>
        </w:fldChar>
      </w:r>
      <w:r w:rsidR="00E158AA">
        <w:rPr>
          <w:rFonts w:cs="Times New Roman"/>
          <w:lang w:eastAsia="zh-CN"/>
        </w:rPr>
        <w:instrText xml:space="preserve"> FORMTEXT </w:instrText>
      </w:r>
      <w:r w:rsidR="00E3548F">
        <w:rPr>
          <w:rFonts w:cs="Times New Roman"/>
          <w:lang w:eastAsia="zh-CN"/>
        </w:rPr>
      </w:r>
      <w:r w:rsidR="00E3548F">
        <w:rPr>
          <w:rFonts w:cs="Times New Roman"/>
          <w:lang w:eastAsia="zh-CN"/>
        </w:rPr>
        <w:fldChar w:fldCharType="separate"/>
      </w:r>
      <w:r w:rsidR="00E158AA">
        <w:rPr>
          <w:rFonts w:cs="Times New Roman"/>
          <w:noProof/>
          <w:lang w:eastAsia="zh-CN"/>
        </w:rPr>
        <w:t>In this paper……….. (10 Points, Times New Roman)</w:t>
      </w:r>
      <w:r w:rsidR="00E3548F">
        <w:rPr>
          <w:rFonts w:cs="Times New Roman"/>
          <w:lang w:eastAsia="zh-CN"/>
        </w:rPr>
        <w:fldChar w:fldCharType="end"/>
      </w:r>
      <w:bookmarkEnd w:id="28"/>
    </w:p>
    <w:p w:rsidR="00C73FC6" w:rsidRDefault="00C73FC6" w:rsidP="009F28D2">
      <w:pPr>
        <w:pStyle w:val="CSO-KeywordsText"/>
        <w:rPr>
          <w:szCs w:val="20"/>
        </w:rPr>
      </w:pPr>
      <w:r w:rsidRPr="00D55EAC">
        <w:rPr>
          <w:rStyle w:val="CSO-KeywordsHead"/>
          <w:szCs w:val="20"/>
        </w:rPr>
        <w:t>Key</w:t>
      </w:r>
      <w:r w:rsidRPr="00D55EAC">
        <w:rPr>
          <w:rStyle w:val="CSO-KeywordsHead"/>
          <w:rFonts w:hint="eastAsia"/>
          <w:szCs w:val="20"/>
        </w:rPr>
        <w:t xml:space="preserve"> </w:t>
      </w:r>
      <w:r w:rsidRPr="00D55EAC">
        <w:rPr>
          <w:rStyle w:val="CSO-KeywordsHead"/>
          <w:szCs w:val="20"/>
        </w:rPr>
        <w:t>words</w:t>
      </w:r>
      <w:r w:rsidRPr="00D55EAC">
        <w:rPr>
          <w:rStyle w:val="CSO-KeywordsHead"/>
          <w:rFonts w:hint="eastAsia"/>
          <w:szCs w:val="20"/>
        </w:rPr>
        <w:t xml:space="preserve">: </w:t>
      </w:r>
      <w:bookmarkStart w:id="29" w:name="bkKeywordsEN"/>
      <w:r w:rsidR="00E3548F" w:rsidRPr="009F28D2">
        <w:rPr>
          <w:rStyle w:val="CSO-KeywordsHead"/>
          <w:b w:val="0"/>
          <w:szCs w:val="20"/>
        </w:rPr>
        <w:fldChar w:fldCharType="begin">
          <w:ffData>
            <w:name w:val="bkKeywordsEN"/>
            <w:enabled/>
            <w:calcOnExit w:val="0"/>
            <w:textInput>
              <w:default w:val="key word 1; key word 2; key word 3"/>
            </w:textInput>
          </w:ffData>
        </w:fldChar>
      </w:r>
      <w:r w:rsidR="00E158AA" w:rsidRPr="009F28D2">
        <w:rPr>
          <w:rStyle w:val="CSO-KeywordsHead"/>
          <w:b w:val="0"/>
          <w:szCs w:val="20"/>
        </w:rPr>
        <w:instrText xml:space="preserve"> FORMTEXT </w:instrText>
      </w:r>
      <w:r w:rsidR="00E3548F" w:rsidRPr="009F28D2">
        <w:rPr>
          <w:rStyle w:val="CSO-KeywordsHead"/>
          <w:b w:val="0"/>
          <w:szCs w:val="20"/>
        </w:rPr>
      </w:r>
      <w:r w:rsidR="00E3548F" w:rsidRPr="009F28D2">
        <w:rPr>
          <w:rStyle w:val="CSO-KeywordsHead"/>
          <w:b w:val="0"/>
          <w:szCs w:val="20"/>
        </w:rPr>
        <w:fldChar w:fldCharType="separate"/>
      </w:r>
      <w:r w:rsidR="00E158AA" w:rsidRPr="009F28D2">
        <w:rPr>
          <w:rStyle w:val="CSO-KeywordsHead"/>
          <w:b w:val="0"/>
          <w:noProof/>
          <w:szCs w:val="20"/>
        </w:rPr>
        <w:t>key word 1; key word 2; key word 3</w:t>
      </w:r>
      <w:r w:rsidR="00E3548F" w:rsidRPr="009F28D2">
        <w:rPr>
          <w:rStyle w:val="CSO-KeywordsHead"/>
          <w:b w:val="0"/>
          <w:szCs w:val="20"/>
        </w:rPr>
        <w:fldChar w:fldCharType="end"/>
      </w:r>
      <w:bookmarkEnd w:id="29"/>
    </w:p>
    <w:p w:rsidR="004A78BE" w:rsidRDefault="004A78BE" w:rsidP="00C73FC6">
      <w:pPr>
        <w:pStyle w:val="CSO-KeywordsText"/>
        <w:rPr>
          <w:szCs w:val="20"/>
        </w:rPr>
        <w:sectPr w:rsidR="004A78BE" w:rsidSect="00265280">
          <w:type w:val="continuous"/>
          <w:pgSz w:w="11906" w:h="16838" w:code="9"/>
          <w:pgMar w:top="1440" w:right="1797" w:bottom="1440" w:left="1797" w:header="981" w:footer="992" w:gutter="0"/>
          <w:lnNumType w:countBy="5" w:distance="680" w:restart="continuous"/>
          <w:cols w:space="425"/>
          <w:docGrid w:type="lines" w:linePitch="312"/>
        </w:sectPr>
      </w:pPr>
    </w:p>
    <w:p w:rsidR="004A78BE" w:rsidRDefault="004A78BE" w:rsidP="00C73FC6">
      <w:pPr>
        <w:pStyle w:val="CSO-KeywordsText"/>
        <w:rPr>
          <w:szCs w:val="20"/>
        </w:rPr>
        <w:sectPr w:rsidR="004A78BE" w:rsidSect="00B31DCB">
          <w:type w:val="continuous"/>
          <w:pgSz w:w="11906" w:h="16838" w:code="9"/>
          <w:pgMar w:top="1440" w:right="1797" w:bottom="1440" w:left="1797" w:header="981" w:footer="992" w:gutter="0"/>
          <w:lnNumType w:countBy="5" w:distance="680"/>
          <w:cols w:space="425"/>
          <w:formProt w:val="0"/>
          <w:docGrid w:type="lines" w:linePitch="312"/>
        </w:sectPr>
      </w:pPr>
    </w:p>
    <w:p w:rsidR="001F481A" w:rsidRPr="00D55EAC" w:rsidRDefault="001F481A" w:rsidP="00C73FC6">
      <w:pPr>
        <w:pStyle w:val="CSO-KeywordsText"/>
        <w:rPr>
          <w:szCs w:val="20"/>
        </w:rPr>
      </w:pPr>
    </w:p>
    <w:p w:rsidR="00C73FC6" w:rsidRPr="00B40CDF" w:rsidRDefault="00C73FC6" w:rsidP="00E158AA">
      <w:pPr>
        <w:pStyle w:val="CSO-"/>
        <w:spacing w:before="156" w:after="156"/>
      </w:pPr>
      <w:r w:rsidRPr="000B7116">
        <w:t>引言</w:t>
      </w:r>
    </w:p>
    <w:p w:rsidR="002E116D" w:rsidRDefault="002E116D" w:rsidP="002E116D">
      <w:pPr>
        <w:pStyle w:val="CSO-e"/>
      </w:pPr>
      <w:r>
        <w:rPr>
          <w:rFonts w:hint="eastAsia"/>
        </w:rPr>
        <w:t>随着互联网的普及，恶意代码的危害也变得越来越来越难以控制。</w:t>
      </w:r>
      <w:r>
        <w:rPr>
          <w:rFonts w:hint="eastAsia"/>
        </w:rPr>
        <w:t>2017</w:t>
      </w:r>
      <w:r>
        <w:rPr>
          <w:rFonts w:hint="eastAsia"/>
        </w:rPr>
        <w:t>年</w:t>
      </w:r>
      <w:r>
        <w:rPr>
          <w:rFonts w:hint="eastAsia"/>
        </w:rPr>
        <w:t xml:space="preserve">5 </w:t>
      </w:r>
      <w:r>
        <w:rPr>
          <w:rFonts w:hint="eastAsia"/>
        </w:rPr>
        <w:t>月</w:t>
      </w:r>
      <w:r>
        <w:rPr>
          <w:rFonts w:hint="eastAsia"/>
        </w:rPr>
        <w:t xml:space="preserve">12 </w:t>
      </w:r>
      <w:r>
        <w:rPr>
          <w:rFonts w:hint="eastAsia"/>
        </w:rPr>
        <w:t>日晚上</w:t>
      </w:r>
      <w:r>
        <w:rPr>
          <w:rFonts w:hint="eastAsia"/>
        </w:rPr>
        <w:t xml:space="preserve">20 </w:t>
      </w:r>
      <w:r>
        <w:rPr>
          <w:rFonts w:hint="eastAsia"/>
        </w:rPr>
        <w:t>时左右，全球爆发大规模蠕虫勒索软件感染事件，仅仅几个小时内，该勒索软件已经攻击了</w:t>
      </w:r>
      <w:r>
        <w:rPr>
          <w:rFonts w:hint="eastAsia"/>
        </w:rPr>
        <w:t>99</w:t>
      </w:r>
      <w:r>
        <w:rPr>
          <w:rFonts w:hint="eastAsia"/>
        </w:rPr>
        <w:t>个国家近万台电脑。英国、美国、俄罗斯、德国、土耳其、意大利、中国、菲律宾等国家都已中招，且攻击仍在蔓延。据报道，勒索攻击导致</w:t>
      </w:r>
      <w:r>
        <w:rPr>
          <w:rFonts w:hint="eastAsia"/>
        </w:rPr>
        <w:t>16</w:t>
      </w:r>
      <w:r>
        <w:rPr>
          <w:rFonts w:hint="eastAsia"/>
        </w:rPr>
        <w:t>家英国医院业务瘫痪，西班牙某电信公司有</w:t>
      </w:r>
      <w:r>
        <w:rPr>
          <w:rFonts w:hint="eastAsia"/>
        </w:rPr>
        <w:t>85%</w:t>
      </w:r>
      <w:r>
        <w:rPr>
          <w:rFonts w:hint="eastAsia"/>
        </w:rPr>
        <w:t>的电脑感染该恶意程序。至少</w:t>
      </w:r>
      <w:r>
        <w:rPr>
          <w:rFonts w:hint="eastAsia"/>
        </w:rPr>
        <w:t>1600</w:t>
      </w:r>
      <w:r>
        <w:rPr>
          <w:rFonts w:hint="eastAsia"/>
        </w:rPr>
        <w:t>家美国组织，</w:t>
      </w:r>
      <w:r>
        <w:rPr>
          <w:rFonts w:hint="eastAsia"/>
        </w:rPr>
        <w:t>11200</w:t>
      </w:r>
      <w:r>
        <w:rPr>
          <w:rFonts w:hint="eastAsia"/>
        </w:rPr>
        <w:t>家俄罗斯组织和</w:t>
      </w:r>
      <w:r>
        <w:rPr>
          <w:rFonts w:hint="eastAsia"/>
        </w:rPr>
        <w:t>6500</w:t>
      </w:r>
      <w:r>
        <w:rPr>
          <w:rFonts w:hint="eastAsia"/>
        </w:rPr>
        <w:t>家中国组织和企业都受到了攻击。国内也有大量教学系统瘫痪，包括校园</w:t>
      </w:r>
      <w:proofErr w:type="gramStart"/>
      <w:r>
        <w:rPr>
          <w:rFonts w:hint="eastAsia"/>
        </w:rPr>
        <w:t>一</w:t>
      </w:r>
      <w:proofErr w:type="gramEnd"/>
      <w:r>
        <w:rPr>
          <w:rFonts w:hint="eastAsia"/>
        </w:rPr>
        <w:t>卡通系统。根据国内知名互联网安全</w:t>
      </w:r>
      <w:proofErr w:type="gramStart"/>
      <w:r>
        <w:rPr>
          <w:rFonts w:hint="eastAsia"/>
        </w:rPr>
        <w:t>厂商奇虎</w:t>
      </w:r>
      <w:proofErr w:type="gramEnd"/>
      <w:r>
        <w:rPr>
          <w:rFonts w:hint="eastAsia"/>
        </w:rPr>
        <w:t>360</w:t>
      </w:r>
      <w:r>
        <w:rPr>
          <w:rFonts w:hint="eastAsia"/>
        </w:rPr>
        <w:t>在</w:t>
      </w:r>
      <w:r>
        <w:rPr>
          <w:rFonts w:hint="eastAsia"/>
        </w:rPr>
        <w:t>2017</w:t>
      </w:r>
      <w:r>
        <w:rPr>
          <w:rFonts w:hint="eastAsia"/>
        </w:rPr>
        <w:t>年</w:t>
      </w:r>
      <w:r>
        <w:rPr>
          <w:rFonts w:hint="eastAsia"/>
        </w:rPr>
        <w:t>2</w:t>
      </w:r>
      <w:r>
        <w:rPr>
          <w:rFonts w:hint="eastAsia"/>
        </w:rPr>
        <w:t>月发布的安全报告，</w:t>
      </w:r>
      <w:r w:rsidRPr="00245DBB">
        <w:rPr>
          <w:rFonts w:hint="eastAsia"/>
        </w:rPr>
        <w:t>2016</w:t>
      </w:r>
      <w:r w:rsidRPr="00245DBB">
        <w:rPr>
          <w:rFonts w:hint="eastAsia"/>
        </w:rPr>
        <w:t>年</w:t>
      </w:r>
      <w:r w:rsidRPr="00245DBB">
        <w:rPr>
          <w:rFonts w:hint="eastAsia"/>
        </w:rPr>
        <w:t>360</w:t>
      </w:r>
      <w:r w:rsidRPr="00245DBB">
        <w:rPr>
          <w:rFonts w:hint="eastAsia"/>
        </w:rPr>
        <w:t>互联网安全中心共截获</w:t>
      </w:r>
      <w:r w:rsidRPr="00245DBB">
        <w:rPr>
          <w:rFonts w:hint="eastAsia"/>
        </w:rPr>
        <w:t>PC</w:t>
      </w:r>
      <w:r w:rsidRPr="00245DBB">
        <w:rPr>
          <w:rFonts w:hint="eastAsia"/>
        </w:rPr>
        <w:t>端新增恶意程序样本</w:t>
      </w:r>
      <w:r w:rsidRPr="00245DBB">
        <w:rPr>
          <w:rFonts w:hint="eastAsia"/>
        </w:rPr>
        <w:t>1.9</w:t>
      </w:r>
      <w:r w:rsidRPr="00245DBB">
        <w:rPr>
          <w:rFonts w:hint="eastAsia"/>
        </w:rPr>
        <w:t>亿个。敲诈者病毒在国内发生两次大规模传播，全国至少有</w:t>
      </w:r>
      <w:r w:rsidRPr="00245DBB">
        <w:rPr>
          <w:rFonts w:hint="eastAsia"/>
        </w:rPr>
        <w:t>497</w:t>
      </w:r>
      <w:r w:rsidRPr="00245DBB">
        <w:rPr>
          <w:rFonts w:hint="eastAsia"/>
        </w:rPr>
        <w:t>多万台用户电脑遭到了敲诈者病毒攻击。通过对受害者调研，</w:t>
      </w:r>
      <w:r w:rsidRPr="00245DBB">
        <w:rPr>
          <w:rFonts w:hint="eastAsia"/>
        </w:rPr>
        <w:t>42.6%</w:t>
      </w:r>
      <w:r w:rsidRPr="00245DBB">
        <w:rPr>
          <w:rFonts w:hint="eastAsia"/>
        </w:rPr>
        <w:t>的受害者不知道感染病毒的原因。预计在</w:t>
      </w:r>
      <w:r w:rsidRPr="00245DBB">
        <w:rPr>
          <w:rFonts w:hint="eastAsia"/>
        </w:rPr>
        <w:t>2017</w:t>
      </w:r>
      <w:r w:rsidRPr="00245DBB">
        <w:rPr>
          <w:rFonts w:hint="eastAsia"/>
        </w:rPr>
        <w:t>年敲诈者会增长</w:t>
      </w:r>
      <w:r w:rsidRPr="00245DBB">
        <w:rPr>
          <w:rFonts w:hint="eastAsia"/>
        </w:rPr>
        <w:t>10</w:t>
      </w:r>
      <w:r w:rsidRPr="00245DBB">
        <w:rPr>
          <w:rFonts w:hint="eastAsia"/>
        </w:rPr>
        <w:t>倍，且</w:t>
      </w:r>
      <w:proofErr w:type="gramStart"/>
      <w:r w:rsidRPr="00245DBB">
        <w:rPr>
          <w:rFonts w:hint="eastAsia"/>
        </w:rPr>
        <w:t>利用挂马攻击</w:t>
      </w:r>
      <w:proofErr w:type="gramEnd"/>
      <w:r w:rsidRPr="00245DBB">
        <w:rPr>
          <w:rFonts w:hint="eastAsia"/>
        </w:rPr>
        <w:t>也将再次爆发。</w:t>
      </w:r>
      <w:r>
        <w:rPr>
          <w:rFonts w:hint="eastAsia"/>
        </w:rPr>
        <w:t>各种病毒、木马、蠕虫等恶意代码在网络间广泛传播，已经给个人、企业甚至政府带来了难以估量的损失，</w:t>
      </w:r>
      <w:r>
        <w:rPr>
          <w:rFonts w:hint="eastAsia"/>
        </w:rPr>
        <w:t xml:space="preserve"> </w:t>
      </w:r>
      <w:r>
        <w:rPr>
          <w:rFonts w:hint="eastAsia"/>
        </w:rPr>
        <w:t>因此研究更有效的恶意代码检测技术是十分有意义的。</w:t>
      </w:r>
    </w:p>
    <w:p w:rsidR="00C73FC6" w:rsidRPr="00A53073" w:rsidRDefault="002E116D" w:rsidP="00487794">
      <w:pPr>
        <w:pStyle w:val="CSO-e"/>
      </w:pPr>
      <w:r>
        <w:rPr>
          <w:rFonts w:hint="eastAsia"/>
        </w:rPr>
        <w:t>恶意代码的各种混淆和变形手段是其难以</w:t>
      </w:r>
      <w:r w:rsidRPr="00C64788">
        <w:rPr>
          <w:rFonts w:hint="eastAsia"/>
        </w:rPr>
        <w:t>检测</w:t>
      </w:r>
      <w:r>
        <w:rPr>
          <w:rFonts w:hint="eastAsia"/>
        </w:rPr>
        <w:t>的</w:t>
      </w:r>
      <w:r w:rsidRPr="00C64788">
        <w:rPr>
          <w:rFonts w:hint="eastAsia"/>
        </w:rPr>
        <w:t>主要</w:t>
      </w:r>
      <w:r>
        <w:rPr>
          <w:rFonts w:hint="eastAsia"/>
        </w:rPr>
        <w:t>原因，传统的基于特征匹配的检测方法对于各种变形的恶意代码显得无能为力。随着机器学习和数据挖掘技术的快速发展，已经有许多研究将这些技术用于恶意代码的检测，并且取的了不错的效果。其中，大部分研究都是首先对操作码进行特征的提取，此时特征维度会特别高，然后再从中选择特征</w:t>
      </w:r>
      <w:proofErr w:type="gramStart"/>
      <w:r>
        <w:rPr>
          <w:rFonts w:hint="eastAsia"/>
        </w:rPr>
        <w:t>进行降维处理</w:t>
      </w:r>
      <w:proofErr w:type="gramEnd"/>
      <w:r>
        <w:rPr>
          <w:rFonts w:hint="eastAsia"/>
        </w:rPr>
        <w:t>，最后对选择出的特征应用机器学习算法。这种方法的检测结果依赖于特</w:t>
      </w:r>
      <w:r>
        <w:rPr>
          <w:rFonts w:hint="eastAsia"/>
        </w:rPr>
        <w:lastRenderedPageBreak/>
        <w:t>征选择算法的有效性，而且由于操作码的局部性，对于程序总体流程的反映有着严重的局限性。针对以上存在的问题，本文通过对大量恶意代码在汇编层次的统计，提出对汇编代码进行粗粒度划分的方法，对恶意代码在汇编层次进行简化；此时既能很好的反映了程序的总体流程，又不会维度太高而需要</w:t>
      </w:r>
      <w:proofErr w:type="gramStart"/>
      <w:r>
        <w:rPr>
          <w:rFonts w:hint="eastAsia"/>
        </w:rPr>
        <w:t>进行降维处理</w:t>
      </w:r>
      <w:proofErr w:type="gramEnd"/>
      <w:r>
        <w:rPr>
          <w:rFonts w:hint="eastAsia"/>
        </w:rPr>
        <w:t>；最后，基于随机森林算法对提取出的特征进行快速精准的分类。主要成果：</w:t>
      </w:r>
      <w:r>
        <w:rPr>
          <w:rFonts w:hint="eastAsia"/>
        </w:rPr>
        <w:t>1</w:t>
      </w:r>
      <w:r w:rsidR="0070076A">
        <w:rPr>
          <w:rFonts w:hint="eastAsia"/>
        </w:rPr>
        <w:t>）提出一种对汇编指令进行集合映射</w:t>
      </w:r>
      <w:r>
        <w:rPr>
          <w:rFonts w:hint="eastAsia"/>
        </w:rPr>
        <w:t>的方法，建立一种改进的</w:t>
      </w:r>
      <w:r w:rsidR="00EE40CB">
        <w:rPr>
          <w:rFonts w:hint="eastAsia"/>
        </w:rPr>
        <w:t>n</w:t>
      </w:r>
      <w:r>
        <w:rPr>
          <w:rFonts w:hint="eastAsia"/>
        </w:rPr>
        <w:t>-gram</w:t>
      </w:r>
      <w:r>
        <w:rPr>
          <w:rFonts w:hint="eastAsia"/>
        </w:rPr>
        <w:t>模型；</w:t>
      </w:r>
      <w:r>
        <w:rPr>
          <w:rFonts w:hint="eastAsia"/>
        </w:rPr>
        <w:t>2</w:t>
      </w:r>
      <w:r>
        <w:rPr>
          <w:rFonts w:hint="eastAsia"/>
        </w:rPr>
        <w:t>）基于</w:t>
      </w:r>
      <w:proofErr w:type="spellStart"/>
      <w:r>
        <w:rPr>
          <w:rFonts w:hint="eastAsia"/>
        </w:rPr>
        <w:t>hadoop</w:t>
      </w:r>
      <w:proofErr w:type="spellEnd"/>
      <w:r>
        <w:rPr>
          <w:rFonts w:hint="eastAsia"/>
        </w:rPr>
        <w:t>分布式环境，实现了分布式汇编类特征模型训练；</w:t>
      </w:r>
      <w:r>
        <w:rPr>
          <w:rFonts w:hint="eastAsia"/>
        </w:rPr>
        <w:t>3</w:t>
      </w:r>
      <w:r>
        <w:rPr>
          <w:rFonts w:hint="eastAsia"/>
        </w:rPr>
        <w:t>）有助于研究人员了解恶意代码对汇编指令的使用情况，可用于进一步恶意代码家族分类。</w:t>
      </w:r>
    </w:p>
    <w:p w:rsidR="00487794" w:rsidRDefault="00C2705E" w:rsidP="00E158AA">
      <w:pPr>
        <w:pStyle w:val="CSO-"/>
        <w:spacing w:before="156" w:after="156"/>
      </w:pPr>
      <w:r>
        <w:rPr>
          <w:rFonts w:hint="eastAsia"/>
        </w:rPr>
        <w:t>恶意代码检测</w:t>
      </w:r>
      <w:r w:rsidR="00895CEB">
        <w:rPr>
          <w:rFonts w:hint="eastAsia"/>
        </w:rPr>
        <w:t>方法</w:t>
      </w:r>
      <w:r w:rsidR="00487794">
        <w:rPr>
          <w:rFonts w:hint="eastAsia"/>
        </w:rPr>
        <w:t>整体设计</w:t>
      </w:r>
    </w:p>
    <w:p w:rsidR="002E64AD" w:rsidRDefault="00C2705E" w:rsidP="002E64AD">
      <w:pPr>
        <w:ind w:firstLine="357"/>
      </w:pPr>
      <w:r>
        <w:rPr>
          <w:rFonts w:hint="eastAsia"/>
        </w:rPr>
        <w:t>本文所述的恶意代码检测技术是一种静态检测技术。检测过程主要分为</w:t>
      </w:r>
      <w:r w:rsidR="002E64AD">
        <w:rPr>
          <w:rFonts w:hint="eastAsia"/>
        </w:rPr>
        <w:t>四步，分别是反汇编、汇编指令分类、提取特征、使用机器学习算法对样本进行训练和测试。</w:t>
      </w:r>
    </w:p>
    <w:p w:rsidR="002E64AD" w:rsidRDefault="002E64AD" w:rsidP="002E64AD">
      <w:pPr>
        <w:ind w:firstLine="357"/>
      </w:pPr>
      <w:r>
        <w:rPr>
          <w:rFonts w:hint="eastAsia"/>
        </w:rPr>
        <w:t>本文所采用的恶意</w:t>
      </w:r>
      <w:r w:rsidR="0070076A">
        <w:rPr>
          <w:rFonts w:hint="eastAsia"/>
        </w:rPr>
        <w:t>程序</w:t>
      </w:r>
      <w:r>
        <w:rPr>
          <w:rFonts w:hint="eastAsia"/>
        </w:rPr>
        <w:t>样本来自</w:t>
      </w:r>
      <w:proofErr w:type="gramStart"/>
      <w:r>
        <w:rPr>
          <w:rFonts w:hint="eastAsia"/>
        </w:rPr>
        <w:t>于卡饭论坛</w:t>
      </w:r>
      <w:proofErr w:type="gramEnd"/>
      <w:r>
        <w:rPr>
          <w:rFonts w:hint="eastAsia"/>
        </w:rPr>
        <w:t>以及</w:t>
      </w:r>
      <w:r>
        <w:rPr>
          <w:rFonts w:hint="eastAsia"/>
        </w:rPr>
        <w:t>360</w:t>
      </w:r>
      <w:r>
        <w:rPr>
          <w:rFonts w:hint="eastAsia"/>
        </w:rPr>
        <w:t>截获的恶意软件，</w:t>
      </w:r>
      <w:r w:rsidR="0070076A">
        <w:rPr>
          <w:rFonts w:hint="eastAsia"/>
        </w:rPr>
        <w:t>非恶意程序</w:t>
      </w:r>
      <w:r>
        <w:rPr>
          <w:rFonts w:hint="eastAsia"/>
        </w:rPr>
        <w:t>样本在</w:t>
      </w:r>
      <w:r>
        <w:rPr>
          <w:rFonts w:hint="eastAsia"/>
        </w:rPr>
        <w:t>360</w:t>
      </w:r>
      <w:r>
        <w:rPr>
          <w:rFonts w:hint="eastAsia"/>
        </w:rPr>
        <w:t>软件库中随机下载。</w:t>
      </w:r>
    </w:p>
    <w:p w:rsidR="002E64AD" w:rsidRDefault="002E64AD" w:rsidP="002E64AD">
      <w:pPr>
        <w:ind w:firstLine="357"/>
      </w:pPr>
      <w:r>
        <w:rPr>
          <w:rFonts w:hint="eastAsia"/>
        </w:rPr>
        <w:t>接下来对收集的软件进行反汇编，以便从中提取所需的静态汇编特征。反汇编的工具有很多，为了便于</w:t>
      </w:r>
      <w:r w:rsidR="0070076A">
        <w:rPr>
          <w:rFonts w:hint="eastAsia"/>
        </w:rPr>
        <w:t>脚本编程，本文采用</w:t>
      </w:r>
      <w:proofErr w:type="spellStart"/>
      <w:r w:rsidR="0070076A">
        <w:rPr>
          <w:rFonts w:hint="eastAsia"/>
        </w:rPr>
        <w:t>objdump</w:t>
      </w:r>
      <w:proofErr w:type="spellEnd"/>
      <w:r w:rsidR="0070076A">
        <w:rPr>
          <w:rFonts w:hint="eastAsia"/>
        </w:rPr>
        <w:t>工具对所有</w:t>
      </w:r>
      <w:r w:rsidR="0070076A">
        <w:rPr>
          <w:rFonts w:hint="eastAsia"/>
        </w:rPr>
        <w:t>PE</w:t>
      </w:r>
      <w:r w:rsidR="0070076A">
        <w:rPr>
          <w:rFonts w:hint="eastAsia"/>
        </w:rPr>
        <w:t>文件进行反汇编。首先，将反汇编的结果以文件形式保存；接下来对所有文件进行汇编指令到集合的映射操作，根据原有汇编指令的顺序获得集合的顺序；</w:t>
      </w:r>
      <w:r w:rsidR="00EE40CB">
        <w:rPr>
          <w:rFonts w:hint="eastAsia"/>
        </w:rPr>
        <w:t>最后根据保存集合顺序信息的文件提取</w:t>
      </w:r>
      <w:r w:rsidR="00EE40CB">
        <w:rPr>
          <w:rFonts w:hint="eastAsia"/>
        </w:rPr>
        <w:t>n-gram</w:t>
      </w:r>
      <w:r w:rsidR="00EE40CB">
        <w:rPr>
          <w:rFonts w:hint="eastAsia"/>
        </w:rPr>
        <w:t>信息。至此，特征提取工作结束。</w:t>
      </w:r>
    </w:p>
    <w:p w:rsidR="00ED338F" w:rsidRDefault="00EE40CB" w:rsidP="00ED338F">
      <w:pPr>
        <w:ind w:firstLine="357"/>
      </w:pPr>
      <w:r>
        <w:rPr>
          <w:rFonts w:hint="eastAsia"/>
        </w:rPr>
        <w:t>在提取了样本特征后，将这些特征作为机器学习算法的输入，从而获得训练检测模型。其总体设计如图</w:t>
      </w:r>
      <w:r>
        <w:rPr>
          <w:rFonts w:hint="eastAsia"/>
        </w:rPr>
        <w:t>1</w:t>
      </w:r>
      <w:r>
        <w:rPr>
          <w:rFonts w:hint="eastAsia"/>
        </w:rPr>
        <w:t>所示：</w:t>
      </w:r>
      <w:bookmarkStart w:id="30" w:name="_GoBack"/>
      <w:bookmarkEnd w:id="30"/>
    </w:p>
    <w:p w:rsidR="00FC73FD" w:rsidRPr="00ED338F" w:rsidRDefault="00777839" w:rsidP="00777839">
      <w:pPr>
        <w:jc w:val="center"/>
      </w:pPr>
      <w:r>
        <w:rPr>
          <w:rFonts w:hint="eastAsia"/>
        </w:rPr>
        <w:t>图</w:t>
      </w:r>
      <w:r>
        <w:rPr>
          <w:rFonts w:ascii="Symbol" w:hAnsi="Symbol"/>
        </w:rPr>
        <w:t></w:t>
      </w:r>
      <w:r>
        <w:rPr>
          <w:rFonts w:ascii="Symbol" w:hAnsi="Symbol"/>
        </w:rPr>
        <w:t></w:t>
      </w:r>
      <w:r>
        <w:rPr>
          <w:rFonts w:ascii="Symbol" w:hAnsi="Symbol" w:hint="eastAsia"/>
        </w:rPr>
        <w:t>恶意代码检测模型</w:t>
      </w:r>
      <w:r w:rsidRPr="00777839">
        <w:rPr>
          <w:rFonts w:asciiTheme="minorHAnsi" w:eastAsiaTheme="minorEastAsia" w:hAnsiTheme="minorHAnsi" w:cstheme="minorBidi"/>
          <w:noProof/>
          <w:kern w:val="2"/>
          <w:szCs w:val="22"/>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237.8pt;height:139.5pt;z-index:251659264;mso-position-horizontal-relative:text;mso-position-vertical-relative:text">
            <v:imagedata r:id="rId11" o:title=""/>
            <w10:wrap type="topAndBottom"/>
          </v:shape>
          <o:OLEObject Type="Embed" ProgID="Visio.Drawing.15" ShapeID="_x0000_s1026" DrawAspect="Content" ObjectID="_1558291883" r:id="rId12"/>
        </w:object>
      </w:r>
    </w:p>
    <w:p w:rsidR="00C73FC6" w:rsidRPr="00B40CDF" w:rsidRDefault="00E834DA" w:rsidP="00E158AA">
      <w:pPr>
        <w:pStyle w:val="CSO-"/>
        <w:spacing w:before="156" w:after="156"/>
      </w:pPr>
      <w:r>
        <w:rPr>
          <w:rFonts w:hint="eastAsia"/>
        </w:rPr>
        <w:t>恶意代码检测</w:t>
      </w:r>
      <w:r w:rsidR="00895CEB">
        <w:rPr>
          <w:rFonts w:hint="eastAsia"/>
        </w:rPr>
        <w:t>方法</w:t>
      </w:r>
      <w:r>
        <w:rPr>
          <w:rFonts w:hint="eastAsia"/>
        </w:rPr>
        <w:t>详细设计与实现</w:t>
      </w:r>
    </w:p>
    <w:p w:rsidR="00895CEB" w:rsidRPr="00895CEB" w:rsidRDefault="00895CEB" w:rsidP="00895CEB">
      <w:pPr>
        <w:pStyle w:val="CSO-0"/>
      </w:pPr>
      <w:r>
        <w:rPr>
          <w:rFonts w:hint="eastAsia"/>
        </w:rPr>
        <w:t>恶意代码检测技术概述</w:t>
      </w:r>
    </w:p>
    <w:p w:rsidR="00895CEB" w:rsidRPr="00895CEB" w:rsidRDefault="00895CEB" w:rsidP="00895CEB">
      <w:pPr>
        <w:ind w:left="420"/>
      </w:pPr>
    </w:p>
    <w:p w:rsidR="00C73FC6" w:rsidRPr="007B0062" w:rsidRDefault="00C73FC6" w:rsidP="00E158AA">
      <w:pPr>
        <w:pStyle w:val="CSO-1"/>
        <w:spacing w:before="156" w:after="156"/>
      </w:pPr>
      <w:r w:rsidRPr="007B0062">
        <w:rPr>
          <w:rFonts w:hint="eastAsia"/>
        </w:rPr>
        <w:t>三</w:t>
      </w:r>
      <w:r w:rsidRPr="007B0062">
        <w:t>级标题</w:t>
      </w:r>
    </w:p>
    <w:p w:rsidR="00C73FC6" w:rsidRPr="00A53073" w:rsidRDefault="00C73FC6" w:rsidP="00A53073">
      <w:pPr>
        <w:pStyle w:val="CSO-e"/>
      </w:pPr>
      <w:r w:rsidRPr="00A53073">
        <w:t>图表的标注：图片标注在下方，表格标注在表格上方，居中，汉字用宋体，数字英文</w:t>
      </w:r>
      <w:r w:rsidRPr="00A53073">
        <w:lastRenderedPageBreak/>
        <w:t>用</w:t>
      </w:r>
      <w:r w:rsidRPr="00A53073">
        <w:t>Times</w:t>
      </w:r>
      <w:r w:rsidR="00A53073">
        <w:t xml:space="preserve"> New Roman</w:t>
      </w:r>
      <w:r w:rsidRPr="00A53073">
        <w:t xml:space="preserve">, </w:t>
      </w:r>
      <w:r w:rsidRPr="00A53073">
        <w:t>罗马字用</w:t>
      </w:r>
      <w:r w:rsidRPr="00A53073">
        <w:t>Symbol</w:t>
      </w:r>
      <w:r w:rsidRPr="00A53073">
        <w:t>。字号：小五。</w:t>
      </w:r>
    </w:p>
    <w:p w:rsidR="00C73FC6" w:rsidRPr="00167167" w:rsidRDefault="00C73FC6" w:rsidP="00C73FC6">
      <w:pPr>
        <w:pStyle w:val="CSO-6"/>
        <w:rPr>
          <w:lang w:val="zu-ZA"/>
        </w:rPr>
      </w:pPr>
      <w:r w:rsidRPr="00167167">
        <w:rPr>
          <w:lang w:val="zu-ZA"/>
        </w:rPr>
        <w:t>表</w:t>
      </w:r>
      <w:r w:rsidRPr="00167167">
        <w:rPr>
          <w:lang w:val="zu-ZA"/>
        </w:rPr>
        <w:t xml:space="preserve">1  </w:t>
      </w:r>
      <w:r w:rsidRPr="00167167">
        <w:rPr>
          <w:lang w:val="zu-ZA"/>
        </w:rPr>
        <w:t>名称</w:t>
      </w:r>
      <w:r w:rsidRPr="00167167">
        <w:t>……</w:t>
      </w:r>
      <w:r w:rsidRPr="00167167">
        <w:t>（小五号宋体）</w:t>
      </w:r>
    </w:p>
    <w:p w:rsidR="00C73FC6" w:rsidRDefault="00C73FC6" w:rsidP="00C73FC6">
      <w:pPr>
        <w:pStyle w:val="CSO-6"/>
        <w:rPr>
          <w:lang w:val="zu-ZA"/>
        </w:rPr>
      </w:pPr>
      <w:r w:rsidRPr="005B358E">
        <w:rPr>
          <w:lang w:val="zu-ZA"/>
        </w:rPr>
        <w:t>Tab. 1</w:t>
      </w:r>
      <w:r>
        <w:rPr>
          <w:rFonts w:hint="eastAsia"/>
          <w:lang w:val="zu-ZA"/>
        </w:rPr>
        <w:t xml:space="preserve"> </w:t>
      </w:r>
      <w:r w:rsidRPr="005B358E">
        <w:rPr>
          <w:lang w:val="zu-ZA"/>
        </w:rPr>
        <w:t xml:space="preserve"> </w:t>
      </w:r>
      <w:r>
        <w:rPr>
          <w:rFonts w:hint="eastAsia"/>
        </w:rPr>
        <w:t>英文名称</w:t>
      </w:r>
    </w:p>
    <w:tbl>
      <w:tblPr>
        <w:tblW w:w="5000" w:type="pct"/>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663"/>
        <w:gridCol w:w="1663"/>
        <w:gridCol w:w="1662"/>
        <w:gridCol w:w="1662"/>
        <w:gridCol w:w="1662"/>
      </w:tblGrid>
      <w:tr w:rsidR="00C73FC6" w:rsidRPr="00591DC9">
        <w:trPr>
          <w:jc w:val="center"/>
        </w:trPr>
        <w:tc>
          <w:tcPr>
            <w:tcW w:w="1000" w:type="pct"/>
            <w:tcBorders>
              <w:bottom w:val="single" w:sz="6" w:space="0" w:color="008000"/>
            </w:tcBorders>
          </w:tcPr>
          <w:p w:rsidR="00C73FC6" w:rsidRPr="00591DC9" w:rsidRDefault="00C73FC6" w:rsidP="002F3D89">
            <w:pPr>
              <w:pStyle w:val="a6"/>
              <w:spacing w:line="300" w:lineRule="exact"/>
              <w:ind w:firstLine="0"/>
              <w:jc w:val="center"/>
              <w:rPr>
                <w:sz w:val="18"/>
              </w:rPr>
            </w:pPr>
            <w:r w:rsidRPr="00591DC9">
              <w:rPr>
                <w:i/>
                <w:sz w:val="18"/>
              </w:rPr>
              <w:t>x</w:t>
            </w:r>
            <w:r w:rsidRPr="00591DC9">
              <w:rPr>
                <w:sz w:val="18"/>
              </w:rPr>
              <w:t>/cm</w:t>
            </w:r>
          </w:p>
        </w:tc>
        <w:tc>
          <w:tcPr>
            <w:tcW w:w="1000" w:type="pct"/>
            <w:tcBorders>
              <w:bottom w:val="single" w:sz="6" w:space="0" w:color="008000"/>
            </w:tcBorders>
          </w:tcPr>
          <w:p w:rsidR="00C73FC6" w:rsidRPr="00591DC9" w:rsidRDefault="00C73FC6" w:rsidP="002F3D89">
            <w:pPr>
              <w:pStyle w:val="a6"/>
              <w:spacing w:line="300" w:lineRule="exact"/>
              <w:ind w:firstLine="0"/>
              <w:jc w:val="center"/>
              <w:rPr>
                <w:sz w:val="18"/>
              </w:rPr>
            </w:pPr>
            <w:r w:rsidRPr="00591DC9">
              <w:rPr>
                <w:i/>
                <w:sz w:val="18"/>
              </w:rPr>
              <w:t>I</w:t>
            </w:r>
            <w:r w:rsidRPr="00591DC9">
              <w:rPr>
                <w:sz w:val="18"/>
              </w:rPr>
              <w:t>/mA</w:t>
            </w:r>
          </w:p>
        </w:tc>
        <w:tc>
          <w:tcPr>
            <w:tcW w:w="1000" w:type="pct"/>
            <w:tcBorders>
              <w:bottom w:val="single" w:sz="6" w:space="0" w:color="008000"/>
            </w:tcBorders>
          </w:tcPr>
          <w:p w:rsidR="00C73FC6" w:rsidRPr="00591DC9" w:rsidRDefault="00C73FC6" w:rsidP="002F3D89">
            <w:pPr>
              <w:pStyle w:val="a6"/>
              <w:spacing w:line="300" w:lineRule="exact"/>
              <w:ind w:firstLine="0"/>
              <w:jc w:val="center"/>
              <w:rPr>
                <w:sz w:val="18"/>
              </w:rPr>
            </w:pPr>
            <w:r w:rsidRPr="00591DC9">
              <w:rPr>
                <w:rFonts w:hint="eastAsia"/>
                <w:i/>
                <w:sz w:val="18"/>
              </w:rPr>
              <w:t>v</w:t>
            </w:r>
            <w:r w:rsidRPr="00591DC9">
              <w:rPr>
                <w:sz w:val="18"/>
              </w:rPr>
              <w:t>/(m</w:t>
            </w:r>
            <w:r w:rsidRPr="00591DC9">
              <w:rPr>
                <w:rFonts w:hint="eastAsia"/>
              </w:rPr>
              <w:sym w:font="Symbol" w:char="F0D7"/>
            </w:r>
            <w:r w:rsidRPr="00591DC9">
              <w:rPr>
                <w:sz w:val="18"/>
              </w:rPr>
              <w:t>s</w:t>
            </w:r>
            <w:r w:rsidRPr="00591DC9">
              <w:rPr>
                <w:sz w:val="18"/>
                <w:vertAlign w:val="superscript"/>
              </w:rPr>
              <w:t>-1</w:t>
            </w:r>
            <w:r w:rsidRPr="00591DC9">
              <w:rPr>
                <w:sz w:val="18"/>
              </w:rPr>
              <w:t>)</w:t>
            </w:r>
          </w:p>
        </w:tc>
        <w:tc>
          <w:tcPr>
            <w:tcW w:w="1000" w:type="pct"/>
            <w:tcBorders>
              <w:bottom w:val="single" w:sz="6" w:space="0" w:color="008000"/>
            </w:tcBorders>
          </w:tcPr>
          <w:p w:rsidR="00C73FC6" w:rsidRPr="00591DC9" w:rsidRDefault="00C73FC6" w:rsidP="002F3D89">
            <w:pPr>
              <w:pStyle w:val="a6"/>
              <w:spacing w:line="300" w:lineRule="exact"/>
              <w:ind w:firstLine="0"/>
              <w:jc w:val="center"/>
              <w:rPr>
                <w:sz w:val="18"/>
              </w:rPr>
            </w:pPr>
            <w:r w:rsidRPr="00591DC9">
              <w:rPr>
                <w:i/>
                <w:sz w:val="18"/>
              </w:rPr>
              <w:t>h</w:t>
            </w:r>
            <w:r w:rsidRPr="00591DC9">
              <w:rPr>
                <w:sz w:val="18"/>
              </w:rPr>
              <w:t>/m</w:t>
            </w:r>
          </w:p>
        </w:tc>
        <w:tc>
          <w:tcPr>
            <w:tcW w:w="1000" w:type="pct"/>
            <w:tcBorders>
              <w:bottom w:val="single" w:sz="6" w:space="0" w:color="008000"/>
            </w:tcBorders>
          </w:tcPr>
          <w:p w:rsidR="00C73FC6" w:rsidRPr="00591DC9" w:rsidRDefault="00C73FC6" w:rsidP="002F3D89">
            <w:pPr>
              <w:pStyle w:val="a6"/>
              <w:spacing w:line="300" w:lineRule="exact"/>
              <w:ind w:firstLine="0"/>
              <w:jc w:val="center"/>
              <w:rPr>
                <w:sz w:val="18"/>
              </w:rPr>
            </w:pPr>
            <w:r w:rsidRPr="00591DC9">
              <w:rPr>
                <w:i/>
                <w:sz w:val="18"/>
              </w:rPr>
              <w:t>p</w:t>
            </w:r>
            <w:r w:rsidRPr="00591DC9">
              <w:rPr>
                <w:sz w:val="18"/>
              </w:rPr>
              <w:t>/MPa</w:t>
            </w:r>
          </w:p>
        </w:tc>
      </w:tr>
      <w:tr w:rsidR="00C73FC6" w:rsidRPr="00591DC9">
        <w:trPr>
          <w:jc w:val="center"/>
        </w:trPr>
        <w:tc>
          <w:tcPr>
            <w:tcW w:w="1000" w:type="pct"/>
          </w:tcPr>
          <w:p w:rsidR="00C73FC6" w:rsidRPr="00591DC9" w:rsidRDefault="00C73FC6" w:rsidP="002F3D89">
            <w:pPr>
              <w:pStyle w:val="a6"/>
              <w:spacing w:line="300" w:lineRule="exact"/>
              <w:ind w:firstLine="0"/>
              <w:jc w:val="center"/>
              <w:rPr>
                <w:sz w:val="18"/>
              </w:rPr>
            </w:pPr>
            <w:r w:rsidRPr="00591DC9">
              <w:rPr>
                <w:sz w:val="18"/>
              </w:rPr>
              <w:t>10</w:t>
            </w:r>
          </w:p>
        </w:tc>
        <w:tc>
          <w:tcPr>
            <w:tcW w:w="1000" w:type="pct"/>
          </w:tcPr>
          <w:p w:rsidR="00C73FC6" w:rsidRPr="00591DC9" w:rsidRDefault="00C73FC6" w:rsidP="002F3D89">
            <w:pPr>
              <w:pStyle w:val="a6"/>
              <w:spacing w:line="300" w:lineRule="exact"/>
              <w:ind w:firstLine="0"/>
              <w:jc w:val="center"/>
              <w:rPr>
                <w:sz w:val="18"/>
              </w:rPr>
            </w:pPr>
            <w:r w:rsidRPr="00591DC9">
              <w:rPr>
                <w:sz w:val="18"/>
              </w:rPr>
              <w:t>30</w:t>
            </w:r>
          </w:p>
        </w:tc>
        <w:tc>
          <w:tcPr>
            <w:tcW w:w="1000" w:type="pct"/>
          </w:tcPr>
          <w:p w:rsidR="00C73FC6" w:rsidRPr="00591DC9" w:rsidRDefault="00C73FC6" w:rsidP="002F3D89">
            <w:pPr>
              <w:pStyle w:val="a6"/>
              <w:spacing w:line="300" w:lineRule="exact"/>
              <w:ind w:firstLine="0"/>
              <w:jc w:val="center"/>
              <w:rPr>
                <w:sz w:val="18"/>
              </w:rPr>
            </w:pPr>
            <w:r w:rsidRPr="00591DC9">
              <w:rPr>
                <w:sz w:val="18"/>
              </w:rPr>
              <w:t>2.5</w:t>
            </w:r>
          </w:p>
        </w:tc>
        <w:tc>
          <w:tcPr>
            <w:tcW w:w="1000" w:type="pct"/>
          </w:tcPr>
          <w:p w:rsidR="00C73FC6" w:rsidRPr="00591DC9" w:rsidRDefault="00C73FC6" w:rsidP="002F3D89">
            <w:pPr>
              <w:pStyle w:val="a6"/>
              <w:spacing w:line="300" w:lineRule="exact"/>
              <w:ind w:firstLine="0"/>
              <w:jc w:val="center"/>
              <w:rPr>
                <w:sz w:val="18"/>
              </w:rPr>
            </w:pPr>
            <w:r w:rsidRPr="00591DC9">
              <w:rPr>
                <w:sz w:val="18"/>
              </w:rPr>
              <w:t>4</w:t>
            </w:r>
          </w:p>
        </w:tc>
        <w:tc>
          <w:tcPr>
            <w:tcW w:w="1000" w:type="pct"/>
          </w:tcPr>
          <w:p w:rsidR="00C73FC6" w:rsidRPr="00591DC9" w:rsidRDefault="00C73FC6" w:rsidP="002F3D89">
            <w:pPr>
              <w:pStyle w:val="a6"/>
              <w:spacing w:line="300" w:lineRule="exact"/>
              <w:ind w:firstLine="0"/>
              <w:jc w:val="center"/>
              <w:rPr>
                <w:sz w:val="18"/>
              </w:rPr>
            </w:pPr>
            <w:r w:rsidRPr="00591DC9">
              <w:rPr>
                <w:sz w:val="18"/>
              </w:rPr>
              <w:t>110</w:t>
            </w:r>
          </w:p>
        </w:tc>
      </w:tr>
      <w:tr w:rsidR="00C73FC6" w:rsidRPr="00591DC9">
        <w:trPr>
          <w:jc w:val="center"/>
        </w:trPr>
        <w:tc>
          <w:tcPr>
            <w:tcW w:w="1000" w:type="pct"/>
          </w:tcPr>
          <w:p w:rsidR="00C73FC6" w:rsidRPr="00591DC9" w:rsidRDefault="00C73FC6" w:rsidP="002F3D89">
            <w:pPr>
              <w:pStyle w:val="a6"/>
              <w:spacing w:line="300" w:lineRule="exact"/>
              <w:ind w:firstLine="0"/>
              <w:jc w:val="center"/>
              <w:rPr>
                <w:sz w:val="18"/>
              </w:rPr>
            </w:pPr>
            <w:r w:rsidRPr="00591DC9">
              <w:rPr>
                <w:rFonts w:hint="eastAsia"/>
                <w:sz w:val="18"/>
              </w:rPr>
              <w:t>12</w:t>
            </w:r>
          </w:p>
        </w:tc>
        <w:tc>
          <w:tcPr>
            <w:tcW w:w="1000" w:type="pct"/>
          </w:tcPr>
          <w:p w:rsidR="00C73FC6" w:rsidRPr="00591DC9" w:rsidRDefault="00C73FC6" w:rsidP="002F3D89">
            <w:pPr>
              <w:pStyle w:val="a6"/>
              <w:spacing w:line="300" w:lineRule="exact"/>
              <w:ind w:firstLine="0"/>
              <w:jc w:val="center"/>
              <w:rPr>
                <w:sz w:val="18"/>
              </w:rPr>
            </w:pPr>
            <w:r w:rsidRPr="00591DC9">
              <w:rPr>
                <w:rFonts w:hint="eastAsia"/>
                <w:sz w:val="18"/>
              </w:rPr>
              <w:t>34</w:t>
            </w:r>
          </w:p>
        </w:tc>
        <w:tc>
          <w:tcPr>
            <w:tcW w:w="1000" w:type="pct"/>
          </w:tcPr>
          <w:p w:rsidR="00C73FC6" w:rsidRPr="00591DC9" w:rsidRDefault="00C73FC6" w:rsidP="002F3D89">
            <w:pPr>
              <w:pStyle w:val="a6"/>
              <w:spacing w:line="300" w:lineRule="exact"/>
              <w:ind w:firstLine="0"/>
              <w:jc w:val="center"/>
              <w:rPr>
                <w:sz w:val="18"/>
              </w:rPr>
            </w:pPr>
            <w:r w:rsidRPr="00591DC9">
              <w:rPr>
                <w:rFonts w:hint="eastAsia"/>
                <w:sz w:val="18"/>
              </w:rPr>
              <w:t>3.0</w:t>
            </w:r>
          </w:p>
        </w:tc>
        <w:tc>
          <w:tcPr>
            <w:tcW w:w="1000" w:type="pct"/>
          </w:tcPr>
          <w:p w:rsidR="00C73FC6" w:rsidRPr="00591DC9" w:rsidRDefault="00C73FC6" w:rsidP="002F3D89">
            <w:pPr>
              <w:pStyle w:val="a6"/>
              <w:spacing w:line="300" w:lineRule="exact"/>
              <w:ind w:firstLine="0"/>
              <w:jc w:val="center"/>
              <w:rPr>
                <w:sz w:val="18"/>
              </w:rPr>
            </w:pPr>
            <w:r w:rsidRPr="00591DC9">
              <w:rPr>
                <w:rFonts w:hint="eastAsia"/>
                <w:sz w:val="18"/>
              </w:rPr>
              <w:t>5</w:t>
            </w:r>
          </w:p>
        </w:tc>
        <w:tc>
          <w:tcPr>
            <w:tcW w:w="1000" w:type="pct"/>
          </w:tcPr>
          <w:p w:rsidR="00C73FC6" w:rsidRPr="00591DC9" w:rsidRDefault="00C73FC6" w:rsidP="002F3D89">
            <w:pPr>
              <w:pStyle w:val="a6"/>
              <w:spacing w:line="300" w:lineRule="exact"/>
              <w:ind w:firstLine="0"/>
              <w:jc w:val="center"/>
              <w:rPr>
                <w:sz w:val="18"/>
              </w:rPr>
            </w:pPr>
            <w:r w:rsidRPr="00591DC9">
              <w:rPr>
                <w:rFonts w:hint="eastAsia"/>
                <w:sz w:val="18"/>
              </w:rPr>
              <w:t>111</w:t>
            </w:r>
          </w:p>
        </w:tc>
      </w:tr>
    </w:tbl>
    <w:p w:rsidR="00C73FC6" w:rsidRDefault="00C73FC6" w:rsidP="001F481A">
      <w:pPr>
        <w:pStyle w:val="CSO-f8"/>
      </w:pPr>
      <w:r w:rsidRPr="00A53073">
        <w:t>注：</w:t>
      </w:r>
      <w:r w:rsidRPr="00A53073">
        <w:t xml:space="preserve"> </w:t>
      </w:r>
    </w:p>
    <w:p w:rsidR="00C73FC6" w:rsidRPr="00401EC0" w:rsidRDefault="00C73FC6" w:rsidP="00A53073">
      <w:pPr>
        <w:pStyle w:val="CSO-e"/>
      </w:pPr>
      <w:r w:rsidRPr="00401EC0">
        <w:t>文献出处标注：以参考文献的序号在正文中以</w:t>
      </w:r>
      <w:r w:rsidRPr="00401EC0">
        <w:t>[1]</w:t>
      </w:r>
      <w:r w:rsidRPr="00401EC0">
        <w:t>标注出，字体：</w:t>
      </w:r>
      <w:r w:rsidRPr="00401EC0">
        <w:t>Times New Roman</w:t>
      </w:r>
      <w:r w:rsidRPr="00401EC0">
        <w:t>，字号：五号，上标，颜色：蓝色。例：。。。年产量居全国之首</w:t>
      </w:r>
      <w:r w:rsidRPr="00401EC0">
        <w:rPr>
          <w:color w:val="0000FF"/>
          <w:vertAlign w:val="superscript"/>
        </w:rPr>
        <w:t>[1]</w:t>
      </w:r>
      <w:r w:rsidRPr="00401EC0">
        <w:t>。。。。</w:t>
      </w:r>
    </w:p>
    <w:p w:rsidR="00C73FC6" w:rsidRDefault="002E116D" w:rsidP="00C73FC6">
      <w:pPr>
        <w:pStyle w:val="CSO-b"/>
      </w:pPr>
      <w:r>
        <w:rPr>
          <w:noProof/>
        </w:rPr>
        <w:drawing>
          <wp:inline distT="0" distB="0" distL="0" distR="0">
            <wp:extent cx="2524125" cy="1685925"/>
            <wp:effectExtent l="0" t="0" r="0" b="0"/>
            <wp:docPr id="2" name="对象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73FC6" w:rsidRPr="005B358E" w:rsidRDefault="00C73FC6" w:rsidP="00C73FC6">
      <w:pPr>
        <w:pStyle w:val="CSO-b"/>
        <w:rPr>
          <w:lang w:val="zu-ZA"/>
        </w:rPr>
      </w:pPr>
      <w:r w:rsidRPr="005B358E">
        <w:rPr>
          <w:lang w:val="zu-ZA"/>
        </w:rPr>
        <w:t>图</w:t>
      </w:r>
      <w:r w:rsidRPr="005B358E">
        <w:rPr>
          <w:lang w:val="zu-ZA"/>
        </w:rPr>
        <w:t xml:space="preserve">1 </w:t>
      </w:r>
      <w:r>
        <w:rPr>
          <w:rFonts w:hint="eastAsia"/>
          <w:lang w:val="zu-ZA"/>
        </w:rPr>
        <w:t xml:space="preserve"> </w:t>
      </w:r>
      <w:r w:rsidRPr="005B358E">
        <w:rPr>
          <w:lang w:val="zu-ZA"/>
        </w:rPr>
        <w:t>名称</w:t>
      </w:r>
      <w:r>
        <w:rPr>
          <w:rFonts w:hint="eastAsia"/>
        </w:rPr>
        <w:t>……</w:t>
      </w:r>
      <w:r w:rsidRPr="00167167">
        <w:rPr>
          <w:rFonts w:hAnsi="宋体"/>
        </w:rPr>
        <w:t>（小五号宋体）</w:t>
      </w:r>
    </w:p>
    <w:p w:rsidR="00C73FC6" w:rsidRPr="005B358E" w:rsidRDefault="00C73FC6" w:rsidP="00C73FC6">
      <w:pPr>
        <w:pStyle w:val="CSO-b"/>
        <w:rPr>
          <w:lang w:val="zu-ZA"/>
        </w:rPr>
      </w:pPr>
      <w:r w:rsidRPr="005B358E">
        <w:rPr>
          <w:lang w:val="zu-ZA"/>
        </w:rPr>
        <w:t xml:space="preserve">Fig. 1 </w:t>
      </w:r>
      <w:r>
        <w:rPr>
          <w:rFonts w:hint="eastAsia"/>
          <w:lang w:val="zu-ZA"/>
        </w:rPr>
        <w:t xml:space="preserve"> </w:t>
      </w:r>
      <w:r>
        <w:rPr>
          <w:rFonts w:hint="eastAsia"/>
        </w:rPr>
        <w:t>英文名称</w:t>
      </w:r>
    </w:p>
    <w:p w:rsidR="00C73FC6" w:rsidRPr="00B40CDF" w:rsidRDefault="00C73FC6" w:rsidP="00E158AA">
      <w:pPr>
        <w:pStyle w:val="CSO-"/>
        <w:spacing w:before="156" w:after="156"/>
      </w:pPr>
      <w:r>
        <w:rPr>
          <w:rFonts w:hint="eastAsia"/>
        </w:rPr>
        <w:t>一级标题</w:t>
      </w:r>
    </w:p>
    <w:p w:rsidR="00C73FC6" w:rsidRPr="00B40CDF" w:rsidRDefault="00C73FC6" w:rsidP="00E158AA">
      <w:pPr>
        <w:pStyle w:val="CSO-"/>
        <w:spacing w:before="156" w:after="156"/>
      </w:pPr>
      <w:r>
        <w:rPr>
          <w:rFonts w:hint="eastAsia"/>
        </w:rPr>
        <w:t>一级标题</w:t>
      </w:r>
    </w:p>
    <w:p w:rsidR="00C73FC6" w:rsidRPr="00B40CDF" w:rsidRDefault="00C73FC6" w:rsidP="00E158AA">
      <w:pPr>
        <w:pStyle w:val="CSO-"/>
        <w:spacing w:before="156" w:after="156"/>
      </w:pPr>
      <w:r w:rsidRPr="00B40CDF">
        <w:t>结论</w:t>
      </w:r>
    </w:p>
    <w:p w:rsidR="00C73FC6" w:rsidRPr="004C700B" w:rsidRDefault="00C73FC6" w:rsidP="00A53073">
      <w:pPr>
        <w:pStyle w:val="CSO-e"/>
      </w:pPr>
      <w:r w:rsidRPr="004C700B">
        <w:t>本文给出了</w:t>
      </w:r>
      <w:r w:rsidRPr="004C700B">
        <w:rPr>
          <w:rFonts w:hint="eastAsia"/>
        </w:rPr>
        <w:t>……</w:t>
      </w:r>
      <w:proofErr w:type="gramStart"/>
      <w:r w:rsidRPr="004C700B">
        <w:rPr>
          <w:rFonts w:hint="eastAsia"/>
        </w:rPr>
        <w:t>…</w:t>
      </w:r>
      <w:proofErr w:type="gramEnd"/>
    </w:p>
    <w:p w:rsidR="00C73FC6" w:rsidRPr="00B40CDF" w:rsidRDefault="00C73FC6" w:rsidP="00E158AA">
      <w:pPr>
        <w:pStyle w:val="CSO-"/>
        <w:numPr>
          <w:ilvl w:val="0"/>
          <w:numId w:val="0"/>
        </w:numPr>
        <w:spacing w:before="156" w:after="156"/>
      </w:pPr>
      <w:r w:rsidRPr="00B40CDF">
        <w:t>致谢（可选）</w:t>
      </w:r>
    </w:p>
    <w:p w:rsidR="004A78BE" w:rsidRDefault="00C73FC6" w:rsidP="00A53073">
      <w:pPr>
        <w:pStyle w:val="CSO-e"/>
      </w:pPr>
      <w:r w:rsidRPr="00354636">
        <w:t>应向对论文有帮助的有关人士或单位表示谢意。</w:t>
      </w:r>
    </w:p>
    <w:p w:rsidR="00265280" w:rsidRDefault="00265280" w:rsidP="00A53073">
      <w:pPr>
        <w:pStyle w:val="CSO-e"/>
      </w:pPr>
    </w:p>
    <w:p w:rsidR="00265280" w:rsidRDefault="00265280" w:rsidP="00A53073">
      <w:pPr>
        <w:pStyle w:val="CSO-e"/>
        <w:sectPr w:rsidR="00265280" w:rsidSect="00265280">
          <w:type w:val="continuous"/>
          <w:pgSz w:w="11906" w:h="16838" w:code="9"/>
          <w:pgMar w:top="1440" w:right="1797" w:bottom="1440" w:left="1797" w:header="981" w:footer="992" w:gutter="0"/>
          <w:lnNumType w:countBy="5" w:distance="680" w:restart="continuous"/>
          <w:cols w:space="425"/>
          <w:formProt w:val="0"/>
          <w:docGrid w:type="lines" w:linePitch="312"/>
        </w:sectPr>
      </w:pPr>
    </w:p>
    <w:p w:rsidR="00C73FC6" w:rsidRDefault="00C73FC6" w:rsidP="00E158AA">
      <w:pPr>
        <w:pStyle w:val="CSO-2"/>
        <w:spacing w:before="156" w:after="156"/>
      </w:pPr>
      <w:r w:rsidRPr="004C700B">
        <w:rPr>
          <w:rFonts w:hint="eastAsia"/>
        </w:rPr>
        <w:t>[</w:t>
      </w:r>
      <w:r w:rsidRPr="004C700B">
        <w:rPr>
          <w:rFonts w:hint="eastAsia"/>
        </w:rPr>
        <w:t>参考文献</w:t>
      </w:r>
      <w:r w:rsidRPr="004C700B">
        <w:rPr>
          <w:rFonts w:hint="eastAsia"/>
        </w:rPr>
        <w:t>]</w:t>
      </w:r>
      <w:r w:rsidRPr="004C700B">
        <w:t xml:space="preserve"> (References)</w:t>
      </w:r>
      <w:bookmarkStart w:id="31" w:name="referencesSelect"/>
      <w:bookmarkEnd w:id="31"/>
    </w:p>
    <w:bookmarkStart w:id="32" w:name="Vreferences"/>
    <w:p w:rsidR="005B4D21" w:rsidRPr="00B35B5B" w:rsidRDefault="00E3548F" w:rsidP="008D3C3F">
      <w:pPr>
        <w:pStyle w:val="CSO-2"/>
        <w:spacing w:before="156" w:after="156" w:line="240" w:lineRule="auto"/>
        <w:rPr>
          <w:rFonts w:eastAsia="宋体" w:cs="Times New Roman"/>
          <w:b w:val="0"/>
          <w:sz w:val="18"/>
          <w:szCs w:val="18"/>
        </w:rPr>
      </w:pPr>
      <w:r w:rsidRPr="00B35B5B">
        <w:rPr>
          <w:rFonts w:eastAsia="宋体" w:cs="Times New Roman"/>
          <w:b w:val="0"/>
          <w:sz w:val="18"/>
          <w:szCs w:val="18"/>
        </w:rPr>
        <w:fldChar w:fldCharType="begin">
          <w:ffData>
            <w:name w:val="Vreferences"/>
            <w:enabled/>
            <w:calcOnExit w:val="0"/>
            <w:entryMacro w:val="showRefEditor"/>
            <w:textInput>
              <w:default w:val="&lt;点击这里添加参考文献〉"/>
            </w:textInput>
          </w:ffData>
        </w:fldChar>
      </w:r>
      <w:r w:rsidR="006229D6" w:rsidRPr="00B35B5B">
        <w:rPr>
          <w:rFonts w:eastAsia="宋体" w:cs="Times New Roman"/>
          <w:b w:val="0"/>
          <w:sz w:val="18"/>
          <w:szCs w:val="18"/>
        </w:rPr>
        <w:instrText xml:space="preserve"> FORMTEXT </w:instrText>
      </w:r>
      <w:r w:rsidRPr="00B35B5B">
        <w:rPr>
          <w:rFonts w:eastAsia="宋体" w:cs="Times New Roman"/>
          <w:b w:val="0"/>
          <w:sz w:val="18"/>
          <w:szCs w:val="18"/>
        </w:rPr>
      </w:r>
      <w:r w:rsidRPr="00B35B5B">
        <w:rPr>
          <w:rFonts w:eastAsia="宋体" w:cs="Times New Roman"/>
          <w:b w:val="0"/>
          <w:sz w:val="18"/>
          <w:szCs w:val="18"/>
        </w:rPr>
        <w:fldChar w:fldCharType="separate"/>
      </w:r>
      <w:r w:rsidR="006229D6" w:rsidRPr="00B35B5B">
        <w:rPr>
          <w:rFonts w:eastAsia="宋体" w:cs="Times New Roman" w:hint="eastAsia"/>
          <w:b w:val="0"/>
          <w:sz w:val="18"/>
          <w:szCs w:val="18"/>
        </w:rPr>
        <w:t>&lt;</w:t>
      </w:r>
      <w:r w:rsidR="006229D6" w:rsidRPr="00B35B5B">
        <w:rPr>
          <w:rFonts w:eastAsia="宋体" w:cs="Times New Roman" w:hint="eastAsia"/>
          <w:b w:val="0"/>
          <w:sz w:val="18"/>
          <w:szCs w:val="18"/>
        </w:rPr>
        <w:t>点击这里添加参考文献〉</w:t>
      </w:r>
      <w:r w:rsidRPr="00B35B5B">
        <w:rPr>
          <w:rFonts w:eastAsia="宋体" w:cs="Times New Roman"/>
          <w:b w:val="0"/>
          <w:sz w:val="18"/>
          <w:szCs w:val="18"/>
        </w:rPr>
        <w:fldChar w:fldCharType="end"/>
      </w:r>
      <w:bookmarkEnd w:id="32"/>
    </w:p>
    <w:sectPr w:rsidR="005B4D21" w:rsidRPr="00B35B5B" w:rsidSect="000459CF">
      <w:type w:val="continuous"/>
      <w:pgSz w:w="11906" w:h="16838" w:code="9"/>
      <w:pgMar w:top="1440" w:right="1797" w:bottom="1440" w:left="1797" w:header="981" w:footer="992" w:gutter="0"/>
      <w:lnNumType w:countBy="5" w:distance="680" w:restart="continuous"/>
      <w:cols w:space="425"/>
      <w:docGrid w:type="lines" w:linePitch="312"/>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Data r:id="rId1"/>
  </wne:toolbars>
  <wne:acds>
    <wne:acd wne:argValue="AgBDAFMATwAtAC1Oh2VYZIGJhVG5Ww==" wne:acdName="acd0" wne:fciIndexBasedOn="0065"/>
    <wne:acd wne:argValue="AgBDAFMATwAtAC1Oh2VzUS6VzYs=" wne:acdName="acd1" wne:fciIndexBasedOn="0065"/>
    <wne:acd wne:argValue="AgBDAFMATwAtAC1O/lYGUnt891MBeA==" wne:acdName="acd2" wne:fciIndexBasedOn="0065"/>
    <wne:acd wne:argValue="AgBDAFMATwAtAEEAYgBzAHQAcgBhAGMAdAAgAFQAZQB4AHQA" wne:acdName="acd3" wne:fciIndexBasedOn="0065"/>
    <wne:acd wne:argValue="AgBDAFMATwAtAEsAZQB5AHcAbwByAGQAcwBUAGUAeAB0AA==" wne:acdName="acd4" wne:fciIndexBasedOn="0065"/>
    <wne:acd wne:argValue="AgBDAFMATwAtAABOp34HaJiY" wne:acdName="acd5" wne:fciIndexBasedOn="0065"/>
    <wne:acd wne:argValue="AgBDAFMATwAtAIxOp34HaJiY" wne:acdName="acd6" wne:fciIndexBasedOn="0065"/>
    <wne:acd wne:argValue="AgBDAFMATwAtAAlOp34HaJiY" wne:acdName="acd7" wne:fciIndexBasedOn="0065"/>
    <wne:acd wne:argValue="AgBDAFMATwAtAGNrh2U=" wne:acdName="acd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E13" w:rsidRDefault="00BD7E13" w:rsidP="00BA5675">
      <w:pPr>
        <w:ind w:firstLine="560"/>
      </w:pPr>
      <w:r>
        <w:separator/>
      </w:r>
    </w:p>
  </w:endnote>
  <w:endnote w:type="continuationSeparator" w:id="0">
    <w:p w:rsidR="00BD7E13" w:rsidRDefault="00BD7E13" w:rsidP="00BA5675">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BA0CD009-1EE4-40D0-AD98-37BD29E78260}"/>
    <w:embedBold r:id="rId2" w:fontKey="{C5D94797-19C9-4959-818F-4632DBEE810F}"/>
    <w:embedItalic r:id="rId3" w:fontKey="{0D7FB2D9-B68F-43D8-A070-DAF7A9F97E04}"/>
  </w:font>
  <w:font w:name="宋体">
    <w:altName w:val="SimSun"/>
    <w:panose1 w:val="02010600030101010101"/>
    <w:charset w:val="86"/>
    <w:family w:val="auto"/>
    <w:pitch w:val="variable"/>
    <w:sig w:usb0="00000003" w:usb1="288F0000" w:usb2="00000016" w:usb3="00000000" w:csb0="00040001" w:csb1="00000000"/>
    <w:embedRegular r:id="rId4" w:subsetted="1" w:fontKey="{3E14C684-FA5F-4062-94C4-C8937A46FCDC}"/>
    <w:embedBold r:id="rId5" w:subsetted="1" w:fontKey="{B5A25EDE-88FE-4857-9BC1-F9D7F17CC65C}"/>
  </w:font>
  <w:font w:name="黑体">
    <w:altName w:val="SimHei"/>
    <w:panose1 w:val="02010609060101010101"/>
    <w:charset w:val="86"/>
    <w:family w:val="modern"/>
    <w:pitch w:val="fixed"/>
    <w:sig w:usb0="800002BF" w:usb1="38CF7CFA" w:usb2="00000016" w:usb3="00000000" w:csb0="00040001" w:csb1="00000000"/>
    <w:embedRegular r:id="rId6" w:subsetted="1" w:fontKey="{150D2CD4-9454-42F4-80B4-1A36F18BAC2F}"/>
    <w:embedBold r:id="rId7" w:subsetted="1" w:fontKey="{1704C9EA-AF9C-41B6-8541-8919DC92FAE3}"/>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embedRegular r:id="rId8" w:subsetted="1" w:fontKey="{063E2581-B5E8-4FCE-93C4-9EA0D7A42A98}"/>
  </w:font>
  <w:font w:name="楷体_GB2312">
    <w:charset w:val="86"/>
    <w:family w:val="modern"/>
    <w:pitch w:val="fixed"/>
    <w:sig w:usb0="00000001" w:usb1="080E0000" w:usb2="00000010" w:usb3="00000000" w:csb0="00040000" w:csb1="00000000"/>
    <w:embedRegular r:id="rId9" w:fontKey="{3166D5DE-7AFD-4459-B551-A7166F8F0A68}"/>
  </w:font>
  <w:font w:name="方正综艺简体">
    <w:altName w:val="Arial Unicode MS"/>
    <w:charset w:val="86"/>
    <w:family w:val="script"/>
    <w:pitch w:val="fixed"/>
    <w:sig w:usb0="00000001" w:usb1="080E0000" w:usb2="00000010" w:usb3="00000000" w:csb0="00040000" w:csb1="00000000"/>
    <w:embedBold r:id="rId10" w:fontKey="{51068D72-5C3B-4530-A940-6DE56CF34D7A}"/>
  </w:font>
  <w:font w:name="Symbol">
    <w:panose1 w:val="05050102010706020507"/>
    <w:charset w:val="02"/>
    <w:family w:val="roman"/>
    <w:pitch w:val="variable"/>
    <w:sig w:usb0="00000000" w:usb1="10000000" w:usb2="00000000" w:usb3="00000000" w:csb0="80000000" w:csb1="00000000"/>
    <w:embedRegular r:id="rId11" w:fontKey="{5558B8AE-33BD-4D04-A74B-E2006B5CB67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50F" w:rsidRDefault="00F2350F" w:rsidP="00470FDE">
    <w:pPr>
      <w:pStyle w:val="a8"/>
      <w:jc w:val="center"/>
    </w:pPr>
    <w:r>
      <w:rPr>
        <w:rFonts w:hint="eastAsia"/>
      </w:rPr>
      <w:t xml:space="preserve">- </w:t>
    </w:r>
    <w:r w:rsidR="00E3548F">
      <w:rPr>
        <w:rStyle w:val="a9"/>
      </w:rPr>
      <w:fldChar w:fldCharType="begin"/>
    </w:r>
    <w:r>
      <w:rPr>
        <w:rStyle w:val="a9"/>
      </w:rPr>
      <w:instrText xml:space="preserve"> PAGE </w:instrText>
    </w:r>
    <w:r w:rsidR="00E3548F">
      <w:rPr>
        <w:rStyle w:val="a9"/>
      </w:rPr>
      <w:fldChar w:fldCharType="separate"/>
    </w:r>
    <w:r w:rsidR="00976692">
      <w:rPr>
        <w:rStyle w:val="a9"/>
        <w:noProof/>
      </w:rPr>
      <w:t>3</w:t>
    </w:r>
    <w:r w:rsidR="00E3548F">
      <w:rPr>
        <w:rStyle w:val="a9"/>
      </w:rPr>
      <w:fldChar w:fldCharType="end"/>
    </w:r>
    <w:r>
      <w:rPr>
        <w:rStyle w:val="a9"/>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E13" w:rsidRDefault="00BD7E13" w:rsidP="00BA5675">
      <w:r>
        <w:separator/>
      </w:r>
    </w:p>
  </w:footnote>
  <w:footnote w:type="continuationSeparator" w:id="0">
    <w:p w:rsidR="00BD7E13" w:rsidRDefault="00BD7E13" w:rsidP="00BA5675">
      <w:r>
        <w:continuationSeparator/>
      </w:r>
    </w:p>
  </w:footnote>
  <w:footnote w:type="continuationNotice" w:id="1">
    <w:p w:rsidR="00BD7E13" w:rsidRDefault="00BD7E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50F" w:rsidRPr="00470FDE" w:rsidRDefault="002E116D">
    <w:pPr>
      <w:pStyle w:val="a7"/>
    </w:pPr>
    <w:r>
      <w:rPr>
        <w:noProof/>
      </w:rPr>
      <mc:AlternateContent>
        <mc:Choice Requires="wps">
          <w:drawing>
            <wp:anchor distT="0" distB="0" distL="114300" distR="114300" simplePos="0" relativeHeight="251657728" behindDoc="0" locked="0" layoutInCell="1" allowOverlap="1">
              <wp:simplePos x="0" y="0"/>
              <wp:positionH relativeFrom="margin">
                <wp:posOffset>-36195</wp:posOffset>
              </wp:positionH>
              <wp:positionV relativeFrom="page">
                <wp:posOffset>521970</wp:posOffset>
              </wp:positionV>
              <wp:extent cx="1646555" cy="25019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655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350F" w:rsidRPr="009B32DD" w:rsidRDefault="00F2350F" w:rsidP="00E046CC">
                          <w:pPr>
                            <w:rPr>
                              <w:rFonts w:eastAsia="方正综艺简体"/>
                            </w:rPr>
                          </w:pPr>
                          <w:r w:rsidRPr="009B32DD">
                            <w:rPr>
                              <w:rFonts w:ascii="方正综艺简体" w:eastAsia="方正综艺简体" w:hint="eastAsia"/>
                              <w:b/>
                              <w:color w:val="DA0000"/>
                              <w:spacing w:val="2"/>
                              <w:sz w:val="32"/>
                              <w:szCs w:val="32"/>
                            </w:rPr>
                            <w:t>中国</w:t>
                          </w:r>
                          <w:r w:rsidRPr="009B32DD">
                            <w:rPr>
                              <w:rFonts w:ascii="方正综艺简体" w:eastAsia="方正综艺简体" w:hint="eastAsia"/>
                              <w:b/>
                              <w:spacing w:val="2"/>
                              <w:sz w:val="32"/>
                              <w:szCs w:val="32"/>
                            </w:rPr>
                            <w:t>科技论文在线</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85pt;margin-top:41.1pt;width:129.65pt;height:19.7pt;z-index:251657728;visibility:visible;mso-wrap-style:non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" filled="f" stroked="f">
              <v:textbox inset="0,0,0,0">
                <w:txbxContent>
                  <w:p w:rsidR="00F2350F" w:rsidRPr="009B32DD" w:rsidRDefault="00F2350F" w:rsidP="00E046CC">
                    <w:pPr>
                      <w:rPr>
                        <w:rFonts w:eastAsia="方正综艺简体"/>
                      </w:rPr>
                    </w:pPr>
                    <w:r w:rsidRPr="009B32DD">
                      <w:rPr>
                        <w:rFonts w:ascii="方正综艺简体" w:eastAsia="方正综艺简体" w:hint="eastAsia"/>
                        <w:b/>
                        <w:color w:val="DA0000"/>
                        <w:spacing w:val="2"/>
                        <w:sz w:val="32"/>
                        <w:szCs w:val="32"/>
                      </w:rPr>
                      <w:t>中国</w:t>
                    </w:r>
                    <w:r w:rsidRPr="009B32DD">
                      <w:rPr>
                        <w:rFonts w:ascii="方正综艺简体" w:eastAsia="方正综艺简体" w:hint="eastAsia"/>
                        <w:b/>
                        <w:spacing w:val="2"/>
                        <w:sz w:val="32"/>
                        <w:szCs w:val="32"/>
                      </w:rPr>
                      <w:t>科技论文在线</w:t>
                    </w:r>
                  </w:p>
                </w:txbxContent>
              </v:textbox>
              <w10:wrap anchorx="margin" anchory="page"/>
            </v:shape>
          </w:pict>
        </mc:Fallback>
      </mc:AlternateContent>
    </w:r>
    <w:r w:rsidR="00F2350F">
      <w:rPr>
        <w:rFonts w:hint="eastAsia"/>
      </w:rPr>
      <w:tab/>
    </w:r>
    <w:r w:rsidR="00F2350F" w:rsidRPr="00470FDE">
      <w:t>http://www.paper.edu.cn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925E5A"/>
    <w:multiLevelType w:val="multilevel"/>
    <w:tmpl w:val="8BB2BDAE"/>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 w15:restartNumberingAfterBreak="0">
    <w:nsid w:val="7D266F61"/>
    <w:multiLevelType w:val="singleLevel"/>
    <w:tmpl w:val="08781FC4"/>
    <w:lvl w:ilvl="0">
      <w:start w:val="1"/>
      <w:numFmt w:val="decimal"/>
      <w:lvlText w:val="[%1]"/>
      <w:lvlJc w:val="left"/>
      <w:pPr>
        <w:tabs>
          <w:tab w:val="num" w:pos="360"/>
        </w:tabs>
        <w:ind w:left="312" w:hanging="312"/>
      </w:pPr>
    </w:lvl>
  </w:abstractNum>
  <w:num w:numId="1">
    <w:abstractNumId w:val="0"/>
  </w:num>
  <w:num w:numId="2">
    <w:abstractNumId w:val="0"/>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1" w:cryptProviderType="rsaAES" w:cryptAlgorithmClass="hash" w:cryptAlgorithmType="typeAny" w:cryptAlgorithmSid="14" w:cryptSpinCount="100000" w:hash="gK0IcQNUk2Z990e8F3i6C33Y4TfEpXSfv+3xKEwY9gi4+4Dj6IZIAvO1syKRsW5pdwnBRBe/gRV1QDDnA9VX7w==" w:salt="kYaWs+ymN/VcWoXSfykhlQ=="/>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oolDoNotOpenAgain" w:val="True"/>
  </w:docVars>
  <w:rsids>
    <w:rsidRoot w:val="00BA5675"/>
    <w:rsid w:val="00010290"/>
    <w:rsid w:val="000111CA"/>
    <w:rsid w:val="00016F23"/>
    <w:rsid w:val="00023987"/>
    <w:rsid w:val="0002600C"/>
    <w:rsid w:val="000448D8"/>
    <w:rsid w:val="00044A7F"/>
    <w:rsid w:val="000459CF"/>
    <w:rsid w:val="00066633"/>
    <w:rsid w:val="00067972"/>
    <w:rsid w:val="00070CBA"/>
    <w:rsid w:val="000777A6"/>
    <w:rsid w:val="000A4519"/>
    <w:rsid w:val="000B0A2D"/>
    <w:rsid w:val="000B394F"/>
    <w:rsid w:val="000B60AD"/>
    <w:rsid w:val="000C046D"/>
    <w:rsid w:val="000C283A"/>
    <w:rsid w:val="000C4C3B"/>
    <w:rsid w:val="000C5C96"/>
    <w:rsid w:val="000C5E85"/>
    <w:rsid w:val="000D7102"/>
    <w:rsid w:val="000E3ECA"/>
    <w:rsid w:val="000E630B"/>
    <w:rsid w:val="0010048A"/>
    <w:rsid w:val="00101D5A"/>
    <w:rsid w:val="00113DBC"/>
    <w:rsid w:val="00131394"/>
    <w:rsid w:val="001500B1"/>
    <w:rsid w:val="00150901"/>
    <w:rsid w:val="0015473D"/>
    <w:rsid w:val="00156B46"/>
    <w:rsid w:val="00156C3E"/>
    <w:rsid w:val="001715F1"/>
    <w:rsid w:val="001721C8"/>
    <w:rsid w:val="00174168"/>
    <w:rsid w:val="00177AAE"/>
    <w:rsid w:val="00181CAA"/>
    <w:rsid w:val="0019011F"/>
    <w:rsid w:val="0019086B"/>
    <w:rsid w:val="001967A7"/>
    <w:rsid w:val="001975DA"/>
    <w:rsid w:val="001A212D"/>
    <w:rsid w:val="001A6169"/>
    <w:rsid w:val="001A666A"/>
    <w:rsid w:val="001C0EA0"/>
    <w:rsid w:val="001D0BBE"/>
    <w:rsid w:val="001D1DEB"/>
    <w:rsid w:val="001D20CA"/>
    <w:rsid w:val="001D5E34"/>
    <w:rsid w:val="001E2357"/>
    <w:rsid w:val="001E7147"/>
    <w:rsid w:val="001F481A"/>
    <w:rsid w:val="001F5532"/>
    <w:rsid w:val="00202D0B"/>
    <w:rsid w:val="00202EE3"/>
    <w:rsid w:val="00211BBA"/>
    <w:rsid w:val="0022377E"/>
    <w:rsid w:val="002271EB"/>
    <w:rsid w:val="002378C8"/>
    <w:rsid w:val="002455B8"/>
    <w:rsid w:val="00247A9B"/>
    <w:rsid w:val="00256CD7"/>
    <w:rsid w:val="00257D81"/>
    <w:rsid w:val="00265280"/>
    <w:rsid w:val="00265594"/>
    <w:rsid w:val="00271D90"/>
    <w:rsid w:val="002748E9"/>
    <w:rsid w:val="002877D6"/>
    <w:rsid w:val="0029319B"/>
    <w:rsid w:val="002A0948"/>
    <w:rsid w:val="002B0AFE"/>
    <w:rsid w:val="002B6676"/>
    <w:rsid w:val="002C12E5"/>
    <w:rsid w:val="002C2C06"/>
    <w:rsid w:val="002C34D4"/>
    <w:rsid w:val="002C3FD9"/>
    <w:rsid w:val="002D4624"/>
    <w:rsid w:val="002D76F0"/>
    <w:rsid w:val="002E116D"/>
    <w:rsid w:val="002E64AD"/>
    <w:rsid w:val="002E7595"/>
    <w:rsid w:val="002F2C0B"/>
    <w:rsid w:val="002F3D89"/>
    <w:rsid w:val="002F7A85"/>
    <w:rsid w:val="00306F4C"/>
    <w:rsid w:val="00316045"/>
    <w:rsid w:val="003318C8"/>
    <w:rsid w:val="003477A7"/>
    <w:rsid w:val="00347C69"/>
    <w:rsid w:val="003649F9"/>
    <w:rsid w:val="003676F2"/>
    <w:rsid w:val="0037099E"/>
    <w:rsid w:val="00370EE5"/>
    <w:rsid w:val="00372616"/>
    <w:rsid w:val="00374A41"/>
    <w:rsid w:val="003859C4"/>
    <w:rsid w:val="00390EB5"/>
    <w:rsid w:val="003A62AE"/>
    <w:rsid w:val="003B5781"/>
    <w:rsid w:val="003B7FA4"/>
    <w:rsid w:val="003C0C5E"/>
    <w:rsid w:val="003C1C73"/>
    <w:rsid w:val="003C4802"/>
    <w:rsid w:val="003C4DF3"/>
    <w:rsid w:val="003C63C4"/>
    <w:rsid w:val="003E3C71"/>
    <w:rsid w:val="003E457B"/>
    <w:rsid w:val="003E4DA4"/>
    <w:rsid w:val="003F01F9"/>
    <w:rsid w:val="003F5145"/>
    <w:rsid w:val="003F5EE2"/>
    <w:rsid w:val="00400EC1"/>
    <w:rsid w:val="0040665C"/>
    <w:rsid w:val="00422CE1"/>
    <w:rsid w:val="00424475"/>
    <w:rsid w:val="0042487D"/>
    <w:rsid w:val="004320D3"/>
    <w:rsid w:val="00434406"/>
    <w:rsid w:val="0044708E"/>
    <w:rsid w:val="00450798"/>
    <w:rsid w:val="00450B15"/>
    <w:rsid w:val="00451791"/>
    <w:rsid w:val="0045570A"/>
    <w:rsid w:val="004602A4"/>
    <w:rsid w:val="00470FDE"/>
    <w:rsid w:val="0047144A"/>
    <w:rsid w:val="004741F0"/>
    <w:rsid w:val="00477ADB"/>
    <w:rsid w:val="00487794"/>
    <w:rsid w:val="00490FC4"/>
    <w:rsid w:val="004A19E5"/>
    <w:rsid w:val="004A78BE"/>
    <w:rsid w:val="004B035B"/>
    <w:rsid w:val="004B467F"/>
    <w:rsid w:val="004B7C2B"/>
    <w:rsid w:val="004D3354"/>
    <w:rsid w:val="004E28A7"/>
    <w:rsid w:val="004F5128"/>
    <w:rsid w:val="004F5DFB"/>
    <w:rsid w:val="004F7DA6"/>
    <w:rsid w:val="005046EF"/>
    <w:rsid w:val="00506F3A"/>
    <w:rsid w:val="005126BF"/>
    <w:rsid w:val="0052572B"/>
    <w:rsid w:val="00531F02"/>
    <w:rsid w:val="00532BD9"/>
    <w:rsid w:val="00541D9E"/>
    <w:rsid w:val="005500AE"/>
    <w:rsid w:val="005502C8"/>
    <w:rsid w:val="005658AD"/>
    <w:rsid w:val="00567AA6"/>
    <w:rsid w:val="00572A6B"/>
    <w:rsid w:val="005803F2"/>
    <w:rsid w:val="00587C6C"/>
    <w:rsid w:val="0059744F"/>
    <w:rsid w:val="005B4D21"/>
    <w:rsid w:val="005B6557"/>
    <w:rsid w:val="005E1174"/>
    <w:rsid w:val="005E120D"/>
    <w:rsid w:val="005E5404"/>
    <w:rsid w:val="005F4156"/>
    <w:rsid w:val="00600394"/>
    <w:rsid w:val="00600C6A"/>
    <w:rsid w:val="006041AE"/>
    <w:rsid w:val="006061C6"/>
    <w:rsid w:val="006105E2"/>
    <w:rsid w:val="006109B9"/>
    <w:rsid w:val="006164BB"/>
    <w:rsid w:val="006229D6"/>
    <w:rsid w:val="00680DC1"/>
    <w:rsid w:val="00687AA9"/>
    <w:rsid w:val="006B3D03"/>
    <w:rsid w:val="006B5AD9"/>
    <w:rsid w:val="006C12DE"/>
    <w:rsid w:val="006C2398"/>
    <w:rsid w:val="006C56F5"/>
    <w:rsid w:val="006C625A"/>
    <w:rsid w:val="006C71D5"/>
    <w:rsid w:val="006C7499"/>
    <w:rsid w:val="006D1037"/>
    <w:rsid w:val="006D5905"/>
    <w:rsid w:val="006E0AE4"/>
    <w:rsid w:val="006E5F72"/>
    <w:rsid w:val="006E7612"/>
    <w:rsid w:val="006F4278"/>
    <w:rsid w:val="006F7B7E"/>
    <w:rsid w:val="0070076A"/>
    <w:rsid w:val="007012C7"/>
    <w:rsid w:val="007013F1"/>
    <w:rsid w:val="0071052A"/>
    <w:rsid w:val="0072146D"/>
    <w:rsid w:val="00743980"/>
    <w:rsid w:val="007471A4"/>
    <w:rsid w:val="007506A4"/>
    <w:rsid w:val="0076546C"/>
    <w:rsid w:val="007668CA"/>
    <w:rsid w:val="007714DD"/>
    <w:rsid w:val="0077284B"/>
    <w:rsid w:val="007773A0"/>
    <w:rsid w:val="00777839"/>
    <w:rsid w:val="00795D4A"/>
    <w:rsid w:val="00796609"/>
    <w:rsid w:val="007A2C55"/>
    <w:rsid w:val="007B4D6D"/>
    <w:rsid w:val="007C189E"/>
    <w:rsid w:val="007C4F3A"/>
    <w:rsid w:val="007D08A2"/>
    <w:rsid w:val="007D29CE"/>
    <w:rsid w:val="007D3162"/>
    <w:rsid w:val="007E39CD"/>
    <w:rsid w:val="00805A66"/>
    <w:rsid w:val="00805AC1"/>
    <w:rsid w:val="00814E34"/>
    <w:rsid w:val="00821804"/>
    <w:rsid w:val="00832EDA"/>
    <w:rsid w:val="00835095"/>
    <w:rsid w:val="00836F41"/>
    <w:rsid w:val="00854A88"/>
    <w:rsid w:val="00862663"/>
    <w:rsid w:val="008712C5"/>
    <w:rsid w:val="00876088"/>
    <w:rsid w:val="00876D3F"/>
    <w:rsid w:val="00877980"/>
    <w:rsid w:val="0089284E"/>
    <w:rsid w:val="00894308"/>
    <w:rsid w:val="00895CEB"/>
    <w:rsid w:val="008A4FD0"/>
    <w:rsid w:val="008D0305"/>
    <w:rsid w:val="008D063E"/>
    <w:rsid w:val="008D0F65"/>
    <w:rsid w:val="008D3C3F"/>
    <w:rsid w:val="008D42C6"/>
    <w:rsid w:val="008D4707"/>
    <w:rsid w:val="008E2D34"/>
    <w:rsid w:val="008E4523"/>
    <w:rsid w:val="008F1436"/>
    <w:rsid w:val="008F3CD4"/>
    <w:rsid w:val="00900DC2"/>
    <w:rsid w:val="009037FD"/>
    <w:rsid w:val="00940790"/>
    <w:rsid w:val="00946F9C"/>
    <w:rsid w:val="009536F3"/>
    <w:rsid w:val="009574F6"/>
    <w:rsid w:val="00961484"/>
    <w:rsid w:val="00976692"/>
    <w:rsid w:val="00980291"/>
    <w:rsid w:val="00985BA0"/>
    <w:rsid w:val="00990E08"/>
    <w:rsid w:val="009A1CB4"/>
    <w:rsid w:val="009A26A5"/>
    <w:rsid w:val="009B1AA4"/>
    <w:rsid w:val="009B32DD"/>
    <w:rsid w:val="009C572E"/>
    <w:rsid w:val="009C7DBA"/>
    <w:rsid w:val="009D2067"/>
    <w:rsid w:val="009D20D8"/>
    <w:rsid w:val="009D2DD5"/>
    <w:rsid w:val="009D4EB2"/>
    <w:rsid w:val="009E112E"/>
    <w:rsid w:val="009F1793"/>
    <w:rsid w:val="009F1A6D"/>
    <w:rsid w:val="009F28D2"/>
    <w:rsid w:val="009F3BAF"/>
    <w:rsid w:val="00A05B4B"/>
    <w:rsid w:val="00A07D66"/>
    <w:rsid w:val="00A20290"/>
    <w:rsid w:val="00A2206A"/>
    <w:rsid w:val="00A2702E"/>
    <w:rsid w:val="00A34F99"/>
    <w:rsid w:val="00A42884"/>
    <w:rsid w:val="00A53073"/>
    <w:rsid w:val="00A5327F"/>
    <w:rsid w:val="00A53A29"/>
    <w:rsid w:val="00A565A2"/>
    <w:rsid w:val="00A574BB"/>
    <w:rsid w:val="00A60858"/>
    <w:rsid w:val="00A650F6"/>
    <w:rsid w:val="00A72071"/>
    <w:rsid w:val="00A72696"/>
    <w:rsid w:val="00A8614B"/>
    <w:rsid w:val="00A911B8"/>
    <w:rsid w:val="00AB42E4"/>
    <w:rsid w:val="00AB595D"/>
    <w:rsid w:val="00AB6965"/>
    <w:rsid w:val="00AC69BD"/>
    <w:rsid w:val="00AD10FE"/>
    <w:rsid w:val="00AD1BFF"/>
    <w:rsid w:val="00AD4BE2"/>
    <w:rsid w:val="00AE0233"/>
    <w:rsid w:val="00AE2926"/>
    <w:rsid w:val="00AE7B70"/>
    <w:rsid w:val="00AF3354"/>
    <w:rsid w:val="00AF3D51"/>
    <w:rsid w:val="00AF4324"/>
    <w:rsid w:val="00AF5B25"/>
    <w:rsid w:val="00B013F8"/>
    <w:rsid w:val="00B015B4"/>
    <w:rsid w:val="00B02B9D"/>
    <w:rsid w:val="00B050AB"/>
    <w:rsid w:val="00B1512D"/>
    <w:rsid w:val="00B31DCB"/>
    <w:rsid w:val="00B35B5B"/>
    <w:rsid w:val="00B453DB"/>
    <w:rsid w:val="00B465D6"/>
    <w:rsid w:val="00B5062F"/>
    <w:rsid w:val="00B578CD"/>
    <w:rsid w:val="00B60AC3"/>
    <w:rsid w:val="00B61EC9"/>
    <w:rsid w:val="00B713AD"/>
    <w:rsid w:val="00B71A86"/>
    <w:rsid w:val="00B73F16"/>
    <w:rsid w:val="00B80C66"/>
    <w:rsid w:val="00B82BC2"/>
    <w:rsid w:val="00B926AC"/>
    <w:rsid w:val="00BA5675"/>
    <w:rsid w:val="00BB4CE1"/>
    <w:rsid w:val="00BC0535"/>
    <w:rsid w:val="00BC0A88"/>
    <w:rsid w:val="00BC226E"/>
    <w:rsid w:val="00BC3098"/>
    <w:rsid w:val="00BC413C"/>
    <w:rsid w:val="00BC5FD5"/>
    <w:rsid w:val="00BD64F2"/>
    <w:rsid w:val="00BD7E13"/>
    <w:rsid w:val="00BE2814"/>
    <w:rsid w:val="00BE4A4E"/>
    <w:rsid w:val="00BF05F3"/>
    <w:rsid w:val="00BF446F"/>
    <w:rsid w:val="00BF547F"/>
    <w:rsid w:val="00BF754B"/>
    <w:rsid w:val="00C06F60"/>
    <w:rsid w:val="00C14994"/>
    <w:rsid w:val="00C2546C"/>
    <w:rsid w:val="00C2705E"/>
    <w:rsid w:val="00C2780E"/>
    <w:rsid w:val="00C30F55"/>
    <w:rsid w:val="00C3208B"/>
    <w:rsid w:val="00C372E0"/>
    <w:rsid w:val="00C37935"/>
    <w:rsid w:val="00C4206C"/>
    <w:rsid w:val="00C50142"/>
    <w:rsid w:val="00C502BB"/>
    <w:rsid w:val="00C56776"/>
    <w:rsid w:val="00C63A43"/>
    <w:rsid w:val="00C64C0A"/>
    <w:rsid w:val="00C662E9"/>
    <w:rsid w:val="00C73FC6"/>
    <w:rsid w:val="00C74180"/>
    <w:rsid w:val="00C766C1"/>
    <w:rsid w:val="00C96BEE"/>
    <w:rsid w:val="00C97EF3"/>
    <w:rsid w:val="00CB7AD9"/>
    <w:rsid w:val="00CC45BF"/>
    <w:rsid w:val="00CC55A2"/>
    <w:rsid w:val="00CD3AD0"/>
    <w:rsid w:val="00CD4EBB"/>
    <w:rsid w:val="00CE10A6"/>
    <w:rsid w:val="00CE759F"/>
    <w:rsid w:val="00D0772C"/>
    <w:rsid w:val="00D16A4C"/>
    <w:rsid w:val="00D2330D"/>
    <w:rsid w:val="00D23963"/>
    <w:rsid w:val="00D26F08"/>
    <w:rsid w:val="00D3168C"/>
    <w:rsid w:val="00D34FC0"/>
    <w:rsid w:val="00D36152"/>
    <w:rsid w:val="00D37A8C"/>
    <w:rsid w:val="00D404E0"/>
    <w:rsid w:val="00D41162"/>
    <w:rsid w:val="00D53ABB"/>
    <w:rsid w:val="00D55EAC"/>
    <w:rsid w:val="00D61879"/>
    <w:rsid w:val="00D63E49"/>
    <w:rsid w:val="00D66AB8"/>
    <w:rsid w:val="00D679FD"/>
    <w:rsid w:val="00D7025D"/>
    <w:rsid w:val="00D71A78"/>
    <w:rsid w:val="00D72C56"/>
    <w:rsid w:val="00D74C67"/>
    <w:rsid w:val="00D756C5"/>
    <w:rsid w:val="00D762B6"/>
    <w:rsid w:val="00D806D7"/>
    <w:rsid w:val="00D81FA9"/>
    <w:rsid w:val="00D92EF2"/>
    <w:rsid w:val="00DA22E5"/>
    <w:rsid w:val="00DA6115"/>
    <w:rsid w:val="00DB2034"/>
    <w:rsid w:val="00DB5707"/>
    <w:rsid w:val="00DD17E8"/>
    <w:rsid w:val="00DE038C"/>
    <w:rsid w:val="00DE15B2"/>
    <w:rsid w:val="00DE3C37"/>
    <w:rsid w:val="00E046CC"/>
    <w:rsid w:val="00E072E2"/>
    <w:rsid w:val="00E106E2"/>
    <w:rsid w:val="00E158AA"/>
    <w:rsid w:val="00E25873"/>
    <w:rsid w:val="00E26C09"/>
    <w:rsid w:val="00E3548F"/>
    <w:rsid w:val="00E42A68"/>
    <w:rsid w:val="00E52AEA"/>
    <w:rsid w:val="00E52EEC"/>
    <w:rsid w:val="00E56388"/>
    <w:rsid w:val="00E56C31"/>
    <w:rsid w:val="00E57CDB"/>
    <w:rsid w:val="00E61949"/>
    <w:rsid w:val="00E65225"/>
    <w:rsid w:val="00E664E4"/>
    <w:rsid w:val="00E834DA"/>
    <w:rsid w:val="00E906C7"/>
    <w:rsid w:val="00E909FA"/>
    <w:rsid w:val="00E91EAE"/>
    <w:rsid w:val="00E966B1"/>
    <w:rsid w:val="00EB4632"/>
    <w:rsid w:val="00EC6CF3"/>
    <w:rsid w:val="00ED1B47"/>
    <w:rsid w:val="00ED2FF0"/>
    <w:rsid w:val="00ED338F"/>
    <w:rsid w:val="00EE19FD"/>
    <w:rsid w:val="00EE40CB"/>
    <w:rsid w:val="00EE6094"/>
    <w:rsid w:val="00EF0350"/>
    <w:rsid w:val="00F07B82"/>
    <w:rsid w:val="00F14BF8"/>
    <w:rsid w:val="00F211B9"/>
    <w:rsid w:val="00F2350F"/>
    <w:rsid w:val="00F32628"/>
    <w:rsid w:val="00F36343"/>
    <w:rsid w:val="00F36C4B"/>
    <w:rsid w:val="00F47AD0"/>
    <w:rsid w:val="00F52C77"/>
    <w:rsid w:val="00F627D5"/>
    <w:rsid w:val="00F633BB"/>
    <w:rsid w:val="00F658CB"/>
    <w:rsid w:val="00F6701E"/>
    <w:rsid w:val="00F675E7"/>
    <w:rsid w:val="00F70096"/>
    <w:rsid w:val="00F71AD1"/>
    <w:rsid w:val="00F72FC0"/>
    <w:rsid w:val="00F92530"/>
    <w:rsid w:val="00F964D2"/>
    <w:rsid w:val="00FA29EF"/>
    <w:rsid w:val="00FB1164"/>
    <w:rsid w:val="00FC73FD"/>
    <w:rsid w:val="00FE07AC"/>
    <w:rsid w:val="00FE36AB"/>
    <w:rsid w:val="00FE4ABC"/>
    <w:rsid w:val="00FF7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3B1BD2A-1FFD-4F79-B723-BA003B06F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7EF3"/>
    <w:pPr>
      <w:widowControl w:val="0"/>
      <w:adjustRightInd w:val="0"/>
      <w:snapToGrid w:val="0"/>
      <w:spacing w:line="300" w:lineRule="auto"/>
      <w:jc w:val="both"/>
      <w:textAlignment w:val="baseline"/>
    </w:pPr>
    <w:rPr>
      <w:sz w:val="21"/>
      <w:szCs w:val="21"/>
    </w:rPr>
  </w:style>
  <w:style w:type="paragraph" w:styleId="1">
    <w:name w:val="heading 1"/>
    <w:basedOn w:val="a"/>
    <w:next w:val="a"/>
    <w:qFormat/>
    <w:rsid w:val="0040665C"/>
    <w:pPr>
      <w:keepNext/>
      <w:keepLines/>
      <w:spacing w:line="360" w:lineRule="auto"/>
      <w:outlineLvl w:val="0"/>
    </w:pPr>
    <w:rPr>
      <w:rFonts w:eastAsia="黑体"/>
      <w:bCs/>
      <w:kern w:val="44"/>
      <w:sz w:val="44"/>
      <w:szCs w:val="44"/>
    </w:rPr>
  </w:style>
  <w:style w:type="paragraph" w:styleId="2">
    <w:name w:val="heading 2"/>
    <w:basedOn w:val="a"/>
    <w:next w:val="a"/>
    <w:qFormat/>
    <w:rsid w:val="0040665C"/>
    <w:pPr>
      <w:keepNext/>
      <w:keepLines/>
      <w:spacing w:line="360" w:lineRule="auto"/>
      <w:outlineLvl w:val="1"/>
    </w:pPr>
    <w:rPr>
      <w:rFonts w:ascii="Arial" w:eastAsia="黑体" w:hAnsi="Arial"/>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SO-2">
    <w:name w:val="CSO-“参考文献”"/>
    <w:rsid w:val="00BA5675"/>
    <w:pPr>
      <w:adjustRightInd w:val="0"/>
      <w:snapToGrid w:val="0"/>
      <w:spacing w:beforeLines="50" w:afterLines="50" w:line="300" w:lineRule="auto"/>
      <w:jc w:val="both"/>
    </w:pPr>
    <w:rPr>
      <w:rFonts w:eastAsia="黑体" w:cs="宋体"/>
      <w:b/>
      <w:sz w:val="21"/>
      <w:szCs w:val="21"/>
    </w:rPr>
  </w:style>
  <w:style w:type="character" w:customStyle="1" w:styleId="CSO-3">
    <w:name w:val="CSO-“中图分类号”"/>
    <w:rsid w:val="00BA5675"/>
    <w:rPr>
      <w:rFonts w:eastAsia="黑体"/>
      <w:sz w:val="21"/>
    </w:rPr>
  </w:style>
  <w:style w:type="character" w:customStyle="1" w:styleId="CSO-4">
    <w:name w:val="CSO-“作者简介”"/>
    <w:rsid w:val="00BA5675"/>
    <w:rPr>
      <w:rFonts w:eastAsia="宋体"/>
      <w:b/>
      <w:sz w:val="21"/>
    </w:rPr>
  </w:style>
  <w:style w:type="paragraph" w:customStyle="1" w:styleId="CSO-AbstractText">
    <w:name w:val="CSO-Abstract Text"/>
    <w:autoRedefine/>
    <w:rsid w:val="00066633"/>
    <w:pPr>
      <w:widowControl w:val="0"/>
      <w:adjustRightInd w:val="0"/>
      <w:snapToGrid w:val="0"/>
      <w:jc w:val="both"/>
    </w:pPr>
    <w:rPr>
      <w:rFonts w:eastAsia="Times New Roman" w:cs="宋体"/>
      <w:lang w:eastAsia="en-US"/>
    </w:rPr>
  </w:style>
  <w:style w:type="character" w:customStyle="1" w:styleId="CSO-AbstractHead">
    <w:name w:val="CSO-AbstractHead"/>
    <w:rsid w:val="00BA5675"/>
    <w:rPr>
      <w:rFonts w:cs="Times New Roman"/>
      <w:b/>
    </w:rPr>
  </w:style>
  <w:style w:type="paragraph" w:customStyle="1" w:styleId="CSO-Authoraddress">
    <w:name w:val="CSO-Author address"/>
    <w:rsid w:val="00BA5675"/>
    <w:pPr>
      <w:adjustRightInd w:val="0"/>
      <w:jc w:val="center"/>
    </w:pPr>
    <w:rPr>
      <w:rFonts w:eastAsia="仿宋_GB2312" w:cs="宋体"/>
      <w:sz w:val="21"/>
      <w:szCs w:val="21"/>
    </w:rPr>
  </w:style>
  <w:style w:type="paragraph" w:customStyle="1" w:styleId="CSO-Authorname">
    <w:name w:val="CSO-Author name"/>
    <w:rsid w:val="004F5128"/>
    <w:pPr>
      <w:snapToGrid w:val="0"/>
      <w:jc w:val="center"/>
    </w:pPr>
    <w:rPr>
      <w:rFonts w:cs="宋体"/>
      <w:sz w:val="24"/>
    </w:rPr>
  </w:style>
  <w:style w:type="character" w:customStyle="1" w:styleId="CSO-KeywordsHead">
    <w:name w:val="CSO-KeywordsHead"/>
    <w:rsid w:val="00BA5675"/>
    <w:rPr>
      <w:rFonts w:ascii="Times New Roman" w:hAnsi="Times New Roman"/>
      <w:b/>
      <w:sz w:val="20"/>
    </w:rPr>
  </w:style>
  <w:style w:type="paragraph" w:customStyle="1" w:styleId="CSO-KeywordsText">
    <w:name w:val="CSO-KeywordsText"/>
    <w:autoRedefine/>
    <w:rsid w:val="009D2DD5"/>
    <w:pPr>
      <w:widowControl w:val="0"/>
      <w:snapToGrid w:val="0"/>
      <w:jc w:val="both"/>
    </w:pPr>
    <w:rPr>
      <w:rFonts w:eastAsia="Times New Roman"/>
      <w:szCs w:val="21"/>
    </w:rPr>
  </w:style>
  <w:style w:type="paragraph" w:customStyle="1" w:styleId="CSO-Title">
    <w:name w:val="CSO-Title"/>
    <w:rsid w:val="00BA5675"/>
    <w:pPr>
      <w:adjustRightInd w:val="0"/>
      <w:spacing w:before="120" w:after="120"/>
      <w:jc w:val="center"/>
    </w:pPr>
    <w:rPr>
      <w:rFonts w:cs="宋体"/>
      <w:b/>
      <w:bCs/>
      <w:kern w:val="44"/>
      <w:sz w:val="32"/>
      <w:szCs w:val="32"/>
    </w:rPr>
  </w:style>
  <w:style w:type="paragraph" w:customStyle="1" w:styleId="CSO-5">
    <w:name w:val="CSO-表内容格式"/>
    <w:rsid w:val="00BA5675"/>
    <w:pPr>
      <w:widowControl w:val="0"/>
      <w:spacing w:line="300" w:lineRule="auto"/>
      <w:jc w:val="center"/>
    </w:pPr>
    <w:rPr>
      <w:sz w:val="18"/>
      <w:szCs w:val="21"/>
    </w:rPr>
  </w:style>
  <w:style w:type="paragraph" w:customStyle="1" w:styleId="CSO-6">
    <w:name w:val="CSO-表题"/>
    <w:rsid w:val="00BA5675"/>
    <w:pPr>
      <w:adjustRightInd w:val="0"/>
      <w:snapToGrid w:val="0"/>
      <w:spacing w:line="300" w:lineRule="auto"/>
      <w:jc w:val="center"/>
    </w:pPr>
    <w:rPr>
      <w:rFonts w:cs="宋体"/>
      <w:bCs/>
      <w:sz w:val="18"/>
      <w:szCs w:val="18"/>
    </w:rPr>
  </w:style>
  <w:style w:type="paragraph" w:customStyle="1" w:styleId="CSO-7">
    <w:name w:val="CSO-参考文献内容"/>
    <w:rsid w:val="00BA5675"/>
    <w:pPr>
      <w:widowControl w:val="0"/>
    </w:pPr>
    <w:rPr>
      <w:sz w:val="18"/>
      <w:szCs w:val="18"/>
    </w:rPr>
  </w:style>
  <w:style w:type="paragraph" w:customStyle="1" w:styleId="CSO-0">
    <w:name w:val="CSO-二级标题"/>
    <w:next w:val="a"/>
    <w:rsid w:val="00247A9B"/>
    <w:pPr>
      <w:keepNext/>
      <w:widowControl w:val="0"/>
      <w:numPr>
        <w:ilvl w:val="1"/>
        <w:numId w:val="3"/>
      </w:numPr>
      <w:adjustRightInd w:val="0"/>
      <w:spacing w:before="120" w:after="120"/>
      <w:jc w:val="both"/>
      <w:outlineLvl w:val="1"/>
    </w:pPr>
    <w:rPr>
      <w:b/>
      <w:sz w:val="24"/>
      <w:szCs w:val="24"/>
    </w:rPr>
  </w:style>
  <w:style w:type="paragraph" w:customStyle="1" w:styleId="CSO-8">
    <w:name w:val="CSO-化学方程式"/>
    <w:basedOn w:val="a"/>
    <w:rsid w:val="00BA5675"/>
    <w:pPr>
      <w:tabs>
        <w:tab w:val="center" w:pos="4200"/>
        <w:tab w:val="right" w:pos="8190"/>
      </w:tabs>
      <w:adjustRightInd/>
      <w:snapToGrid/>
      <w:spacing w:line="240" w:lineRule="auto"/>
      <w:jc w:val="left"/>
    </w:pPr>
    <w:rPr>
      <w:rFonts w:cs="宋体"/>
    </w:rPr>
  </w:style>
  <w:style w:type="paragraph" w:customStyle="1" w:styleId="CSO-1">
    <w:name w:val="CSO-三级标题"/>
    <w:next w:val="a"/>
    <w:rsid w:val="00247A9B"/>
    <w:pPr>
      <w:keepNext/>
      <w:widowControl w:val="0"/>
      <w:numPr>
        <w:ilvl w:val="2"/>
        <w:numId w:val="3"/>
      </w:numPr>
      <w:spacing w:beforeLines="50" w:afterLines="50"/>
      <w:jc w:val="both"/>
      <w:outlineLvl w:val="2"/>
    </w:pPr>
    <w:rPr>
      <w:b/>
      <w:bCs/>
      <w:sz w:val="21"/>
      <w:szCs w:val="21"/>
    </w:rPr>
  </w:style>
  <w:style w:type="paragraph" w:customStyle="1" w:styleId="CSO-9">
    <w:name w:val="CSO-数学公式"/>
    <w:rsid w:val="00BA5675"/>
    <w:pPr>
      <w:tabs>
        <w:tab w:val="center" w:pos="4200"/>
        <w:tab w:val="right" w:pos="8190"/>
      </w:tabs>
    </w:pPr>
    <w:rPr>
      <w:rFonts w:cs="宋体"/>
      <w:i/>
      <w:sz w:val="21"/>
      <w:szCs w:val="21"/>
    </w:rPr>
  </w:style>
  <w:style w:type="paragraph" w:customStyle="1" w:styleId="CSO-a">
    <w:name w:val="CSO-数字符号"/>
    <w:basedOn w:val="a"/>
    <w:rsid w:val="00BA5675"/>
    <w:pPr>
      <w:tabs>
        <w:tab w:val="num" w:pos="360"/>
      </w:tabs>
      <w:snapToGrid/>
      <w:ind w:left="240" w:hanging="240"/>
      <w:jc w:val="left"/>
    </w:pPr>
    <w:rPr>
      <w:rFonts w:cs="宋体"/>
    </w:rPr>
  </w:style>
  <w:style w:type="paragraph" w:customStyle="1" w:styleId="CSO-b">
    <w:name w:val="CSO-图题"/>
    <w:rsid w:val="00BA5675"/>
    <w:pPr>
      <w:adjustRightInd w:val="0"/>
      <w:snapToGrid w:val="0"/>
      <w:spacing w:line="300" w:lineRule="auto"/>
      <w:jc w:val="center"/>
    </w:pPr>
    <w:rPr>
      <w:sz w:val="18"/>
      <w:szCs w:val="21"/>
    </w:rPr>
  </w:style>
  <w:style w:type="paragraph" w:customStyle="1" w:styleId="CSO-c">
    <w:name w:val="CSO-项目符号"/>
    <w:basedOn w:val="a"/>
    <w:rsid w:val="00BA5675"/>
    <w:pPr>
      <w:tabs>
        <w:tab w:val="num" w:pos="360"/>
      </w:tabs>
      <w:snapToGrid/>
      <w:ind w:left="240" w:hanging="240"/>
      <w:jc w:val="left"/>
    </w:pPr>
    <w:rPr>
      <w:rFonts w:cs="宋体"/>
    </w:rPr>
  </w:style>
  <w:style w:type="paragraph" w:customStyle="1" w:styleId="CSO-d">
    <w:name w:val="CSO-项目资助"/>
    <w:rsid w:val="009037FD"/>
    <w:pPr>
      <w:widowControl w:val="0"/>
      <w:adjustRightInd w:val="0"/>
      <w:snapToGrid w:val="0"/>
    </w:pPr>
    <w:rPr>
      <w:sz w:val="18"/>
      <w:szCs w:val="18"/>
    </w:rPr>
  </w:style>
  <w:style w:type="paragraph" w:customStyle="1" w:styleId="CSO-">
    <w:name w:val="CSO-一级标题"/>
    <w:next w:val="a"/>
    <w:rsid w:val="00247A9B"/>
    <w:pPr>
      <w:keepNext/>
      <w:widowControl w:val="0"/>
      <w:numPr>
        <w:numId w:val="3"/>
      </w:numPr>
      <w:tabs>
        <w:tab w:val="clear" w:pos="357"/>
        <w:tab w:val="num" w:pos="360"/>
      </w:tabs>
      <w:spacing w:beforeLines="50" w:afterLines="50"/>
      <w:jc w:val="both"/>
      <w:outlineLvl w:val="0"/>
    </w:pPr>
    <w:rPr>
      <w:rFonts w:cs="宋体"/>
      <w:b/>
      <w:bCs/>
      <w:sz w:val="28"/>
    </w:rPr>
  </w:style>
  <w:style w:type="paragraph" w:customStyle="1" w:styleId="CSO-e">
    <w:name w:val="CSO-正文"/>
    <w:rsid w:val="00A53073"/>
    <w:pPr>
      <w:widowControl w:val="0"/>
      <w:adjustRightInd w:val="0"/>
      <w:spacing w:line="300" w:lineRule="auto"/>
      <w:ind w:firstLineChars="200" w:firstLine="420"/>
    </w:pPr>
    <w:rPr>
      <w:sz w:val="21"/>
      <w:szCs w:val="21"/>
    </w:rPr>
  </w:style>
  <w:style w:type="paragraph" w:customStyle="1" w:styleId="CSO-f">
    <w:name w:val="CSO-正文隐藏"/>
    <w:basedOn w:val="a"/>
    <w:rsid w:val="00BA5675"/>
    <w:pPr>
      <w:snapToGrid/>
    </w:pPr>
  </w:style>
  <w:style w:type="paragraph" w:customStyle="1" w:styleId="CSO-f0">
    <w:name w:val="CSO-中图分类号码"/>
    <w:rsid w:val="00066633"/>
    <w:pPr>
      <w:widowControl w:val="0"/>
      <w:adjustRightInd w:val="0"/>
      <w:spacing w:line="300" w:lineRule="auto"/>
      <w:jc w:val="both"/>
    </w:pPr>
    <w:rPr>
      <w:sz w:val="21"/>
      <w:szCs w:val="21"/>
    </w:rPr>
  </w:style>
  <w:style w:type="character" w:customStyle="1" w:styleId="CSO-f1">
    <w:name w:val="CSO-中文“关键词”"/>
    <w:rsid w:val="00BA5675"/>
    <w:rPr>
      <w:rFonts w:eastAsia="黑体"/>
      <w:sz w:val="21"/>
    </w:rPr>
  </w:style>
  <w:style w:type="character" w:customStyle="1" w:styleId="CSO-f2">
    <w:name w:val="CSO-中文“摘要”"/>
    <w:rsid w:val="00BA5675"/>
    <w:rPr>
      <w:rFonts w:ascii="Times New Roman" w:eastAsia="黑体" w:hAnsi="Times New Roman"/>
      <w:sz w:val="21"/>
      <w:szCs w:val="21"/>
    </w:rPr>
  </w:style>
  <w:style w:type="paragraph" w:customStyle="1" w:styleId="CSO-Email">
    <w:name w:val="CSO-中文Email"/>
    <w:rsid w:val="00BA5675"/>
    <w:pPr>
      <w:widowControl w:val="0"/>
      <w:jc w:val="center"/>
    </w:pPr>
    <w:rPr>
      <w:rFonts w:eastAsia="Times New Roman"/>
      <w:sz w:val="18"/>
      <w:szCs w:val="21"/>
    </w:rPr>
  </w:style>
  <w:style w:type="paragraph" w:customStyle="1" w:styleId="CSO-f3">
    <w:name w:val="CSO-中文单位"/>
    <w:rsid w:val="00BA5675"/>
    <w:pPr>
      <w:widowControl w:val="0"/>
      <w:adjustRightInd w:val="0"/>
      <w:jc w:val="center"/>
    </w:pPr>
    <w:rPr>
      <w:rFonts w:eastAsia="楷体_GB2312"/>
      <w:sz w:val="21"/>
      <w:szCs w:val="21"/>
    </w:rPr>
  </w:style>
  <w:style w:type="paragraph" w:customStyle="1" w:styleId="CSO-f4">
    <w:name w:val="CSO-中文关键词"/>
    <w:rsid w:val="00066633"/>
    <w:pPr>
      <w:widowControl w:val="0"/>
      <w:adjustRightInd w:val="0"/>
      <w:spacing w:line="300" w:lineRule="auto"/>
      <w:jc w:val="both"/>
    </w:pPr>
    <w:rPr>
      <w:sz w:val="21"/>
      <w:szCs w:val="21"/>
    </w:rPr>
  </w:style>
  <w:style w:type="paragraph" w:customStyle="1" w:styleId="CSO-f5">
    <w:name w:val="CSO-中文题目"/>
    <w:rsid w:val="00BA5675"/>
    <w:pPr>
      <w:widowControl w:val="0"/>
      <w:snapToGrid w:val="0"/>
      <w:spacing w:beforeLines="50" w:afterLines="50"/>
      <w:jc w:val="center"/>
    </w:pPr>
    <w:rPr>
      <w:rFonts w:ascii="黑体" w:eastAsia="黑体" w:hAnsi="黑体"/>
      <w:sz w:val="44"/>
      <w:szCs w:val="36"/>
    </w:rPr>
  </w:style>
  <w:style w:type="paragraph" w:customStyle="1" w:styleId="CSO-f6">
    <w:name w:val="CSO-中文摘要内容"/>
    <w:rsid w:val="00066633"/>
    <w:pPr>
      <w:widowControl w:val="0"/>
      <w:adjustRightInd w:val="0"/>
      <w:spacing w:line="300" w:lineRule="auto"/>
      <w:jc w:val="both"/>
    </w:pPr>
    <w:rPr>
      <w:sz w:val="21"/>
      <w:szCs w:val="21"/>
    </w:rPr>
  </w:style>
  <w:style w:type="paragraph" w:customStyle="1" w:styleId="CSO-f7">
    <w:name w:val="CSO-中文作者"/>
    <w:rsid w:val="00BA5675"/>
    <w:pPr>
      <w:widowControl w:val="0"/>
      <w:jc w:val="center"/>
    </w:pPr>
    <w:rPr>
      <w:sz w:val="24"/>
      <w:szCs w:val="24"/>
      <w:lang w:eastAsia="en-US"/>
    </w:rPr>
  </w:style>
  <w:style w:type="paragraph" w:styleId="a3">
    <w:name w:val="Document Map"/>
    <w:basedOn w:val="a"/>
    <w:semiHidden/>
    <w:rsid w:val="00980291"/>
    <w:pPr>
      <w:shd w:val="clear" w:color="auto" w:fill="000080"/>
    </w:pPr>
  </w:style>
  <w:style w:type="paragraph" w:styleId="a4">
    <w:name w:val="footnote text"/>
    <w:basedOn w:val="a"/>
    <w:semiHidden/>
    <w:rsid w:val="00BA5675"/>
    <w:pPr>
      <w:jc w:val="left"/>
    </w:pPr>
    <w:rPr>
      <w:sz w:val="18"/>
      <w:szCs w:val="18"/>
    </w:rPr>
  </w:style>
  <w:style w:type="character" w:styleId="a5">
    <w:name w:val="footnote reference"/>
    <w:semiHidden/>
    <w:rsid w:val="00BA5675"/>
    <w:rPr>
      <w:vertAlign w:val="superscript"/>
    </w:rPr>
  </w:style>
  <w:style w:type="paragraph" w:styleId="a6">
    <w:name w:val="Normal Indent"/>
    <w:basedOn w:val="a"/>
    <w:rsid w:val="00C73FC6"/>
    <w:pPr>
      <w:adjustRightInd/>
      <w:snapToGrid/>
      <w:spacing w:line="240" w:lineRule="auto"/>
      <w:ind w:firstLine="420"/>
      <w:textAlignment w:val="auto"/>
    </w:pPr>
    <w:rPr>
      <w:kern w:val="2"/>
      <w:szCs w:val="20"/>
    </w:rPr>
  </w:style>
  <w:style w:type="paragraph" w:styleId="a7">
    <w:name w:val="header"/>
    <w:basedOn w:val="a"/>
    <w:rsid w:val="00470FDE"/>
    <w:pPr>
      <w:pBdr>
        <w:bottom w:val="single" w:sz="6" w:space="1" w:color="auto"/>
      </w:pBdr>
      <w:tabs>
        <w:tab w:val="center" w:pos="4153"/>
        <w:tab w:val="right" w:pos="8306"/>
      </w:tabs>
      <w:spacing w:line="240" w:lineRule="auto"/>
      <w:jc w:val="center"/>
    </w:pPr>
    <w:rPr>
      <w:sz w:val="18"/>
      <w:szCs w:val="18"/>
    </w:rPr>
  </w:style>
  <w:style w:type="paragraph" w:styleId="a8">
    <w:name w:val="footer"/>
    <w:basedOn w:val="a"/>
    <w:rsid w:val="00470FDE"/>
    <w:pPr>
      <w:tabs>
        <w:tab w:val="center" w:pos="4153"/>
        <w:tab w:val="right" w:pos="8306"/>
      </w:tabs>
      <w:spacing w:line="240" w:lineRule="auto"/>
      <w:jc w:val="left"/>
    </w:pPr>
    <w:rPr>
      <w:sz w:val="18"/>
      <w:szCs w:val="18"/>
    </w:rPr>
  </w:style>
  <w:style w:type="character" w:styleId="a9">
    <w:name w:val="page number"/>
    <w:basedOn w:val="a0"/>
    <w:rsid w:val="00470FDE"/>
  </w:style>
  <w:style w:type="table" w:styleId="10">
    <w:name w:val="Table Simple 1"/>
    <w:basedOn w:val="a1"/>
    <w:rsid w:val="00A53073"/>
    <w:pPr>
      <w:widowControl w:val="0"/>
      <w:adjustRightInd w:val="0"/>
      <w:snapToGrid w:val="0"/>
      <w:spacing w:line="300" w:lineRule="auto"/>
      <w:jc w:val="both"/>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CSO-f8">
    <w:name w:val="CSO-表注"/>
    <w:rsid w:val="00A53073"/>
    <w:pPr>
      <w:ind w:firstLine="360"/>
    </w:pPr>
    <w:rPr>
      <w:sz w:val="18"/>
      <w:szCs w:val="18"/>
    </w:rPr>
  </w:style>
  <w:style w:type="character" w:styleId="aa">
    <w:name w:val="line number"/>
    <w:basedOn w:val="a0"/>
    <w:rsid w:val="001E7147"/>
  </w:style>
  <w:style w:type="paragraph" w:styleId="ab">
    <w:name w:val="Body Text"/>
    <w:basedOn w:val="a"/>
    <w:link w:val="Char"/>
    <w:rsid w:val="00FE4ABC"/>
    <w:pPr>
      <w:adjustRightInd/>
      <w:snapToGrid/>
      <w:spacing w:after="120" w:line="240" w:lineRule="auto"/>
      <w:textAlignment w:val="auto"/>
    </w:pPr>
    <w:rPr>
      <w:kern w:val="2"/>
      <w:szCs w:val="24"/>
    </w:rPr>
  </w:style>
  <w:style w:type="character" w:customStyle="1" w:styleId="Char">
    <w:name w:val="正文文本 Char"/>
    <w:link w:val="ab"/>
    <w:rsid w:val="00FE4ABC"/>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package" Target="embeddings/Microsoft_Visio___1.vsdx"/><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34375"/>
          <c:y val="0.11976047904191617"/>
          <c:w val="0.5546875"/>
          <c:h val="0.68263473053892221"/>
        </c:manualLayout>
      </c:layout>
      <c:lineChart>
        <c:grouping val="standard"/>
        <c:varyColors val="0"/>
        <c:ser>
          <c:idx val="0"/>
          <c:order val="0"/>
          <c:tx>
            <c:strRef>
              <c:f>Sheet1!$A$2</c:f>
              <c:strCache>
                <c:ptCount val="1"/>
                <c:pt idx="0">
                  <c:v>东部</c:v>
                </c:pt>
              </c:strCache>
            </c:strRef>
          </c:tx>
          <c:spPr>
            <a:ln w="12605">
              <a:solidFill>
                <a:srgbClr val="000080"/>
              </a:solidFill>
              <a:prstDash val="solid"/>
            </a:ln>
          </c:spPr>
          <c:marker>
            <c:symbol val="diamond"/>
            <c:size val="4"/>
            <c:spPr>
              <a:solidFill>
                <a:srgbClr val="000080"/>
              </a:solidFill>
              <a:ln>
                <a:solidFill>
                  <a:srgbClr val="000080"/>
                </a:solidFill>
                <a:prstDash val="solid"/>
              </a:ln>
            </c:spPr>
          </c:marker>
          <c:dPt>
            <c:idx val="3"/>
            <c:marker>
              <c:spPr>
                <a:solidFill>
                  <a:srgbClr val="000000"/>
                </a:solidFill>
                <a:ln>
                  <a:solidFill>
                    <a:srgbClr val="000000"/>
                  </a:solidFill>
                  <a:prstDash val="solid"/>
                </a:ln>
              </c:spPr>
            </c:marker>
            <c:bubble3D val="0"/>
            <c:spPr>
              <a:ln w="12605">
                <a:solidFill>
                  <a:srgbClr val="000000"/>
                </a:solidFill>
                <a:prstDash val="solid"/>
              </a:ln>
            </c:spPr>
          </c:dPt>
          <c:cat>
            <c:numRef>
              <c:f>Sheet1!$B$1:$E$1</c:f>
              <c:numCache>
                <c:formatCode>General</c:formatCode>
                <c:ptCount val="4"/>
                <c:pt idx="0">
                  <c:v>1</c:v>
                </c:pt>
                <c:pt idx="1">
                  <c:v>2</c:v>
                </c:pt>
                <c:pt idx="2">
                  <c:v>3</c:v>
                </c:pt>
                <c:pt idx="3">
                  <c:v>4</c:v>
                </c:pt>
              </c:numCache>
            </c:numRef>
          </c:cat>
          <c:val>
            <c:numRef>
              <c:f>Sheet1!$B$2:$E$2</c:f>
              <c:numCache>
                <c:formatCode>General</c:formatCode>
                <c:ptCount val="4"/>
                <c:pt idx="0">
                  <c:v>20.399999999999999</c:v>
                </c:pt>
                <c:pt idx="1">
                  <c:v>27.4</c:v>
                </c:pt>
                <c:pt idx="2">
                  <c:v>90</c:v>
                </c:pt>
                <c:pt idx="3">
                  <c:v>20.399999999999999</c:v>
                </c:pt>
              </c:numCache>
            </c:numRef>
          </c:val>
          <c:smooth val="0"/>
        </c:ser>
        <c:ser>
          <c:idx val="1"/>
          <c:order val="1"/>
          <c:tx>
            <c:strRef>
              <c:f>Sheet1!$A$3</c:f>
              <c:strCache>
                <c:ptCount val="1"/>
                <c:pt idx="0">
                  <c:v>西部</c:v>
                </c:pt>
              </c:strCache>
            </c:strRef>
          </c:tx>
          <c:spPr>
            <a:ln w="12605">
              <a:solidFill>
                <a:srgbClr val="000000"/>
              </a:solidFill>
              <a:prstDash val="solid"/>
            </a:ln>
          </c:spPr>
          <c:marker>
            <c:symbol val="square"/>
            <c:size val="4"/>
            <c:spPr>
              <a:solidFill>
                <a:srgbClr val="000000"/>
              </a:solidFill>
              <a:ln>
                <a:solidFill>
                  <a:srgbClr val="000000"/>
                </a:solidFill>
                <a:prstDash val="solid"/>
              </a:ln>
            </c:spPr>
          </c:marker>
          <c:cat>
            <c:numRef>
              <c:f>Sheet1!$B$1:$E$1</c:f>
              <c:numCache>
                <c:formatCode>General</c:formatCode>
                <c:ptCount val="4"/>
                <c:pt idx="0">
                  <c:v>1</c:v>
                </c:pt>
                <c:pt idx="1">
                  <c:v>2</c:v>
                </c:pt>
                <c:pt idx="2">
                  <c:v>3</c:v>
                </c:pt>
                <c:pt idx="3">
                  <c:v>4</c:v>
                </c:pt>
              </c:numCache>
            </c:numRef>
          </c:cat>
          <c:val>
            <c:numRef>
              <c:f>Sheet1!$B$3:$E$3</c:f>
              <c:numCache>
                <c:formatCode>General</c:formatCode>
                <c:ptCount val="4"/>
                <c:pt idx="0">
                  <c:v>30.6</c:v>
                </c:pt>
                <c:pt idx="1">
                  <c:v>38.6</c:v>
                </c:pt>
                <c:pt idx="2">
                  <c:v>34.6</c:v>
                </c:pt>
                <c:pt idx="3">
                  <c:v>31.6</c:v>
                </c:pt>
              </c:numCache>
            </c:numRef>
          </c:val>
          <c:smooth val="0"/>
        </c:ser>
        <c:ser>
          <c:idx val="2"/>
          <c:order val="2"/>
          <c:tx>
            <c:strRef>
              <c:f>Sheet1!$A$4</c:f>
              <c:strCache>
                <c:ptCount val="1"/>
                <c:pt idx="0">
                  <c:v>北部</c:v>
                </c:pt>
              </c:strCache>
            </c:strRef>
          </c:tx>
          <c:spPr>
            <a:ln w="12605">
              <a:solidFill>
                <a:srgbClr val="000000"/>
              </a:solidFill>
              <a:prstDash val="solid"/>
            </a:ln>
          </c:spPr>
          <c:marker>
            <c:symbol val="triangle"/>
            <c:size val="4"/>
            <c:spPr>
              <a:solidFill>
                <a:srgbClr val="000000"/>
              </a:solidFill>
              <a:ln>
                <a:solidFill>
                  <a:srgbClr val="000000"/>
                </a:solidFill>
                <a:prstDash val="solid"/>
              </a:ln>
            </c:spPr>
          </c:marker>
          <c:cat>
            <c:numRef>
              <c:f>Sheet1!$B$1:$E$1</c:f>
              <c:numCache>
                <c:formatCode>General</c:formatCode>
                <c:ptCount val="4"/>
                <c:pt idx="0">
                  <c:v>1</c:v>
                </c:pt>
                <c:pt idx="1">
                  <c:v>2</c:v>
                </c:pt>
                <c:pt idx="2">
                  <c:v>3</c:v>
                </c:pt>
                <c:pt idx="3">
                  <c:v>4</c:v>
                </c:pt>
              </c:numCache>
            </c:numRef>
          </c:cat>
          <c:val>
            <c:numRef>
              <c:f>Sheet1!$B$4:$E$4</c:f>
              <c:numCache>
                <c:formatCode>General</c:formatCode>
                <c:ptCount val="4"/>
                <c:pt idx="0">
                  <c:v>45.9</c:v>
                </c:pt>
                <c:pt idx="1">
                  <c:v>46.9</c:v>
                </c:pt>
                <c:pt idx="2">
                  <c:v>45</c:v>
                </c:pt>
                <c:pt idx="3">
                  <c:v>43.9</c:v>
                </c:pt>
              </c:numCache>
            </c:numRef>
          </c:val>
          <c:smooth val="0"/>
        </c:ser>
        <c:dLbls>
          <c:showLegendKey val="0"/>
          <c:showVal val="0"/>
          <c:showCatName val="0"/>
          <c:showSerName val="0"/>
          <c:showPercent val="0"/>
          <c:showBubbleSize val="0"/>
        </c:dLbls>
        <c:marker val="1"/>
        <c:smooth val="0"/>
        <c:axId val="-873145200"/>
        <c:axId val="-873140848"/>
      </c:lineChart>
      <c:catAx>
        <c:axId val="-873145200"/>
        <c:scaling>
          <c:orientation val="minMax"/>
        </c:scaling>
        <c:delete val="0"/>
        <c:axPos val="b"/>
        <c:numFmt formatCode="General" sourceLinked="1"/>
        <c:majorTickMark val="in"/>
        <c:minorTickMark val="none"/>
        <c:tickLblPos val="nextTo"/>
        <c:spPr>
          <a:ln w="3151">
            <a:solidFill>
              <a:srgbClr val="000000"/>
            </a:solidFill>
            <a:prstDash val="solid"/>
          </a:ln>
        </c:spPr>
        <c:txPr>
          <a:bodyPr rot="0" vert="horz"/>
          <a:lstStyle/>
          <a:p>
            <a:pPr>
              <a:defRPr sz="819" b="0" i="0" u="none" strike="noStrike" baseline="0">
                <a:solidFill>
                  <a:srgbClr val="000000"/>
                </a:solidFill>
                <a:latin typeface="宋体"/>
                <a:ea typeface="宋体"/>
                <a:cs typeface="宋体"/>
              </a:defRPr>
            </a:pPr>
            <a:endParaRPr lang="zh-CN"/>
          </a:p>
        </c:txPr>
        <c:crossAx val="-873140848"/>
        <c:crosses val="autoZero"/>
        <c:auto val="1"/>
        <c:lblAlgn val="ctr"/>
        <c:lblOffset val="100"/>
        <c:tickLblSkip val="1"/>
        <c:tickMarkSkip val="1"/>
        <c:noMultiLvlLbl val="0"/>
      </c:catAx>
      <c:valAx>
        <c:axId val="-873140848"/>
        <c:scaling>
          <c:orientation val="minMax"/>
        </c:scaling>
        <c:delete val="0"/>
        <c:axPos val="l"/>
        <c:numFmt formatCode="General" sourceLinked="1"/>
        <c:majorTickMark val="in"/>
        <c:minorTickMark val="none"/>
        <c:tickLblPos val="nextTo"/>
        <c:spPr>
          <a:ln w="3151">
            <a:solidFill>
              <a:srgbClr val="000000"/>
            </a:solidFill>
            <a:prstDash val="solid"/>
          </a:ln>
        </c:spPr>
        <c:txPr>
          <a:bodyPr rot="0" vert="horz"/>
          <a:lstStyle/>
          <a:p>
            <a:pPr>
              <a:defRPr sz="819" b="0" i="0" u="none" strike="noStrike" baseline="0">
                <a:solidFill>
                  <a:srgbClr val="000000"/>
                </a:solidFill>
                <a:latin typeface="宋体"/>
                <a:ea typeface="宋体"/>
                <a:cs typeface="宋体"/>
              </a:defRPr>
            </a:pPr>
            <a:endParaRPr lang="zh-CN"/>
          </a:p>
        </c:txPr>
        <c:crossAx val="-873145200"/>
        <c:crosses val="autoZero"/>
        <c:crossBetween val="midCat"/>
        <c:majorUnit val="50"/>
        <c:minorUnit val="10"/>
      </c:valAx>
      <c:spPr>
        <a:noFill/>
        <a:ln w="25210">
          <a:noFill/>
        </a:ln>
      </c:spPr>
    </c:plotArea>
    <c:legend>
      <c:legendPos val="r"/>
      <c:layout>
        <c:manualLayout>
          <c:xMode val="edge"/>
          <c:yMode val="edge"/>
          <c:x val="0.69140625"/>
          <c:y val="0.1497005988023952"/>
          <c:w val="0.234375"/>
          <c:h val="0.29341317365269459"/>
        </c:manualLayout>
      </c:layout>
      <c:overlay val="0"/>
      <c:spPr>
        <a:noFill/>
        <a:ln w="25210">
          <a:noFill/>
        </a:ln>
      </c:spPr>
      <c:txPr>
        <a:bodyPr/>
        <a:lstStyle/>
        <a:p>
          <a:pPr>
            <a:defRPr sz="749"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19"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0.396</cdr:x>
      <cdr:y>0.89</cdr:y>
    </cdr:from>
    <cdr:to>
      <cdr:x>0.45075</cdr:x>
      <cdr:y>0.97975</cdr:y>
    </cdr:to>
    <cdr:sp macro="" textlink="">
      <cdr:nvSpPr>
        <cdr:cNvPr id="1025" name="Text Box 1"/>
        <cdr:cNvSpPr txBox="1">
          <a:spLocks xmlns:a="http://schemas.openxmlformats.org/drawingml/2006/main" noChangeArrowheads="1"/>
        </cdr:cNvSpPr>
      </cdr:nvSpPr>
      <cdr:spPr bwMode="auto">
        <a:xfrm xmlns:a="http://schemas.openxmlformats.org/drawingml/2006/main">
          <a:off x="965606" y="1415701"/>
          <a:ext cx="133503" cy="142763"/>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9525">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wrap="none" lIns="18288" tIns="22860" rIns="18288" bIns="22860" anchor="ctr" upright="1">
          <a:spAutoFit/>
        </a:bodyPr>
        <a:lstStyle xmlns:a="http://schemas.openxmlformats.org/drawingml/2006/main"/>
        <a:p xmlns:a="http://schemas.openxmlformats.org/drawingml/2006/main">
          <a:pPr algn="ctr" rtl="0">
            <a:defRPr sz="1000"/>
          </a:pPr>
          <a:r>
            <a:rPr lang="zh-CN" altLang="en-US" sz="825" b="0" i="1" u="none" strike="noStrike" baseline="0">
              <a:solidFill>
                <a:srgbClr val="000000"/>
              </a:solidFill>
              <a:latin typeface="Times New Roman"/>
              <a:cs typeface="Times New Roman"/>
            </a:rPr>
            <a:t>t</a:t>
          </a:r>
          <a:r>
            <a:rPr lang="zh-CN" altLang="en-US" sz="825" b="0" i="0" u="none" strike="noStrike" baseline="0">
              <a:solidFill>
                <a:srgbClr val="000000"/>
              </a:solidFill>
              <a:latin typeface="Times New Roman"/>
              <a:cs typeface="Times New Roman"/>
            </a:rPr>
            <a:t>/s</a:t>
          </a:r>
        </a:p>
      </cdr:txBody>
    </cdr:sp>
  </cdr:relSizeAnchor>
  <cdr:relSizeAnchor xmlns:cdr="http://schemas.openxmlformats.org/drawingml/2006/chartDrawing">
    <cdr:from>
      <cdr:x>0</cdr:x>
      <cdr:y>0.3465</cdr:y>
    </cdr:from>
    <cdr:to>
      <cdr:x>0.0665</cdr:x>
      <cdr:y>0.49625</cdr:y>
    </cdr:to>
    <cdr:sp macro="" textlink="">
      <cdr:nvSpPr>
        <cdr:cNvPr id="1026" name="Text Box 2"/>
        <cdr:cNvSpPr txBox="1">
          <a:spLocks xmlns:a="http://schemas.openxmlformats.org/drawingml/2006/main" noChangeArrowheads="1"/>
        </cdr:cNvSpPr>
      </cdr:nvSpPr>
      <cdr:spPr bwMode="auto">
        <a:xfrm xmlns:a="http://schemas.openxmlformats.org/drawingml/2006/main">
          <a:off x="0" y="551169"/>
          <a:ext cx="162154" cy="238203"/>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9525">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vert270" wrap="none" lIns="18288" tIns="18288" rIns="18288" bIns="18288" anchor="ctr" upright="1">
          <a:spAutoFit/>
        </a:bodyPr>
        <a:lstStyle xmlns:a="http://schemas.openxmlformats.org/drawingml/2006/main"/>
        <a:p xmlns:a="http://schemas.openxmlformats.org/drawingml/2006/main">
          <a:pPr algn="ctr" rtl="0">
            <a:defRPr sz="1000"/>
          </a:pPr>
          <a:r>
            <a:rPr lang="zh-CN" altLang="en-US" sz="825" b="0" i="1" u="none" strike="noStrike" baseline="0">
              <a:solidFill>
                <a:srgbClr val="000000"/>
              </a:solidFill>
              <a:latin typeface="宋体"/>
              <a:ea typeface="宋体"/>
            </a:rPr>
            <a:t>m</a:t>
          </a:r>
          <a:r>
            <a:rPr lang="zh-CN" altLang="en-US" sz="900" b="0" i="0" u="none" strike="noStrike" baseline="0">
              <a:solidFill>
                <a:srgbClr val="000000"/>
              </a:solidFill>
              <a:latin typeface="宋体"/>
              <a:ea typeface="宋体"/>
            </a:rPr>
            <a:t>/kg</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F9B968-AB9E-45EB-8563-299F920C67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DB1A74A-10FE-4CC5-A747-02B305AAB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484</Words>
  <Characters>2761</Characters>
  <Application>Microsoft Office Word</Application>
  <DocSecurity>0</DocSecurity>
  <Lines>23</Lines>
  <Paragraphs>6</Paragraphs>
  <ScaleCrop>false</ScaleCrop>
  <Company>earth</Company>
  <LinksUpToDate>false</LinksUpToDate>
  <CharactersWithSpaces>3239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中国科技论文在线中文稿件模板</dc:title>
  <dc:subject/>
  <dc:creator>WANG Yong-Xian</dc:creator>
  <cp:keywords/>
  <dc:description/>
  <cp:lastModifiedBy>孤舟一叶</cp:lastModifiedBy>
  <cp:revision>4</cp:revision>
  <cp:lastPrinted>2009-12-16T03:19:00Z</cp:lastPrinted>
  <dcterms:created xsi:type="dcterms:W3CDTF">2017-06-06T12:38:00Z</dcterms:created>
  <dcterms:modified xsi:type="dcterms:W3CDTF">2017-06-06T14:05:00Z</dcterms:modified>
</cp:coreProperties>
</file>