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E4A" w:rsidRDefault="00FC5E4A" w:rsidP="00FC5E4A">
      <w:pPr>
        <w:pStyle w:val="2"/>
      </w:pPr>
      <w:r>
        <w:rPr>
          <w:rFonts w:hint="eastAsia"/>
        </w:rPr>
        <w:t>进程间通信介绍（一）</w:t>
      </w:r>
    </w:p>
    <w:p w:rsidR="00FC5E4A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CE4472">
        <w:rPr>
          <w:rFonts w:hint="eastAsia"/>
          <w:sz w:val="28"/>
          <w:szCs w:val="28"/>
        </w:rPr>
        <w:t>互斥与同步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互斥：不同间进程竞争资源。该资源叫做临界资源；操作该资源的代码代码叫做临界区</w:t>
      </w:r>
    </w:p>
    <w:p w:rsidR="00FC5E4A" w:rsidRPr="00CE4472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同步：不同进程相互合作完成一项任务</w:t>
      </w:r>
    </w:p>
    <w:p w:rsidR="00FC5E4A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进程间通讯目的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传输数据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共享资源（互斥同步）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事件通知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控制进程（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）</w:t>
      </w:r>
    </w:p>
    <w:p w:rsidR="00FC5E4A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发展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管道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POSIX</w:t>
      </w:r>
    </w:p>
    <w:p w:rsidR="00FC5E4A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文件（数据传输）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文件锁（资源共享）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管道（数据传输）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信号（事件通知、进程控制）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消息队列（数据传输）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共享内存（资源共享）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信号量（资源共享）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互斥量（资源共享）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条件变量（资源共享）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读写锁（资源共享）</w:t>
      </w:r>
    </w:p>
    <w:p w:rsidR="00FC5E4A" w:rsidRPr="00361CD0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套接字（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域）</w:t>
      </w:r>
    </w:p>
    <w:p w:rsidR="00FC5E4A" w:rsidRPr="00361CD0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共享信息三种方式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1BE6C4" wp14:editId="4E70C8FD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5274310" cy="2151380"/>
            <wp:effectExtent l="0" t="0" r="254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E4A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IPC</w:t>
      </w:r>
      <w:r>
        <w:rPr>
          <w:rFonts w:hint="eastAsia"/>
          <w:sz w:val="28"/>
          <w:szCs w:val="28"/>
        </w:rPr>
        <w:t>对象的持续性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随进程持续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随内核持续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随文件系统持续</w:t>
      </w:r>
    </w:p>
    <w:p w:rsidR="00FC5E4A" w:rsidRDefault="00FC5E4A" w:rsidP="00FC5E4A">
      <w:pPr>
        <w:pStyle w:val="2"/>
      </w:pPr>
      <w:r>
        <w:rPr>
          <w:rFonts w:hint="eastAsia"/>
        </w:rPr>
        <w:t>进程间通信介绍（二）</w:t>
      </w:r>
    </w:p>
    <w:p w:rsidR="00FC5E4A" w:rsidRDefault="00FC5E4A" w:rsidP="00FC5E4A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 w:rsidRPr="008A080E">
        <w:rPr>
          <w:rFonts w:hint="eastAsia"/>
          <w:sz w:val="28"/>
          <w:szCs w:val="28"/>
        </w:rPr>
        <w:t>死锁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707"/>
        <w:gridCol w:w="5749"/>
      </w:tblGrid>
      <w:tr w:rsidR="00FC5E4A" w:rsidTr="00FD16DD">
        <w:tc>
          <w:tcPr>
            <w:tcW w:w="1707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构成条件</w:t>
            </w:r>
          </w:p>
        </w:tc>
        <w:tc>
          <w:tcPr>
            <w:tcW w:w="5749" w:type="dxa"/>
          </w:tcPr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互斥</w:t>
            </w:r>
          </w:p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请求与等待</w:t>
            </w:r>
          </w:p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不可剥夺</w:t>
            </w:r>
          </w:p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环路等待</w:t>
            </w:r>
          </w:p>
        </w:tc>
      </w:tr>
      <w:tr w:rsidR="00FC5E4A" w:rsidTr="00FD16DD">
        <w:tc>
          <w:tcPr>
            <w:tcW w:w="1707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解决方案</w:t>
            </w:r>
          </w:p>
        </w:tc>
        <w:tc>
          <w:tcPr>
            <w:tcW w:w="5749" w:type="dxa"/>
          </w:tcPr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资源统一分配：只有请求资源全部可满足时才会分配</w:t>
            </w:r>
          </w:p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可抢占</w:t>
            </w:r>
          </w:p>
          <w:p w:rsidR="00FC5E4A" w:rsidRPr="00480018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资源有序分配：破坏环路等待</w:t>
            </w:r>
          </w:p>
        </w:tc>
      </w:tr>
      <w:tr w:rsidR="00FC5E4A" w:rsidTr="00FD16DD">
        <w:tc>
          <w:tcPr>
            <w:tcW w:w="1707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典型算法：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银行家算法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哲学家就餐问题</w:t>
            </w:r>
          </w:p>
        </w:tc>
        <w:tc>
          <w:tcPr>
            <w:tcW w:w="5749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C5E4A" w:rsidRPr="00480018" w:rsidRDefault="00FC5E4A" w:rsidP="00FC5E4A">
      <w:pPr>
        <w:rPr>
          <w:sz w:val="28"/>
          <w:szCs w:val="28"/>
        </w:rPr>
      </w:pPr>
    </w:p>
    <w:p w:rsidR="00FC5E4A" w:rsidRPr="005938E6" w:rsidRDefault="00FC5E4A" w:rsidP="00FC5E4A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信号量和</w:t>
      </w:r>
      <w:r>
        <w:rPr>
          <w:rFonts w:hint="eastAsia"/>
          <w:sz w:val="28"/>
          <w:szCs w:val="28"/>
        </w:rPr>
        <w:t>PV</w:t>
      </w:r>
      <w:r>
        <w:rPr>
          <w:rFonts w:hint="eastAsia"/>
          <w:sz w:val="28"/>
          <w:szCs w:val="28"/>
        </w:rPr>
        <w:t>原语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FC5E4A" w:rsidTr="00FD16DD">
        <w:tc>
          <w:tcPr>
            <w:tcW w:w="8296" w:type="dxa"/>
          </w:tcPr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semaphore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pointer_PBC queue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进程入等待队列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唤醒进程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</w:p>
        </w:tc>
      </w:tr>
      <w:tr w:rsidR="00FC5E4A" w:rsidTr="00FD16DD">
        <w:tc>
          <w:tcPr>
            <w:tcW w:w="8296" w:type="dxa"/>
          </w:tcPr>
          <w:p w:rsidR="00FC5E4A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总结：</w:t>
            </w:r>
          </w:p>
          <w:p w:rsidR="00FC5E4A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V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操作用于不同进程时，同步；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V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用于一个进程，互斥</w:t>
            </w:r>
          </w:p>
        </w:tc>
      </w:tr>
    </w:tbl>
    <w:p w:rsidR="00FC5E4A" w:rsidRPr="005938E6" w:rsidRDefault="00FC5E4A" w:rsidP="00FC5E4A">
      <w:pPr>
        <w:pStyle w:val="a8"/>
        <w:ind w:left="720" w:firstLineChars="0" w:firstLine="0"/>
        <w:rPr>
          <w:sz w:val="28"/>
          <w:szCs w:val="28"/>
        </w:rPr>
      </w:pPr>
    </w:p>
    <w:p w:rsidR="00FC5E4A" w:rsidRDefault="00FC5E4A" w:rsidP="00FC5E4A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实际应用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040"/>
      </w:tblGrid>
      <w:tr w:rsidR="00FC5E4A" w:rsidTr="00FD16DD">
        <w:tc>
          <w:tcPr>
            <w:tcW w:w="2536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公交司机和售票员</w:t>
            </w:r>
          </w:p>
        </w:tc>
        <w:tc>
          <w:tcPr>
            <w:tcW w:w="5040" w:type="dxa"/>
          </w:tcPr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解法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司机进程：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开车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停车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售票员进程：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解法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司机进程：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停车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开车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售票员进程：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关门；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售票；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</w:p>
        </w:tc>
      </w:tr>
      <w:tr w:rsidR="00FC5E4A" w:rsidTr="00FD16DD">
        <w:tc>
          <w:tcPr>
            <w:tcW w:w="2536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民航售票</w:t>
            </w:r>
          </w:p>
        </w:tc>
        <w:tc>
          <w:tcPr>
            <w:tcW w:w="5040" w:type="dxa"/>
          </w:tcPr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民航售票：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余票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其中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称为时临界资源；这块代码称为临界区</w:t>
            </w:r>
          </w:p>
        </w:tc>
      </w:tr>
      <w:tr w:rsidR="00FC5E4A" w:rsidTr="00FD16DD">
        <w:tc>
          <w:tcPr>
            <w:tcW w:w="2536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汽车租赁：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总共有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辆车，四位顾客</w:t>
            </w:r>
          </w:p>
        </w:tc>
        <w:tc>
          <w:tcPr>
            <w:tcW w:w="5040" w:type="dxa"/>
          </w:tcPr>
          <w:p w:rsidR="00FC5E4A" w:rsidRPr="005B4595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B4595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B4595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租车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B4595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还车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B4595" w:rsidRDefault="00FC5E4A" w:rsidP="00FD16D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C5E4A" w:rsidRDefault="00FC5E4A" w:rsidP="00A73B07">
      <w:pPr>
        <w:pStyle w:val="2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IPC</w:t>
      </w:r>
      <w:r>
        <w:rPr>
          <w:rFonts w:hint="eastAsia"/>
        </w:rPr>
        <w:t>概述</w:t>
      </w:r>
    </w:p>
    <w:p w:rsidR="00FC5E4A" w:rsidRDefault="00FC5E4A" w:rsidP="00FC5E4A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消息队列、共享内存、信号量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28"/>
        <w:gridCol w:w="2524"/>
        <w:gridCol w:w="2524"/>
      </w:tblGrid>
      <w:tr w:rsidR="00CE7572" w:rsidTr="00CE7572"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消息队列</w:t>
            </w:r>
          </w:p>
        </w:tc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共享内存</w:t>
            </w:r>
          </w:p>
        </w:tc>
        <w:tc>
          <w:tcPr>
            <w:tcW w:w="2766" w:type="dxa"/>
          </w:tcPr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信号量</w:t>
            </w:r>
          </w:p>
        </w:tc>
      </w:tr>
      <w:tr w:rsidR="00CE7572" w:rsidTr="00CE7572"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msgget</w:t>
            </w:r>
          </w:p>
        </w:tc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shmget</w:t>
            </w:r>
          </w:p>
        </w:tc>
        <w:tc>
          <w:tcPr>
            <w:tcW w:w="2766" w:type="dxa"/>
          </w:tcPr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semget</w:t>
            </w:r>
          </w:p>
        </w:tc>
      </w:tr>
      <w:tr w:rsidR="00CE7572" w:rsidTr="00CE7572"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msgctl</w:t>
            </w:r>
          </w:p>
        </w:tc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shmctl</w:t>
            </w:r>
          </w:p>
        </w:tc>
        <w:tc>
          <w:tcPr>
            <w:tcW w:w="2766" w:type="dxa"/>
          </w:tcPr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semctl</w:t>
            </w:r>
          </w:p>
        </w:tc>
      </w:tr>
      <w:tr w:rsidR="00CE7572" w:rsidTr="00CE7572"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msgsnd</w:t>
            </w:r>
          </w:p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msgrcv</w:t>
            </w:r>
          </w:p>
        </w:tc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6" w:type="dxa"/>
          </w:tcPr>
          <w:p w:rsidR="00CE7572" w:rsidRDefault="00CE7572" w:rsidP="00FC5E4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FC5E4A" w:rsidRDefault="00FC5E4A" w:rsidP="00FC5E4A">
      <w:pPr>
        <w:pStyle w:val="a8"/>
        <w:ind w:left="720" w:firstLineChars="0" w:firstLine="0"/>
        <w:rPr>
          <w:rFonts w:hint="eastAsia"/>
          <w:sz w:val="28"/>
          <w:szCs w:val="28"/>
        </w:rPr>
      </w:pPr>
    </w:p>
    <w:p w:rsidR="00FC5E4A" w:rsidRDefault="00FC5E4A" w:rsidP="00FC5E4A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ipc_perm</w:t>
      </w:r>
      <w:r>
        <w:rPr>
          <w:rFonts w:hint="eastAsia"/>
          <w:sz w:val="28"/>
          <w:szCs w:val="28"/>
        </w:rPr>
        <w:t>结构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53FC7" w:rsidTr="00A53FC7">
        <w:tc>
          <w:tcPr>
            <w:tcW w:w="8296" w:type="dxa"/>
          </w:tcPr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ipc_perm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key_t key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uid_t uid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gid_t gid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cid_t cuid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gid_t cgid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mode_t mode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D3C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3C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seq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53FC7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:rsidR="00A53FC7" w:rsidRPr="00FC5E4A" w:rsidRDefault="00A53FC7" w:rsidP="00A53FC7">
      <w:pPr>
        <w:pStyle w:val="a8"/>
        <w:ind w:left="720" w:firstLineChars="0" w:firstLine="0"/>
        <w:rPr>
          <w:rFonts w:hint="eastAsia"/>
          <w:sz w:val="28"/>
          <w:szCs w:val="28"/>
        </w:rPr>
      </w:pPr>
    </w:p>
    <w:p w:rsidR="00FC5E4A" w:rsidRDefault="004C071A" w:rsidP="00FC5E4A">
      <w:pPr>
        <w:pStyle w:val="a8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各个字段解释</w:t>
      </w:r>
    </w:p>
    <w:p w:rsidR="000B34B1" w:rsidRDefault="000B34B1" w:rsidP="000B34B1">
      <w:pPr>
        <w:pStyle w:val="a8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msgget</w:t>
      </w:r>
      <w:r>
        <w:rPr>
          <w:rFonts w:hint="eastAsia"/>
          <w:sz w:val="28"/>
          <w:szCs w:val="28"/>
        </w:rPr>
        <w:t>函数将会填充以下字段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59"/>
        <w:gridCol w:w="5017"/>
      </w:tblGrid>
      <w:tr w:rsidR="004C071A" w:rsidTr="004C071A"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4148" w:type="dxa"/>
          </w:tcPr>
          <w:p w:rsidR="004C071A" w:rsidRDefault="004C071A" w:rsidP="004C071A">
            <w:pPr>
              <w:pStyle w:val="a8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 w:rsidRPr="004C071A">
              <w:rPr>
                <w:rFonts w:hint="eastAsia"/>
                <w:sz w:val="28"/>
                <w:szCs w:val="28"/>
              </w:rPr>
              <w:t>使用</w:t>
            </w:r>
            <w:r w:rsidRPr="004C071A">
              <w:rPr>
                <w:rFonts w:hint="eastAsia"/>
                <w:sz w:val="28"/>
                <w:szCs w:val="28"/>
              </w:rPr>
              <w:t>ftok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#include&lt;unistd.h&gt;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#include&lt;sys/ipc.h&gt;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#include&lt;sys/stat.h&gt;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#include&lt;stdio.h&gt;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#include&lt;assert.h&gt;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7B1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argc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7B1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argv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7B1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stat st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argc 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stat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7B1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"st_dev: %lx, st_ino: %lx, key: %lx\n"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st_dev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st_ino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ftok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0x57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B97B16" w:rsidRDefault="00B97B16" w:rsidP="00215F8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st_dev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801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st_ino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400a3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570100a3</w:t>
            </w:r>
          </w:p>
          <w:p w:rsidR="00215F8D" w:rsidRPr="00215F8D" w:rsidRDefault="00215F8D" w:rsidP="00215F8D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可以看出：key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fotk参数2（L8）+st_dev（L8）+st_ino(L16)组成</w:t>
            </w:r>
            <w:bookmarkStart w:id="0" w:name="_GoBack"/>
            <w:bookmarkEnd w:id="0"/>
          </w:p>
          <w:p w:rsidR="004C071A" w:rsidRPr="004C071A" w:rsidRDefault="004C071A" w:rsidP="004C071A">
            <w:pPr>
              <w:pStyle w:val="a8"/>
              <w:numPr>
                <w:ilvl w:val="0"/>
                <w:numId w:val="6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PRIVATE</w:t>
            </w:r>
          </w:p>
        </w:tc>
      </w:tr>
      <w:tr w:rsidR="004C071A" w:rsidTr="004C071A"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gid</w:t>
            </w:r>
          </w:p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cuid</w:t>
            </w:r>
          </w:p>
          <w:p w:rsidR="004C071A" w:rsidRDefault="004C071A" w:rsidP="004C071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cgid</w:t>
            </w:r>
          </w:p>
        </w:tc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gid</w:t>
            </w:r>
            <w:r>
              <w:rPr>
                <w:rFonts w:hint="eastAsia"/>
                <w:sz w:val="28"/>
                <w:szCs w:val="28"/>
              </w:rPr>
              <w:t>可以使用</w:t>
            </w:r>
            <w:r>
              <w:rPr>
                <w:rFonts w:hint="eastAsia"/>
                <w:sz w:val="28"/>
                <w:szCs w:val="28"/>
              </w:rPr>
              <w:t>xxxctl</w:t>
            </w:r>
            <w:r>
              <w:rPr>
                <w:rFonts w:hint="eastAsia"/>
                <w:sz w:val="28"/>
                <w:szCs w:val="28"/>
              </w:rPr>
              <w:t>改变</w:t>
            </w:r>
          </w:p>
          <w:p w:rsidR="004C071A" w:rsidRDefault="004C071A" w:rsidP="004C071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cuid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cgid</w:t>
            </w:r>
            <w:r>
              <w:rPr>
                <w:rFonts w:hint="eastAsia"/>
                <w:sz w:val="28"/>
                <w:szCs w:val="28"/>
              </w:rPr>
              <w:t>不可以改变</w:t>
            </w:r>
          </w:p>
        </w:tc>
      </w:tr>
      <w:tr w:rsidR="004C071A" w:rsidTr="004C071A"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|</w:t>
            </w:r>
            <w:r>
              <w:rPr>
                <w:rFonts w:hint="eastAsia"/>
                <w:sz w:val="28"/>
                <w:szCs w:val="28"/>
              </w:rPr>
              <w:t>组</w:t>
            </w:r>
            <w:r>
              <w:rPr>
                <w:rFonts w:hint="eastAsia"/>
                <w:sz w:val="28"/>
                <w:szCs w:val="28"/>
              </w:rPr>
              <w:t>|</w:t>
            </w:r>
            <w:r>
              <w:rPr>
                <w:rFonts w:hint="eastAsia"/>
                <w:sz w:val="28"/>
                <w:szCs w:val="28"/>
              </w:rPr>
              <w:t>其他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权限控制</w:t>
            </w:r>
          </w:p>
        </w:tc>
      </w:tr>
      <w:tr w:rsidR="004C071A" w:rsidTr="004C071A"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seq</w:t>
            </w:r>
          </w:p>
        </w:tc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xxxget</w:t>
            </w:r>
            <w:r>
              <w:rPr>
                <w:rFonts w:hint="eastAsia"/>
                <w:sz w:val="28"/>
                <w:szCs w:val="28"/>
              </w:rPr>
              <w:t>返回值，用于标识消息队列。</w:t>
            </w:r>
            <w:r w:rsidRPr="000B34B1">
              <w:rPr>
                <w:rFonts w:hint="eastAsia"/>
                <w:color w:val="FF0000"/>
                <w:sz w:val="28"/>
                <w:szCs w:val="28"/>
              </w:rPr>
              <w:t>重用</w:t>
            </w:r>
            <w:r>
              <w:rPr>
                <w:rFonts w:hint="eastAsia"/>
                <w:sz w:val="28"/>
                <w:szCs w:val="28"/>
              </w:rPr>
              <w:t>每一个表项时增加表项个数</w:t>
            </w:r>
            <w:r w:rsidR="00012265">
              <w:rPr>
                <w:rFonts w:hint="eastAsia"/>
                <w:sz w:val="28"/>
                <w:szCs w:val="28"/>
              </w:rPr>
              <w:lastRenderedPageBreak/>
              <w:t>（</w:t>
            </w:r>
            <w:r w:rsidR="00012265">
              <w:rPr>
                <w:rFonts w:hint="eastAsia"/>
                <w:sz w:val="28"/>
                <w:szCs w:val="28"/>
              </w:rPr>
              <w:t>MAX</w:t>
            </w:r>
            <w:r w:rsidR="00516248">
              <w:rPr>
                <w:sz w:val="28"/>
                <w:szCs w:val="28"/>
              </w:rPr>
              <w:t>MNI</w:t>
            </w:r>
            <w:r w:rsidR="00012265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4C071A" w:rsidRDefault="004C071A" w:rsidP="004C071A">
      <w:pPr>
        <w:pStyle w:val="a8"/>
        <w:ind w:left="720" w:firstLineChars="0" w:firstLine="0"/>
        <w:rPr>
          <w:rFonts w:hint="eastAsia"/>
          <w:sz w:val="28"/>
          <w:szCs w:val="28"/>
        </w:rPr>
      </w:pPr>
    </w:p>
    <w:p w:rsidR="004C071A" w:rsidRDefault="00D20223" w:rsidP="00FC5E4A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限制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741"/>
        <w:gridCol w:w="3835"/>
      </w:tblGrid>
      <w:tr w:rsidR="00D20223" w:rsidTr="00D20223">
        <w:tc>
          <w:tcPr>
            <w:tcW w:w="4148" w:type="dxa"/>
          </w:tcPr>
          <w:p w:rsidR="00D20223" w:rsidRDefault="00D20223" w:rsidP="00D20223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最大消息队列数</w:t>
            </w:r>
          </w:p>
        </w:tc>
        <w:tc>
          <w:tcPr>
            <w:tcW w:w="4148" w:type="dxa"/>
          </w:tcPr>
          <w:p w:rsidR="00D20223" w:rsidRDefault="00012265" w:rsidP="00D20223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MSGMNI</w:t>
            </w:r>
          </w:p>
        </w:tc>
      </w:tr>
      <w:tr w:rsidR="00D20223" w:rsidTr="00D20223">
        <w:tc>
          <w:tcPr>
            <w:tcW w:w="4148" w:type="dxa"/>
          </w:tcPr>
          <w:p w:rsidR="00D20223" w:rsidRDefault="00D20223" w:rsidP="00D20223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一个队列最大消息数</w:t>
            </w:r>
          </w:p>
        </w:tc>
        <w:tc>
          <w:tcPr>
            <w:tcW w:w="4148" w:type="dxa"/>
          </w:tcPr>
          <w:p w:rsidR="00D20223" w:rsidRDefault="00012265" w:rsidP="00D20223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MSGMNB</w:t>
            </w:r>
          </w:p>
        </w:tc>
      </w:tr>
      <w:tr w:rsidR="00D20223" w:rsidTr="00D20223">
        <w:tc>
          <w:tcPr>
            <w:tcW w:w="4148" w:type="dxa"/>
          </w:tcPr>
          <w:p w:rsidR="00D20223" w:rsidRDefault="00D20223" w:rsidP="00D20223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一个消息最大字节数</w:t>
            </w:r>
          </w:p>
        </w:tc>
        <w:tc>
          <w:tcPr>
            <w:tcW w:w="4148" w:type="dxa"/>
          </w:tcPr>
          <w:p w:rsidR="00D20223" w:rsidRDefault="00012265" w:rsidP="00D20223">
            <w:pPr>
              <w:pStyle w:val="a8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MSGMAX</w:t>
            </w:r>
          </w:p>
        </w:tc>
      </w:tr>
    </w:tbl>
    <w:p w:rsidR="00D20223" w:rsidRPr="00FC5E4A" w:rsidRDefault="00D20223" w:rsidP="00D20223">
      <w:pPr>
        <w:pStyle w:val="a8"/>
        <w:ind w:left="720" w:firstLineChars="0" w:firstLine="0"/>
        <w:rPr>
          <w:rFonts w:hint="eastAsia"/>
          <w:sz w:val="28"/>
          <w:szCs w:val="28"/>
        </w:rPr>
      </w:pPr>
    </w:p>
    <w:p w:rsidR="00BF4B66" w:rsidRDefault="00A73B07" w:rsidP="00A73B07">
      <w:pPr>
        <w:pStyle w:val="2"/>
      </w:pPr>
      <w:r>
        <w:rPr>
          <w:rFonts w:hint="eastAsia"/>
        </w:rPr>
        <w:t>互斥锁与条件变量</w:t>
      </w:r>
    </w:p>
    <w:p w:rsidR="00A73B07" w:rsidRDefault="007C7983" w:rsidP="007C7983">
      <w:pPr>
        <w:pStyle w:val="3"/>
      </w:pPr>
      <w:r>
        <w:rPr>
          <w:rFonts w:hint="eastAsia"/>
        </w:rPr>
        <w:t>问题及解决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7983" w:rsidTr="007C7983">
        <w:tc>
          <w:tcPr>
            <w:tcW w:w="4148" w:type="dxa"/>
          </w:tcPr>
          <w:p w:rsidR="007C7983" w:rsidRPr="007C7983" w:rsidRDefault="007C7983" w:rsidP="007C79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7C7983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man pthread_mutex_lock</w:t>
            </w:r>
            <w:r w:rsidRPr="007C7983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显式没有相关的函数</w:t>
            </w:r>
          </w:p>
          <w:p w:rsidR="007C7983" w:rsidRPr="007C7983" w:rsidRDefault="007C7983" w:rsidP="007C7983">
            <w:pPr>
              <w:rPr>
                <w:sz w:val="28"/>
                <w:szCs w:val="28"/>
              </w:rPr>
            </w:pPr>
          </w:p>
        </w:tc>
        <w:tc>
          <w:tcPr>
            <w:tcW w:w="4148" w:type="dxa"/>
          </w:tcPr>
          <w:p w:rsidR="007C7983" w:rsidRPr="007C7983" w:rsidRDefault="007C7983" w:rsidP="007C7983">
            <w:pPr>
              <w:rPr>
                <w:sz w:val="28"/>
                <w:szCs w:val="28"/>
              </w:rPr>
            </w:pPr>
            <w:r w:rsidRPr="007C7983">
              <w:rPr>
                <w:rFonts w:hint="eastAsia"/>
                <w:sz w:val="28"/>
                <w:szCs w:val="28"/>
              </w:rPr>
              <w:t>安装</w:t>
            </w:r>
            <w:r w:rsidRPr="007C7983">
              <w:rPr>
                <w:rFonts w:hint="eastAsia"/>
                <w:sz w:val="28"/>
                <w:szCs w:val="28"/>
              </w:rPr>
              <w:t>man</w:t>
            </w:r>
            <w:r w:rsidRPr="007C7983">
              <w:rPr>
                <w:sz w:val="28"/>
                <w:szCs w:val="28"/>
              </w:rPr>
              <w:t>pages-posix-dev</w:t>
            </w:r>
          </w:p>
          <w:p w:rsidR="007C7983" w:rsidRPr="007C7983" w:rsidRDefault="007C7983" w:rsidP="007C7983">
            <w:pPr>
              <w:rPr>
                <w:sz w:val="28"/>
                <w:szCs w:val="28"/>
              </w:rPr>
            </w:pPr>
            <w:r w:rsidRPr="007C7983">
              <w:rPr>
                <w:sz w:val="28"/>
                <w:szCs w:val="28"/>
              </w:rPr>
              <w:t>apt-get install manpages-posix-dev</w:t>
            </w:r>
          </w:p>
        </w:tc>
      </w:tr>
      <w:tr w:rsidR="007C7983" w:rsidTr="007C7983">
        <w:tc>
          <w:tcPr>
            <w:tcW w:w="4148" w:type="dxa"/>
          </w:tcPr>
          <w:p w:rsidR="007C7983" w:rsidRDefault="007C7983" w:rsidP="007C7983"/>
        </w:tc>
        <w:tc>
          <w:tcPr>
            <w:tcW w:w="4148" w:type="dxa"/>
          </w:tcPr>
          <w:p w:rsidR="007C7983" w:rsidRDefault="007C7983" w:rsidP="007C7983"/>
        </w:tc>
      </w:tr>
    </w:tbl>
    <w:p w:rsidR="007C7983" w:rsidRDefault="007C7983" w:rsidP="007C7983">
      <w:pPr>
        <w:pStyle w:val="3"/>
      </w:pPr>
      <w:r>
        <w:rPr>
          <w:rFonts w:hint="eastAsia"/>
        </w:rPr>
        <w:t>互斥锁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487" w:rsidTr="00D40487">
        <w:tc>
          <w:tcPr>
            <w:tcW w:w="8296" w:type="dxa"/>
          </w:tcPr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pthread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#define MAXITEM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100000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#define MAXNTHREADS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pthread_mutex_t 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MAXITEM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nval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 shared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PTHREAD_MUTEX_INITIALIZER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,{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},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product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nval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MAXITEM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nval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//shared.buf[shared.index] = shared.nval;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//shared.index++;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//shared.nval++;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++*((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nval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++*((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consume_wait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consume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consume_wait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"consume error\n"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pthread_t 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pthread_create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product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pthread_create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consume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pthread_join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printf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 : %d\n"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pthread_join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Default="00D40487" w:rsidP="00D40487">
            <w:r>
              <w:rPr>
                <w:rFonts w:hint="eastAsia"/>
              </w:rPr>
              <w:t>输出：（每次运行结果不一样）</w:t>
            </w:r>
          </w:p>
          <w:p w:rsidR="00D40487" w:rsidRDefault="00D40487" w:rsidP="00D40487">
            <w:r>
              <w:t>0 : 0</w:t>
            </w:r>
          </w:p>
          <w:p w:rsidR="00D40487" w:rsidRDefault="00D40487" w:rsidP="00D40487">
            <w:r>
              <w:t>1 : 0</w:t>
            </w:r>
          </w:p>
          <w:p w:rsidR="00D40487" w:rsidRDefault="00D40487" w:rsidP="00D40487">
            <w:r>
              <w:t>2 : 0</w:t>
            </w:r>
          </w:p>
          <w:p w:rsidR="00D40487" w:rsidRDefault="00D40487" w:rsidP="00D40487">
            <w:r>
              <w:t>3 : 0</w:t>
            </w:r>
          </w:p>
          <w:p w:rsidR="00D40487" w:rsidRDefault="00D40487" w:rsidP="00D40487">
            <w:r>
              <w:t>4 : 0</w:t>
            </w:r>
          </w:p>
          <w:p w:rsidR="00D40487" w:rsidRDefault="00D40487" w:rsidP="00D40487">
            <w:r>
              <w:t>5 : 0</w:t>
            </w:r>
          </w:p>
          <w:p w:rsidR="00D40487" w:rsidRDefault="00D40487" w:rsidP="00D40487">
            <w:r>
              <w:t>6 : 60714</w:t>
            </w:r>
          </w:p>
          <w:p w:rsidR="00D40487" w:rsidRDefault="00D40487" w:rsidP="00D40487">
            <w:r>
              <w:t>7 : 39286</w:t>
            </w:r>
          </w:p>
          <w:p w:rsidR="00D40487" w:rsidRDefault="00D40487" w:rsidP="00D40487">
            <w:r>
              <w:t>8 : 0</w:t>
            </w:r>
          </w:p>
          <w:p w:rsidR="00D40487" w:rsidRDefault="00D40487" w:rsidP="00D40487">
            <w:r>
              <w:t>9 : 0</w:t>
            </w:r>
          </w:p>
        </w:tc>
      </w:tr>
    </w:tbl>
    <w:p w:rsidR="00D40487" w:rsidRPr="00D40487" w:rsidRDefault="00D40487" w:rsidP="00D40487"/>
    <w:sectPr w:rsidR="00D40487" w:rsidRPr="00D404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DE0" w:rsidRDefault="00A17DE0" w:rsidP="00A73B07">
      <w:r>
        <w:separator/>
      </w:r>
    </w:p>
  </w:endnote>
  <w:endnote w:type="continuationSeparator" w:id="0">
    <w:p w:rsidR="00A17DE0" w:rsidRDefault="00A17DE0" w:rsidP="00A7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DE0" w:rsidRDefault="00A17DE0" w:rsidP="00A73B07">
      <w:r>
        <w:separator/>
      </w:r>
    </w:p>
  </w:footnote>
  <w:footnote w:type="continuationSeparator" w:id="0">
    <w:p w:rsidR="00A17DE0" w:rsidRDefault="00A17DE0" w:rsidP="00A7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6611"/>
    <w:multiLevelType w:val="hybridMultilevel"/>
    <w:tmpl w:val="94E824DA"/>
    <w:lvl w:ilvl="0" w:tplc="C2061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E51CB"/>
    <w:multiLevelType w:val="hybridMultilevel"/>
    <w:tmpl w:val="AA0AE4AC"/>
    <w:lvl w:ilvl="0" w:tplc="04090005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F6B11AA"/>
    <w:multiLevelType w:val="hybridMultilevel"/>
    <w:tmpl w:val="B7AE0024"/>
    <w:lvl w:ilvl="0" w:tplc="F84E88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1A1E2B"/>
    <w:multiLevelType w:val="hybridMultilevel"/>
    <w:tmpl w:val="0982FD1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62064FBC"/>
    <w:multiLevelType w:val="hybridMultilevel"/>
    <w:tmpl w:val="9E6AED18"/>
    <w:lvl w:ilvl="0" w:tplc="F84E88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5C605E"/>
    <w:multiLevelType w:val="hybridMultilevel"/>
    <w:tmpl w:val="E6B430EA"/>
    <w:lvl w:ilvl="0" w:tplc="AD729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1F"/>
    <w:rsid w:val="00012265"/>
    <w:rsid w:val="000B3395"/>
    <w:rsid w:val="000B34B1"/>
    <w:rsid w:val="00215F8D"/>
    <w:rsid w:val="002409E0"/>
    <w:rsid w:val="002D79A0"/>
    <w:rsid w:val="004617C1"/>
    <w:rsid w:val="00462802"/>
    <w:rsid w:val="004C071A"/>
    <w:rsid w:val="00516248"/>
    <w:rsid w:val="00523E91"/>
    <w:rsid w:val="005560ED"/>
    <w:rsid w:val="005B3D27"/>
    <w:rsid w:val="00726B34"/>
    <w:rsid w:val="007946F0"/>
    <w:rsid w:val="007C7983"/>
    <w:rsid w:val="008D3CD4"/>
    <w:rsid w:val="00902350"/>
    <w:rsid w:val="0097047E"/>
    <w:rsid w:val="00A17DE0"/>
    <w:rsid w:val="00A53FC7"/>
    <w:rsid w:val="00A73B07"/>
    <w:rsid w:val="00A928B4"/>
    <w:rsid w:val="00AC220C"/>
    <w:rsid w:val="00B01573"/>
    <w:rsid w:val="00B17BBD"/>
    <w:rsid w:val="00B97B16"/>
    <w:rsid w:val="00C754D4"/>
    <w:rsid w:val="00CE7572"/>
    <w:rsid w:val="00D20223"/>
    <w:rsid w:val="00D40487"/>
    <w:rsid w:val="00D5139D"/>
    <w:rsid w:val="00DC251C"/>
    <w:rsid w:val="00E4601F"/>
    <w:rsid w:val="00F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7F4E"/>
  <w15:chartTrackingRefBased/>
  <w15:docId w15:val="{D37F316B-E6F2-4D88-8B3A-E04970ED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3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79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79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B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73B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7983"/>
    <w:rPr>
      <w:b/>
      <w:bCs/>
      <w:sz w:val="32"/>
      <w:szCs w:val="32"/>
    </w:rPr>
  </w:style>
  <w:style w:type="table" w:styleId="a7">
    <w:name w:val="Table Grid"/>
    <w:basedOn w:val="a1"/>
    <w:uiPriority w:val="39"/>
    <w:rsid w:val="007C7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C79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C79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7C7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41">
    <w:name w:val="sc41"/>
    <w:basedOn w:val="a0"/>
    <w:rsid w:val="00D404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D404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404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D404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D404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D40487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FC5E4A"/>
    <w:pPr>
      <w:ind w:firstLineChars="200" w:firstLine="420"/>
    </w:pPr>
  </w:style>
  <w:style w:type="character" w:customStyle="1" w:styleId="sc91">
    <w:name w:val="sc91"/>
    <w:basedOn w:val="a0"/>
    <w:rsid w:val="00B97B16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14</cp:revision>
  <dcterms:created xsi:type="dcterms:W3CDTF">2017-06-23T13:34:00Z</dcterms:created>
  <dcterms:modified xsi:type="dcterms:W3CDTF">2017-07-08T14:17:00Z</dcterms:modified>
</cp:coreProperties>
</file>