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CA0C36">
      <w:pPr>
        <w:rPr>
          <w:rFonts w:hint="eastAsia"/>
        </w:rPr>
      </w:pPr>
      <w:r>
        <w:rPr>
          <w:rFonts w:hint="eastAsia"/>
        </w:rPr>
        <w:t xml:space="preserve">I. Physics Engine and Robot Motion </w:t>
      </w:r>
    </w:p>
    <w:p w14:paraId="59680DFF">
      <w:pPr>
        <w:rPr>
          <w:rFonts w:hint="eastAsia"/>
        </w:rPr>
      </w:pPr>
      <w:r>
        <w:rPr>
          <w:rFonts w:hint="eastAsia"/>
        </w:rPr>
        <w:t>Rapier 2D/3D Physics Engine: Deeply integrated with the Rust ecosystem, it provides collision event callbacks and precise motion integration control.</w:t>
      </w:r>
    </w:p>
    <w:p w14:paraId="5DE51260">
      <w:pPr>
        <w:rPr>
          <w:rFonts w:hint="eastAsia"/>
        </w:rPr>
      </w:pPr>
      <w:r>
        <w:rPr>
          <w:rFonts w:hint="eastAsia"/>
        </w:rPr>
        <w:t xml:space="preserve">https://rapier.rs/docs/user_guides/rust/simulation_structures/ </w:t>
      </w:r>
    </w:p>
    <w:p w14:paraId="7A51E98A">
      <w:pPr>
        <w:rPr>
          <w:rFonts w:hint="eastAsia"/>
        </w:rPr>
      </w:pPr>
    </w:p>
    <w:p w14:paraId="1FF9B5FF">
      <w:pPr>
        <w:rPr>
          <w:rFonts w:hint="eastAsia"/>
        </w:rPr>
      </w:pPr>
      <w:r>
        <w:rPr>
          <w:rFonts w:hint="eastAsia"/>
        </w:rPr>
        <w:t xml:space="preserve">II. Network Communication and Protocol Design </w:t>
      </w:r>
    </w:p>
    <w:p w14:paraId="7040094E">
      <w:pPr>
        <w:rPr>
          <w:rFonts w:hint="eastAsia"/>
        </w:rPr>
      </w:pPr>
      <w:r>
        <w:rPr>
          <w:rFonts w:hint="eastAsia"/>
        </w:rPr>
        <w:t>1.WebSocket Real-Time Communication (Rust): Use the tokio-tungstenite crate to implement an asynchronous WebSocket server, which supports broadcasting simulation states.</w:t>
      </w:r>
    </w:p>
    <w:p w14:paraId="35466098">
      <w:pPr>
        <w:rPr>
          <w:rFonts w:hint="eastAsia"/>
        </w:rPr>
      </w:pPr>
      <w:r>
        <w:rPr>
          <w:rFonts w:hint="eastAsia"/>
        </w:rPr>
        <w:t xml:space="preserve">https://crates.io/crates/tokio-tungstenite </w:t>
      </w:r>
    </w:p>
    <w:p w14:paraId="7A6D63C2">
      <w:pPr>
        <w:rPr>
          <w:rFonts w:hint="eastAsia"/>
        </w:rPr>
      </w:pPr>
      <w:r>
        <w:rPr>
          <w:rFonts w:hint="eastAsia"/>
        </w:rPr>
        <w:t>2.Efficient Data Serialization (Protobuf): Use the prost library to generate Rust code and implement binary serialization of simulation states.</w:t>
      </w:r>
    </w:p>
    <w:p w14:paraId="7AD623AC">
      <w:pPr>
        <w:rPr>
          <w:rFonts w:hint="eastAsia"/>
        </w:rPr>
      </w:pPr>
      <w:r>
        <w:rPr>
          <w:rFonts w:hint="eastAsia"/>
        </w:rPr>
        <w:fldChar w:fldCharType="begin"/>
      </w:r>
      <w:r>
        <w:rPr>
          <w:rFonts w:hint="eastAsia"/>
        </w:rPr>
        <w:instrText xml:space="preserve"> HYPERLINK "https://blog.csdn.net/gitblog_00419/article/details/1416708" </w:instrText>
      </w:r>
      <w:r>
        <w:rPr>
          <w:rFonts w:hint="eastAsia"/>
        </w:rPr>
        <w:fldChar w:fldCharType="separate"/>
      </w:r>
      <w:r>
        <w:rPr>
          <w:rStyle w:val="4"/>
          <w:rFonts w:hint="eastAsia"/>
        </w:rPr>
        <w:t>https://blog.csdn.net/gitblog_00419/article/details/1416708</w:t>
      </w:r>
      <w:r>
        <w:rPr>
          <w:rFonts w:hint="eastAsia"/>
        </w:rPr>
        <w:fldChar w:fldCharType="end"/>
      </w:r>
    </w:p>
    <w:p w14:paraId="64B6F0D5">
      <w:pPr>
        <w:rPr>
          <w:rFonts w:hint="eastAsia"/>
        </w:rPr>
      </w:pPr>
    </w:p>
    <w:p w14:paraId="66834582">
      <w:pPr>
        <w:rPr>
          <w:rFonts w:hint="eastAsia"/>
        </w:rPr>
      </w:pPr>
      <w:r>
        <w:rPr>
          <w:rFonts w:hint="eastAsia"/>
        </w:rPr>
        <w:t xml:space="preserve">I. Numerical Integration and ODE Solving   </w:t>
      </w:r>
    </w:p>
    <w:p w14:paraId="77EAA597">
      <w:pPr>
        <w:rPr>
          <w:rFonts w:hint="eastAsia"/>
        </w:rPr>
      </w:pPr>
      <w:r>
        <w:rPr>
          <w:rFonts w:hint="eastAsia"/>
        </w:rPr>
        <w:t>Integrate High-Performance Numerical Integration Library: Provides error estimation and adaptive step size control, which can be directly used for displacement calculation in Verlet integration.</w:t>
      </w:r>
    </w:p>
    <w:p w14:paraId="757BB5EF">
      <w:pPr>
        <w:rPr>
          <w:rFonts w:hint="eastAsia"/>
        </w:rPr>
      </w:pPr>
      <w:r>
        <w:rPr>
          <w:rFonts w:hint="eastAsia"/>
        </w:rPr>
        <w:t xml:space="preserve">https://blog.csdn.net/gitblog_00722/article/details/146519934   </w:t>
      </w:r>
    </w:p>
    <w:p w14:paraId="2EB2BB79">
      <w:pPr>
        <w:rPr>
          <w:rFonts w:hint="eastAsia"/>
        </w:rPr>
      </w:pPr>
    </w:p>
    <w:p w14:paraId="636A62B4">
      <w:pPr>
        <w:rPr>
          <w:rFonts w:hint="eastAsia"/>
        </w:rPr>
      </w:pPr>
      <w:r>
        <w:rPr>
          <w:rFonts w:hint="eastAsia"/>
        </w:rPr>
        <w:t xml:space="preserve">II. Multi-Robot Collaboration and Obstacle Avoidance   </w:t>
      </w:r>
    </w:p>
    <w:p w14:paraId="20208574">
      <w:pPr>
        <w:rPr>
          <w:rFonts w:hint="eastAsia"/>
        </w:rPr>
      </w:pPr>
      <w:r>
        <w:rPr>
          <w:rFonts w:hint="eastAsia"/>
        </w:rPr>
        <w:t>Multi-Robot Task Allocation (TAMP, short for Task and Motion Planning): DHL Supply Chain optimized its cluster picking strategy through AnyLogic simulation, resulting in a 27% increase in efficiency.</w:t>
      </w:r>
    </w:p>
    <w:p w14:paraId="3D3A40CB">
      <w:pPr>
        <w:rPr>
          <w:rFonts w:hint="eastAsia"/>
        </w:rPr>
      </w:pPr>
      <w:r>
        <w:rPr>
          <w:rFonts w:hint="eastAsia"/>
        </w:rPr>
        <w:t xml:space="preserve">https://www.sciencedirect.com/science/article/pii/S0921889023000420   </w:t>
      </w:r>
    </w:p>
    <w:p w14:paraId="49E9355F">
      <w:pPr>
        <w:rPr>
          <w:rFonts w:hint="eastAsia"/>
        </w:rPr>
      </w:pPr>
    </w:p>
    <w:p w14:paraId="63785289">
      <w:pPr>
        <w:rPr>
          <w:rFonts w:hint="eastAsia"/>
        </w:rPr>
      </w:pPr>
      <w:r>
        <w:rPr>
          <w:rFonts w:hint="eastAsia"/>
        </w:rPr>
        <w:t xml:space="preserve">III. Dynamic Path Planning Algorithms   </w:t>
      </w:r>
    </w:p>
    <w:p w14:paraId="408182ED">
      <w:pPr>
        <w:rPr>
          <w:rFonts w:hint="eastAsia"/>
        </w:rPr>
      </w:pPr>
      <w:r>
        <w:rPr>
          <w:rFonts w:hint="eastAsia"/>
        </w:rPr>
        <w:t>Compare the performance of the D* Lite and A* algorithms in scenarios with dynamic obstacles.</w:t>
      </w:r>
    </w:p>
    <w:p w14:paraId="3299D2A4">
      <w:pPr>
        <w:rPr>
          <w:rFonts w:hint="eastAsia"/>
        </w:rPr>
      </w:pPr>
      <w:r>
        <w:rPr>
          <w:rFonts w:hint="eastAsia"/>
        </w:rPr>
        <w:fldChar w:fldCharType="begin"/>
      </w:r>
      <w:r>
        <w:rPr>
          <w:rFonts w:hint="eastAsia"/>
        </w:rPr>
        <w:instrText xml:space="preserve"> HYPERLINK "https://ieeexplore.ieee.org/document/9566837" </w:instrText>
      </w:r>
      <w:r>
        <w:rPr>
          <w:rFonts w:hint="eastAsia"/>
        </w:rPr>
        <w:fldChar w:fldCharType="separate"/>
      </w:r>
      <w:r>
        <w:rPr>
          <w:rStyle w:val="4"/>
          <w:rFonts w:hint="eastAsia"/>
        </w:rPr>
        <w:t>https://ieeexplore.ieee.org/document/9566837</w:t>
      </w:r>
      <w:r>
        <w:rPr>
          <w:rFonts w:hint="eastAsia"/>
        </w:rPr>
        <w:fldChar w:fldCharType="end"/>
      </w:r>
    </w:p>
    <w:p w14:paraId="6F9D128A">
      <w:pPr>
        <w:rPr>
          <w:rFonts w:hint="eastAsia"/>
        </w:rPr>
      </w:pPr>
    </w:p>
    <w:p w14:paraId="16E83C04">
      <w:pPr>
        <w:rPr>
          <w:rFonts w:hint="eastAsia"/>
        </w:rPr>
      </w:pPr>
      <w:r>
        <w:rPr>
          <w:rFonts w:hint="eastAsia"/>
        </w:rPr>
        <w:t xml:space="preserve">1. FlexSim in Warehouse Simulation (Case Study) </w:t>
      </w:r>
    </w:p>
    <w:p w14:paraId="152EDE8E">
      <w:pPr>
        <w:rPr>
          <w:rFonts w:hint="eastAsia"/>
        </w:rPr>
      </w:pPr>
      <w:r>
        <w:rPr>
          <w:rFonts w:hint="eastAsia"/>
        </w:rPr>
        <w:t>· Annotation: This case study demonstrates the application of FlexSim software in simulating an intelligent warehouse for DENSO Corporation. It highlights key components relevant to our project, such as AGV scheduling, coordination with automated storage systems, and the use of simulation for efficiency analysis (e.g., path conflict resolution). This provides a practical, industry-level perspective on warehouse simulation challenges and optimization strategies.</w:t>
      </w:r>
    </w:p>
    <w:p w14:paraId="249F1B53">
      <w:pPr>
        <w:rPr>
          <w:rFonts w:hint="eastAsia"/>
        </w:rPr>
      </w:pPr>
      <w:r>
        <w:rPr>
          <w:rFonts w:hint="eastAsia"/>
        </w:rPr>
        <w:t xml:space="preserve">   · URL: http://www.saiyicae.com/html/4193601232.html  </w:t>
      </w:r>
    </w:p>
    <w:p w14:paraId="160CD854">
      <w:pPr>
        <w:rPr>
          <w:rFonts w:hint="eastAsia"/>
        </w:rPr>
      </w:pPr>
    </w:p>
    <w:p w14:paraId="6FB2BE83">
      <w:pPr>
        <w:rPr>
          <w:rFonts w:hint="eastAsia"/>
        </w:rPr>
      </w:pPr>
      <w:r>
        <w:rPr>
          <w:rFonts w:hint="eastAsia"/>
        </w:rPr>
        <w:t xml:space="preserve">2. Academic Research on AS/RS Simulation with FlexSim </w:t>
      </w:r>
    </w:p>
    <w:p w14:paraId="6975B5B2">
      <w:pPr>
        <w:rPr>
          <w:rFonts w:hint="eastAsia"/>
        </w:rPr>
      </w:pPr>
      <w:r>
        <w:rPr>
          <w:rFonts w:hint="eastAsia"/>
        </w:rPr>
        <w:t>· Annotation: This master's thesis provides an academic foundation for using simulation in Automated Storage and Retrieval System (AS/RS) planning and design. It underscores the value of 3D visualization and computer modeling for optimizing resource allocation and verifying system efficiency before physical implementation, which aligns with our project's core objectives.</w:t>
      </w:r>
    </w:p>
    <w:p w14:paraId="6A0E0611">
      <w:pPr>
        <w:rPr>
          <w:rFonts w:hint="eastAsia"/>
        </w:rPr>
      </w:pPr>
      <w:r>
        <w:rPr>
          <w:rFonts w:hint="eastAsia"/>
        </w:rPr>
        <w:t xml:space="preserve">   · URL: https://apps.wanfangdata.com.cn/thesis/article:Y1685237  </w:t>
      </w:r>
    </w:p>
    <w:p w14:paraId="612ED9B2">
      <w:pPr>
        <w:rPr>
          <w:rFonts w:hint="eastAsia"/>
        </w:rPr>
      </w:pPr>
    </w:p>
    <w:p w14:paraId="0258041F">
      <w:pPr>
        <w:rPr>
          <w:rFonts w:hint="eastAsia"/>
        </w:rPr>
      </w:pPr>
      <w:r>
        <w:rPr>
          <w:rFonts w:hint="eastAsia"/>
        </w:rPr>
        <w:t xml:space="preserve">3. Design of a 3D Virtual Simulation Platform </w:t>
      </w:r>
    </w:p>
    <w:p w14:paraId="53F3BA3A">
      <w:pPr>
        <w:rPr>
          <w:rFonts w:hint="eastAsia"/>
        </w:rPr>
      </w:pPr>
      <w:r>
        <w:rPr>
          <w:rFonts w:hint="eastAsia"/>
        </w:rPr>
        <w:t>· Annotation: This resource discusses the design of a 3D virtual simulation platform for automated warehouses, using tools like VS2019 and Unreal Engine 4. It is relevant for understanding the complexities of creating a realistic simulation environment, including 3D modeling, animation, and real-time data integration, which can inspire advanced features for our client viewer.</w:t>
      </w:r>
    </w:p>
    <w:p w14:paraId="137817E7">
      <w:pPr>
        <w:rPr>
          <w:rFonts w:hint="eastAsia"/>
        </w:rPr>
      </w:pPr>
      <w:r>
        <w:rPr>
          <w:rFonts w:hint="eastAsia"/>
        </w:rPr>
        <w:t xml:space="preserve">   · URL: http://cdmd.cnki.com.cn/Article/CDMD-10075-1020752917.htm  </w:t>
      </w:r>
    </w:p>
    <w:p w14:paraId="56D81253">
      <w:pPr>
        <w:rPr>
          <w:rFonts w:hint="eastAsia"/>
        </w:rPr>
      </w:pPr>
    </w:p>
    <w:p w14:paraId="329F5BCB">
      <w:pPr>
        <w:rPr>
          <w:rFonts w:hint="eastAsia"/>
        </w:rPr>
      </w:pPr>
      <w:r>
        <w:rPr>
          <w:rFonts w:hint="eastAsia"/>
        </w:rPr>
        <w:t xml:space="preserve">4. FactVerse Warehousing Logistics DLC Introduction </w:t>
      </w:r>
    </w:p>
    <w:p w14:paraId="16E4D9BE">
      <w:pPr>
        <w:rPr>
          <w:rFonts w:hint="eastAsia"/>
        </w:rPr>
      </w:pPr>
      <w:r>
        <w:rPr>
          <w:rFonts w:hint="eastAsia"/>
        </w:rPr>
        <w:t>· Annotation: This user manual for DataMesh's FactVerse Warehousing Logistics DLC showcases a commercial, zero-code platform for building warehouse digital twins. It demonstrates industry practices for rapid scenario building, process simulation (including inbound/outbound), and data-driven visualization, which can serve as a reference for our overall system design and client viewer's visualization goals.</w:t>
      </w:r>
    </w:p>
    <w:p w14:paraId="3883FC05">
      <w:pPr>
        <w:rPr>
          <w:rFonts w:hint="eastAsia"/>
        </w:rPr>
      </w:pPr>
      <w:r>
        <w:rPr>
          <w:rFonts w:hint="eastAsia"/>
        </w:rPr>
        <w:t>·URL:https://www.datamesh.com.cn/support/user-manuals/factverse-designer/factverse-warehousing-logistics-dlc/</w:t>
      </w:r>
    </w:p>
    <w:p w14:paraId="0ADEE64A">
      <w:pPr>
        <w:rPr>
          <w:rFonts w:hint="eastAsia"/>
        </w:rPr>
      </w:pPr>
    </w:p>
    <w:p w14:paraId="26604FF5">
      <w:pPr>
        <w:rPr>
          <w:rFonts w:hint="eastAsia"/>
        </w:rPr>
      </w:pPr>
      <w:r>
        <w:rPr>
          <w:rFonts w:hint="eastAsia"/>
        </w:rPr>
        <w:t>5.The path planning algorithm academic paper compares the performance of BFS, Dijkstra and A algorithm in grid map, and provides a theoretical basis for algorithm selection (such as choosing A).</w:t>
      </w:r>
    </w:p>
    <w:p w14:paraId="07AD35D2">
      <w:pPr>
        <w:rPr>
          <w:rFonts w:hint="eastAsia"/>
        </w:rPr>
      </w:pPr>
      <w:r>
        <w:rPr>
          <w:rFonts w:hint="eastAsia"/>
        </w:rPr>
        <w:t>URL:https://www.semanticscholar.org/paper/A-Comparison-of-BFS-%2C-Dijkstra-%E2%80%99-s-and-A-*-for-in-Fahleraz/23e1610af3cef2137498fb453814a8e04bbf3e4c/figure/4</w:t>
      </w:r>
    </w:p>
    <w:p w14:paraId="68ACB454">
      <w:pPr>
        <w:rPr>
          <w:rFonts w:hint="eastAsia"/>
        </w:rPr>
      </w:pPr>
    </w:p>
    <w:p w14:paraId="4C7AD139">
      <w:pPr>
        <w:rPr>
          <w:rFonts w:hint="eastAsia"/>
        </w:rPr>
      </w:pPr>
      <w:r>
        <w:rPr>
          <w:rFonts w:hint="eastAsia"/>
        </w:rPr>
        <w:t>6.Network Communication Concept analysis explains the basic network concepts such as OSI model and TCP/TP protocol stack, which is helpful to understand network layering and protocol design.</w:t>
      </w:r>
    </w:p>
    <w:p w14:paraId="66066533">
      <w:pPr>
        <w:rPr>
          <w:rFonts w:hint="eastAsia"/>
        </w:rPr>
      </w:pPr>
      <w:r>
        <w:rPr>
          <w:rFonts w:hint="eastAsia"/>
        </w:rPr>
        <w:t xml:space="preserve">    URL:https://dev.to/veilstack/networking-protocols-technologies-plg#comments </w:t>
      </w:r>
    </w:p>
    <w:p w14:paraId="556BD8D8">
      <w:pPr>
        <w:rPr>
          <w:rFonts w:hint="eastAsia"/>
        </w:rPr>
      </w:pPr>
    </w:p>
    <w:p w14:paraId="34C00D92">
      <w:pPr>
        <w:rPr>
          <w:rFonts w:hint="eastAsia"/>
        </w:rPr>
      </w:pPr>
      <w:r>
        <w:rPr>
          <w:rFonts w:hint="eastAsia"/>
        </w:rPr>
        <w:t>7.Numerical Integration Methods Academic paper This paper discusses methods to improve the accuracy of Runge-Kutta (RK) methods, which can be used to compare different numerical integrators in projects.</w:t>
      </w:r>
    </w:p>
    <w:p w14:paraId="4BE9F733">
      <w:pPr>
        <w:rPr>
          <w:rFonts w:hint="eastAsia"/>
        </w:rPr>
      </w:pPr>
      <w:r>
        <w:rPr>
          <w:rFonts w:hint="eastAsia"/>
        </w:rPr>
        <w:t xml:space="preserve">    URL: https://www.x-mol.com/paper/1351019046139359232 </w:t>
      </w:r>
    </w:p>
    <w:p w14:paraId="4D53E7A6">
      <w:pPr>
        <w:rPr>
          <w:rFonts w:hint="eastAsia"/>
        </w:rPr>
      </w:pPr>
    </w:p>
    <w:p w14:paraId="5873F3F3">
      <w:pPr>
        <w:rPr>
          <w:rFonts w:hint="eastAsia"/>
        </w:rPr>
      </w:pPr>
      <w:r>
        <w:rPr>
          <w:rFonts w:hint="eastAsia"/>
        </w:rPr>
        <w:t>8.Numerical Integration Method The code library provides a high performance Bulirsch-Stoer numerical integrator implementation, which is suitable for simulation with high accuracy and speed requirements.</w:t>
      </w:r>
    </w:p>
    <w:p w14:paraId="699032A8">
      <w:pPr>
        <w:rPr>
          <w:rFonts w:hint="eastAsia"/>
        </w:rPr>
      </w:pPr>
      <w:r>
        <w:rPr>
          <w:rFonts w:hint="eastAsia"/>
        </w:rPr>
        <w:t>URL:https://ww2.mathworks.cn/matlabcentral/fileexchange/30472-bulirsch-stoer-propagator-integrator?tab=reviews</w:t>
      </w:r>
    </w:p>
    <w:p w14:paraId="51F6B4AE">
      <w:pPr>
        <w:rPr>
          <w:rFonts w:hint="eastAsia"/>
        </w:rPr>
      </w:pPr>
    </w:p>
    <w:p w14:paraId="4255ADA7">
      <w:pPr>
        <w:rPr>
          <w:rFonts w:hint="eastAsia"/>
        </w:rPr>
      </w:pPr>
      <w:r>
        <w:rPr>
          <w:rFonts w:hint="eastAsia"/>
        </w:rPr>
        <w:t>9.Multi-robot Simulation Case Tutorial introduces the method of implementing multi-robot (such as turtle) control and task allocation in ROS 2 and Gazebo, which can be used for reference in architecture design.</w:t>
      </w:r>
    </w:p>
    <w:p w14:paraId="5276A666">
      <w:pPr>
        <w:ind w:firstLine="420"/>
        <w:rPr>
          <w:rFonts w:hint="eastAsia"/>
        </w:rPr>
      </w:pPr>
      <w:r>
        <w:rPr>
          <w:rFonts w:hint="eastAsia"/>
        </w:rPr>
        <w:t>URL:https://www.cnblogs.com/dslw0820/p/19129209#commentform</w:t>
      </w:r>
    </w:p>
    <w:p w14:paraId="7351FFBC">
      <w:pPr>
        <w:ind w:firstLine="420"/>
        <w:rPr>
          <w:rFonts w:hint="eastAsia"/>
        </w:rPr>
      </w:pPr>
    </w:p>
    <w:p w14:paraId="2761FD33">
      <w:pPr>
        <w:ind w:firstLine="420"/>
        <w:rPr>
          <w:rFonts w:hint="eastAsia"/>
        </w:rPr>
      </w:pPr>
      <w:r>
        <w:rPr>
          <w:rFonts w:hint="eastAsia"/>
        </w:rPr>
        <w:t xml:space="preserve">知网 </w:t>
      </w:r>
    </w:p>
    <w:p w14:paraId="24BE3D87">
      <w:pPr>
        <w:ind w:firstLine="420"/>
        <w:rPr>
          <w:rFonts w:hint="eastAsia"/>
        </w:rPr>
      </w:pPr>
      <w:r>
        <w:rPr>
          <w:rFonts w:hint="eastAsia"/>
        </w:rPr>
        <w:t>1.Research on path planning method of intelligent warehouse robot based on deep reinforcement learning</w:t>
      </w:r>
    </w:p>
    <w:p w14:paraId="6646B039">
      <w:pPr>
        <w:ind w:firstLine="420"/>
        <w:rPr>
          <w:rFonts w:hint="eastAsia"/>
        </w:rPr>
      </w:pPr>
      <w:r>
        <w:rPr>
          <w:rFonts w:hint="eastAsia"/>
        </w:rPr>
        <w:t>https://kns.cnki.net/kcms2/article/abstract?v=BP09Z8g3bnKFBOD-Wbv679IwO2m8yxUdKx4j9NJdgHKffoB-r7AEa5wUja_ZT_brbeFFLJ7xylKykpWqVcghUi2lJH7nO13-0rtuv0CS37tV7xsFvE5KaMmEiXEKX9j1BUR_4zfW7FK0oao21CjGUiGILPPmalcJ-L7iHmcf41E=&amp;uniplatform=NZKPT</w:t>
      </w:r>
    </w:p>
    <w:p w14:paraId="1986B3D2">
      <w:pPr>
        <w:ind w:firstLine="420"/>
        <w:rPr>
          <w:rFonts w:hint="eastAsia"/>
        </w:rPr>
      </w:pPr>
    </w:p>
    <w:p w14:paraId="59374278">
      <w:pPr>
        <w:ind w:firstLine="420"/>
        <w:rPr>
          <w:rFonts w:hint="eastAsia"/>
        </w:rPr>
      </w:pPr>
      <w:r>
        <w:rPr>
          <w:rFonts w:hint="eastAsia"/>
        </w:rPr>
        <w:t>2.Study on storage allocation optimization of intelligent warehouse mobile robot picking system in G Company</w:t>
      </w:r>
    </w:p>
    <w:p w14:paraId="5F1178A9">
      <w:pPr>
        <w:ind w:firstLine="420"/>
        <w:rPr>
          <w:rFonts w:hint="eastAsia"/>
        </w:rPr>
      </w:pPr>
      <w:r>
        <w:rPr>
          <w:rFonts w:hint="eastAsia"/>
        </w:rPr>
        <w:t>https://kns.cnki.net/kcms2/article/abstract?v=BP09Z8g3bnIfPeWETviRKo9uoCKEyOdsnGfD3otzc8i6pvyBftWD1Eo3KSJxLF4RbeeUUMBGFNZt6uE9qfojVjN1cHjsxG8ItukCdvlY1G3zz2mH32-jkhtmajH6GElaXEOMLeWr14EqVbjwYQTGlpOlsU-e-n1eBuUircN_0JQ=&amp;uniplatform=NZKPT</w:t>
      </w:r>
    </w:p>
    <w:p w14:paraId="37734C6F">
      <w:pPr>
        <w:ind w:firstLine="420"/>
        <w:rPr>
          <w:rFonts w:hint="eastAsia"/>
        </w:rPr>
      </w:pPr>
    </w:p>
    <w:p w14:paraId="0E6914FE">
      <w:pPr>
        <w:ind w:firstLine="420"/>
        <w:rPr>
          <w:rFonts w:hint="eastAsia"/>
        </w:rPr>
      </w:pPr>
      <w:r>
        <w:rPr>
          <w:rFonts w:hint="eastAsia"/>
        </w:rPr>
        <w:t>3.Research on global path planning of mobile robots in smart factory logistics system</w:t>
      </w:r>
    </w:p>
    <w:p w14:paraId="45FEEFDC">
      <w:pPr>
        <w:ind w:firstLine="420"/>
        <w:rPr>
          <w:rFonts w:hint="eastAsia"/>
        </w:rPr>
      </w:pPr>
      <w:r>
        <w:rPr>
          <w:rFonts w:hint="eastAsia"/>
        </w:rPr>
        <w:t>https://kns.cnki.net/kcms2/article/abstract?v=BP09Z8g3bnK5P6_DwmjTDkCTF7Bjv_CAyq3fwXlNzpHkehI8ddlS3sNprnC4Utbx0ZZvsjCVSW0lPNZZCamVdfSHUDEelOo4fE86Og0P7oZHJm8l7SNdSJqzCVTbSqmj72AP0avU89_m79WYxJBmRCEuP5Qi_jQLc6HNiXj8e20=&amp;uniplatform=NZKPT</w:t>
      </w:r>
    </w:p>
    <w:p w14:paraId="7C6BB150">
      <w:pPr>
        <w:ind w:firstLine="420"/>
        <w:rPr>
          <w:rFonts w:hint="eastAsia"/>
        </w:rPr>
      </w:pPr>
    </w:p>
    <w:p w14:paraId="138F0F60">
      <w:pPr>
        <w:ind w:firstLine="420"/>
        <w:rPr>
          <w:rFonts w:hint="eastAsia"/>
        </w:rPr>
      </w:pPr>
      <w:r>
        <w:rPr>
          <w:rFonts w:hint="eastAsia"/>
        </w:rPr>
        <w:t xml:space="preserve">4.Research on key issues of AGV intelligent warehouse </w:t>
      </w:r>
    </w:p>
    <w:p w14:paraId="5C07EA4B">
      <w:pPr>
        <w:ind w:firstLine="420"/>
        <w:rPr>
          <w:rFonts w:hint="eastAsia"/>
        </w:rPr>
      </w:pPr>
      <w:r>
        <w:rPr>
          <w:rFonts w:hint="eastAsia"/>
        </w:rPr>
        <w:t>From the perspective of the most important node —— warehouse in the supply chain, we observe the three generations of transformation of warehouse technology in this process: manual warehouse technology, automated warehouse technology and intelligent robot warehouse technology.</w:t>
      </w:r>
    </w:p>
    <w:p w14:paraId="655C06C6">
      <w:pPr>
        <w:ind w:firstLine="420"/>
        <w:rPr>
          <w:rFonts w:hint="eastAsia"/>
        </w:rPr>
      </w:pPr>
      <w:r>
        <w:rPr>
          <w:rFonts w:hint="eastAsia"/>
        </w:rPr>
        <w:t>https://kns.cnki.net/kcms2/article/abstract?v=BP09Z8g3bnL_SCdnAeBw8M_clnZgJCuMtuLIgRHTbx3vcTH19ekF3UfxwVZsJsC4Ge3YKZbeiW6Li48WJgI6tflzeUrXYU_Zvgg2qS_xt8ChO7AjUwkXpuQ95Hjx1MFV0T6H7GkQl4kQ0-6JNR4RE9I73AVwu0GHNHzZJiSEkx48SpQYawinPg==&amp;uniplatform=NZKPT</w:t>
      </w:r>
    </w:p>
    <w:p w14:paraId="10030803">
      <w:pPr>
        <w:ind w:firstLine="420"/>
        <w:rPr>
          <w:rFonts w:hint="eastAsia"/>
        </w:rPr>
      </w:pPr>
    </w:p>
    <w:p w14:paraId="2BAA9A8E">
      <w:pPr>
        <w:ind w:firstLine="420"/>
        <w:rPr>
          <w:rFonts w:hint="eastAsia"/>
        </w:rPr>
      </w:pPr>
      <w:r>
        <w:rPr>
          <w:rFonts w:hint="eastAsia"/>
        </w:rPr>
        <w:t xml:space="preserve">5.Research on group robot path planning in intelligent warehouse scheduling: </w:t>
      </w:r>
    </w:p>
    <w:p w14:paraId="4FC30BF2">
      <w:pPr>
        <w:ind w:firstLine="420"/>
        <w:rPr>
          <w:rFonts w:hint="eastAsia"/>
        </w:rPr>
      </w:pPr>
      <w:r>
        <w:rPr>
          <w:rFonts w:hint="eastAsia"/>
        </w:rPr>
        <w:t>Taking the shortest running time as the target, the improved A* algorithm is used for motion control considering the turning cost, and the search direction is pointed to the target point through the heuristic function to realize the global path optimization of group robots</w:t>
      </w:r>
    </w:p>
    <w:p w14:paraId="743AE5C6">
      <w:pPr>
        <w:ind w:firstLine="420"/>
        <w:rPr>
          <w:rFonts w:hint="eastAsia"/>
        </w:rPr>
      </w:pPr>
      <w:r>
        <w:rPr>
          <w:rFonts w:hint="eastAsia"/>
        </w:rPr>
        <w:t>https://kns.cnki.net/kcms2/article/abstract?v=BP09Z8g3bnIxVYLsTlj4RxZzwtc68N3mYm_VPFeI_bo59EE6bMiw4mBpvpW2A_FQt4mpFYKKIBP103C3wPifawrHO0LIdPaiS6PWIQ_953O93AB-IPF9yt4PpYpdpWhmK3b-vqxrSTfflWwYY9-z7n7mYGg-IwxuId3jxFzutl0=&amp;uniplatform=NZKPT</w:t>
      </w:r>
    </w:p>
    <w:p w14:paraId="36C77C4C">
      <w:pPr>
        <w:ind w:firstLine="420"/>
        <w:rPr>
          <w:rFonts w:hint="eastAsia"/>
        </w:rPr>
      </w:pPr>
    </w:p>
    <w:p w14:paraId="79764007">
      <w:pPr>
        <w:ind w:firstLine="420"/>
        <w:rPr>
          <w:rFonts w:hint="eastAsia"/>
        </w:rPr>
      </w:pPr>
      <w:r>
        <w:rPr>
          <w:rFonts w:hint="eastAsia"/>
        </w:rPr>
        <w:t>6.Research on Path Planning for Multiple Mobile Robots in Intelligent Warehouses:</w:t>
      </w:r>
    </w:p>
    <w:p w14:paraId="05736702">
      <w:pPr>
        <w:ind w:firstLine="420"/>
        <w:rPr>
          <w:rFonts w:hint="eastAsia"/>
        </w:rPr>
      </w:pPr>
      <w:r>
        <w:rPr>
          <w:rFonts w:hint="eastAsia"/>
        </w:rPr>
        <w:t>This study focuses on the optimal path problem for multiple mobile robots performing material handling tasks within warehouses. It emphasizes optimization methods for task execution sequences, global optimal paths, and collaborative obstacle avoidance. The research aims to enhance transportation efficiency while ensuring operational reliability of multiple mobile robots in warehouse environments.</w:t>
      </w:r>
    </w:p>
    <w:p w14:paraId="43ECC48C">
      <w:pPr>
        <w:ind w:firstLine="420"/>
        <w:rPr>
          <w:rFonts w:hint="eastAsia"/>
        </w:rPr>
      </w:pPr>
      <w:r>
        <w:rPr>
          <w:rFonts w:hint="eastAsia"/>
        </w:rPr>
        <w:t>https://kns.cnki.net/kcms2/article/abstract?v=BP09Z8g3bnIPkBmolD8lLPnX9OnQkwsOMYX8VYzv26Vz7pEcsYqft-rabUBFmYeGRl3UUrQ5mxni1ZQ43soCufHLfsb9zsl7tuvIr9theqX7FHN7zArIYdLccJjpt9tLUE0Zswny9yU9jIPolsjXcRRuLMmfeUQ1CHA8gPkO5vI=&amp;uniplatform=NZKPT</w:t>
      </w:r>
    </w:p>
    <w:p w14:paraId="695539E5">
      <w:pPr>
        <w:ind w:firstLine="420"/>
        <w:rPr>
          <w:rFonts w:hint="eastAsia"/>
        </w:rPr>
      </w:pPr>
    </w:p>
    <w:p w14:paraId="36EF7C9C">
      <w:pPr>
        <w:ind w:firstLine="420"/>
        <w:rPr>
          <w:rFonts w:hint="eastAsia"/>
        </w:rPr>
      </w:pPr>
      <w:r>
        <w:rPr>
          <w:rFonts w:hint="eastAsia"/>
        </w:rPr>
        <w:t>7.Research on multi-robot task allocation and collaborative path planning in intelligent warehouse</w:t>
      </w:r>
    </w:p>
    <w:p w14:paraId="71179749">
      <w:pPr>
        <w:ind w:firstLine="420"/>
        <w:rPr>
          <w:rFonts w:hint="eastAsia"/>
        </w:rPr>
      </w:pPr>
      <w:r>
        <w:rPr>
          <w:rFonts w:hint="eastAsia"/>
        </w:rPr>
        <w:t>https://kns.cnki.net/kcms2/article/abstract?v=BP09Z8g3bnISo5lJxXRGx9xykNrmejjFWX7jFhks2Ho_F3ljQUU6qf75mZbFJmuTnrB2pp0PfT7NTtCa64oVwaA86rBOJGcyzQxeQyb0ziKWrvS6ZpQ_ZAXd2cZIXbYX6YITlwA4oUjHkZpapQHfaeMHy4n6SuXTYDRMBF0riQE=&amp;uniplatform=NZKPT</w:t>
      </w:r>
    </w:p>
    <w:p w14:paraId="774BC2AD">
      <w:pPr>
        <w:ind w:firstLine="420"/>
        <w:rPr>
          <w:rFonts w:hint="eastAsia"/>
        </w:rPr>
      </w:pPr>
    </w:p>
    <w:p w14:paraId="289602C8">
      <w:pPr>
        <w:ind w:firstLine="420"/>
        <w:rPr>
          <w:rFonts w:hint="eastAsia"/>
        </w:rPr>
      </w:pPr>
      <w:r>
        <w:rPr>
          <w:rFonts w:hint="eastAsia"/>
        </w:rPr>
        <w:t xml:space="preserve">8.Research on path planning of mobile robots for intelligent warehouse picking </w:t>
      </w:r>
    </w:p>
    <w:p w14:paraId="08C8E03E">
      <w:pPr>
        <w:ind w:firstLine="420"/>
        <w:rPr>
          <w:rFonts w:hint="eastAsia"/>
        </w:rPr>
      </w:pPr>
      <w:r>
        <w:rPr>
          <w:rFonts w:hint="eastAsia"/>
        </w:rPr>
        <w:fldChar w:fldCharType="begin"/>
      </w:r>
      <w:r>
        <w:rPr>
          <w:rFonts w:hint="eastAsia"/>
        </w:rPr>
        <w:instrText xml:space="preserve"> HYPERLINK "https://kns.cnki.net/kcms2/article/abstract?v=BP09Z8g3bnL6wnzDTPbBKK6dO7aMk2HRa-UxxBBbU1KBRLfHE82WaLEGCWk7ORRjOXmQWXML6_0-z8rGqOrmqy4uY0RXvNS4yse3QX47Ep1U8GYEYOSWNhdogiUNybrKxwKJzLCZkimWI3sLR3bjuXJ-xCGk4ynaE7aUFLeyJwA=&amp;uniplatform=NZKPT" </w:instrText>
      </w:r>
      <w:r>
        <w:rPr>
          <w:rFonts w:hint="eastAsia"/>
        </w:rPr>
        <w:fldChar w:fldCharType="separate"/>
      </w:r>
      <w:r>
        <w:rPr>
          <w:rStyle w:val="4"/>
          <w:rFonts w:hint="eastAsia"/>
        </w:rPr>
        <w:t>https://kns.cnki.net/kcms2/article/abstract?v=BP09Z8g3bnL6wnzDTPbBKK6dO7aMk2HRa-UxxBBbU1KBRLfHE82WaLEGCWk7ORRjOXmQWXML6_0-z8rGqOrmqy4uY0RXvNS4yse3QX47Ep1U8GYEYOSWNhdogiUNybrKxwKJzLCZkimWI3sLR3bjuXJ-xCGk4ynaE7aUFLeyJwA=&amp;uniplatform=NZKPT</w:t>
      </w:r>
      <w:r>
        <w:rPr>
          <w:rFonts w:hint="eastAsia"/>
        </w:rPr>
        <w:fldChar w:fldCharType="end"/>
      </w:r>
    </w:p>
    <w:p w14:paraId="71C60A50">
      <w:pPr>
        <w:ind w:firstLine="420"/>
        <w:rPr>
          <w:rFonts w:hint="eastAsia"/>
        </w:rPr>
      </w:pPr>
    </w:p>
    <w:p w14:paraId="4D574B72">
      <w:pPr>
        <w:ind w:firstLine="420"/>
        <w:rPr>
          <w:rFonts w:hint="eastAsia"/>
        </w:rPr>
      </w:pPr>
    </w:p>
    <w:p w14:paraId="0878E191">
      <w:pPr>
        <w:ind w:firstLine="420"/>
        <w:rPr>
          <w:rFonts w:hint="eastAsia"/>
        </w:rPr>
      </w:pPr>
      <w:r>
        <w:rPr>
          <w:rFonts w:hint="eastAsia"/>
        </w:rPr>
        <w:t xml:space="preserve">I.AGV Path Planning Based on Improved A* Algorithm </w:t>
      </w:r>
    </w:p>
    <w:p w14:paraId="1E866087">
      <w:pPr>
        <w:ind w:firstLine="420"/>
        <w:rPr>
          <w:rFonts w:hint="eastAsia"/>
        </w:rPr>
      </w:pPr>
      <w:r>
        <w:rPr>
          <w:rFonts w:hint="eastAsia"/>
        </w:rPr>
        <w:t>https://kns.cnki.net/nzkhtml/xmlRead/trialRead.html?dbCode=CJFD&amp;tableName=CJFDTOTAL&amp;fileName=LZGD202503012&amp;fileSourceType=1&amp;appId=KNS_BASIC_PSMC&amp;invoice=DZgDANndMjnXuCstmVVErBJ+3pJJQg5iAk4bDEX5gvZqHWPH4+fkAlGRLJenN0ferqCNlLsFX8PaFe38BwwPd7utG+W0jWQ2Gqc7X2Qt/GtzOncy5YAKUZLRk6U+k5zpWB3SD5SMmFVlo1f6p5oMl/C1WyrEKI//JZLQaAltwtk=</w:t>
      </w:r>
    </w:p>
    <w:p w14:paraId="12533A0E">
      <w:pPr>
        <w:ind w:firstLine="420"/>
        <w:rPr>
          <w:rFonts w:hint="eastAsia"/>
        </w:rPr>
      </w:pPr>
    </w:p>
    <w:p w14:paraId="2D815E9D">
      <w:pPr>
        <w:ind w:firstLine="420"/>
        <w:rPr>
          <w:rFonts w:hint="eastAsia"/>
        </w:rPr>
      </w:pPr>
      <w:r>
        <w:rPr>
          <w:rFonts w:hint="eastAsia"/>
        </w:rPr>
        <w:t>1.This literature likely improves upon the shortcomings of the traditional A* algorithm in multi-AGV (Automated Guided Vehicle) scenarios, such as introducing time windows, dynamically adjusting the weights of heuristic functions, or integrating conflict search strategies. Its core lies in solving path conflicts and deadlock problems in multi-agent systems, rather than merely optimizing a single path.</w:t>
      </w:r>
    </w:p>
    <w:p w14:paraId="3F3110A0">
      <w:pPr>
        <w:ind w:firstLine="420"/>
        <w:rPr>
          <w:rFonts w:hint="eastAsia"/>
        </w:rPr>
      </w:pPr>
    </w:p>
    <w:p w14:paraId="017AC1D3">
      <w:pPr>
        <w:numPr>
          <w:ilvl w:val="0"/>
          <w:numId w:val="1"/>
        </w:numPr>
        <w:ind w:firstLine="420"/>
        <w:rPr>
          <w:rFonts w:hint="eastAsia"/>
        </w:rPr>
      </w:pPr>
      <w:r>
        <w:rPr>
          <w:rFonts w:hint="eastAsia"/>
        </w:rPr>
        <w:t>Relevance: This project involves simultaneous navigation of multiple robots, which directly faces the risk of path conflicts. This literature provides us with theoretical basis and ideas for algorithm improvement, going beyond the basic A* algorithm. In the project report, we can cite such research to explain why specific conflict avoidance strategies are chosen or borrowed, thereby enhancing the robustness and efficiency of our robot AI.</w:t>
      </w:r>
    </w:p>
    <w:p w14:paraId="41965548">
      <w:pPr>
        <w:numPr>
          <w:numId w:val="0"/>
        </w:numPr>
        <w:rPr>
          <w:rFonts w:hint="eastAsia"/>
        </w:rPr>
      </w:pPr>
    </w:p>
    <w:p w14:paraId="47E709AE">
      <w:pPr>
        <w:numPr>
          <w:numId w:val="0"/>
        </w:numPr>
        <w:rPr>
          <w:rFonts w:hint="eastAsia"/>
        </w:rPr>
      </w:pPr>
      <w:r>
        <w:rPr>
          <w:rFonts w:hint="eastAsia"/>
        </w:rPr>
        <w:t xml:space="preserve">1.Title: Design of an Intelligent Warehouse Simulation System Based on PLC </w:t>
      </w:r>
    </w:p>
    <w:p w14:paraId="7A5746B2">
      <w:pPr>
        <w:numPr>
          <w:numId w:val="0"/>
        </w:numPr>
        <w:rPr>
          <w:rFonts w:hint="eastAsia"/>
        </w:rPr>
      </w:pPr>
      <w:r>
        <w:rPr>
          <w:rFonts w:hint="eastAsia"/>
        </w:rPr>
        <w:t>Key Points: This paper designs a PLC-based intelligent warehouse simulation system, using the Factory I/O virtual simulation platform and TIA programming software to simulate intelligent warehouse production processes. It can be used for extended training in PLC courses and preliminary debugging in actual industrial environments.</w:t>
      </w:r>
    </w:p>
    <w:p w14:paraId="0C2CE2D2">
      <w:pPr>
        <w:numPr>
          <w:numId w:val="0"/>
        </w:numPr>
        <w:rPr>
          <w:rFonts w:hint="eastAsia"/>
        </w:rPr>
      </w:pPr>
      <w:r>
        <w:rPr>
          <w:rFonts w:hint="eastAsia"/>
        </w:rPr>
        <w:t>Relevance to the Project: Relevant to the project’s need to simulate warehouse scenarios. The ideas behind the virtual simulation platform and programming software used can provide references for the server’s warehouse simulation in the project.</w:t>
      </w:r>
    </w:p>
    <w:p w14:paraId="4368D160">
      <w:pPr>
        <w:numPr>
          <w:numId w:val="0"/>
        </w:numPr>
        <w:rPr>
          <w:rFonts w:hint="eastAsia"/>
        </w:rPr>
      </w:pPr>
      <w:r>
        <w:rPr>
          <w:rFonts w:hint="eastAsia"/>
        </w:rPr>
        <w:t xml:space="preserve">Link: http://m.qikan.cqvip.com/Article/ArticleDetail?id=7110699360 </w:t>
      </w:r>
    </w:p>
    <w:p w14:paraId="72C8FBC8">
      <w:pPr>
        <w:numPr>
          <w:numId w:val="0"/>
        </w:numPr>
        <w:rPr>
          <w:rFonts w:hint="eastAsia"/>
        </w:rPr>
      </w:pPr>
    </w:p>
    <w:p w14:paraId="5D843D91">
      <w:pPr>
        <w:numPr>
          <w:numId w:val="0"/>
        </w:numPr>
        <w:rPr>
          <w:rFonts w:hint="eastAsia"/>
        </w:rPr>
      </w:pPr>
      <w:r>
        <w:rPr>
          <w:rFonts w:hint="eastAsia"/>
        </w:rPr>
        <w:t>2.Title: Simulation and Optimization of Automated Stereoscopic Warehouses Based on Flexsim</w:t>
      </w:r>
    </w:p>
    <w:p w14:paraId="462F2792">
      <w:pPr>
        <w:numPr>
          <w:numId w:val="0"/>
        </w:numPr>
        <w:rPr>
          <w:rFonts w:hint="eastAsia"/>
        </w:rPr>
      </w:pPr>
      <w:r>
        <w:rPr>
          <w:rFonts w:hint="eastAsia"/>
        </w:rPr>
        <w:t>Key Points: This paper focuses on the simulation and optimization of automated stereoscopic warehouses using Flexsim software, covering aspects such as warehouse layout, cargo storage, and handling simulation and optimization methods.</w:t>
      </w:r>
    </w:p>
    <w:p w14:paraId="5F7E2B7C">
      <w:pPr>
        <w:numPr>
          <w:numId w:val="0"/>
        </w:numPr>
        <w:rPr>
          <w:rFonts w:hint="eastAsia"/>
        </w:rPr>
      </w:pPr>
      <w:r>
        <w:rPr>
          <w:rFonts w:hint="eastAsia"/>
        </w:rPr>
        <w:t>Relevance to the Project: Has reference value for the project’s warehouse simulation. Its simulation optimization ideas can be applied to the construction and optimization of the 2D grid model for the warehouse in the project.</w:t>
      </w:r>
    </w:p>
    <w:p w14:paraId="52501CDD">
      <w:pPr>
        <w:numPr>
          <w:numId w:val="0"/>
        </w:numPr>
        <w:rPr>
          <w:rFonts w:hint="eastAsia"/>
        </w:rPr>
      </w:pPr>
      <w:r>
        <w:rPr>
          <w:rFonts w:hint="eastAsia"/>
        </w:rPr>
        <w:t xml:space="preserve">Link: https://www.wenkub.com/tongji1/3897556.html </w:t>
      </w:r>
    </w:p>
    <w:p w14:paraId="6265BD9C">
      <w:pPr>
        <w:numPr>
          <w:numId w:val="0"/>
        </w:numPr>
        <w:rPr>
          <w:rFonts w:hint="eastAsia"/>
        </w:rPr>
      </w:pPr>
    </w:p>
    <w:p w14:paraId="234E30FC">
      <w:pPr>
        <w:numPr>
          <w:numId w:val="0"/>
        </w:numPr>
        <w:rPr>
          <w:rFonts w:hint="eastAsia"/>
        </w:rPr>
      </w:pPr>
      <w:r>
        <w:rPr>
          <w:rFonts w:hint="eastAsia"/>
        </w:rPr>
        <w:t>3.Title: Multi-Robot Task Assignment and Path Planning for Intelligent Warehouses</w:t>
      </w:r>
    </w:p>
    <w:p w14:paraId="07C2D5EB">
      <w:pPr>
        <w:numPr>
          <w:numId w:val="0"/>
        </w:numPr>
        <w:rPr>
          <w:rFonts w:hint="eastAsia"/>
        </w:rPr>
      </w:pPr>
      <w:r>
        <w:rPr>
          <w:rFonts w:hint="eastAsia"/>
        </w:rPr>
        <w:t>Key Points: A task assignment and path planning strategy for a multi-robot warehouse system is designed for warehouse environments. It integrates a traffic flow impact factor into the auction algorithm for task assignment and proposes a two-layer path planning strategy—using the Floyd algorithm for global path planning in the outer layer and resolving collision issues through traffic rule constraints in the inner layer.</w:t>
      </w:r>
    </w:p>
    <w:p w14:paraId="78478AE3">
      <w:pPr>
        <w:numPr>
          <w:numId w:val="0"/>
        </w:numPr>
        <w:rPr>
          <w:rFonts w:hint="eastAsia"/>
        </w:rPr>
      </w:pPr>
      <w:r>
        <w:rPr>
          <w:rFonts w:hint="eastAsia"/>
        </w:rPr>
        <w:t>Relevance to the Project: Relevant to the pathfinding algorithm in the robot AI section of the project. The proposed path planning strategies and task assignment methods can provide ideas for robot path planning and task assignment in the project.</w:t>
      </w:r>
    </w:p>
    <w:p w14:paraId="5C3B7B33">
      <w:pPr>
        <w:numPr>
          <w:numId w:val="0"/>
        </w:numPr>
        <w:rPr>
          <w:rFonts w:hint="eastAsia"/>
        </w:rPr>
      </w:pPr>
      <w:r>
        <w:rPr>
          <w:rFonts w:hint="eastAsia"/>
        </w:rPr>
        <w:t>Link: https://journals.nwpu.edu.cn/xbgydxxb/article/doi/10.1051/jnwpu/20244250929</w:t>
      </w:r>
    </w:p>
    <w:p w14:paraId="2C8345AA">
      <w:pPr>
        <w:numPr>
          <w:numId w:val="0"/>
        </w:numPr>
        <w:rPr>
          <w:rFonts w:hint="eastAsia"/>
        </w:rPr>
      </w:pPr>
    </w:p>
    <w:p w14:paraId="7D396369">
      <w:pPr>
        <w:numPr>
          <w:numId w:val="0"/>
        </w:numPr>
        <w:rPr>
          <w:rFonts w:hint="eastAsia"/>
        </w:rPr>
      </w:pPr>
      <w:r>
        <w:rPr>
          <w:rFonts w:hint="eastAsia"/>
        </w:rPr>
        <w:t>4.Title: Multi-Agent Target Assignment and Path Finding for Intelligent Warehouse: A Cooperative Multi-Agent Deep Reinforcement Learning Perspective</w:t>
      </w:r>
    </w:p>
    <w:p w14:paraId="403F1413">
      <w:pPr>
        <w:numPr>
          <w:numId w:val="0"/>
        </w:numPr>
        <w:rPr>
          <w:rFonts w:hint="eastAsia"/>
        </w:rPr>
      </w:pPr>
      <w:r>
        <w:rPr>
          <w:rFonts w:hint="eastAsia"/>
        </w:rPr>
        <w:t>Key Points: A method based on cooperative multi-agent deep reinforcement learning is proposed to simultaneously solve the target assignment and path planning problems in intelligent warehouses, while considering the physical dynamics of the agents.</w:t>
      </w:r>
    </w:p>
    <w:p w14:paraId="5255999C">
      <w:pPr>
        <w:numPr>
          <w:numId w:val="0"/>
        </w:numPr>
        <w:rPr>
          <w:rFonts w:hint="eastAsia"/>
        </w:rPr>
      </w:pPr>
      <w:r>
        <w:rPr>
          <w:rFonts w:hint="eastAsia"/>
        </w:rPr>
        <w:t>Relevance to the Project: Provides a new idea and method for robot path planning and task assignment in the project. In particular, the consideration of physical dynamics is relevant to the construction of the physical model for robot movement in the project.</w:t>
      </w:r>
    </w:p>
    <w:p w14:paraId="21C9F554">
      <w:pPr>
        <w:numPr>
          <w:numId w:val="0"/>
        </w:numPr>
        <w:rPr>
          <w:rFonts w:hint="eastAsia"/>
        </w:rPr>
      </w:pPr>
      <w:r>
        <w:rPr>
          <w:rFonts w:hint="eastAsia"/>
        </w:rPr>
        <w:t xml:space="preserve">Link: https://arxiv.org/pdf/2408.13750 </w:t>
      </w:r>
    </w:p>
    <w:p w14:paraId="07FACE7D">
      <w:pPr>
        <w:numPr>
          <w:numId w:val="0"/>
        </w:numPr>
        <w:rPr>
          <w:rFonts w:hint="eastAsia"/>
        </w:rPr>
      </w:pPr>
    </w:p>
    <w:p w14:paraId="38FDEC5A">
      <w:pPr>
        <w:numPr>
          <w:numId w:val="0"/>
        </w:numPr>
        <w:rPr>
          <w:rFonts w:hint="eastAsia"/>
        </w:rPr>
      </w:pPr>
      <w:r>
        <w:rPr>
          <w:rFonts w:hint="eastAsia"/>
        </w:rPr>
        <w:t xml:space="preserve">5.Title: Robot Dynamics Modeling and Control - A Comprehensive Analysis </w:t>
      </w:r>
    </w:p>
    <w:p w14:paraId="45AF16FA">
      <w:pPr>
        <w:numPr>
          <w:numId w:val="0"/>
        </w:numPr>
        <w:rPr>
          <w:rFonts w:hint="eastAsia"/>
        </w:rPr>
      </w:pPr>
      <w:r>
        <w:rPr>
          <w:rFonts w:hint="eastAsia"/>
        </w:rPr>
        <w:t>Key Points: Introduces methods for robot dynamics modeling, including Lagrangian and Newton-Euler methods. It also covers the application of numerical integration methods (e.g., Euler method, Runge-Kutta method) in robot dynamics modeling and the impact of time steps on accuracy.</w:t>
      </w:r>
    </w:p>
    <w:p w14:paraId="094474B8">
      <w:pPr>
        <w:numPr>
          <w:numId w:val="0"/>
        </w:numPr>
        <w:rPr>
          <w:rFonts w:hint="eastAsia"/>
        </w:rPr>
      </w:pPr>
      <w:r>
        <w:rPr>
          <w:rFonts w:hint="eastAsia"/>
        </w:rPr>
        <w:t>Relevance to the Project: Relevant to the physics and numerics section of the project. Provides a theoretical basis for implementing the physical model of robot movement and selecting numerical integrators.</w:t>
      </w:r>
    </w:p>
    <w:p w14:paraId="11CDB6B5">
      <w:pPr>
        <w:numPr>
          <w:numId w:val="0"/>
        </w:numPr>
        <w:rPr>
          <w:rFonts w:hint="eastAsia"/>
        </w:rPr>
      </w:pPr>
      <w:r>
        <w:rPr>
          <w:rFonts w:hint="eastAsia"/>
        </w:rPr>
        <w:t xml:space="preserve">Link: </w:t>
      </w:r>
      <w:r>
        <w:rPr>
          <w:rFonts w:hint="eastAsia"/>
        </w:rPr>
        <w:fldChar w:fldCharType="begin"/>
      </w:r>
      <w:r>
        <w:rPr>
          <w:rFonts w:hint="eastAsia"/>
        </w:rPr>
        <w:instrText xml:space="preserve"> HYPERLINK "https://m.renrendoc.com/paper/406150762.html" </w:instrText>
      </w:r>
      <w:r>
        <w:rPr>
          <w:rFonts w:hint="eastAsia"/>
        </w:rPr>
        <w:fldChar w:fldCharType="separate"/>
      </w:r>
      <w:r>
        <w:rPr>
          <w:rStyle w:val="4"/>
          <w:rFonts w:hint="eastAsia"/>
        </w:rPr>
        <w:t>https://m.renrendoc.com/paper/406150762.html</w:t>
      </w:r>
      <w:r>
        <w:rPr>
          <w:rFonts w:hint="eastAsia"/>
        </w:rPr>
        <w:fldChar w:fldCharType="end"/>
      </w:r>
    </w:p>
    <w:p w14:paraId="3E9E84CF">
      <w:pPr>
        <w:numPr>
          <w:numId w:val="0"/>
        </w:numPr>
        <w:rPr>
          <w:rFonts w:hint="eastAsia"/>
        </w:rPr>
      </w:pPr>
    </w:p>
    <w:p w14:paraId="42AB63E1">
      <w:pPr>
        <w:numPr>
          <w:numId w:val="0"/>
        </w:numPr>
        <w:rPr>
          <w:rFonts w:hint="eastAsia"/>
        </w:rPr>
      </w:pPr>
      <w:r>
        <w:rPr>
          <w:rFonts w:hint="eastAsia"/>
        </w:rPr>
        <w:t xml:space="preserve">Design of an Intelligent Warehouse Simulation System Based on PLC </w:t>
      </w:r>
    </w:p>
    <w:p w14:paraId="38CB475D">
      <w:pPr>
        <w:numPr>
          <w:numId w:val="0"/>
        </w:numPr>
        <w:rPr>
          <w:rFonts w:hint="eastAsia"/>
        </w:rPr>
      </w:pPr>
    </w:p>
    <w:p w14:paraId="1519A7F2">
      <w:pPr>
        <w:numPr>
          <w:numId w:val="0"/>
        </w:numPr>
        <w:rPr>
          <w:rFonts w:hint="eastAsia"/>
        </w:rPr>
      </w:pPr>
      <w:r>
        <w:rPr>
          <w:rFonts w:hint="eastAsia"/>
        </w:rPr>
        <w:t>Key Points: This document designs an intelligent warehouse simulation system based on PLC. It adopts the Factory I/O virtual simulation experiment platform and TIA programming software to simulate the production process of intelligent warehouses. The system can be used for teaching expansion training and preliminary debugging in actual industrial environments. It allows programming to observe the automatic identification and access process of warehouse materials, and can also set up faults to train PLC skills and engineering practice capabilities.Relevance: It provides a feasible scheme and idea for the simulation of intelligent warehouses. The combination of the virtual simulation platform and programming software it adopts has certain reference value for the simulation of warehouse scenarios on the server side in our project.</w:t>
      </w:r>
    </w:p>
    <w:p w14:paraId="186C6021">
      <w:pPr>
        <w:numPr>
          <w:numId w:val="0"/>
        </w:numPr>
        <w:rPr>
          <w:rFonts w:hint="eastAsia"/>
        </w:rPr>
      </w:pPr>
      <w:r>
        <w:rPr>
          <w:rFonts w:hint="eastAsia"/>
        </w:rPr>
        <w:t xml:space="preserve">Link: </w:t>
      </w:r>
      <w:r>
        <w:rPr>
          <w:rFonts w:hint="eastAsia"/>
        </w:rPr>
        <w:fldChar w:fldCharType="begin"/>
      </w:r>
      <w:r>
        <w:rPr>
          <w:rFonts w:hint="eastAsia"/>
        </w:rPr>
        <w:instrText xml:space="preserve"> HYPERLINK "http://dianda.cqvip.com/Qikan/Article/Detail?id=7110699360" </w:instrText>
      </w:r>
      <w:r>
        <w:rPr>
          <w:rFonts w:hint="eastAsia"/>
        </w:rPr>
        <w:fldChar w:fldCharType="separate"/>
      </w:r>
      <w:r>
        <w:rPr>
          <w:rStyle w:val="4"/>
          <w:rFonts w:hint="eastAsia"/>
        </w:rPr>
        <w:t>http://dianda.cqvip.com/Qikan/Article/Detail?id=7110699360</w:t>
      </w:r>
      <w:r>
        <w:rPr>
          <w:rFonts w:hint="eastAsia"/>
        </w:rPr>
        <w:fldChar w:fldCharType="end"/>
      </w:r>
    </w:p>
    <w:p w14:paraId="1228D28D">
      <w:pPr>
        <w:numPr>
          <w:numId w:val="0"/>
        </w:numPr>
        <w:rPr>
          <w:rFonts w:hint="eastAsia"/>
        </w:rPr>
      </w:pPr>
    </w:p>
    <w:p w14:paraId="63B635F2">
      <w:pPr>
        <w:numPr>
          <w:numId w:val="0"/>
        </w:numPr>
        <w:rPr>
          <w:rFonts w:hint="eastAsia"/>
        </w:rPr>
      </w:pPr>
      <w:r>
        <w:rPr>
          <w:rFonts w:hint="eastAsia"/>
        </w:rPr>
        <w:t>Revealing How Rust Efficiently and Safely Transports Materials: An In-Depth Analysis of Cross-Industry Logistics Solutions</w:t>
      </w:r>
    </w:p>
    <w:p w14:paraId="23852C58">
      <w:pPr>
        <w:numPr>
          <w:numId w:val="0"/>
        </w:numPr>
        <w:rPr>
          <w:rFonts w:hint="eastAsia"/>
        </w:rPr>
      </w:pPr>
    </w:p>
    <w:p w14:paraId="6B75ECCB">
      <w:pPr>
        <w:numPr>
          <w:numId w:val="0"/>
        </w:numPr>
        <w:rPr>
          <w:rFonts w:hint="eastAsia"/>
        </w:rPr>
      </w:pPr>
      <w:r>
        <w:rPr>
          <w:rFonts w:hint="eastAsia"/>
        </w:rPr>
        <w:t>Key Points: This paper introduces the application scenarios of the Rust language in logistics, including its use in developing automated warehouse management systems to achieve efficient and accurate inventory management. It also provides simple code examples of warehouse management systems, such as operations for adding and removing items from inventory.</w:t>
      </w:r>
    </w:p>
    <w:p w14:paraId="3C8088AC">
      <w:pPr>
        <w:numPr>
          <w:numId w:val="0"/>
        </w:numPr>
        <w:rPr>
          <w:rFonts w:hint="eastAsia"/>
        </w:rPr>
      </w:pPr>
      <w:r>
        <w:rPr>
          <w:rFonts w:hint="eastAsia"/>
        </w:rPr>
        <w:t>Relevance: Our project requires implementation using the Rust language. The application cases and code examples of Rust in automated warehouse management systems in this document have direct reference value for the implementation of related functions in our project.</w:t>
      </w:r>
    </w:p>
    <w:p w14:paraId="7F604501">
      <w:pPr>
        <w:numPr>
          <w:numId w:val="0"/>
        </w:numPr>
        <w:rPr>
          <w:rFonts w:hint="eastAsia"/>
        </w:rPr>
      </w:pPr>
    </w:p>
    <w:p w14:paraId="59D380E2">
      <w:pPr>
        <w:numPr>
          <w:numId w:val="0"/>
        </w:numPr>
        <w:rPr>
          <w:rFonts w:hint="eastAsia"/>
        </w:rPr>
      </w:pPr>
      <w:r>
        <w:rPr>
          <w:rFonts w:hint="eastAsia"/>
        </w:rPr>
        <w:t>Link: https://www.oryoy.com/news/jie-mi-rust-ru-he-gao-xiao-an-quan-yun-song-wu-zi-kua-xing-ye-wu-liu-jie-jue-fang-an-shen-du-jie-xi.html</w:t>
      </w:r>
    </w:p>
    <w:p w14:paraId="723AF048">
      <w:pPr>
        <w:numPr>
          <w:numId w:val="0"/>
        </w:numPr>
        <w:rPr>
          <w:rFonts w:hint="eastAsia"/>
        </w:rPr>
      </w:pPr>
    </w:p>
    <w:p w14:paraId="5B48D5D1">
      <w:pPr>
        <w:numPr>
          <w:numId w:val="0"/>
        </w:numPr>
        <w:rPr>
          <w:rFonts w:hint="eastAsia"/>
        </w:rPr>
      </w:pPr>
    </w:p>
    <w:p w14:paraId="3AE861A9">
      <w:pPr>
        <w:numPr>
          <w:numId w:val="0"/>
        </w:numPr>
        <w:rPr>
          <w:rFonts w:hint="eastAsia"/>
        </w:rPr>
      </w:pPr>
      <w:r>
        <w:rPr>
          <w:rFonts w:hint="eastAsia"/>
        </w:rPr>
        <w:t>Revealing the Innovative Application of Rust Language in the Field of Port Logistics</w:t>
      </w:r>
    </w:p>
    <w:p w14:paraId="4C2BCBA5">
      <w:pPr>
        <w:numPr>
          <w:numId w:val="0"/>
        </w:numPr>
        <w:rPr>
          <w:rFonts w:hint="eastAsia"/>
        </w:rPr>
      </w:pPr>
    </w:p>
    <w:p w14:paraId="23964567">
      <w:pPr>
        <w:numPr>
          <w:numId w:val="0"/>
        </w:numPr>
        <w:rPr>
          <w:rFonts w:hint="eastAsia"/>
        </w:rPr>
      </w:pPr>
      <w:r>
        <w:rPr>
          <w:rFonts w:hint="eastAsia"/>
        </w:rPr>
        <w:t>Key Points: This paper points out the advantages of the Rust language in the field of port logistics. For example, in automated warehouse management, it can realize efficient inventory update and retrieval. Its library ecosystem, such as async-std and tokio, provides rich tool support for development, and simple code examples of inventory management are given.</w:t>
      </w:r>
    </w:p>
    <w:p w14:paraId="7F519939">
      <w:pPr>
        <w:numPr>
          <w:numId w:val="0"/>
        </w:numPr>
        <w:rPr>
          <w:rFonts w:hint="eastAsia"/>
        </w:rPr>
      </w:pPr>
      <w:r>
        <w:rPr>
          <w:rFonts w:hint="eastAsia"/>
        </w:rPr>
        <w:t>Relevance: The Rust library ecosystem mentioned in the document is consistent with the use of tokio for asynchronous networking required in our project. Its inventory management code examples also have reference significance for the interaction logic between robots and goods in our project.</w:t>
      </w:r>
    </w:p>
    <w:p w14:paraId="4F7DB753">
      <w:pPr>
        <w:numPr>
          <w:numId w:val="0"/>
        </w:numPr>
        <w:rPr>
          <w:rFonts w:hint="eastAsia"/>
        </w:rPr>
      </w:pPr>
    </w:p>
    <w:p w14:paraId="423E0BA6">
      <w:pPr>
        <w:numPr>
          <w:numId w:val="0"/>
        </w:numPr>
        <w:rPr>
          <w:rFonts w:hint="eastAsia"/>
        </w:rPr>
      </w:pPr>
      <w:r>
        <w:rPr>
          <w:rFonts w:hint="eastAsia"/>
        </w:rPr>
        <w:t xml:space="preserve">Link: </w:t>
      </w:r>
      <w:r>
        <w:rPr>
          <w:rFonts w:hint="eastAsia"/>
        </w:rPr>
        <w:fldChar w:fldCharType="begin"/>
      </w:r>
      <w:r>
        <w:rPr>
          <w:rFonts w:hint="eastAsia"/>
        </w:rPr>
        <w:instrText xml:space="preserve"> HYPERLINK "https://www.oryoy.com/news/jie-mi-rust-yu-yan-zai-gang-kou-wu-liu-ling-yu-de-ge-xin-ying-yong.html" </w:instrText>
      </w:r>
      <w:r>
        <w:rPr>
          <w:rFonts w:hint="eastAsia"/>
        </w:rPr>
        <w:fldChar w:fldCharType="separate"/>
      </w:r>
      <w:r>
        <w:rPr>
          <w:rStyle w:val="4"/>
          <w:rFonts w:hint="eastAsia"/>
        </w:rPr>
        <w:t>https://www.oryoy.com/news/jie-mi-rust-yu-yan-zai-gang-kou-wu-liu-ling-yu-de-ge-xin-ying-yong.html</w:t>
      </w:r>
      <w:r>
        <w:rPr>
          <w:rFonts w:hint="eastAsia"/>
        </w:rPr>
        <w:fldChar w:fldCharType="end"/>
      </w:r>
    </w:p>
    <w:p w14:paraId="4FDFEF42">
      <w:pPr>
        <w:numPr>
          <w:numId w:val="0"/>
        </w:numPr>
        <w:rPr>
          <w:rFonts w:hint="eastAsia"/>
        </w:rPr>
      </w:pPr>
    </w:p>
    <w:p w14:paraId="0352D6EA">
      <w:pPr>
        <w:numPr>
          <w:numId w:val="0"/>
        </w:numPr>
        <w:rPr>
          <w:rFonts w:hint="eastAsia"/>
        </w:rPr>
      </w:pPr>
    </w:p>
    <w:p w14:paraId="61797521">
      <w:pPr>
        <w:numPr>
          <w:numId w:val="0"/>
        </w:numPr>
        <w:rPr>
          <w:rFonts w:hint="eastAsia"/>
        </w:rPr>
      </w:pPr>
      <w:r>
        <w:rPr>
          <w:rFonts w:hint="eastAsia"/>
        </w:rPr>
        <w:t>Revealing How Rust Programming Builds an Efficient and Intelligent Automatic Sorting System to Solve Logistics Challenges</w:t>
      </w:r>
    </w:p>
    <w:p w14:paraId="17045F5F">
      <w:pPr>
        <w:numPr>
          <w:numId w:val="0"/>
        </w:numPr>
        <w:rPr>
          <w:rFonts w:hint="eastAsia"/>
        </w:rPr>
      </w:pPr>
    </w:p>
    <w:p w14:paraId="6D362DF5">
      <w:pPr>
        <w:numPr>
          <w:numId w:val="0"/>
        </w:numPr>
        <w:rPr>
          <w:rFonts w:hint="eastAsia"/>
        </w:rPr>
      </w:pPr>
      <w:r>
        <w:rPr>
          <w:rFonts w:hint="eastAsia"/>
        </w:rPr>
        <w:t>Key Points: This paper introduces the application of the Rust language in automatic sorting systems, expounds on Rust's advantages in performance, memory safety, and concurrent processing, and details the architecture design and key technology implementation of automatic sorting systems. These include sorting algorithms, control units, sensor interfaces, etc., and also mentions methods for system integration and testing.</w:t>
      </w:r>
    </w:p>
    <w:p w14:paraId="38EEA0E3">
      <w:pPr>
        <w:numPr>
          <w:numId w:val="0"/>
        </w:numPr>
        <w:rPr>
          <w:rFonts w:hint="eastAsia"/>
        </w:rPr>
      </w:pPr>
      <w:r>
        <w:rPr>
          <w:rFonts w:hint="eastAsia"/>
        </w:rPr>
        <w:t>Relevance: It has reference value for the implementation of automatic sorting functions involved in the project. Its elaboration on the advantages of the Rust language and the process of system design and implementation can provide ideas for project development.</w:t>
      </w:r>
    </w:p>
    <w:p w14:paraId="328F4909">
      <w:pPr>
        <w:numPr>
          <w:numId w:val="0"/>
        </w:numPr>
        <w:rPr>
          <w:rFonts w:hint="eastAsia"/>
        </w:rPr>
      </w:pPr>
    </w:p>
    <w:p w14:paraId="74356AA4">
      <w:pPr>
        <w:numPr>
          <w:numId w:val="0"/>
        </w:numPr>
        <w:rPr>
          <w:rFonts w:hint="eastAsia"/>
        </w:rPr>
      </w:pPr>
      <w:r>
        <w:rPr>
          <w:rFonts w:hint="eastAsia"/>
        </w:rPr>
        <w:t>Link: https://www.oryoy.com/news/jie-mi-rust-bian-cheng-ru-he-da-zao-gao-xiao-zhi-neng-de-zi-dong-fen-jian-xi-tong-jie-jue-wu-liu-nan-a13782164.html</w:t>
      </w:r>
    </w:p>
    <w:p w14:paraId="51D9BF64">
      <w:pPr>
        <w:numPr>
          <w:numId w:val="0"/>
        </w:numPr>
        <w:rPr>
          <w:rFonts w:hint="eastAsia"/>
        </w:rPr>
      </w:pPr>
    </w:p>
    <w:p w14:paraId="22B778EF">
      <w:pPr>
        <w:numPr>
          <w:numId w:val="0"/>
        </w:numPr>
        <w:rPr>
          <w:rFonts w:hint="eastAsia"/>
        </w:rPr>
      </w:pPr>
    </w:p>
    <w:p w14:paraId="51215D56">
      <w:pPr>
        <w:numPr>
          <w:numId w:val="0"/>
        </w:numPr>
        <w:rPr>
          <w:rFonts w:hint="eastAsia"/>
        </w:rPr>
      </w:pPr>
      <w:r>
        <w:rPr>
          <w:rFonts w:hint="eastAsia"/>
        </w:rPr>
        <w:t xml:space="preserve">Intelligent Warehousing Papers (8 Excellent Papers) </w:t>
      </w:r>
    </w:p>
    <w:p w14:paraId="798D85E2">
      <w:pPr>
        <w:numPr>
          <w:numId w:val="0"/>
        </w:numPr>
        <w:rPr>
          <w:rFonts w:hint="eastAsia"/>
        </w:rPr>
      </w:pPr>
    </w:p>
    <w:p w14:paraId="59CF53DC">
      <w:pPr>
        <w:numPr>
          <w:numId w:val="0"/>
        </w:numPr>
        <w:rPr>
          <w:rFonts w:hint="eastAsia"/>
        </w:rPr>
      </w:pPr>
      <w:r>
        <w:rPr>
          <w:rFonts w:hint="eastAsia"/>
        </w:rPr>
        <w:t>Key Points: This collection includes multiple papers related to intelligent warehousing, such as research on the application of knowledge graphs in intelligent warehousing, research on intelligent sorting robots based on deep learning, design of intelligent warehouse systems based on IoT technology, optimization of intelligent warehouse scheduling algorithms based on neural networks, design and implementation of intelligent warehouse management systems based on RFID, and research on SaaS-based intelligent warehouse management platforms.</w:t>
      </w:r>
    </w:p>
    <w:p w14:paraId="1A59E792">
      <w:pPr>
        <w:numPr>
          <w:numId w:val="0"/>
        </w:numPr>
        <w:rPr>
          <w:rFonts w:hint="eastAsia"/>
        </w:rPr>
      </w:pPr>
      <w:r>
        <w:rPr>
          <w:rFonts w:hint="eastAsia"/>
        </w:rPr>
        <w:t>Relevance: It covers research content in multiple aspects of intelligent warehousing and has certain reference value for the development and design of different modules in the project, providing comprehensive technical ideas and methods for the project.</w:t>
      </w:r>
    </w:p>
    <w:p w14:paraId="3C7AAAC0">
      <w:pPr>
        <w:numPr>
          <w:numId w:val="0"/>
        </w:numPr>
        <w:rPr>
          <w:rFonts w:hint="eastAsia"/>
        </w:rPr>
      </w:pPr>
    </w:p>
    <w:p w14:paraId="4DF13E6E">
      <w:pPr>
        <w:numPr>
          <w:numId w:val="0"/>
        </w:numPr>
        <w:rPr>
          <w:rFonts w:hint="eastAsia"/>
        </w:rPr>
      </w:pPr>
      <w:r>
        <w:rPr>
          <w:rFonts w:hint="eastAsia"/>
        </w:rPr>
        <w:t xml:space="preserve">Link: https://m.book118.com/html/2024/1024/8027002035006137.shtm </w:t>
      </w:r>
    </w:p>
    <w:p w14:paraId="22EDA493">
      <w:pPr>
        <w:numPr>
          <w:numId w:val="0"/>
        </w:numPr>
        <w:rPr>
          <w:rFonts w:hint="eastAsia"/>
        </w:rPr>
      </w:pPr>
    </w:p>
    <w:p w14:paraId="58953B51">
      <w:pPr>
        <w:numPr>
          <w:numId w:val="0"/>
        </w:numPr>
        <w:rPr>
          <w:rFonts w:hint="eastAsia"/>
        </w:rPr>
      </w:pPr>
    </w:p>
    <w:p w14:paraId="0A037B59">
      <w:pPr>
        <w:numPr>
          <w:numId w:val="0"/>
        </w:numPr>
        <w:rPr>
          <w:rFonts w:hint="eastAsia"/>
        </w:rPr>
      </w:pPr>
      <w:r>
        <w:rPr>
          <w:rFonts w:hint="eastAsia"/>
        </w:rPr>
        <w:t>Research on the Innovative Application of Intelligent Warehouse Systems in Improving Logistics Efficiency</w:t>
      </w:r>
    </w:p>
    <w:p w14:paraId="147A0FCC">
      <w:pPr>
        <w:numPr>
          <w:numId w:val="0"/>
        </w:numPr>
        <w:rPr>
          <w:rFonts w:hint="eastAsia"/>
        </w:rPr>
      </w:pPr>
    </w:p>
    <w:p w14:paraId="0E0D3A57">
      <w:pPr>
        <w:numPr>
          <w:numId w:val="0"/>
        </w:numPr>
        <w:rPr>
          <w:rFonts w:hint="eastAsia"/>
        </w:rPr>
      </w:pPr>
      <w:r>
        <w:rPr>
          <w:rFonts w:hint="eastAsia"/>
        </w:rPr>
        <w:t>Key Points: This paper explores the innovative application of intelligent warehouse systems in improving logistics efficiency and reducing costs. Through automated hardware such as robotic picking, AGVs (Automated Guided Vehicles), and automated stereoscopic warehouses, as well as information platforms such as WMS (Warehouse Management System), inventory control, and data analysis, combined with AI algorithms and optimized scheduling, intelligent warehouse systems significantly improve space utilization and cargo turnover speed.</w:t>
      </w:r>
    </w:p>
    <w:p w14:paraId="3FC79151">
      <w:pPr>
        <w:numPr>
          <w:numId w:val="0"/>
        </w:numPr>
        <w:rPr>
          <w:rFonts w:hint="eastAsia"/>
        </w:rPr>
      </w:pPr>
      <w:r>
        <w:rPr>
          <w:rFonts w:hint="eastAsia"/>
        </w:rPr>
        <w:t>Relevance: It provides a macroscopic idea for the overall design and optimization of the intelligent warehouse system in the project. The combination of automated hardware and information platforms, as well as the application of AI algorithms, can be referenced for the design related to improving warehouse efficiency in the project.</w:t>
      </w:r>
    </w:p>
    <w:p w14:paraId="197F3004">
      <w:pPr>
        <w:numPr>
          <w:numId w:val="0"/>
        </w:numPr>
        <w:rPr>
          <w:rFonts w:hint="eastAsia"/>
        </w:rPr>
      </w:pPr>
    </w:p>
    <w:p w14:paraId="7E6A6D79">
      <w:pPr>
        <w:numPr>
          <w:numId w:val="0"/>
        </w:numPr>
        <w:rPr>
          <w:rFonts w:hint="eastAsia"/>
        </w:rPr>
      </w:pPr>
      <w:r>
        <w:rPr>
          <w:rFonts w:hint="eastAsia"/>
        </w:rPr>
        <w:t>Link: https://d.wanfangdata.com.cn/periodical/Ch9QZXJpb2RpY2FsQ0hJTmV3UzIwMjUwMTE2MTYzNjE0EhF0aHNmeHl4YjIwMjQxMDAxMxoIbGpldGloeXo%3D</w:t>
      </w:r>
    </w:p>
    <w:p w14:paraId="5E671B41">
      <w:pPr>
        <w:numPr>
          <w:numId w:val="0"/>
        </w:numPr>
        <w:rPr>
          <w:rFonts w:hint="eastAsia"/>
        </w:rPr>
      </w:pPr>
    </w:p>
    <w:p w14:paraId="6CFFB6F6">
      <w:pPr>
        <w:numPr>
          <w:numId w:val="0"/>
        </w:numPr>
        <w:rPr>
          <w:rFonts w:hint="eastAsia"/>
        </w:rPr>
      </w:pPr>
    </w:p>
    <w:p w14:paraId="10701B10">
      <w:pPr>
        <w:numPr>
          <w:numId w:val="0"/>
        </w:numPr>
        <w:rPr>
          <w:rFonts w:hint="eastAsia"/>
        </w:rPr>
      </w:pPr>
      <w:r>
        <w:rPr>
          <w:rFonts w:hint="eastAsia"/>
        </w:rPr>
        <w:t>Rust Programming: Building an Efficient Garage Management System to Unlock a New Era of Intelligent Warehousing</w:t>
      </w:r>
    </w:p>
    <w:p w14:paraId="21B02777">
      <w:pPr>
        <w:numPr>
          <w:numId w:val="0"/>
        </w:numPr>
        <w:rPr>
          <w:rFonts w:hint="eastAsia"/>
        </w:rPr>
      </w:pPr>
    </w:p>
    <w:p w14:paraId="4FF54568">
      <w:pPr>
        <w:numPr>
          <w:numId w:val="0"/>
        </w:numPr>
        <w:rPr>
          <w:rFonts w:hint="eastAsia"/>
        </w:rPr>
      </w:pPr>
      <w:r>
        <w:rPr>
          <w:rFonts w:hint="eastAsia"/>
        </w:rPr>
        <w:t>Key Points: This paper elaborates on the content related to developing an efficient garage management system using the Rust programming language. It introduces the characteristics of Rust and the architecture design of the intelligent garage management system, including the hardware layer, network layer, application layer, and data layer. It also details key technologies such as license plate recognition, parking space guidance, and fee management.</w:t>
      </w:r>
    </w:p>
    <w:p w14:paraId="7E9D7371">
      <w:pPr>
        <w:numPr>
          <w:numId w:val="0"/>
        </w:numPr>
        <w:rPr>
          <w:rFonts w:hint="eastAsia"/>
        </w:rPr>
      </w:pPr>
      <w:r>
        <w:rPr>
          <w:rFonts w:hint="eastAsia"/>
        </w:rPr>
        <w:t>Relevance: It has reference value for the design of the intelligent warehouse management system in the project. The system architecture design and the implementation methods of key technologies can provide ideas for the project, especially the application of the Rust language in the implementation of specific functions.</w:t>
      </w:r>
    </w:p>
    <w:p w14:paraId="625056C5">
      <w:pPr>
        <w:numPr>
          <w:numId w:val="0"/>
        </w:numPr>
        <w:rPr>
          <w:rFonts w:hint="eastAsia"/>
        </w:rPr>
      </w:pPr>
    </w:p>
    <w:p w14:paraId="4C3A685D">
      <w:pPr>
        <w:numPr>
          <w:numId w:val="0"/>
        </w:numPr>
        <w:rPr>
          <w:rFonts w:hint="eastAsia"/>
        </w:rPr>
      </w:pPr>
      <w:r>
        <w:rPr>
          <w:rFonts w:hint="eastAsia"/>
        </w:rPr>
        <w:t>Link: https://www.oryoy.com/news/rust-bian-cheng-da-zao-gao-xiao-che-ku-guan-li-xi-tong-jie-suo-zhi-neng-cang-chu-xin-ji-yuan.html</w:t>
      </w:r>
    </w:p>
    <w:p w14:paraId="01F12C42">
      <w:pPr>
        <w:numPr>
          <w:numId w:val="0"/>
        </w:numPr>
        <w:rPr>
          <w:rFonts w:hint="eastAsia"/>
        </w:rPr>
      </w:pPr>
    </w:p>
    <w:p w14:paraId="14B1F2AF">
      <w:pPr>
        <w:numPr>
          <w:numId w:val="0"/>
        </w:numPr>
        <w:rPr>
          <w:rFonts w:hint="eastAsia"/>
        </w:rPr>
      </w:pPr>
    </w:p>
    <w:p w14:paraId="624C339D">
      <w:pPr>
        <w:numPr>
          <w:numId w:val="0"/>
        </w:numPr>
        <w:rPr>
          <w:rFonts w:hint="eastAsia"/>
        </w:rPr>
      </w:pPr>
      <w:r>
        <w:rPr>
          <w:rFonts w:hint="eastAsia"/>
        </w:rPr>
        <w:t>Revealing How the Rust Language Easily Builds an Efficient Warehouse Ladder System</w:t>
      </w:r>
    </w:p>
    <w:p w14:paraId="3260EF29">
      <w:pPr>
        <w:numPr>
          <w:numId w:val="0"/>
        </w:numPr>
        <w:rPr>
          <w:rFonts w:hint="eastAsia"/>
        </w:rPr>
      </w:pPr>
    </w:p>
    <w:p w14:paraId="590BCD54">
      <w:pPr>
        <w:numPr>
          <w:numId w:val="0"/>
        </w:numPr>
        <w:rPr>
          <w:rFonts w:hint="eastAsia"/>
        </w:rPr>
      </w:pPr>
      <w:r>
        <w:rPr>
          <w:rFonts w:hint="eastAsia"/>
        </w:rPr>
        <w:t>Key Points: This paper points out that the Rust language has become an ideal choice for building warehouse ladder systems due to its high performance, security, and concurrency features. It introduces the steps to build a warehouse ladder system, including environment setup, system architecture design, code writing, integration of hardware interfaces, as well as testing and deployment.</w:t>
      </w:r>
    </w:p>
    <w:p w14:paraId="2D7C063B">
      <w:pPr>
        <w:numPr>
          <w:numId w:val="0"/>
        </w:numPr>
        <w:rPr>
          <w:rFonts w:hint="eastAsia"/>
        </w:rPr>
      </w:pPr>
      <w:r>
        <w:rPr>
          <w:rFonts w:hint="eastAsia"/>
        </w:rPr>
        <w:t>Relevance: It has reference significance for the hardware device control part involved in the project. The ideas and methods of using the Rust language to build a warehouse ladder system can be referenced for the control development of similar devices in the project.</w:t>
      </w:r>
    </w:p>
    <w:p w14:paraId="63680337">
      <w:pPr>
        <w:numPr>
          <w:numId w:val="0"/>
        </w:numPr>
        <w:rPr>
          <w:rFonts w:hint="eastAsia"/>
        </w:rPr>
      </w:pPr>
    </w:p>
    <w:p w14:paraId="11B8957B">
      <w:pPr>
        <w:numPr>
          <w:numId w:val="0"/>
        </w:numPr>
        <w:rPr>
          <w:rFonts w:hint="eastAsia"/>
        </w:rPr>
      </w:pPr>
      <w:r>
        <w:rPr>
          <w:rFonts w:hint="eastAsia"/>
        </w:rPr>
        <w:t xml:space="preserve">Link: </w:t>
      </w:r>
      <w:r>
        <w:rPr>
          <w:rFonts w:hint="eastAsia"/>
        </w:rPr>
        <w:fldChar w:fldCharType="begin"/>
      </w:r>
      <w:r>
        <w:rPr>
          <w:rFonts w:hint="eastAsia"/>
        </w:rPr>
        <w:instrText xml:space="preserve"> HYPERLINK "https://www.oryoy.com/news/jie-mi-rust-yu-yan-ru-he-qing-song-gou-jian-gao-xiao-de-cang-ku-ti-zi-xi-tong-a14834495.html" </w:instrText>
      </w:r>
      <w:r>
        <w:rPr>
          <w:rFonts w:hint="eastAsia"/>
        </w:rPr>
        <w:fldChar w:fldCharType="separate"/>
      </w:r>
      <w:r>
        <w:rPr>
          <w:rStyle w:val="4"/>
          <w:rFonts w:hint="eastAsia"/>
        </w:rPr>
        <w:t>https://www.oryoy.com/news/jie-mi-rust-yu-yan-ru-he-qing-song-gou-jian-gao-xiao-de-cang-ku-ti-zi-xi-tong-a14834495.html</w:t>
      </w:r>
      <w:r>
        <w:rPr>
          <w:rFonts w:hint="eastAsia"/>
        </w:rPr>
        <w:fldChar w:fldCharType="end"/>
      </w:r>
    </w:p>
    <w:p w14:paraId="4F98EBE1">
      <w:pPr>
        <w:numPr>
          <w:numId w:val="0"/>
        </w:numPr>
        <w:rPr>
          <w:rFonts w:hint="eastAsia"/>
        </w:rPr>
      </w:pPr>
    </w:p>
    <w:p w14:paraId="0B9AE5DE">
      <w:pPr>
        <w:numPr>
          <w:numId w:val="0"/>
        </w:numPr>
        <w:rPr>
          <w:rFonts w:hint="eastAsia"/>
        </w:rPr>
      </w:pPr>
    </w:p>
    <w:p w14:paraId="6CAF3CE6">
      <w:pPr>
        <w:numPr>
          <w:numId w:val="0"/>
        </w:numPr>
        <w:rPr>
          <w:rFonts w:hint="eastAsia"/>
        </w:rPr>
      </w:pPr>
      <w:r>
        <w:rPr>
          <w:rFonts w:hint="eastAsia"/>
        </w:rPr>
        <w:t xml:space="preserve">I. Rust Robotics and Simulation Frameworks </w:t>
      </w:r>
    </w:p>
    <w:p w14:paraId="785C4A01">
      <w:pPr>
        <w:numPr>
          <w:numId w:val="0"/>
        </w:numPr>
        <w:rPr>
          <w:rFonts w:hint="eastAsia"/>
        </w:rPr>
      </w:pPr>
      <w:r>
        <w:rPr>
          <w:rFonts w:hint="eastAsia"/>
        </w:rPr>
        <w:t>Comprehensive review of existing Rust libraries for robotics simulation, highlighting strengths and limitations for warehouse automation scenarios. Provides foundation for selecting core dependencies.</w:t>
      </w:r>
    </w:p>
    <w:p w14:paraId="1CDAE05B">
      <w:pPr>
        <w:numPr>
          <w:numId w:val="0"/>
        </w:numPr>
        <w:rPr>
          <w:rFonts w:hint="eastAsia"/>
        </w:rPr>
      </w:pPr>
      <w:r>
        <w:rPr>
          <w:rFonts w:hint="eastAsia"/>
        </w:rPr>
        <w:t xml:space="preserve">https://github.com/rust-robotics/rust-robotics.github.io </w:t>
      </w:r>
    </w:p>
    <w:p w14:paraId="3DD49004">
      <w:pPr>
        <w:numPr>
          <w:numId w:val="0"/>
        </w:numPr>
        <w:rPr>
          <w:rFonts w:hint="eastAsia"/>
        </w:rPr>
      </w:pPr>
    </w:p>
    <w:p w14:paraId="2362708A">
      <w:pPr>
        <w:numPr>
          <w:numId w:val="0"/>
        </w:numPr>
        <w:rPr>
          <w:rFonts w:hint="eastAsia"/>
        </w:rPr>
      </w:pPr>
      <w:r>
        <w:rPr>
          <w:rFonts w:hint="eastAsia"/>
        </w:rPr>
        <w:t xml:space="preserve">II. Multi-Agent Path Finding (MAPF) Algorithms </w:t>
      </w:r>
    </w:p>
    <w:p w14:paraId="5C0CCCB2">
      <w:pPr>
        <w:numPr>
          <w:numId w:val="0"/>
        </w:numPr>
        <w:rPr>
          <w:rFonts w:hint="eastAsia"/>
        </w:rPr>
      </w:pPr>
      <w:r>
        <w:rPr>
          <w:rFonts w:hint="eastAsia"/>
        </w:rPr>
        <w:t>Survey of modern MAPF approaches with performance comparisons in grid-based environments. Essential for designing efficient robot navigation in constrained warehouse spaces.</w:t>
      </w:r>
    </w:p>
    <w:p w14:paraId="7A49B7F7">
      <w:pPr>
        <w:numPr>
          <w:numId w:val="0"/>
        </w:numPr>
        <w:rPr>
          <w:rFonts w:hint="eastAsia"/>
        </w:rPr>
      </w:pPr>
      <w:r>
        <w:rPr>
          <w:rFonts w:hint="eastAsia"/>
        </w:rPr>
        <w:t xml:space="preserve">https://arxiv.org/abs/2302.01593 </w:t>
      </w:r>
    </w:p>
    <w:p w14:paraId="0AB9D5BA">
      <w:pPr>
        <w:numPr>
          <w:numId w:val="0"/>
        </w:numPr>
        <w:rPr>
          <w:rFonts w:hint="eastAsia"/>
        </w:rPr>
      </w:pPr>
    </w:p>
    <w:p w14:paraId="2C0D1BF8">
      <w:pPr>
        <w:numPr>
          <w:numId w:val="0"/>
        </w:numPr>
        <w:rPr>
          <w:rFonts w:hint="eastAsia"/>
        </w:rPr>
      </w:pPr>
      <w:r>
        <w:rPr>
          <w:rFonts w:hint="eastAsia"/>
        </w:rPr>
        <w:t xml:space="preserve">III. Real-Time Network Synchronization Techniques </w:t>
      </w:r>
    </w:p>
    <w:p w14:paraId="31E08CA1">
      <w:pPr>
        <w:numPr>
          <w:numId w:val="0"/>
        </w:numPr>
        <w:rPr>
          <w:rFonts w:hint="eastAsia"/>
        </w:rPr>
      </w:pPr>
      <w:r>
        <w:rPr>
          <w:rFonts w:hint="eastAsia"/>
        </w:rPr>
        <w:t>Analysis of TCP vs WebSocket performance for game-like simulations, offering insights applicable to our server-client architecture for real-time state updates.</w:t>
      </w:r>
    </w:p>
    <w:p w14:paraId="3DD5AB32">
      <w:pPr>
        <w:numPr>
          <w:numId w:val="0"/>
        </w:numPr>
        <w:rPr>
          <w:rFonts w:hint="eastAsia"/>
        </w:rPr>
      </w:pPr>
      <w:r>
        <w:rPr>
          <w:rFonts w:hint="eastAsia"/>
        </w:rPr>
        <w:t>https://developer.mozilla.org/en-US/docs/Web/API/WebSockets_API/Writing_WebSocket_servers</w:t>
      </w:r>
    </w:p>
    <w:p w14:paraId="1DAD0C29">
      <w:pPr>
        <w:numPr>
          <w:numId w:val="0"/>
        </w:numPr>
        <w:rPr>
          <w:rFonts w:hint="eastAsia"/>
        </w:rPr>
      </w:pPr>
    </w:p>
    <w:p w14:paraId="6383CB50">
      <w:pPr>
        <w:numPr>
          <w:numId w:val="0"/>
        </w:numPr>
        <w:rPr>
          <w:rFonts w:hint="eastAsia"/>
        </w:rPr>
      </w:pPr>
      <w:r>
        <w:rPr>
          <w:rFonts w:hint="eastAsia"/>
        </w:rPr>
        <w:t xml:space="preserve">IV. Numerical Integration Methods in Game Physics </w:t>
      </w:r>
    </w:p>
    <w:p w14:paraId="3458EEB2">
      <w:pPr>
        <w:numPr>
          <w:numId w:val="0"/>
        </w:numPr>
        <w:rPr>
          <w:rFonts w:hint="eastAsia"/>
        </w:rPr>
      </w:pPr>
      <w:r>
        <w:rPr>
          <w:rFonts w:hint="eastAsia"/>
        </w:rPr>
        <w:t>Comparison of Euler, Verlet, and RK4 methods with practical implementation examples in Rust. Crucial for selecting appropriate physics integration.</w:t>
      </w:r>
    </w:p>
    <w:p w14:paraId="2138BAC1">
      <w:pPr>
        <w:numPr>
          <w:numId w:val="0"/>
        </w:numPr>
        <w:rPr>
          <w:rFonts w:hint="eastAsia"/>
        </w:rPr>
      </w:pPr>
      <w:r>
        <w:rPr>
          <w:rFonts w:hint="eastAsia"/>
        </w:rPr>
        <w:t xml:space="preserve">https://gafferongames.com/post/integration_basics/ </w:t>
      </w:r>
    </w:p>
    <w:p w14:paraId="6CDAA7DC">
      <w:pPr>
        <w:numPr>
          <w:numId w:val="0"/>
        </w:numPr>
        <w:rPr>
          <w:rFonts w:hint="eastAsia"/>
        </w:rPr>
      </w:pPr>
    </w:p>
    <w:p w14:paraId="693A0250">
      <w:pPr>
        <w:numPr>
          <w:numId w:val="0"/>
        </w:numPr>
        <w:rPr>
          <w:rFonts w:hint="eastAsia"/>
        </w:rPr>
      </w:pPr>
      <w:r>
        <w:rPr>
          <w:rFonts w:hint="eastAsia"/>
        </w:rPr>
        <w:t xml:space="preserve">V. Rust GUI Framework Performance Metrics </w:t>
      </w:r>
    </w:p>
    <w:p w14:paraId="7F3E51A7">
      <w:pPr>
        <w:numPr>
          <w:numId w:val="0"/>
        </w:numPr>
        <w:rPr>
          <w:rFonts w:hint="eastAsia"/>
        </w:rPr>
      </w:pPr>
      <w:r>
        <w:rPr>
          <w:rFonts w:hint="eastAsia"/>
        </w:rPr>
        <w:t>Benchmark study of egui and Iced in data-intensive applications, informing our choice for the client viewer interface.</w:t>
      </w:r>
    </w:p>
    <w:p w14:paraId="77EBF809">
      <w:pPr>
        <w:numPr>
          <w:numId w:val="0"/>
        </w:numPr>
        <w:rPr>
          <w:rFonts w:hint="eastAsia"/>
        </w:rPr>
      </w:pPr>
      <w:r>
        <w:rPr>
          <w:rFonts w:hint="eastAsia"/>
        </w:rPr>
        <w:fldChar w:fldCharType="begin"/>
      </w:r>
      <w:r>
        <w:rPr>
          <w:rFonts w:hint="eastAsia"/>
        </w:rPr>
        <w:instrText xml:space="preserve"> HYPERLINK "https://monades.roperzh.com/overview-of-gui-libraries-in-rust/" </w:instrText>
      </w:r>
      <w:r>
        <w:rPr>
          <w:rFonts w:hint="eastAsia"/>
        </w:rPr>
        <w:fldChar w:fldCharType="separate"/>
      </w:r>
      <w:r>
        <w:rPr>
          <w:rStyle w:val="4"/>
          <w:rFonts w:hint="eastAsia"/>
        </w:rPr>
        <w:t>https://monades.roperzh.com/overview-of-gui-libraries-in-rust/</w:t>
      </w:r>
      <w:r>
        <w:rPr>
          <w:rFonts w:hint="eastAsia"/>
        </w:rPr>
        <w:fldChar w:fldCharType="end"/>
      </w:r>
    </w:p>
    <w:p w14:paraId="58B03262">
      <w:pPr>
        <w:numPr>
          <w:numId w:val="0"/>
        </w:numPr>
        <w:rPr>
          <w:rFonts w:hint="eastAsia"/>
        </w:rPr>
      </w:pPr>
    </w:p>
    <w:p w14:paraId="325810F8">
      <w:pPr>
        <w:numPr>
          <w:numId w:val="0"/>
        </w:numPr>
        <w:rPr>
          <w:rFonts w:hint="eastAsia"/>
        </w:rPr>
      </w:pPr>
    </w:p>
    <w:p w14:paraId="7BEB4D3E">
      <w:pPr>
        <w:numPr>
          <w:numId w:val="0"/>
        </w:numPr>
        <w:rPr>
          <w:rFonts w:hint="eastAsia"/>
        </w:rPr>
      </w:pPr>
      <w:r>
        <w:rPr>
          <w:rFonts w:hint="eastAsia"/>
        </w:rPr>
        <w:t xml:space="preserve">I. Warehouse Simulation Design Patterns </w:t>
      </w:r>
    </w:p>
    <w:p w14:paraId="2E82070A">
      <w:pPr>
        <w:numPr>
          <w:numId w:val="0"/>
        </w:numPr>
        <w:rPr>
          <w:rFonts w:hint="eastAsia"/>
        </w:rPr>
      </w:pPr>
      <w:r>
        <w:rPr>
          <w:rFonts w:hint="eastAsia"/>
        </w:rPr>
        <w:t>Architectural analysis of discrete-event simulation systems for logistics applications, providing proven patterns for our warehouse model implementation.</w:t>
      </w:r>
    </w:p>
    <w:p w14:paraId="78BA855F">
      <w:pPr>
        <w:numPr>
          <w:numId w:val="0"/>
        </w:numPr>
        <w:rPr>
          <w:rFonts w:hint="eastAsia"/>
        </w:rPr>
      </w:pPr>
      <w:r>
        <w:rPr>
          <w:rFonts w:hint="eastAsia"/>
        </w:rPr>
        <w:t xml:space="preserve">https://docs.rs/simcore/latest/simcore/ </w:t>
      </w:r>
    </w:p>
    <w:p w14:paraId="68AB20DE">
      <w:pPr>
        <w:numPr>
          <w:numId w:val="0"/>
        </w:numPr>
        <w:rPr>
          <w:rFonts w:hint="eastAsia"/>
        </w:rPr>
      </w:pPr>
    </w:p>
    <w:p w14:paraId="4875BECE">
      <w:pPr>
        <w:numPr>
          <w:numId w:val="0"/>
        </w:numPr>
        <w:rPr>
          <w:rFonts w:hint="eastAsia"/>
        </w:rPr>
      </w:pPr>
      <w:r>
        <w:rPr>
          <w:rFonts w:hint="eastAsia"/>
        </w:rPr>
        <w:t xml:space="preserve">II. Autonomous Robot Decision Making </w:t>
      </w:r>
    </w:p>
    <w:p w14:paraId="08C85F76">
      <w:pPr>
        <w:numPr>
          <w:numId w:val="0"/>
        </w:numPr>
        <w:rPr>
          <w:rFonts w:hint="eastAsia"/>
        </w:rPr>
      </w:pPr>
      <w:r>
        <w:rPr>
          <w:rFonts w:hint="eastAsia"/>
        </w:rPr>
        <w:t>Behavior tree and state machine methodologies for robot AI, directly applicable to our package pickup/delivery logic implementation.</w:t>
      </w:r>
    </w:p>
    <w:p w14:paraId="7C408F71">
      <w:pPr>
        <w:numPr>
          <w:numId w:val="0"/>
        </w:numPr>
        <w:rPr>
          <w:rFonts w:hint="eastAsia"/>
        </w:rPr>
      </w:pPr>
      <w:r>
        <w:rPr>
          <w:rFonts w:hint="eastAsia"/>
        </w:rPr>
        <w:t xml:space="preserve">https://docs.rs/bevy_ecs/latest/bevy_ecs/ </w:t>
      </w:r>
    </w:p>
    <w:p w14:paraId="329F9F52">
      <w:pPr>
        <w:numPr>
          <w:numId w:val="0"/>
        </w:numPr>
        <w:rPr>
          <w:rFonts w:hint="eastAsia"/>
        </w:rPr>
      </w:pPr>
    </w:p>
    <w:p w14:paraId="1923CBE7">
      <w:pPr>
        <w:numPr>
          <w:numId w:val="0"/>
        </w:numPr>
        <w:rPr>
          <w:rFonts w:hint="eastAsia"/>
        </w:rPr>
      </w:pPr>
      <w:r>
        <w:rPr>
          <w:rFonts w:hint="eastAsia"/>
        </w:rPr>
        <w:t xml:space="preserve">III. Real-time Physics Simulation </w:t>
      </w:r>
    </w:p>
    <w:p w14:paraId="4B48E159">
      <w:pPr>
        <w:numPr>
          <w:numId w:val="0"/>
        </w:numPr>
        <w:rPr>
          <w:rFonts w:hint="eastAsia"/>
        </w:rPr>
      </w:pPr>
      <w:r>
        <w:rPr>
          <w:rFonts w:hint="eastAsia"/>
        </w:rPr>
        <w:t>Collision detection and rigid body dynamics in 2D environments, crucial for realistic robot movement and obstacle interaction.</w:t>
      </w:r>
    </w:p>
    <w:p w14:paraId="4B91A1AB">
      <w:pPr>
        <w:numPr>
          <w:numId w:val="0"/>
        </w:numPr>
        <w:rPr>
          <w:rFonts w:hint="eastAsia"/>
        </w:rPr>
      </w:pPr>
      <w:r>
        <w:rPr>
          <w:rFonts w:hint="eastAsia"/>
        </w:rPr>
        <w:t xml:space="preserve">https://rapier.rs/docs/user_guides/rust/getting_started/ </w:t>
      </w:r>
    </w:p>
    <w:p w14:paraId="5FF3AB41">
      <w:pPr>
        <w:numPr>
          <w:numId w:val="0"/>
        </w:numPr>
        <w:rPr>
          <w:rFonts w:hint="eastAsia"/>
        </w:rPr>
      </w:pPr>
    </w:p>
    <w:p w14:paraId="69C74585">
      <w:pPr>
        <w:numPr>
          <w:numId w:val="0"/>
        </w:numPr>
        <w:rPr>
          <w:rFonts w:hint="eastAsia"/>
        </w:rPr>
      </w:pPr>
      <w:r>
        <w:rPr>
          <w:rFonts w:hint="eastAsia"/>
        </w:rPr>
        <w:t xml:space="preserve">IV. Network Protocol Design for Games </w:t>
      </w:r>
    </w:p>
    <w:p w14:paraId="6F83045E">
      <w:pPr>
        <w:numPr>
          <w:numId w:val="0"/>
        </w:numPr>
        <w:rPr>
          <w:rFonts w:hint="eastAsia"/>
        </w:rPr>
      </w:pPr>
      <w:r>
        <w:rPr>
          <w:rFonts w:hint="eastAsia"/>
        </w:rPr>
        <w:t>Message serialization and compression techniques for high-frequency state updates, directly relevant to our server-client communication.</w:t>
      </w:r>
    </w:p>
    <w:p w14:paraId="5F5AD6C6">
      <w:pPr>
        <w:numPr>
          <w:numId w:val="0"/>
        </w:numPr>
        <w:rPr>
          <w:rFonts w:hint="eastAsia"/>
        </w:rPr>
      </w:pPr>
      <w:r>
        <w:rPr>
          <w:rFonts w:hint="eastAsia"/>
        </w:rPr>
        <w:t xml:space="preserve">https://docs.rs/bincode/latest/bincode/ </w:t>
      </w:r>
    </w:p>
    <w:p w14:paraId="6E0456A2">
      <w:pPr>
        <w:numPr>
          <w:numId w:val="0"/>
        </w:numPr>
        <w:rPr>
          <w:rFonts w:hint="eastAsia"/>
        </w:rPr>
      </w:pPr>
    </w:p>
    <w:p w14:paraId="07775705">
      <w:pPr>
        <w:numPr>
          <w:numId w:val="0"/>
        </w:numPr>
        <w:rPr>
          <w:rFonts w:hint="eastAsia"/>
        </w:rPr>
      </w:pPr>
      <w:r>
        <w:rPr>
          <w:rFonts w:hint="eastAsia"/>
        </w:rPr>
        <w:t xml:space="preserve">V. Concurrent System Architecture </w:t>
      </w:r>
    </w:p>
    <w:p w14:paraId="56F5ED0A">
      <w:pPr>
        <w:numPr>
          <w:numId w:val="0"/>
        </w:numPr>
        <w:rPr>
          <w:rFonts w:hint="eastAsia"/>
        </w:rPr>
      </w:pPr>
      <w:r>
        <w:rPr>
          <w:rFonts w:hint="eastAsia"/>
        </w:rPr>
        <w:t>Best practices for managing shared state in multi-threaded simulations, essential for handling multiple robots simultaneously.</w:t>
      </w:r>
    </w:p>
    <w:p w14:paraId="237BBB7E">
      <w:pPr>
        <w:numPr>
          <w:numId w:val="0"/>
        </w:numPr>
        <w:rPr>
          <w:rFonts w:hint="eastAsia"/>
        </w:rPr>
      </w:pPr>
      <w:r>
        <w:rPr>
          <w:rFonts w:hint="eastAsia"/>
        </w:rPr>
        <w:t xml:space="preserve">https://doc.rust-lang.org/book/ch16-00-concurrency.html </w:t>
      </w:r>
    </w:p>
    <w:p w14:paraId="7D74EDDF">
      <w:pPr>
        <w:numPr>
          <w:numId w:val="0"/>
        </w:numPr>
        <w:rPr>
          <w:rFonts w:hint="eastAsia"/>
        </w:rPr>
      </w:pPr>
    </w:p>
    <w:p w14:paraId="6D463F37">
      <w:pPr>
        <w:numPr>
          <w:numId w:val="0"/>
        </w:numPr>
        <w:rPr>
          <w:rFonts w:hint="eastAsia"/>
        </w:rPr>
      </w:pPr>
      <w:r>
        <w:rPr>
          <w:rFonts w:hint="eastAsia"/>
        </w:rPr>
        <w:t xml:space="preserve">VI. Visualization and Debugging Tools </w:t>
      </w:r>
    </w:p>
    <w:p w14:paraId="34ECA079">
      <w:pPr>
        <w:numPr>
          <w:numId w:val="0"/>
        </w:numPr>
        <w:rPr>
          <w:rFonts w:hint="eastAsia"/>
        </w:rPr>
      </w:pPr>
      <w:r>
        <w:rPr>
          <w:rFonts w:hint="eastAsia"/>
        </w:rPr>
        <w:t>Real-time data monitoring and simulation debugging approaches that can enhance our development workflow.</w:t>
      </w:r>
    </w:p>
    <w:p w14:paraId="6DA0F181">
      <w:pPr>
        <w:numPr>
          <w:numId w:val="0"/>
        </w:numPr>
        <w:rPr>
          <w:rFonts w:hint="eastAsia"/>
        </w:rPr>
      </w:pPr>
      <w:r>
        <w:rPr>
          <w:rFonts w:hint="eastAsia"/>
        </w:rPr>
        <w:fldChar w:fldCharType="begin"/>
      </w:r>
      <w:r>
        <w:rPr>
          <w:rFonts w:hint="eastAsia"/>
        </w:rPr>
        <w:instrText xml:space="preserve"> HYPERLINK "https://docs.rs/egui/latest/egui/" </w:instrText>
      </w:r>
      <w:r>
        <w:rPr>
          <w:rFonts w:hint="eastAsia"/>
        </w:rPr>
        <w:fldChar w:fldCharType="separate"/>
      </w:r>
      <w:r>
        <w:rPr>
          <w:rStyle w:val="4"/>
          <w:rFonts w:hint="eastAsia"/>
        </w:rPr>
        <w:t>https://docs.rs/egui/latest/egui/</w:t>
      </w:r>
      <w:r>
        <w:rPr>
          <w:rFonts w:hint="eastAsia"/>
        </w:rPr>
        <w:fldChar w:fldCharType="end"/>
      </w:r>
    </w:p>
    <w:p w14:paraId="0CAB483C">
      <w:pPr>
        <w:numPr>
          <w:numId w:val="0"/>
        </w:numPr>
        <w:rPr>
          <w:rFonts w:hint="eastAsia"/>
        </w:rPr>
      </w:pPr>
    </w:p>
    <w:p w14:paraId="7A28AF07">
      <w:pPr>
        <w:numPr>
          <w:numId w:val="0"/>
        </w:numPr>
        <w:rPr>
          <w:rFonts w:hint="eastAsia"/>
        </w:rPr>
      </w:pPr>
    </w:p>
    <w:p w14:paraId="6BB08B3F">
      <w:pPr>
        <w:numPr>
          <w:numId w:val="0"/>
        </w:numPr>
        <w:rPr>
          <w:rFonts w:hint="eastAsia"/>
        </w:rPr>
      </w:pPr>
      <w:r>
        <w:rPr>
          <w:rFonts w:hint="eastAsia"/>
        </w:rPr>
        <w:t xml:space="preserve">Phase 1: Foundation &amp; Protocol Design </w:t>
      </w:r>
    </w:p>
    <w:p w14:paraId="11AF8F03">
      <w:pPr>
        <w:numPr>
          <w:numId w:val="0"/>
        </w:numPr>
        <w:rPr>
          <w:rFonts w:hint="eastAsia"/>
        </w:rPr>
      </w:pPr>
      <w:r>
        <w:rPr>
          <w:rFonts w:hint="eastAsia"/>
        </w:rPr>
        <w:t>The team must first collaboratively define the core data structures (e.g., grid, robot state, package status) and the network message format (e.g., JSON over WebSocket). This establishes the contract for all subsequent work.</w:t>
      </w:r>
    </w:p>
    <w:p w14:paraId="20E02093">
      <w:pPr>
        <w:numPr>
          <w:numId w:val="0"/>
        </w:numPr>
        <w:rPr>
          <w:rFonts w:hint="eastAsia"/>
        </w:rPr>
      </w:pPr>
    </w:p>
    <w:p w14:paraId="3B01A54B">
      <w:pPr>
        <w:numPr>
          <w:numId w:val="0"/>
        </w:numPr>
        <w:rPr>
          <w:rFonts w:hint="eastAsia"/>
        </w:rPr>
      </w:pPr>
      <w:r>
        <w:rPr>
          <w:rFonts w:hint="eastAsia"/>
        </w:rPr>
        <w:t xml:space="preserve">Phase 2: Parallel Module Development </w:t>
      </w:r>
    </w:p>
    <w:p w14:paraId="75ECF9FE">
      <w:pPr>
        <w:numPr>
          <w:numId w:val="0"/>
        </w:numPr>
        <w:rPr>
          <w:rFonts w:hint="eastAsia"/>
        </w:rPr>
      </w:pPr>
    </w:p>
    <w:p w14:paraId="618DC60E">
      <w:pPr>
        <w:numPr>
          <w:numId w:val="0"/>
        </w:numPr>
        <w:rPr>
          <w:rFonts w:hint="eastAsia"/>
        </w:rPr>
      </w:pPr>
      <w:r>
        <w:rPr>
          <w:rFonts w:hint="eastAsia"/>
        </w:rPr>
        <w:t>Simulation Core: Build a headless simulation. Integrate the navier crate for smooth robot movement via numerical integration and the pathfinding crate for A* navigation.</w:t>
      </w:r>
    </w:p>
    <w:p w14:paraId="778B556B">
      <w:pPr>
        <w:numPr>
          <w:numId w:val="0"/>
        </w:numPr>
        <w:rPr>
          <w:rFonts w:hint="eastAsia"/>
        </w:rPr>
      </w:pPr>
    </w:p>
    <w:p w14:paraId="22697BDA">
      <w:pPr>
        <w:numPr>
          <w:numId w:val="0"/>
        </w:numPr>
        <w:rPr>
          <w:rFonts w:hint="eastAsia"/>
        </w:rPr>
      </w:pPr>
      <w:r>
        <w:rPr>
          <w:rFonts w:hint="eastAsia"/>
        </w:rPr>
        <w:t>Network Server: Using tokio and tokio-tungstenite, create a WebSocket server that serializes the simulation state and broadcasts it to all connected clients at a fixed interval.</w:t>
      </w:r>
    </w:p>
    <w:p w14:paraId="17978401">
      <w:pPr>
        <w:numPr>
          <w:numId w:val="0"/>
        </w:numPr>
        <w:rPr>
          <w:rFonts w:hint="eastAsia"/>
        </w:rPr>
      </w:pPr>
    </w:p>
    <w:p w14:paraId="4AC85A76">
      <w:pPr>
        <w:numPr>
          <w:numId w:val="0"/>
        </w:numPr>
        <w:rPr>
          <w:rFonts w:hint="eastAsia"/>
        </w:rPr>
      </w:pPr>
      <w:r>
        <w:rPr>
          <w:rFonts w:hint="eastAsia"/>
        </w:rPr>
        <w:t>GUI Client: Develop a client with egui/iced that can connect to the server, parse the incoming state messages, and render the warehouse, robots, and packages in real-time.</w:t>
      </w:r>
    </w:p>
    <w:p w14:paraId="54B4AE65">
      <w:pPr>
        <w:numPr>
          <w:numId w:val="0"/>
        </w:numPr>
        <w:rPr>
          <w:rFonts w:hint="eastAsia"/>
        </w:rPr>
      </w:pPr>
    </w:p>
    <w:p w14:paraId="2E5CF080">
      <w:pPr>
        <w:numPr>
          <w:numId w:val="0"/>
        </w:numPr>
        <w:rPr>
          <w:rFonts w:hint="eastAsia"/>
        </w:rPr>
      </w:pPr>
      <w:r>
        <w:rPr>
          <w:rFonts w:hint="eastAsia"/>
        </w:rPr>
        <w:t xml:space="preserve">Phase 3: Integration &amp; Polish </w:t>
      </w:r>
    </w:p>
    <w:p w14:paraId="55790CCF">
      <w:pPr>
        <w:numPr>
          <w:numId w:val="0"/>
        </w:numPr>
        <w:rPr>
          <w:rFonts w:hint="eastAsia"/>
        </w:rPr>
      </w:pPr>
      <w:r>
        <w:rPr>
          <w:rFonts w:hint="eastAsia"/>
        </w:rPr>
        <w:t>Integrate the three modules for end-to-end testing. Focus on resolving network latency issues, multi-robot pathfinding conflicts, and overall system stability. Finalize the project with performance tuning and the required documentation.</w:t>
      </w:r>
    </w:p>
    <w:p w14:paraId="29F18EA5">
      <w:pPr>
        <w:numPr>
          <w:numId w:val="0"/>
        </w:numPr>
        <w:rPr>
          <w:rFonts w:hint="eastAsia"/>
        </w:rPr>
      </w:pPr>
    </w:p>
    <w:p w14:paraId="0C090AF8">
      <w:pPr>
        <w:numPr>
          <w:numId w:val="0"/>
        </w:numPr>
        <w:rPr>
          <w:rFonts w:hint="eastAsia"/>
        </w:rPr>
      </w:pPr>
    </w:p>
    <w:p w14:paraId="647D994C">
      <w:pPr>
        <w:numPr>
          <w:numId w:val="0"/>
        </w:numPr>
        <w:rPr>
          <w:rFonts w:hint="eastAsia"/>
        </w:rPr>
      </w:pPr>
    </w:p>
    <w:p w14:paraId="6B4A2800">
      <w:pPr>
        <w:numPr>
          <w:numId w:val="0"/>
        </w:numPr>
        <w:rPr>
          <w:rFonts w:hint="eastAsia"/>
        </w:rPr>
      </w:pPr>
    </w:p>
    <w:p w14:paraId="39D1B2E4">
      <w:pPr>
        <w:numPr>
          <w:numId w:val="0"/>
        </w:numPr>
        <w:rPr>
          <w:rFonts w:hint="eastAsia"/>
        </w:rPr>
      </w:pPr>
      <w:r>
        <w:rPr>
          <w:rFonts w:hint="eastAsia"/>
        </w:rPr>
        <w:t xml:space="preserve">Related References for The Smart Warehouse Simulator Project  </w:t>
      </w:r>
    </w:p>
    <w:p w14:paraId="4689909F">
      <w:pPr>
        <w:numPr>
          <w:numId w:val="0"/>
        </w:numPr>
        <w:rPr>
          <w:rFonts w:hint="eastAsia"/>
        </w:rPr>
      </w:pPr>
      <w:r>
        <w:rPr>
          <w:rFonts w:hint="eastAsia"/>
        </w:rPr>
        <w:t xml:space="preserve">1. Toy Robot Control  </w:t>
      </w:r>
    </w:p>
    <w:p w14:paraId="07BD1447">
      <w:pPr>
        <w:numPr>
          <w:numId w:val="0"/>
        </w:numPr>
        <w:rPr>
          <w:rFonts w:hint="eastAsia"/>
        </w:rPr>
      </w:pPr>
      <w:r>
        <w:rPr>
          <w:rFonts w:hint="eastAsia"/>
        </w:rPr>
        <w:t xml:space="preserve">1.1 The control of a toy robot ARM: a real time programming experience  </w:t>
      </w:r>
    </w:p>
    <w:p w14:paraId="7944248A">
      <w:pPr>
        <w:numPr>
          <w:numId w:val="0"/>
        </w:numPr>
        <w:rPr>
          <w:rFonts w:hint="eastAsia"/>
        </w:rPr>
      </w:pPr>
      <w:r>
        <w:rPr>
          <w:rFonts w:hint="eastAsia"/>
        </w:rPr>
        <w:t>Key Points: Demonstrates how to apply fundamental concepts of concurrency to design a general-purpose real-time scheduler, addressing issues such as the control of toy robot arms.</w:t>
      </w:r>
    </w:p>
    <w:p w14:paraId="25867B5F">
      <w:pPr>
        <w:numPr>
          <w:numId w:val="0"/>
        </w:numPr>
        <w:rPr>
          <w:rFonts w:hint="eastAsia"/>
        </w:rPr>
      </w:pPr>
      <w:r>
        <w:rPr>
          <w:rFonts w:hint="eastAsia"/>
        </w:rPr>
        <w:t>Relevance: Since the project involves the control of toy robots, the design ideas of the real-time scheduler in this literature can provide references for the real-time design of the robot control program. It helps ensure that robots in the warehouse simulation environment can accurately and timely respond to instructions and execute actions.</w:t>
      </w:r>
    </w:p>
    <w:p w14:paraId="08B4FFBB">
      <w:pPr>
        <w:numPr>
          <w:numId w:val="0"/>
        </w:numPr>
        <w:rPr>
          <w:rFonts w:hint="eastAsia"/>
        </w:rPr>
      </w:pPr>
      <w:r>
        <w:rPr>
          <w:rFonts w:hint="eastAsia"/>
        </w:rPr>
        <w:t xml:space="preserve">1.2 Toy-robot related projects on GitHub  </w:t>
      </w:r>
    </w:p>
    <w:p w14:paraId="2DD6798A">
      <w:pPr>
        <w:numPr>
          <w:numId w:val="0"/>
        </w:numPr>
        <w:rPr>
          <w:rFonts w:hint="eastAsia"/>
        </w:rPr>
      </w:pPr>
      <w:r>
        <w:rPr>
          <w:rFonts w:hint="eastAsia"/>
        </w:rPr>
        <w:t>Key Points: Contains multiple open-source projects related to toy robot simulation, such as simulations of toy robots moving on a square tabletop based on Ruby, and beginner projects of toy robots based on TypeScript. These projects cover various programming languages and different functional implementations, including robot path planning and instruction control.</w:t>
      </w:r>
    </w:p>
    <w:p w14:paraId="037CA998">
      <w:pPr>
        <w:numPr>
          <w:numId w:val="0"/>
        </w:numPr>
        <w:rPr>
          <w:rFonts w:hint="eastAsia"/>
        </w:rPr>
      </w:pPr>
      <w:r>
        <w:rPr>
          <w:rFonts w:hint="eastAsia"/>
        </w:rPr>
        <w:t>Relevance: The project team can refer to the code structure and implementation logic of these open-source projects, especially the parts related to robot movement simulation and instruction control processing. This provides valuable insights for the development of robot control and simulation functions in the smart warehouse simulator.</w:t>
      </w:r>
    </w:p>
    <w:p w14:paraId="6390959F">
      <w:pPr>
        <w:numPr>
          <w:numId w:val="0"/>
        </w:numPr>
        <w:rPr>
          <w:rFonts w:hint="eastAsia"/>
        </w:rPr>
      </w:pPr>
      <w:r>
        <w:rPr>
          <w:rFonts w:hint="eastAsia"/>
        </w:rPr>
        <w:t xml:space="preserve">2. Network Communications  </w:t>
      </w:r>
    </w:p>
    <w:p w14:paraId="7FB81BFD">
      <w:pPr>
        <w:numPr>
          <w:numId w:val="0"/>
        </w:numPr>
        <w:rPr>
          <w:rFonts w:hint="eastAsia"/>
        </w:rPr>
      </w:pPr>
      <w:r>
        <w:rPr>
          <w:rFonts w:hint="eastAsia"/>
        </w:rPr>
        <w:t xml:space="preserve">2.1 IBM Network Communications Related Materials  </w:t>
      </w:r>
    </w:p>
    <w:p w14:paraId="6D6DD762">
      <w:pPr>
        <w:numPr>
          <w:numId w:val="0"/>
        </w:numPr>
        <w:rPr>
          <w:rFonts w:hint="eastAsia"/>
        </w:rPr>
      </w:pPr>
      <w:r>
        <w:rPr>
          <w:rFonts w:hint="eastAsia"/>
        </w:rPr>
        <w:t>Key Points: Includes a variety of product manuals and redbooks related to network communications, covering network configuration and management, different network protocols (e.g., IPX, X.25), and network node communication. For example, it explains how to configure a network with alarm support, as well as the concepts and advanced configuration of the IPX protocol.</w:t>
      </w:r>
    </w:p>
    <w:p w14:paraId="1DC8462F">
      <w:pPr>
        <w:numPr>
          <w:numId w:val="0"/>
        </w:numPr>
        <w:rPr>
          <w:rFonts w:hint="eastAsia"/>
        </w:rPr>
      </w:pPr>
      <w:r>
        <w:rPr>
          <w:rFonts w:hint="eastAsia"/>
        </w:rPr>
        <w:t>Relevance: In the project, the server communicates with clients via a custom TCP-based protocol or WebSockets. The knowledge about network configuration and protocols in this material can help network protocol developers better understand the principles of network communications, providing a theoretical basis for the design and implementation of custom network protocols. It also has reference value for solving problems in network communications.</w:t>
      </w:r>
    </w:p>
    <w:p w14:paraId="1DCBE626">
      <w:pPr>
        <w:numPr>
          <w:numId w:val="0"/>
        </w:numPr>
        <w:rPr>
          <w:rFonts w:hint="eastAsia"/>
        </w:rPr>
      </w:pPr>
      <w:r>
        <w:rPr>
          <w:rFonts w:hint="eastAsia"/>
        </w:rPr>
        <w:t xml:space="preserve">2.2 Fundamentals of Communications and Networking, 3rd Edition  </w:t>
      </w:r>
    </w:p>
    <w:p w14:paraId="75940C69">
      <w:pPr>
        <w:numPr>
          <w:numId w:val="0"/>
        </w:numPr>
        <w:rPr>
          <w:rFonts w:hint="eastAsia"/>
        </w:rPr>
      </w:pPr>
      <w:r>
        <w:rPr>
          <w:rFonts w:hint="eastAsia"/>
        </w:rPr>
        <w:t>Key Points: Covers basic theoretical knowledge of communications and networking, including network architecture, communication protocols, and data transmission. It is a fundamental textbook in the field of network communications.</w:t>
      </w:r>
    </w:p>
    <w:p w14:paraId="25489AF7">
      <w:pPr>
        <w:numPr>
          <w:numId w:val="0"/>
        </w:numPr>
        <w:rPr>
          <w:rFonts w:hint="eastAsia"/>
        </w:rPr>
      </w:pPr>
      <w:r>
        <w:rPr>
          <w:rFonts w:hint="eastAsia"/>
        </w:rPr>
        <w:t>Relevance: It provides the project team with basic theoretical support for network communications, helping team members understand the fundamental principles of network communications. This enables them to better carry out tasks such as network protocol design and the implementation of server-client communication.</w:t>
      </w:r>
    </w:p>
    <w:p w14:paraId="0DFC58F4">
      <w:pPr>
        <w:numPr>
          <w:numId w:val="0"/>
        </w:numPr>
        <w:rPr>
          <w:rFonts w:hint="eastAsia"/>
        </w:rPr>
      </w:pPr>
      <w:r>
        <w:rPr>
          <w:rFonts w:hint="eastAsia"/>
        </w:rPr>
        <w:t xml:space="preserve">3. Numeric Methods for Ordinary Differential Equations (ODE)  </w:t>
      </w:r>
    </w:p>
    <w:p w14:paraId="6B99E582">
      <w:pPr>
        <w:numPr>
          <w:numId w:val="0"/>
        </w:numPr>
        <w:rPr>
          <w:rFonts w:hint="eastAsia"/>
        </w:rPr>
      </w:pPr>
      <w:r>
        <w:rPr>
          <w:rFonts w:hint="eastAsia"/>
        </w:rPr>
        <w:t xml:space="preserve">3.1 Solving Ordinary Differential Equations I: Nonstiff Problems  </w:t>
      </w:r>
    </w:p>
    <w:p w14:paraId="0FB5380E">
      <w:pPr>
        <w:numPr>
          <w:numId w:val="0"/>
        </w:numPr>
        <w:rPr>
          <w:rFonts w:hint="eastAsia"/>
        </w:rPr>
      </w:pPr>
      <w:r>
        <w:rPr>
          <w:rFonts w:hint="eastAsia"/>
        </w:rPr>
        <w:t>Key Points: Provides a detailed introduction to numerical methods for solving nonstiff ordinary differential equations, including the principles, stability, and convergence analysis of various numerical integration methods such as the Euler method and Runge-Kutta method.</w:t>
      </w:r>
    </w:p>
    <w:p w14:paraId="197EF742">
      <w:pPr>
        <w:numPr>
          <w:numId w:val="0"/>
        </w:numPr>
        <w:rPr>
          <w:rFonts w:hint="eastAsia"/>
        </w:rPr>
      </w:pPr>
      <w:r>
        <w:rPr>
          <w:rFonts w:hint="eastAsia"/>
        </w:rPr>
        <w:t>Relevance: The project requires the use of numerical integrators (e.g., Euler method, Verlet method) to update the position and velocity of robots. This book helps the team gain an in-depth understanding of the characteristics of various numerical integration methods, providing a theoretical basis for selecting an appropriate numerical integrator and comparing different numerical methods. It is conducive to achieving smooth updates of robot movement.</w:t>
      </w:r>
    </w:p>
    <w:p w14:paraId="0236216B">
      <w:pPr>
        <w:numPr>
          <w:numId w:val="0"/>
        </w:numPr>
        <w:rPr>
          <w:rFonts w:hint="eastAsia"/>
        </w:rPr>
      </w:pPr>
      <w:r>
        <w:rPr>
          <w:rFonts w:hint="eastAsia"/>
        </w:rPr>
        <w:t xml:space="preserve">3.2 Syllabi and Reference Books for Courses on Numeric Methods for ODE  </w:t>
      </w:r>
    </w:p>
    <w:p w14:paraId="58399F75">
      <w:pPr>
        <w:numPr>
          <w:numId w:val="0"/>
        </w:numPr>
        <w:rPr>
          <w:rFonts w:hint="eastAsia"/>
        </w:rPr>
      </w:pPr>
      <w:r>
        <w:rPr>
          <w:rFonts w:hint="eastAsia"/>
        </w:rPr>
        <w:t>Key Points: The course syllabi cover numerical methods for initial value problems of ordinary differential equations. The reference books include Numerical Methods for Partial Differential Equations in Scientific Computing and Partial Differential Equations, which involve various numerical discretization methods and related theories.</w:t>
      </w:r>
    </w:p>
    <w:p w14:paraId="12D45A94">
      <w:pPr>
        <w:numPr>
          <w:numId w:val="0"/>
        </w:numPr>
        <w:rPr>
          <w:rFonts w:hint="eastAsia"/>
        </w:rPr>
      </w:pPr>
      <w:r>
        <w:rPr>
          <w:rFonts w:hint="eastAsia"/>
        </w:rPr>
        <w:t>Relevance: It provides theoretical support for the development of the physics and numerical aspects of the project, helping team members master the basic theories and applications of numerical methods. This is particularly useful for the numerical implementation of the physical model of robot movement.</w:t>
      </w:r>
    </w:p>
    <w:p w14:paraId="2DA2F003">
      <w:pPr>
        <w:numPr>
          <w:numId w:val="0"/>
        </w:numPr>
        <w:rPr>
          <w:rFonts w:hint="eastAsia"/>
        </w:rPr>
      </w:pPr>
      <w:r>
        <w:rPr>
          <w:rFonts w:hint="eastAsia"/>
        </w:rPr>
        <w:t xml:space="preserve">4. Software Documentation  </w:t>
      </w:r>
    </w:p>
    <w:p w14:paraId="2DF0556C">
      <w:pPr>
        <w:numPr>
          <w:numId w:val="0"/>
        </w:numPr>
        <w:rPr>
          <w:rFonts w:hint="eastAsia"/>
        </w:rPr>
      </w:pPr>
      <w:r>
        <w:rPr>
          <w:rFonts w:hint="eastAsia"/>
        </w:rPr>
        <w:t xml:space="preserve">4.1 Pathfinding Crate Documentation  </w:t>
      </w:r>
    </w:p>
    <w:p w14:paraId="1EC26BB9">
      <w:pPr>
        <w:numPr>
          <w:numId w:val="0"/>
        </w:numPr>
        <w:rPr>
          <w:rFonts w:hint="eastAsia"/>
        </w:rPr>
      </w:pPr>
      <w:r>
        <w:rPr>
          <w:rFonts w:hint="eastAsia"/>
        </w:rPr>
        <w:t>Key Points: Introduces the Rust pathfinding library, which implements a variety of pathfinding, flow, and graph algorithms (e.g., A* algorithm, Dijkstra's algorithm). It provides instructions on library usage, dependency configuration, and sample code. For instance, it demonstrates how to use the BFS algorithm of this library to find the shortest path for a knight's movement on a chessboard.</w:t>
      </w:r>
    </w:p>
    <w:p w14:paraId="39A52945">
      <w:pPr>
        <w:numPr>
          <w:numId w:val="0"/>
        </w:numPr>
        <w:rPr>
          <w:rFonts w:hint="eastAsia"/>
        </w:rPr>
      </w:pPr>
      <w:r>
        <w:rPr>
          <w:rFonts w:hint="eastAsia"/>
        </w:rPr>
        <w:t>Relevance: Robots in the project need pathfinding algorithms for navigation. This documentation guides developers responsible for pathfinding and AI logic to correctly use the pathfinding library to implement pathfinding algorithms such as A* or Dijkstra's algorithm, enabling the rapid development of the robot path planning function.</w:t>
      </w:r>
    </w:p>
    <w:p w14:paraId="45EFE5C0">
      <w:pPr>
        <w:numPr>
          <w:numId w:val="0"/>
        </w:numPr>
        <w:rPr>
          <w:rFonts w:hint="eastAsia"/>
        </w:rPr>
      </w:pPr>
      <w:r>
        <w:rPr>
          <w:rFonts w:hint="eastAsia"/>
        </w:rPr>
        <w:t xml:space="preserve">4.2 Tokio-Tungstenite Documentation  </w:t>
      </w:r>
    </w:p>
    <w:p w14:paraId="58FFC5A2">
      <w:pPr>
        <w:numPr>
          <w:numId w:val="0"/>
        </w:numPr>
        <w:rPr>
          <w:rFonts w:hint="eastAsia"/>
        </w:rPr>
      </w:pPr>
      <w:r>
        <w:rPr>
          <w:rFonts w:hint="eastAsia"/>
        </w:rPr>
        <w:t>Key Points: Introduces the tokio-tungstenite library, an asynchronous WebSockets library based on the Tokio stack. It includes instructions on library usage, dependency configuration, features (e.g., TLS support), and performance-related notes, along with client and server examples.</w:t>
      </w:r>
    </w:p>
    <w:p w14:paraId="50F5DDFA">
      <w:pPr>
        <w:numPr>
          <w:numId w:val="0"/>
        </w:numPr>
        <w:rPr>
          <w:rFonts w:hint="eastAsia"/>
        </w:rPr>
      </w:pPr>
      <w:r>
        <w:rPr>
          <w:rFonts w:hint="eastAsia"/>
        </w:rPr>
        <w:t>Relevance: The project can use this library to implement WebSockets communication between the server and clients. The examples and usage instructions in the documentation help network protocol developers quickly integrate this library and realize functions such as the server broadcasting the simulation state to clients.</w:t>
      </w:r>
    </w:p>
    <w:p w14:paraId="5378F697">
      <w:pPr>
        <w:numPr>
          <w:numId w:val="0"/>
        </w:numPr>
        <w:rPr>
          <w:rFonts w:hint="eastAsia"/>
        </w:rPr>
      </w:pPr>
      <w:r>
        <w:rPr>
          <w:rFonts w:hint="eastAsia"/>
        </w:rPr>
        <w:t>4.3 Mastering Rust GUI Development in 48 Hours: Cross-Platform Practical Guide with Iced Framework</w:t>
      </w:r>
    </w:p>
    <w:p w14:paraId="71846EC6">
      <w:pPr>
        <w:numPr>
          <w:numId w:val="0"/>
        </w:numPr>
        <w:rPr>
          <w:rFonts w:hint="eastAsia"/>
        </w:rPr>
      </w:pPr>
      <w:r>
        <w:rPr>
          <w:rFonts w:hint="eastAsia"/>
        </w:rPr>
        <w:t>Key Points: Provides a detailed introduction to the Rust Iced framework, including environment setup, framework fundamentals (e.g., Application trait, state management, component tree), and practical cases. It helps developers quickly master the use of the Iced framework to build cross-platform GUI applications.</w:t>
      </w:r>
    </w:p>
    <w:p w14:paraId="740D8616">
      <w:pPr>
        <w:numPr>
          <w:numId w:val="0"/>
        </w:numPr>
        <w:rPr>
          <w:rFonts w:hint="eastAsia"/>
        </w:rPr>
      </w:pPr>
      <w:r>
        <w:rPr>
          <w:rFonts w:hint="eastAsia"/>
        </w:rPr>
        <w:t>Relevance: The client GUI in the project can be developed using Iced. This document provides comprehensive learning materials on the Iced framework for GUI client developers, with guidance from environment setup to actual development. It facilitates the rapid development of the client interface and the realization of real-time rendering of the warehouse grid, robots, and packages.</w:t>
      </w:r>
    </w:p>
    <w:p w14:paraId="24A98B61">
      <w:pPr>
        <w:numPr>
          <w:numId w:val="0"/>
        </w:numPr>
        <w:rPr>
          <w:rFonts w:hint="eastAsia"/>
        </w:rPr>
      </w:pPr>
      <w:r>
        <w:rPr>
          <w:rFonts w:hint="eastAsia"/>
        </w:rPr>
        <w:t xml:space="preserve">https://dl.acm.org/doi/10.1145/31726.31791  </w:t>
      </w:r>
    </w:p>
    <w:p w14:paraId="6EE3F8E1">
      <w:pPr>
        <w:numPr>
          <w:numId w:val="0"/>
        </w:numPr>
        <w:rPr>
          <w:rFonts w:hint="eastAsia"/>
        </w:rPr>
      </w:pPr>
      <w:r>
        <w:rPr>
          <w:rFonts w:hint="eastAsia"/>
        </w:rPr>
        <w:t>https://link.wtturl.cn/?target=http%3A%2F%2Fdianda.cqvip.com%2FQikan%2FArticle%2FDetail%3Fid%3D7110105448&amp;scene=im&amp;aid=497858&amp;lang=zh</w:t>
      </w:r>
    </w:p>
    <w:p w14:paraId="6FC4FA97">
      <w:pPr>
        <w:numPr>
          <w:numId w:val="0"/>
        </w:numPr>
        <w:rPr>
          <w:rFonts w:hint="eastAsia"/>
        </w:rPr>
      </w:pPr>
      <w:r>
        <w:rPr>
          <w:rFonts w:hint="eastAsia"/>
        </w:rPr>
        <w:t xml:space="preserve">https://www.ibm.com/docs/en/i/7.2.0?topic=communications-related-information  </w:t>
      </w:r>
    </w:p>
    <w:p w14:paraId="2F824C45">
      <w:pPr>
        <w:numPr>
          <w:numId w:val="0"/>
        </w:numPr>
        <w:rPr>
          <w:rFonts w:hint="eastAsia"/>
        </w:rPr>
      </w:pPr>
      <w:r>
        <w:rPr>
          <w:rFonts w:hint="eastAsia"/>
        </w:rPr>
        <w:t xml:space="preserve">https://wenku.csdn.net/answer/64s7no8pwh  </w:t>
      </w:r>
    </w:p>
    <w:p w14:paraId="7904A0AB">
      <w:pPr>
        <w:numPr>
          <w:numId w:val="0"/>
        </w:numPr>
        <w:rPr>
          <w:rFonts w:hint="eastAsia"/>
        </w:rPr>
      </w:pPr>
      <w:r>
        <w:rPr>
          <w:rFonts w:hint="eastAsia"/>
        </w:rPr>
        <w:t xml:space="preserve">https://crates.io/crates/pathfinding/range/%5E4.12.0  </w:t>
      </w:r>
    </w:p>
    <w:p w14:paraId="465C3CD1">
      <w:pPr>
        <w:numPr>
          <w:numId w:val="0"/>
        </w:numPr>
        <w:rPr>
          <w:rFonts w:hint="eastAsia"/>
        </w:rPr>
      </w:pPr>
      <w:r>
        <w:rPr>
          <w:rFonts w:hint="eastAsia"/>
        </w:rPr>
        <w:t xml:space="preserve">https://wenku.csdn.net/doc/7t40fi6652  </w:t>
      </w:r>
    </w:p>
    <w:p w14:paraId="3EBDA7C7">
      <w:pPr>
        <w:numPr>
          <w:numId w:val="0"/>
        </w:numPr>
        <w:rPr>
          <w:rFonts w:hint="eastAsia"/>
        </w:rPr>
      </w:pPr>
      <w:r>
        <w:rPr>
          <w:rFonts w:hint="eastAsia"/>
        </w:rPr>
        <w:t>https://github.com/topics/toy-robot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5907DE"/>
    <w:multiLevelType w:val="singleLevel"/>
    <w:tmpl w:val="DD5907DE"/>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277CE3"/>
    <w:rsid w:val="41277C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7</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2025-10-17T07:16:00Z</dcterms:created>
  <dc:creator>泠曦悦</dc:creator>
  <cp:lastModifiedBy>泠曦悦</cp:lastModifiedBy>
  <dcterms:modified xsi:type="dcterms:W3CDTF">2025-10-17T07:24:57Z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72A7EBAB988A46FCB633865B8A742768_11</vt:lpwstr>
  </property>
  <property fmtid="{D5CDD505-2E9C-101B-9397-08002B2CF9AE}" pid="4" name="KSOTemplateDocerSaveRecord">
    <vt:lpwstr>eyJoZGlkIjoiMmYyYjE2ODVjM2I3YTEyYjhlY2IyOTQwNTliZTUxMWMiLCJ1c2VySWQiOiIxMTQzNTcxODkzIn0=</vt:lpwstr>
  </property>
</Properties>
</file>