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DC" w:rsidRPr="00667246" w:rsidRDefault="00F20CDC" w:rsidP="00F20CD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20CDC" w:rsidRPr="00F20CDC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По дисциплине ЯПИС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За шестой семестр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>Проектирование лексического анализатора</w:t>
      </w:r>
      <w:r w:rsidRPr="00F20C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с использованием регулярных выражений</w:t>
      </w:r>
      <w:r w:rsidRPr="00667246">
        <w:rPr>
          <w:rFonts w:ascii="Times New Roman" w:hAnsi="Times New Roman" w:cs="Times New Roman"/>
          <w:sz w:val="26"/>
          <w:szCs w:val="26"/>
        </w:rPr>
        <w:t>»</w:t>
      </w:r>
    </w:p>
    <w:p w:rsidR="00F20CDC" w:rsidRPr="00F20CDC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0CDC" w:rsidRPr="00F20CDC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F20CDC" w:rsidRPr="00667246" w:rsidRDefault="00F20CDC" w:rsidP="00F20CD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F20CDC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F20CDC" w:rsidRDefault="00F20CDC" w:rsidP="00F20CDC">
      <w:pPr>
        <w:pStyle w:val="a3"/>
        <w:spacing w:before="120" w:beforeAutospacing="0" w:after="0" w:afterAutospacing="0"/>
        <w:jc w:val="both"/>
      </w:pPr>
      <w:r w:rsidRPr="003B664E">
        <w:rPr>
          <w:b/>
        </w:rPr>
        <w:lastRenderedPageBreak/>
        <w:t>Цель работы:</w:t>
      </w:r>
      <w:r w:rsidRPr="004371FC">
        <w:t xml:space="preserve"> </w:t>
      </w:r>
      <w:r w:rsidRPr="004371FC">
        <w:rPr>
          <w:color w:val="000000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F20CDC" w:rsidRDefault="00F20CDC" w:rsidP="00F20CDC">
      <w:pPr>
        <w:rPr>
          <w:rFonts w:ascii="Times New Roman" w:hAnsi="Times New Roman" w:cs="Times New Roman"/>
          <w:sz w:val="24"/>
        </w:rPr>
      </w:pP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Задание:</w:t>
      </w:r>
    </w:p>
    <w:p w:rsidR="00F20CDC" w:rsidRPr="004371FC" w:rsidRDefault="00F20CDC" w:rsidP="00F20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69000" cy="914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Код</w:t>
      </w:r>
      <w:r w:rsidRPr="003B664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3B664E">
        <w:rPr>
          <w:rFonts w:ascii="Times New Roman" w:hAnsi="Times New Roman" w:cs="Times New Roman"/>
          <w:b/>
          <w:sz w:val="24"/>
          <w:lang w:val="en-US"/>
        </w:rPr>
        <w:t>:</w:t>
      </w:r>
    </w:p>
    <w:p w:rsidR="00F20CDC" w:rsidRPr="00F20CDC" w:rsidRDefault="00F20CDC" w:rsidP="00F2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throws Exception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File("data.txt")));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result = "";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line;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((line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bufferedReader.readLine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!= null)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result += line;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result.replaceAll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("\n", "");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String[] functions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result.split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(";");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Лексема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 + "\t\t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лексемы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(String function :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functions)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checkFunction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function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left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("(");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right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(")");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function.substring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left);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function.substring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 + 1, right);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процедуры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String[]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allParams.split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(",");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for (String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checkRomanNumeral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Римская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цифра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} else if (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checkIdentifier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 else if (!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param.isEmpty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cleanConsole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throw new Exception("Syntax error in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" +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cleanConsole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throw new Exception("Syntax error in function - " + function);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checkFunction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function)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*([a-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zA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-Z]+) *\\([a-zA-Z0-9 ,\\-]*\\) *";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function.matches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checkIdentifier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"[a-zA-Z0-9]+";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param.matches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checkRomanNumeral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"([-]?)([XVI]+)";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param.matches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string)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string.isEmpty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"";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 == 0)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string.replaceFirst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"");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string.isEmpty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"";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string.lastIndexOf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 ") ==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string.substring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string;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void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cleanConsole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("\033[H\033[2J");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.flush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F20CDC" w:rsidRPr="00F20CDC" w:rsidRDefault="00F20CDC" w:rsidP="00F20CDC">
      <w:pPr>
        <w:rPr>
          <w:rFonts w:ascii="Courier New" w:hAnsi="Courier New" w:cs="Courier New"/>
          <w:sz w:val="18"/>
          <w:szCs w:val="18"/>
        </w:rPr>
      </w:pPr>
    </w:p>
    <w:p w:rsidR="00F20CDC" w:rsidRDefault="00F20CDC" w:rsidP="00F20CDC">
      <w:pPr>
        <w:rPr>
          <w:rFonts w:ascii="Times New Roman" w:hAnsi="Times New Roman" w:cs="Times New Roman"/>
          <w:b/>
          <w:sz w:val="24"/>
        </w:rPr>
      </w:pPr>
    </w:p>
    <w:p w:rsidR="00F20CDC" w:rsidRDefault="00F20CDC" w:rsidP="00F20CDC">
      <w:pPr>
        <w:rPr>
          <w:rFonts w:ascii="Times New Roman" w:hAnsi="Times New Roman" w:cs="Times New Roman"/>
          <w:b/>
          <w:sz w:val="24"/>
        </w:rPr>
      </w:pPr>
    </w:p>
    <w:p w:rsidR="00F20CDC" w:rsidRDefault="00F20CDC" w:rsidP="00F20CDC">
      <w:pPr>
        <w:rPr>
          <w:rFonts w:ascii="Times New Roman" w:hAnsi="Times New Roman" w:cs="Times New Roman"/>
          <w:b/>
          <w:sz w:val="24"/>
        </w:rPr>
      </w:pP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</w:rPr>
      </w:pP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lastRenderedPageBreak/>
        <w:t>Результат работы программы:</w:t>
      </w:r>
    </w:p>
    <w:p w:rsidR="00F20CDC" w:rsidRPr="004371FC" w:rsidRDefault="00F20CDC" w:rsidP="00F20C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070100" cy="20574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DC" w:rsidRPr="004371FC" w:rsidRDefault="00F20CDC" w:rsidP="00F20CDC">
      <w:pPr>
        <w:rPr>
          <w:rFonts w:ascii="Times New Roman" w:hAnsi="Times New Roman" w:cs="Times New Roman"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изучил основные понятия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теории р</w:t>
      </w:r>
      <w:r>
        <w:rPr>
          <w:rFonts w:ascii="Times New Roman" w:hAnsi="Times New Roman" w:cs="Times New Roman"/>
          <w:color w:val="000000"/>
          <w:sz w:val="24"/>
          <w:szCs w:val="24"/>
        </w:rPr>
        <w:t>егулярных грамматик, ознакомился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с назначением и принципами работы лексических ан</w:t>
      </w:r>
      <w:r>
        <w:rPr>
          <w:rFonts w:ascii="Times New Roman" w:hAnsi="Times New Roman" w:cs="Times New Roman"/>
          <w:color w:val="000000"/>
          <w:sz w:val="24"/>
          <w:szCs w:val="24"/>
        </w:rPr>
        <w:t>ализаторов (сканеров), получил практические навыки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построения сканера на примере заданного простейшего входного языка.</w:t>
      </w:r>
    </w:p>
    <w:p w:rsidR="00484D69" w:rsidRDefault="00484D69"/>
    <w:sectPr w:rsidR="00484D69" w:rsidSect="00F4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20CDC"/>
    <w:rsid w:val="00484D69"/>
    <w:rsid w:val="00F2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0CD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2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C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1</cp:revision>
  <dcterms:created xsi:type="dcterms:W3CDTF">2021-03-08T19:55:00Z</dcterms:created>
  <dcterms:modified xsi:type="dcterms:W3CDTF">2021-03-08T19:58:00Z</dcterms:modified>
</cp:coreProperties>
</file>