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9A691A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C309CE" w:rsidRPr="009A691A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5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Таблицы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C708E1" w:rsidRPr="006A7A99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Группы ИИ-16 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C708E1" w:rsidRPr="00A34D1D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О.</w:t>
      </w:r>
      <w:r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137005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E3619B" w:rsidRPr="00E3619B" w:rsidRDefault="00F33462" w:rsidP="00E3619B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освоить работу с двумерными массивами; познакомиться с классом </w:t>
      </w:r>
      <w:proofErr w:type="spellStart"/>
      <w:r w:rsidR="00F35012" w:rsidRPr="00F35012">
        <w:rPr>
          <w:color w:val="2B2E34"/>
          <w:sz w:val="26"/>
          <w:szCs w:val="26"/>
          <w:lang w:val="ru-RU"/>
        </w:rPr>
        <w:t>StringGrid</w:t>
      </w:r>
      <w:proofErr w:type="spellEnd"/>
      <w:r w:rsidR="00F35012" w:rsidRPr="00F35012">
        <w:rPr>
          <w:color w:val="2B2E34"/>
          <w:sz w:val="26"/>
          <w:szCs w:val="26"/>
          <w:lang w:val="ru-RU"/>
        </w:rPr>
        <w:t>; научиться программировать алгоритмы поиска наибольшего и наименьшего значения, научиться обрабатывать исключительные ситуации</w:t>
      </w:r>
      <w:r w:rsidR="00E3619B" w:rsidRPr="00E3619B">
        <w:rPr>
          <w:color w:val="2B2E34"/>
          <w:sz w:val="26"/>
          <w:szCs w:val="26"/>
          <w:lang w:val="ru-RU"/>
        </w:rPr>
        <w:t>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программу, выполняющую: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заполнение таблицы случайными целыми числами в диапазоне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 -20 до 20;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возможность изменения данных вручную;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нахождение сумм, средних, минимальных и максимальных значений по строкам, столбцам и таблице в целом с заполнением таблицы результато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в;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- з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агруз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ка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из xml-файла в таблицу данны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х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докуме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нт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а.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5036D2" w:rsidRDefault="00F35012" w:rsidP="005036D2">
      <w:pPr>
        <w:rPr>
          <w:rFonts w:ascii="Courier New" w:hAnsi="Courier New" w:cs="Courier New"/>
          <w:sz w:val="17"/>
          <w:szCs w:val="17"/>
        </w:rPr>
      </w:pPr>
      <w:r w:rsidRPr="00F35012">
        <w:br/>
      </w: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5036D2">
        <w:rPr>
          <w:rFonts w:ascii="Courier New" w:hAnsi="Courier New" w:cs="Courier New"/>
          <w:sz w:val="17"/>
          <w:szCs w:val="17"/>
        </w:rPr>
        <w:t>public</w:t>
      </w:r>
      <w:proofErr w:type="gramEnd"/>
      <w:r w:rsidRPr="005036D2">
        <w:rPr>
          <w:rFonts w:ascii="Courier New" w:hAnsi="Courier New" w:cs="Courier New"/>
          <w:sz w:val="17"/>
          <w:szCs w:val="17"/>
        </w:rPr>
        <w:t xml:space="preserve"> class Start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static void main(String[]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args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java.awt.EventQueue.invokeLater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(() -&gt; new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TableFrame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setVisible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(true));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5036D2">
      <w:pPr>
        <w:rPr>
          <w:rFonts w:ascii="Courier New" w:hAnsi="Courier New" w:cs="Courier New"/>
          <w:sz w:val="17"/>
          <w:szCs w:val="17"/>
        </w:rPr>
      </w:pP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5036D2">
        <w:rPr>
          <w:rFonts w:ascii="Courier New" w:hAnsi="Courier New" w:cs="Courier New"/>
          <w:sz w:val="17"/>
          <w:szCs w:val="17"/>
        </w:rPr>
        <w:t>package example;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import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javax.swing.table.AbstractTableModel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import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java.util.Arrays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public class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extends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AbstractTableModel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String[][]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(String[][] values)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new String[values[0].length];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Arrays.copyOf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values,values.length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(String[] cols, String[][] values)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Arrays.copyOf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cols,cols.length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Arrays.copyOf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values,values.length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ValuesTM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for 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row = 0; row &lt;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 row++)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[row] = new String[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for 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++)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[row][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 =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lastRenderedPageBreak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getColumnName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column)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[column];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getRowCount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getColumnCount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Object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&gt;=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&amp;&amp;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&lt;=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return colValues[rowIndex][columnIndex]==null?"":colValues[rowIndex][columnIndex];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setValueAt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(Object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aValue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&gt;=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&amp;&amp;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&lt;=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] 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aValue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boolean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isCellEditable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true;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5036D2">
      <w:pPr>
        <w:rPr>
          <w:rFonts w:ascii="Courier New" w:hAnsi="Courier New" w:cs="Courier New"/>
          <w:sz w:val="17"/>
          <w:szCs w:val="17"/>
        </w:rPr>
      </w:pP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5036D2">
        <w:rPr>
          <w:rFonts w:ascii="Courier New" w:hAnsi="Courier New" w:cs="Courier New"/>
          <w:sz w:val="17"/>
          <w:szCs w:val="17"/>
        </w:rPr>
        <w:t>package example;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import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javax.swing.table.AbstractTableModel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public class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ResultTM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extends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AbstractTableModel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{"", 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По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строке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По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столбцу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По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таблице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"};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String[][]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=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Cумма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Среднее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Минимум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Максимум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", "", "", ""}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ResultTM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setResultSumm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[0][1]=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[0][2]=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[0][3]=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setResultAverage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[1][1]=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[1][2]=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[1][3]=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setResultMinimum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){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lastRenderedPageBreak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[2][1]=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[2][2]=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[2][3]=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setResultMaximum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(String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[3][1]=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byTableRow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[3][2]=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byTableCol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this.colValues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[3][3]=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byTable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getColumnName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column)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[column];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getRowCount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getColumnCount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Object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getValueAt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&gt;=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&amp;&amp;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&lt;=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colNames.length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return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] == null ? "" :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boolean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isCellEditable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(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rowIndex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int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5036D2">
        <w:rPr>
          <w:rFonts w:ascii="Courier New" w:hAnsi="Courier New" w:cs="Courier New"/>
          <w:sz w:val="17"/>
          <w:szCs w:val="17"/>
        </w:rPr>
        <w:t>columnIndex</w:t>
      </w:r>
      <w:proofErr w:type="spellEnd"/>
      <w:r w:rsidRPr="005036D2">
        <w:rPr>
          <w:rFonts w:ascii="Courier New" w:hAnsi="Courier New" w:cs="Courier New"/>
          <w:sz w:val="17"/>
          <w:szCs w:val="17"/>
        </w:rPr>
        <w:t>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false;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331E0D">
      <w:pPr>
        <w:rPr>
          <w:rFonts w:ascii="Courier New" w:hAnsi="Courier New" w:cs="Courier New"/>
          <w:sz w:val="17"/>
          <w:szCs w:val="17"/>
        </w:rPr>
      </w:pPr>
    </w:p>
    <w:p w:rsidR="00F35012" w:rsidRPr="00FF20BB" w:rsidRDefault="00F35012" w:rsidP="00331E0D">
      <w:pPr>
        <w:rPr>
          <w:rFonts w:ascii="Courier New" w:hAnsi="Courier New" w:cs="Courier New"/>
          <w:sz w:val="16"/>
          <w:szCs w:val="16"/>
        </w:rPr>
      </w:pPr>
      <w:r w:rsidRPr="00FF20BB">
        <w:rPr>
          <w:rFonts w:ascii="Courier New" w:hAnsi="Courier New" w:cs="Courier New"/>
          <w:sz w:val="17"/>
          <w:szCs w:val="17"/>
        </w:rPr>
        <w:t xml:space="preserve">public class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TableFrame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extends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2951D5"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10,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кол-во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строк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2951D5"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5,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кол-во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2951D5"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-20,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произв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.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число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минимальное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значение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2951D5"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20;//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произв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.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число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макснимальное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значение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прокрутки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для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Главная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Нижняя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и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таблицей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Параметры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Инициализации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Генерация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модели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generateTM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Параметры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расчета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получения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calculate;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сохранения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в xml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load;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save;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прокрутки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для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TableFrame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this.setDefaultCloseOperation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(EXIT_ON_CLOSE);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(750, 450);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initComponents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(String[][] values)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(values);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Math.max(_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Math.max(_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0);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String[][]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Random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random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Random();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for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row = 0; row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row++)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[row]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for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0;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[row][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]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random.nextInt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+ 1) 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+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initComponents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mainTableSP.setViewportView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создает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область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просмотра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mainTable.getTableHeader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setReorderingAllowed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(false);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фиксация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табличного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пространства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запрет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перемещения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mainTable.setShowGrid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mainTable.setAutoResizeMode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JTable.AUTO_RESIZE_OFF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mainTableSelectionModel.setSelectionMode(ListSelectionModel.SINGLE_SELECTION);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mainTable.setCellSelectionEnabled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mainTable.setRowSelectionAllowed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mainTable.setColumnSelectionAllowed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mainTableSelectionModel.addListSelectionListener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valueChanged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mainTable_handleSelectionEvent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mainTable.getColumnModel().getSelectionModel().addListSelectionListener(new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@Override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valueChanged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mainTable_handleSelectionEvent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this.add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FlowLayout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FlowLayout.CENTER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5, 5));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BorderFactory.createEmptyBorder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5, 0, 5));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Dimension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Dimension(700, 180);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bottomPanel.setPreferredSize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bottomPanel.setMaximumSize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bottomPanel.add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generateTM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load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save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TitledBorder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Парематры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"));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Dimension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Dimension(325,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bottomPanelDimension.height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- 10);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this.setPreferredSize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this.setMaximumSize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columnWidths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[]{130, 70, 100, 0};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rowHeights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[]{28, 28, 28, 0, 24, 24};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    //----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rowCountLabel.setText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Количество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строк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: ");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rowCountLabel.setFont(rowCountLabel.getFont().deriveFont(rowCountLabel.getFont().getStyle() |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Font.BOLD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rowCountLabel.getFont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(0, 0, 2, 1, 0.0, 0.0,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(2, 0, 1, 1, 0.0, 0.0,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colCountLabel.setText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Количество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: ");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colCountLabel.setFont(colCountLabel.getFont().deriveFont(colCountLabel.getFont().getStyle() |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Font.BOLD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colCountLabel.getFont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(0, 1, 2, 1, 0.0, 0.0,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(2, 1, 1, 1, 0.0, 0.0,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----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(0, 2, 3, 1, 0.0, 0.0,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Сформировать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таблицу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rowNumberLabel.setText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Номер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строки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rowNumberLabel.setFont(rowNumberLabel.getFont().deriveFont(rowNumberLabel.getFont().getStyle()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Font.BOLD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rowNumberLabel.getFont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rowNumberSelector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(1, 4, 1, 1, 0.0, 0.0,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add(load,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(2, 4, 1, 1, 0.0, 0.0,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load.setAction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Загрузить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load_handleAction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colNumberLabel.setText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Номер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столбца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colNumberLabel.setFont(colNumberLabel.getFont().deriveFont(colNumberLabel.getFont().getStyle()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Font.BOLD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colNumberLabel.getFont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(0, 5, 1, 1, 0.0, 0.0,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0,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colNumberSelector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</w:t>
      </w:r>
      <w:r w:rsidR="005036D2">
        <w:rPr>
          <w:rFonts w:ascii="Courier New" w:hAnsi="Courier New" w:cs="Courier New"/>
          <w:sz w:val="16"/>
          <w:szCs w:val="16"/>
        </w:rPr>
        <w:t>onstraints</w:t>
      </w:r>
      <w:proofErr w:type="spellEnd"/>
      <w:r w:rsidR="005036D2">
        <w:rPr>
          <w:rFonts w:ascii="Courier New" w:hAnsi="Courier New" w:cs="Courier New"/>
          <w:sz w:val="16"/>
          <w:szCs w:val="16"/>
        </w:rPr>
        <w:t>(1, 5, 1, 1, 0.0, 0.0);}</w:t>
      </w:r>
      <w:r w:rsidRPr="00FF20BB">
        <w:rPr>
          <w:rFonts w:ascii="Courier New" w:hAnsi="Courier New" w:cs="Courier New"/>
          <w:sz w:val="16"/>
          <w:szCs w:val="16"/>
        </w:rPr>
        <w:br/>
      </w:r>
      <w:r w:rsidR="005036D2">
        <w:rPr>
          <w:rFonts w:ascii="Courier New" w:hAnsi="Courier New" w:cs="Courier New"/>
          <w:sz w:val="16"/>
          <w:szCs w:val="16"/>
        </w:rPr>
        <w:t>}</w:t>
      </w:r>
    </w:p>
    <w:p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lastRenderedPageBreak/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</w:t>
      </w:r>
      <w:r w:rsidR="009A691A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:rsidR="00805AB6" w:rsidRPr="009A691A" w:rsidRDefault="009A691A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400800" cy="3848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:rsidR="00B8682C" w:rsidRPr="005036D2" w:rsidRDefault="00805AB6" w:rsidP="00FF20BB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9A691A">
        <w:rPr>
          <w:b/>
          <w:bCs/>
          <w:sz w:val="26"/>
          <w:szCs w:val="26"/>
        </w:rPr>
        <w:t xml:space="preserve">: </w:t>
      </w:r>
      <w:r w:rsidR="000F2047" w:rsidRPr="00F35012">
        <w:rPr>
          <w:color w:val="2B2E34"/>
          <w:sz w:val="26"/>
          <w:szCs w:val="26"/>
          <w:lang w:val="ru-RU"/>
        </w:rPr>
        <w:t>освои</w:t>
      </w:r>
      <w:r w:rsidR="005036D2">
        <w:rPr>
          <w:color w:val="2B2E34"/>
          <w:sz w:val="26"/>
          <w:szCs w:val="26"/>
          <w:lang w:val="ru-RU"/>
        </w:rPr>
        <w:t>л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работу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двумерными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массивами</w:t>
      </w:r>
      <w:r w:rsidR="000F2047" w:rsidRPr="009A691A">
        <w:rPr>
          <w:color w:val="2B2E34"/>
          <w:sz w:val="26"/>
          <w:szCs w:val="26"/>
        </w:rPr>
        <w:t xml:space="preserve">; </w:t>
      </w:r>
      <w:r w:rsidR="000F2047" w:rsidRPr="00F35012">
        <w:rPr>
          <w:color w:val="2B2E34"/>
          <w:sz w:val="26"/>
          <w:szCs w:val="26"/>
          <w:lang w:val="ru-RU"/>
        </w:rPr>
        <w:t>познакоми</w:t>
      </w:r>
      <w:r w:rsidR="005036D2">
        <w:rPr>
          <w:color w:val="2B2E34"/>
          <w:sz w:val="26"/>
          <w:szCs w:val="26"/>
          <w:lang w:val="ru-RU"/>
        </w:rPr>
        <w:t>лся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классом</w:t>
      </w:r>
      <w:r w:rsidR="000F2047" w:rsidRPr="009A691A">
        <w:rPr>
          <w:color w:val="2B2E34"/>
          <w:sz w:val="26"/>
          <w:szCs w:val="26"/>
        </w:rPr>
        <w:t xml:space="preserve"> </w:t>
      </w:r>
      <w:proofErr w:type="spellStart"/>
      <w:r w:rsidR="000F2047" w:rsidRPr="005036D2">
        <w:rPr>
          <w:color w:val="2B2E34"/>
          <w:sz w:val="26"/>
          <w:szCs w:val="26"/>
        </w:rPr>
        <w:t>StringGrid</w:t>
      </w:r>
      <w:proofErr w:type="spellEnd"/>
      <w:r w:rsidR="000F2047" w:rsidRPr="009A691A">
        <w:rPr>
          <w:color w:val="2B2E34"/>
          <w:sz w:val="26"/>
          <w:szCs w:val="26"/>
        </w:rPr>
        <w:t xml:space="preserve">; </w:t>
      </w:r>
      <w:r w:rsidR="000F2047" w:rsidRPr="00F35012">
        <w:rPr>
          <w:color w:val="2B2E34"/>
          <w:sz w:val="26"/>
          <w:szCs w:val="26"/>
          <w:lang w:val="ru-RU"/>
        </w:rPr>
        <w:t>научи</w:t>
      </w:r>
      <w:r w:rsidR="005036D2">
        <w:rPr>
          <w:color w:val="2B2E34"/>
          <w:sz w:val="26"/>
          <w:szCs w:val="26"/>
          <w:lang w:val="ru-RU"/>
        </w:rPr>
        <w:t>лся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программировать</w:t>
      </w:r>
      <w:r w:rsidR="000F2047" w:rsidRPr="009A691A">
        <w:rPr>
          <w:color w:val="2B2E34"/>
          <w:sz w:val="26"/>
          <w:szCs w:val="26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алгоритмы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поиска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наибольшего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и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наименьшего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значения</w:t>
      </w:r>
      <w:r w:rsidR="000F2047" w:rsidRPr="005036D2">
        <w:rPr>
          <w:color w:val="2B2E34"/>
          <w:sz w:val="26"/>
          <w:szCs w:val="26"/>
          <w:lang w:val="ru-RU"/>
        </w:rPr>
        <w:t xml:space="preserve">, </w:t>
      </w:r>
      <w:r w:rsidR="000F2047" w:rsidRPr="00F35012">
        <w:rPr>
          <w:color w:val="2B2E34"/>
          <w:sz w:val="26"/>
          <w:szCs w:val="26"/>
          <w:lang w:val="ru-RU"/>
        </w:rPr>
        <w:t>научи</w:t>
      </w:r>
      <w:r w:rsidR="005036D2">
        <w:rPr>
          <w:color w:val="2B2E34"/>
          <w:sz w:val="26"/>
          <w:szCs w:val="26"/>
          <w:lang w:val="ru-RU"/>
        </w:rPr>
        <w:t xml:space="preserve">лся </w:t>
      </w:r>
      <w:r w:rsidR="000F2047" w:rsidRPr="00F35012">
        <w:rPr>
          <w:color w:val="2B2E34"/>
          <w:sz w:val="26"/>
          <w:szCs w:val="26"/>
          <w:lang w:val="ru-RU"/>
        </w:rPr>
        <w:t>обрабатывать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исключительные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ситуации</w:t>
      </w:r>
      <w:r w:rsidR="006110EF" w:rsidRPr="005036D2">
        <w:rPr>
          <w:color w:val="2B2E34"/>
          <w:sz w:val="26"/>
          <w:szCs w:val="26"/>
          <w:lang w:val="ru-RU"/>
        </w:rPr>
        <w:t>.</w:t>
      </w:r>
    </w:p>
    <w:sectPr w:rsidR="00B8682C" w:rsidRPr="005036D2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A10"/>
    <w:rsid w:val="000D20D6"/>
    <w:rsid w:val="000E4A10"/>
    <w:rsid w:val="000F2047"/>
    <w:rsid w:val="00137005"/>
    <w:rsid w:val="00192B2B"/>
    <w:rsid w:val="002951D5"/>
    <w:rsid w:val="00331E0D"/>
    <w:rsid w:val="00502376"/>
    <w:rsid w:val="005036D2"/>
    <w:rsid w:val="0053321A"/>
    <w:rsid w:val="005A0CF6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A691A"/>
    <w:rsid w:val="009B2485"/>
    <w:rsid w:val="00A34D1D"/>
    <w:rsid w:val="00B1784B"/>
    <w:rsid w:val="00B8682C"/>
    <w:rsid w:val="00B92E0B"/>
    <w:rsid w:val="00BD78AC"/>
    <w:rsid w:val="00C02B96"/>
    <w:rsid w:val="00C309CE"/>
    <w:rsid w:val="00C708E1"/>
    <w:rsid w:val="00D42D5C"/>
    <w:rsid w:val="00E3619B"/>
    <w:rsid w:val="00F33462"/>
    <w:rsid w:val="00F35012"/>
    <w:rsid w:val="00FF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2091</Words>
  <Characters>11921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24</cp:revision>
  <cp:lastPrinted>2021-11-21T21:24:00Z</cp:lastPrinted>
  <dcterms:created xsi:type="dcterms:W3CDTF">2021-09-16T18:53:00Z</dcterms:created>
  <dcterms:modified xsi:type="dcterms:W3CDTF">2021-11-21T22:38:00Z</dcterms:modified>
</cp:coreProperties>
</file>