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30" w:rsidRPr="007F0E30" w:rsidRDefault="007F0E30" w:rsidP="007F0E30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7F0E30">
        <w:rPr>
          <w:sz w:val="28"/>
          <w:szCs w:val="28"/>
        </w:rPr>
        <w:t xml:space="preserve">Контейнеры – визуальные компоненты, на которых могут быть расположены другие компоненты. Например, форма представляет собой контейнер, содержащий элементы управления работой приложения. В ряде случаев контейнеры выполняют не только оформительскую функцию, но и влияют на работу других компонентов. Например, множество переключателей (компонент </w:t>
      </w:r>
      <w:proofErr w:type="spellStart"/>
      <w:r w:rsidRPr="007F0E30">
        <w:rPr>
          <w:b/>
          <w:sz w:val="28"/>
          <w:szCs w:val="28"/>
        </w:rPr>
        <w:t>RadioButton</w:t>
      </w:r>
      <w:proofErr w:type="spellEnd"/>
      <w:r w:rsidRPr="007F0E30">
        <w:rPr>
          <w:sz w:val="28"/>
          <w:szCs w:val="28"/>
        </w:rPr>
        <w:t>), расположенные на форме, будут работать как единая группа, поскольку расположены в пределах одного общего контейнера – формы. Чтобы разделить созданные переключатели на независимые группы, следует разместить каждую группу переключателей в отдельном компоненте-контейнере. В этом случае выбор переключателя в одной группе не приведёт к сбросу установленных переключателей в других группах.</w:t>
      </w:r>
    </w:p>
    <w:p w:rsidR="007F0E30" w:rsidRPr="007F0E30" w:rsidRDefault="007F0E30" w:rsidP="007F0E30">
      <w:pPr>
        <w:spacing w:line="360" w:lineRule="auto"/>
        <w:ind w:firstLine="709"/>
        <w:jc w:val="both"/>
        <w:rPr>
          <w:sz w:val="28"/>
          <w:szCs w:val="28"/>
        </w:rPr>
      </w:pPr>
      <w:r w:rsidRPr="007F0E30">
        <w:rPr>
          <w:sz w:val="28"/>
          <w:szCs w:val="28"/>
        </w:rPr>
        <w:t>Примерами компонентов-контейнеров являются:</w:t>
      </w:r>
    </w:p>
    <w:p w:rsidR="007F0E30" w:rsidRPr="007F0E30" w:rsidRDefault="007F0E30" w:rsidP="007F0E3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7F0E30">
        <w:rPr>
          <w:b/>
          <w:sz w:val="28"/>
          <w:szCs w:val="28"/>
        </w:rPr>
        <w:t>GroupBox</w:t>
      </w:r>
      <w:proofErr w:type="spellEnd"/>
      <w:r w:rsidRPr="007F0E30">
        <w:rPr>
          <w:sz w:val="28"/>
          <w:szCs w:val="28"/>
        </w:rPr>
        <w:t xml:space="preserve"> – обрамляет компоненты рамкой;</w:t>
      </w:r>
    </w:p>
    <w:p w:rsidR="007F0E30" w:rsidRPr="007F0E30" w:rsidRDefault="007F0E30" w:rsidP="007F0E3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7F0E30">
        <w:rPr>
          <w:b/>
          <w:sz w:val="28"/>
          <w:szCs w:val="28"/>
        </w:rPr>
        <w:t>Panel</w:t>
      </w:r>
      <w:proofErr w:type="spellEnd"/>
      <w:r w:rsidRPr="007F0E30">
        <w:rPr>
          <w:sz w:val="28"/>
          <w:szCs w:val="28"/>
        </w:rPr>
        <w:t xml:space="preserve"> – располагает компоненты на площадке (панели);</w:t>
      </w:r>
    </w:p>
    <w:p w:rsidR="007F0E30" w:rsidRPr="007F0E30" w:rsidRDefault="007F0E30" w:rsidP="007F0E3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7F0E30">
        <w:rPr>
          <w:b/>
          <w:sz w:val="28"/>
          <w:szCs w:val="28"/>
        </w:rPr>
        <w:t>TabControl</w:t>
      </w:r>
      <w:proofErr w:type="spellEnd"/>
      <w:r w:rsidRPr="007F0E30">
        <w:rPr>
          <w:sz w:val="28"/>
          <w:szCs w:val="28"/>
        </w:rPr>
        <w:t xml:space="preserve"> – группирует компоненты по вкладкам;</w:t>
      </w:r>
    </w:p>
    <w:p w:rsidR="007F0E30" w:rsidRPr="007F0E30" w:rsidRDefault="007F0E30" w:rsidP="007F0E3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7F0E30">
        <w:rPr>
          <w:b/>
          <w:sz w:val="28"/>
          <w:szCs w:val="28"/>
        </w:rPr>
        <w:t>FlowLayoutPanel</w:t>
      </w:r>
      <w:proofErr w:type="spellEnd"/>
      <w:r w:rsidRPr="007F0E30">
        <w:rPr>
          <w:sz w:val="28"/>
          <w:szCs w:val="28"/>
        </w:rPr>
        <w:t xml:space="preserve"> – выстраивает компоненты в линию;</w:t>
      </w:r>
    </w:p>
    <w:p w:rsidR="00205E06" w:rsidRPr="007F0E30" w:rsidRDefault="007F0E30" w:rsidP="007F0E3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7F0E30">
        <w:rPr>
          <w:b/>
          <w:sz w:val="28"/>
          <w:szCs w:val="28"/>
        </w:rPr>
        <w:t>TableLayoutPanel</w:t>
      </w:r>
      <w:proofErr w:type="spellEnd"/>
      <w:r w:rsidRPr="007F0E30">
        <w:rPr>
          <w:sz w:val="28"/>
          <w:szCs w:val="28"/>
        </w:rPr>
        <w:t xml:space="preserve"> – распола</w:t>
      </w:r>
      <w:r w:rsidRPr="007F0E30">
        <w:rPr>
          <w:sz w:val="28"/>
          <w:szCs w:val="28"/>
        </w:rPr>
        <w:t>гает компоненты в виде таблицы.</w:t>
      </w:r>
    </w:p>
    <w:p w:rsidR="007F0E30" w:rsidRPr="00733848" w:rsidRDefault="007F0E30" w:rsidP="007F0E30">
      <w:pPr>
        <w:spacing w:line="360" w:lineRule="auto"/>
        <w:jc w:val="both"/>
        <w:rPr>
          <w:sz w:val="28"/>
          <w:szCs w:val="28"/>
        </w:rPr>
      </w:pPr>
    </w:p>
    <w:sectPr w:rsidR="007F0E30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63A03"/>
    <w:multiLevelType w:val="hybridMultilevel"/>
    <w:tmpl w:val="72B2ABB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717B"/>
    <w:multiLevelType w:val="hybridMultilevel"/>
    <w:tmpl w:val="97808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7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>Home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2020-02-25T08:27:00Z</dcterms:modified>
</cp:coreProperties>
</file>