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D8" w:rsidRDefault="002F4BD8" w:rsidP="002F4BD8">
      <w:pPr>
        <w:spacing w:line="360" w:lineRule="auto"/>
        <w:ind w:firstLine="709"/>
        <w:jc w:val="both"/>
        <w:rPr>
          <w:sz w:val="28"/>
          <w:szCs w:val="28"/>
        </w:rPr>
      </w:pPr>
      <w:r w:rsidRPr="002F4BD8">
        <w:rPr>
          <w:sz w:val="28"/>
          <w:szCs w:val="28"/>
        </w:rPr>
        <w:t xml:space="preserve">Контейнер </w:t>
      </w:r>
      <w:proofErr w:type="spellStart"/>
      <w:r w:rsidRPr="002F4BD8">
        <w:rPr>
          <w:b/>
          <w:sz w:val="28"/>
          <w:szCs w:val="28"/>
        </w:rPr>
        <w:t>FlowLayoutPanel</w:t>
      </w:r>
      <w:proofErr w:type="spellEnd"/>
      <w:r w:rsidRPr="002F4BD8">
        <w:rPr>
          <w:sz w:val="28"/>
          <w:szCs w:val="28"/>
        </w:rPr>
        <w:t xml:space="preserve"> предназначен для автоматического выравнивания расположения группируемых в нём элементов в одну линию.</w:t>
      </w:r>
    </w:p>
    <w:p w:rsidR="002F4BD8" w:rsidRPr="002F4BD8" w:rsidRDefault="002F4BD8" w:rsidP="002F4BD8">
      <w:pPr>
        <w:spacing w:line="360" w:lineRule="auto"/>
        <w:ind w:firstLine="709"/>
        <w:jc w:val="both"/>
        <w:rPr>
          <w:sz w:val="28"/>
          <w:szCs w:val="28"/>
        </w:rPr>
      </w:pPr>
      <w:r w:rsidRPr="002F4BD8">
        <w:rPr>
          <w:sz w:val="28"/>
          <w:szCs w:val="28"/>
        </w:rPr>
        <w:t>Основным свойством данного компонента является:</w:t>
      </w:r>
    </w:p>
    <w:p w:rsidR="002F4BD8" w:rsidRPr="002F4BD8" w:rsidRDefault="002F4BD8" w:rsidP="002F4BD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F4BD8">
        <w:rPr>
          <w:b/>
          <w:sz w:val="28"/>
          <w:szCs w:val="28"/>
        </w:rPr>
        <w:t>FlowDirection</w:t>
      </w:r>
      <w:proofErr w:type="spellEnd"/>
      <w:r w:rsidRPr="002F4BD8">
        <w:rPr>
          <w:sz w:val="28"/>
          <w:szCs w:val="28"/>
        </w:rPr>
        <w:t xml:space="preserve"> – определяет направление, в котором выстраиваются элементы в группе:</w:t>
      </w:r>
    </w:p>
    <w:p w:rsidR="002F4BD8" w:rsidRPr="002F4BD8" w:rsidRDefault="002F4BD8" w:rsidP="002F4BD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F4BD8">
        <w:rPr>
          <w:b/>
          <w:sz w:val="28"/>
          <w:szCs w:val="28"/>
        </w:rPr>
        <w:t>LeftToRight</w:t>
      </w:r>
      <w:proofErr w:type="spellEnd"/>
      <w:r w:rsidRPr="002F4BD8">
        <w:rPr>
          <w:sz w:val="28"/>
          <w:szCs w:val="28"/>
        </w:rPr>
        <w:t xml:space="preserve"> – слева направо;</w:t>
      </w:r>
    </w:p>
    <w:p w:rsidR="002F4BD8" w:rsidRPr="002F4BD8" w:rsidRDefault="002F4BD8" w:rsidP="002F4BD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F4BD8">
        <w:rPr>
          <w:b/>
          <w:sz w:val="28"/>
          <w:szCs w:val="28"/>
        </w:rPr>
        <w:t>TopDown</w:t>
      </w:r>
      <w:proofErr w:type="spellEnd"/>
      <w:r w:rsidRPr="002F4BD8">
        <w:rPr>
          <w:sz w:val="28"/>
          <w:szCs w:val="28"/>
        </w:rPr>
        <w:t xml:space="preserve"> – сверху вниз;</w:t>
      </w:r>
    </w:p>
    <w:p w:rsidR="002F4BD8" w:rsidRPr="002F4BD8" w:rsidRDefault="002F4BD8" w:rsidP="002F4BD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F4BD8">
        <w:rPr>
          <w:b/>
          <w:sz w:val="28"/>
          <w:szCs w:val="28"/>
        </w:rPr>
        <w:t>RightToLeft</w:t>
      </w:r>
      <w:proofErr w:type="spellEnd"/>
      <w:r w:rsidRPr="002F4BD8">
        <w:rPr>
          <w:sz w:val="28"/>
          <w:szCs w:val="28"/>
        </w:rPr>
        <w:t xml:space="preserve"> – справа налево;</w:t>
      </w:r>
    </w:p>
    <w:p w:rsidR="002F4BD8" w:rsidRPr="002F4BD8" w:rsidRDefault="002F4BD8" w:rsidP="002F4BD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F4BD8">
        <w:rPr>
          <w:b/>
          <w:sz w:val="28"/>
          <w:szCs w:val="28"/>
        </w:rPr>
        <w:t>BottomUp</w:t>
      </w:r>
      <w:proofErr w:type="spellEnd"/>
      <w:r w:rsidRPr="002F4BD8">
        <w:rPr>
          <w:sz w:val="28"/>
          <w:szCs w:val="28"/>
        </w:rPr>
        <w:t xml:space="preserve"> – </w:t>
      </w:r>
      <w:proofErr w:type="gramStart"/>
      <w:r w:rsidRPr="002F4BD8">
        <w:rPr>
          <w:sz w:val="28"/>
          <w:szCs w:val="28"/>
        </w:rPr>
        <w:t>снизу вверх</w:t>
      </w:r>
      <w:proofErr w:type="gramEnd"/>
      <w:r w:rsidRPr="002F4BD8">
        <w:rPr>
          <w:sz w:val="28"/>
          <w:szCs w:val="28"/>
        </w:rPr>
        <w:t>.</w:t>
      </w:r>
    </w:p>
    <w:p w:rsidR="002F4BD8" w:rsidRPr="00733848" w:rsidRDefault="002F4BD8" w:rsidP="002F4BD8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2F4BD8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24C94"/>
    <w:multiLevelType w:val="hybridMultilevel"/>
    <w:tmpl w:val="3060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80CE7"/>
    <w:multiLevelType w:val="hybridMultilevel"/>
    <w:tmpl w:val="3FCCD33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2F4BD8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Home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2020-02-25T08:18:00Z</dcterms:modified>
</cp:coreProperties>
</file>