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6B0D0">
      <w:pPr>
        <w:rPr>
          <w:rFonts w:hint="eastAsia"/>
        </w:rPr>
      </w:pPr>
      <w:r>
        <w:rPr>
          <w:rFonts w:hint="eastAsia"/>
        </w:rPr>
        <w:t>朱锐</w:t>
      </w:r>
    </w:p>
    <w:p w14:paraId="7847C8DC">
      <w:pPr>
        <w:rPr>
          <w:rFonts w:hint="eastAsia"/>
        </w:rPr>
      </w:pPr>
      <w:r>
        <w:rPr>
          <w:rFonts w:hint="eastAsia"/>
        </w:rPr>
        <w:t>15112399975 • 249168838@qq.com • github.com/zhuruiIcarbonx</w:t>
      </w:r>
    </w:p>
    <w:p w14:paraId="43A3374D">
      <w:pPr>
        <w:rPr>
          <w:rFonts w:hint="eastAsia"/>
        </w:rPr>
      </w:pPr>
    </w:p>
    <w:p w14:paraId="6FEF547A">
      <w:pPr>
        <w:rPr>
          <w:rFonts w:hint="eastAsia"/>
          <w:b/>
          <w:bCs/>
        </w:rPr>
      </w:pPr>
      <w:r>
        <w:rPr>
          <w:rFonts w:hint="eastAsia"/>
          <w:b/>
          <w:bCs/>
        </w:rPr>
        <w:t>个人技能</w:t>
      </w:r>
    </w:p>
    <w:p w14:paraId="02C57FC9">
      <w:pPr>
        <w:rPr>
          <w:rFonts w:hint="eastAsia"/>
        </w:rPr>
      </w:pPr>
      <w:r>
        <w:rPr>
          <w:rFonts w:hint="eastAsia"/>
        </w:rPr>
        <w:t>作为一名基础扎实的后端开发工程师，我有着10多年的后端开发经验。长期深耕在金融、信贷、征信等业务领域。近期深入Web3领域参与多个DApp项目开发。熟练掌握Solidity智能合约开发，深入理解Uniswap V2/V3、Aave等主流DeFi协议的核心原理和实现机制。</w:t>
      </w:r>
    </w:p>
    <w:p w14:paraId="2F941B28">
      <w:pPr>
        <w:rPr>
          <w:rFonts w:hint="eastAsia"/>
        </w:rPr>
      </w:pPr>
      <w:r>
        <w:rPr>
          <w:rFonts w:hint="eastAsia"/>
        </w:rPr>
        <w:t xml:space="preserve">在项目中，擅长站在架构角度理解、分析和解决问题，具有较强的问题解决能力。经常关注Github、StackOverflow等开源社区，具备良好的英文文档阅读能力和源码分析能力。 </w:t>
      </w:r>
    </w:p>
    <w:p w14:paraId="3825C24B">
      <w:pPr>
        <w:rPr>
          <w:rFonts w:hint="eastAsia"/>
        </w:rPr>
      </w:pPr>
    </w:p>
    <w:p w14:paraId="3E5967DA">
      <w:pPr>
        <w:rPr>
          <w:rFonts w:hint="eastAsia"/>
        </w:rPr>
      </w:pPr>
      <w:r>
        <w:rPr>
          <w:rFonts w:hint="eastAsia"/>
        </w:rPr>
        <w:t>专业技能</w:t>
      </w:r>
    </w:p>
    <w:p w14:paraId="103ABC7E">
      <w:pPr>
        <w:rPr>
          <w:rFonts w:hint="eastAsia"/>
        </w:rPr>
      </w:pPr>
      <w:r>
        <w:rPr>
          <w:rFonts w:hint="eastAsia"/>
        </w:rPr>
        <w:t>区块链技术: 熟悉 Solidity 0.8+开发与优化。理解ERC20/721/1155，EIP712/1559，熟练使用Openzeppelin库。熟练使用Hardhat，Foundry框架开发智能合约，编写部署和测试脚本。</w:t>
      </w:r>
    </w:p>
    <w:p w14:paraId="5E8682CF">
      <w:pPr>
        <w:rPr>
          <w:rFonts w:hint="eastAsia"/>
        </w:rPr>
      </w:pPr>
      <w:r>
        <w:rPr>
          <w:rFonts w:hint="eastAsia"/>
        </w:rPr>
        <w:t>后端技术：熟悉Golang语言生态，善于使用Gin，gRPC，Gorm等开源框架和工具。熟悉Java语言生态, 善于使用springboot,springcloud等开源框架和工具。</w:t>
      </w:r>
    </w:p>
    <w:p w14:paraId="5A28DFA3">
      <w:pPr>
        <w:rPr>
          <w:rFonts w:hint="eastAsia"/>
        </w:rPr>
      </w:pPr>
      <w:r>
        <w:rPr>
          <w:rFonts w:hint="eastAsia"/>
        </w:rPr>
        <w:t>中间件：熟悉kafka，RabbitMq，RocketMq,ElasticSearch等中间件，擅长使用消息中间件解决项目高并发问题。</w:t>
      </w:r>
    </w:p>
    <w:p w14:paraId="53881242">
      <w:pPr>
        <w:rPr>
          <w:rFonts w:hint="eastAsia"/>
        </w:rPr>
      </w:pPr>
      <w:r>
        <w:rPr>
          <w:rFonts w:hint="eastAsia"/>
        </w:rPr>
        <w:t>数据库：熟悉Mysql, PostgreSql,Oracle等数据库的使用，熟悉索引，存储引擎，事务，锁等数据库原理。同时熟悉Redis、MongoDB等NOSQL数据库。</w:t>
      </w:r>
    </w:p>
    <w:p w14:paraId="775BCA5C">
      <w:pPr>
        <w:rPr>
          <w:rFonts w:hint="eastAsia"/>
        </w:rPr>
      </w:pPr>
      <w:r>
        <w:rPr>
          <w:rFonts w:hint="eastAsia"/>
        </w:rPr>
        <w:t>容器和云原生：能够使用Kubernetes，docker进行对容器化部署，了解其工作原理。</w:t>
      </w:r>
    </w:p>
    <w:p w14:paraId="07B4A557">
      <w:pPr>
        <w:rPr>
          <w:rFonts w:hint="eastAsia"/>
        </w:rPr>
      </w:pPr>
      <w:r>
        <w:rPr>
          <w:rFonts w:hint="eastAsia"/>
        </w:rPr>
        <w:t xml:space="preserve">其他技能：熟练使用微服务，对于微服务体系中的服务注册、发现、RPC、熔断、限流、调用链等机制有深入了解。熟悉协程和多线程编程。熟悉Git版本控制工具的使用，在Github上有开源项目的提交。 </w:t>
      </w:r>
    </w:p>
    <w:p w14:paraId="25AC0042">
      <w:pPr>
        <w:rPr>
          <w:rFonts w:hint="eastAsia"/>
        </w:rPr>
      </w:pPr>
    </w:p>
    <w:p w14:paraId="43E16830">
      <w:pPr>
        <w:rPr>
          <w:rFonts w:hint="eastAsia"/>
          <w:b/>
          <w:bCs/>
        </w:rPr>
      </w:pPr>
      <w:r>
        <w:rPr>
          <w:rFonts w:hint="eastAsia"/>
          <w:b/>
          <w:bCs/>
        </w:rPr>
        <w:t>工作经历</w:t>
      </w:r>
    </w:p>
    <w:p w14:paraId="674C9126">
      <w:pPr>
        <w:rPr>
          <w:rFonts w:hint="eastAsia"/>
        </w:rPr>
      </w:pPr>
      <w:r>
        <w:rPr>
          <w:rFonts w:hint="eastAsia"/>
        </w:rPr>
        <w:t>B2Z Exchange  2024.1 – 2025.10</w:t>
      </w:r>
    </w:p>
    <w:p w14:paraId="2BF9B180">
      <w:pPr>
        <w:rPr>
          <w:rFonts w:hint="eastAsia"/>
        </w:rPr>
      </w:pPr>
    </w:p>
    <w:p w14:paraId="2995DC9A">
      <w:pPr>
        <w:rPr>
          <w:rFonts w:hint="eastAsia"/>
        </w:rPr>
      </w:pPr>
      <w:r>
        <w:rPr>
          <w:rFonts w:hint="eastAsia"/>
        </w:rPr>
        <w:t>项目：Pledge Platform 跨链借贷聚合平台</w:t>
      </w:r>
    </w:p>
    <w:p w14:paraId="132D181E">
      <w:pPr>
        <w:rPr>
          <w:rFonts w:hint="eastAsia"/>
        </w:rPr>
      </w:pPr>
      <w:r>
        <w:rPr>
          <w:rFonts w:hint="eastAsia"/>
        </w:rPr>
        <w:t>项目介绍：</w:t>
      </w:r>
    </w:p>
    <w:p w14:paraId="1CF652EF">
      <w:pPr>
        <w:rPr>
          <w:rFonts w:hint="eastAsia"/>
        </w:rPr>
      </w:pPr>
      <w:r>
        <w:rPr>
          <w:rFonts w:hint="eastAsia"/>
        </w:rPr>
        <w:t xml:space="preserve">基于AAVE V3的创新借贷协议，支持以太坊、BSC、Polygon等多链部署。实现资产存借、清算、流动性挖矿等核心功能，创新性引入分级借贷和期权化借贷机制。平台支持30+种主流代币存借，采用动态利率模型。 </w:t>
      </w:r>
    </w:p>
    <w:p w14:paraId="624E1E93">
      <w:pPr>
        <w:rPr>
          <w:rFonts w:hint="eastAsia"/>
        </w:rPr>
      </w:pPr>
      <w:r>
        <w:rPr>
          <w:rFonts w:hint="eastAsia"/>
        </w:rPr>
        <w:t>技术实现：</w:t>
      </w:r>
    </w:p>
    <w:p w14:paraId="09295EC4">
      <w:pPr>
        <w:rPr>
          <w:rFonts w:hint="eastAsia"/>
        </w:rPr>
      </w:pPr>
      <w:r>
        <w:rPr>
          <w:rFonts w:hint="eastAsia"/>
        </w:rPr>
        <w:t>智能合约层采用分层架构设计，核心层基于Solidity 0.8.x开发实现资金池管理和风控逻辑，接口层处理用户交互，代理层支持合约升级。集成多源预言机系统，包括Chainlink Price Feed作为主要价格源，并实现TWAP计算引擎。基于LayerZero构建跨链消息传递和资产转移系统。后端服务采用Go-Ethereum构建区块链交互层，实现基于Actor模型的事件处理系统。存储层采用分片式架构，基于时间和链ID的双维度分片策略，实现MySQL主从复制和Redis集群的多级缓存。监控系统使用Jaeger，实现全链路追踪和性能分析。</w:t>
      </w:r>
    </w:p>
    <w:p w14:paraId="320C5477">
      <w:pPr>
        <w:rPr>
          <w:rFonts w:hint="eastAsia"/>
        </w:rPr>
      </w:pPr>
      <w:r>
        <w:rPr>
          <w:rFonts w:hint="eastAsia"/>
        </w:rPr>
        <w:t>负责内容：</w:t>
      </w:r>
    </w:p>
    <w:p w14:paraId="1AE678CA">
      <w:pPr>
        <w:rPr>
          <w:rFonts w:hint="eastAsia"/>
        </w:rPr>
      </w:pPr>
      <w:r>
        <w:rPr>
          <w:rFonts w:hint="eastAsia"/>
        </w:rPr>
        <w:t>● 设计并实现创新的分层借贷协议，集成闪电贷和杠杆交易功能</w:t>
      </w:r>
    </w:p>
    <w:p w14:paraId="1D6CA80F">
      <w:pPr>
        <w:rPr>
          <w:rFonts w:hint="eastAsia"/>
        </w:rPr>
      </w:pPr>
      <w:r>
        <w:rPr>
          <w:rFonts w:hint="eastAsia"/>
        </w:rPr>
        <w:t>● 开发动态利率调整模型，根据市场深度和资产波动性自动调节借贷参数</w:t>
      </w:r>
    </w:p>
    <w:p w14:paraId="5736B068">
      <w:pPr>
        <w:rPr>
          <w:rFonts w:hint="eastAsia"/>
        </w:rPr>
      </w:pPr>
      <w:r>
        <w:rPr>
          <w:rFonts w:hint="eastAsia"/>
        </w:rPr>
        <w:t>● 构建多层级风控体系，包括健康因子计算、动态清算阈值、紧急暂停机制</w:t>
      </w:r>
    </w:p>
    <w:p w14:paraId="55379C58">
      <w:pPr>
        <w:rPr>
          <w:rFonts w:hint="eastAsia"/>
        </w:rPr>
      </w:pPr>
      <w:r>
        <w:rPr>
          <w:rFonts w:hint="eastAsia"/>
        </w:rPr>
        <w:t>● 实现批量清算和闪电贷清算功能，系统清算效率提升200%</w:t>
      </w:r>
    </w:p>
    <w:p w14:paraId="18B7CAA8">
      <w:pPr>
        <w:rPr>
          <w:rFonts w:hint="eastAsia"/>
        </w:rPr>
      </w:pPr>
      <w:r>
        <w:rPr>
          <w:rFonts w:hint="eastAsia"/>
        </w:rPr>
        <w:t>链上数据处理引擎负责内容：</w:t>
      </w:r>
    </w:p>
    <w:p w14:paraId="47E17807">
      <w:pPr>
        <w:rPr>
          <w:rFonts w:hint="eastAsia"/>
        </w:rPr>
      </w:pPr>
      <w:r>
        <w:rPr>
          <w:rFonts w:hint="eastAsia"/>
        </w:rPr>
        <w:t>● 基于Actor模型设计高性能区块链数据同步系统，实现多链区块头轻节点验证和自适应确认机制</w:t>
      </w:r>
    </w:p>
    <w:p w14:paraId="42C0616B">
      <w:pPr>
        <w:rPr>
          <w:rFonts w:hint="eastAsia"/>
        </w:rPr>
      </w:pPr>
      <w:r>
        <w:rPr>
          <w:rFonts w:hint="eastAsia"/>
        </w:rPr>
        <w:t>● 开发分布式事件处理框架，支持事件优先级队列和状态恢复，实现毫秒级事件响应</w:t>
      </w:r>
    </w:p>
    <w:p w14:paraId="0C9674DC">
      <w:pPr>
        <w:rPr>
          <w:rFonts w:hint="eastAsia"/>
        </w:rPr>
      </w:pPr>
      <w:r>
        <w:rPr>
          <w:rFonts w:hint="eastAsia"/>
        </w:rPr>
        <w:t>● 设计分片式存储架构，实现跨分片数据一致性和动态扩容，支持PB级数据存储</w:t>
      </w:r>
    </w:p>
    <w:p w14:paraId="59CB594E">
      <w:pPr>
        <w:rPr>
          <w:rFonts w:hint="eastAsia"/>
        </w:rPr>
      </w:pPr>
      <w:r>
        <w:rPr>
          <w:rFonts w:hint="eastAsia"/>
        </w:rPr>
        <w:t>● 实现多级缓存策略和智能预热机制，数据同步延迟从10s优化至2s ● 构建全链路监控系统，实现异常自动检测和故障转移，系统可用性达到99%</w:t>
      </w:r>
    </w:p>
    <w:p w14:paraId="7B0980B3">
      <w:pPr>
        <w:rPr>
          <w:rFonts w:hint="eastAsia"/>
        </w:rPr>
      </w:pPr>
      <w:r>
        <w:rPr>
          <w:rFonts w:hint="eastAsia"/>
        </w:rPr>
        <w:t>● 通过列式存储压缩和冷热数据分离，存储成本降低70%，查询性能提升300%</w:t>
      </w:r>
    </w:p>
    <w:p w14:paraId="3B918C6F">
      <w:pPr>
        <w:rPr>
          <w:rFonts w:hint="eastAsia"/>
        </w:rPr>
      </w:pPr>
    </w:p>
    <w:p w14:paraId="51A111C0">
      <w:pPr>
        <w:rPr>
          <w:rFonts w:hint="eastAsia"/>
        </w:rPr>
      </w:pPr>
    </w:p>
    <w:p w14:paraId="1997326D">
      <w:pPr>
        <w:rPr>
          <w:rFonts w:hint="eastAsia"/>
        </w:rPr>
      </w:pPr>
      <w:r>
        <w:rPr>
          <w:rFonts w:hint="eastAsia"/>
        </w:rPr>
        <w:t>项目：NFT-Market交易市场</w:t>
      </w:r>
    </w:p>
    <w:p w14:paraId="35C5C3D7">
      <w:pPr>
        <w:rPr>
          <w:rFonts w:hint="eastAsia"/>
        </w:rPr>
      </w:pPr>
      <w:r>
        <w:rPr>
          <w:rFonts w:hint="eastAsia"/>
        </w:rPr>
        <w:t>项目介绍：</w:t>
      </w:r>
    </w:p>
    <w:p w14:paraId="471FC7B1">
      <w:pPr>
        <w:rPr>
          <w:rFonts w:hint="eastAsia"/>
        </w:rPr>
      </w:pPr>
      <w:r>
        <w:rPr>
          <w:rFonts w:hint="eastAsia"/>
        </w:rPr>
        <w:t xml:space="preserve">去中心化基于订单薄的NFT交易平台，支持多链NFT铸造、交易、拍卖，订单查询/取消等功能。创新实现NFT跨链拍卖机制。支持主流协议如ERC721/1155标准NFT及各类稀有度属性。平台运行稳定，实现零安全事故，交易成功率达99%，系统响应时间&lt;100ms。通过优化的存储方案和缓存策略，平台支持10万+用户同时在线，峰值并发处理能力达3000TPS。 </w:t>
      </w:r>
    </w:p>
    <w:p w14:paraId="12AF428F">
      <w:pPr>
        <w:rPr>
          <w:rFonts w:hint="eastAsia"/>
        </w:rPr>
      </w:pPr>
      <w:r>
        <w:rPr>
          <w:rFonts w:hint="eastAsia"/>
        </w:rPr>
        <w:t>技术实现：</w:t>
      </w:r>
    </w:p>
    <w:p w14:paraId="114EF120">
      <w:pPr>
        <w:rPr>
          <w:rFonts w:hint="eastAsia"/>
        </w:rPr>
      </w:pPr>
      <w:r>
        <w:rPr>
          <w:rFonts w:hint="eastAsia"/>
        </w:rPr>
        <w:t xml:space="preserve">技术架构采用多层设计，智能合约层使用Solidity实现NFT标准接口、交易逻辑和拍卖机制，与主流钱包对接，支持ERC20与链原生代币双支付方式。后端采用Golang微服务架构，使用MongoDB存储NFT元数据和交易记录，Redis集群处理高频缓存，Kafka进行异步任务处理完成削峰。 </w:t>
      </w:r>
    </w:p>
    <w:p w14:paraId="70792C79">
      <w:pPr>
        <w:rPr>
          <w:rFonts w:hint="eastAsia"/>
        </w:rPr>
      </w:pPr>
      <w:r>
        <w:rPr>
          <w:rFonts w:hint="eastAsia"/>
        </w:rPr>
        <w:t>负责内容：</w:t>
      </w:r>
    </w:p>
    <w:p w14:paraId="6C74D75B">
      <w:pPr>
        <w:rPr>
          <w:rFonts w:hint="eastAsia"/>
        </w:rPr>
      </w:pPr>
      <w:r>
        <w:rPr>
          <w:rFonts w:hint="eastAsia"/>
        </w:rPr>
        <w:t>● 通过IPFS分布式存储和CDN加速，优化NFT元数据访问速度提升200%</w:t>
      </w:r>
    </w:p>
    <w:p w14:paraId="1991711A">
      <w:pPr>
        <w:rPr>
          <w:rFonts w:hint="eastAsia"/>
        </w:rPr>
      </w:pPr>
      <w:r>
        <w:rPr>
          <w:rFonts w:hint="eastAsia"/>
        </w:rPr>
        <w:t>● 设计批量铸造机制，单次交易可铸造多个NFT，平均Gas成本降低60%</w:t>
      </w:r>
    </w:p>
    <w:p w14:paraId="1728122A">
      <w:pPr>
        <w:rPr>
          <w:rFonts w:hint="eastAsia"/>
        </w:rPr>
      </w:pPr>
      <w:r>
        <w:rPr>
          <w:rFonts w:hint="eastAsia"/>
        </w:rPr>
        <w:t>● 过优化的存储方案和缓存策略，平台支持10万+用户同时在线，峰值并发处理能力达3000 TPS</w:t>
      </w:r>
    </w:p>
    <w:p w14:paraId="0A35B172">
      <w:pPr>
        <w:rPr>
          <w:rFonts w:hint="eastAsia"/>
        </w:rPr>
      </w:pPr>
      <w:r>
        <w:rPr>
          <w:rFonts w:hint="eastAsia"/>
        </w:rPr>
        <w:t>● 开发NFT地板价更新模块，确保用户能获取到最新的NFT地板价</w:t>
      </w:r>
    </w:p>
    <w:p w14:paraId="6B4E6CC1">
      <w:pPr>
        <w:rPr>
          <w:rFonts w:hint="eastAsia"/>
        </w:rPr>
      </w:pPr>
      <w:r>
        <w:rPr>
          <w:rFonts w:hint="eastAsia"/>
        </w:rPr>
        <w:t>● 开发链上数据监听模块，同步链上交易数据(如NFT铸造，拍卖上架，订单匹配)到本地Mysql中，合理设计表索引，优化查询效率</w:t>
      </w:r>
    </w:p>
    <w:p w14:paraId="7450A1C8">
      <w:pPr>
        <w:rPr>
          <w:rFonts w:hint="eastAsia"/>
        </w:rPr>
      </w:pPr>
      <w:r>
        <w:rPr>
          <w:rFonts w:hint="eastAsia"/>
        </w:rPr>
        <w:t>● 缓存热点数据至Redis，优化用户查询体验</w:t>
      </w:r>
    </w:p>
    <w:p w14:paraId="4E0289DF">
      <w:pPr>
        <w:rPr>
          <w:rFonts w:hint="eastAsia"/>
        </w:rPr>
      </w:pPr>
    </w:p>
    <w:p w14:paraId="210C0B90">
      <w:pPr>
        <w:rPr>
          <w:rFonts w:hint="eastAsia"/>
        </w:rPr>
      </w:pPr>
    </w:p>
    <w:p w14:paraId="0083206A">
      <w:pPr>
        <w:rPr>
          <w:rFonts w:hint="eastAsia"/>
        </w:rPr>
      </w:pPr>
      <w:r>
        <w:rPr>
          <w:rFonts w:hint="eastAsia"/>
        </w:rPr>
        <w:t>项目：代币积分系统</w:t>
      </w:r>
    </w:p>
    <w:p w14:paraId="4393FF56">
      <w:pPr>
        <w:rPr>
          <w:rFonts w:hint="eastAsia"/>
        </w:rPr>
      </w:pPr>
      <w:r>
        <w:rPr>
          <w:rFonts w:hint="eastAsia"/>
        </w:rPr>
        <w:t>项目介绍：</w:t>
      </w:r>
    </w:p>
    <w:p w14:paraId="2EB781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</w:t>
      </w:r>
      <w:r>
        <w:rPr>
          <w:rFonts w:hint="eastAsia"/>
        </w:rPr>
        <w:t>ERC</w:t>
      </w:r>
      <w:r>
        <w:rPr>
          <w:rFonts w:hint="eastAsia"/>
          <w:lang w:val="en-US" w:eastAsia="zh-CN"/>
        </w:rPr>
        <w:t>20代币合约的用户积分计算系统。监控代币合约的铸造、转移、销毁事件，实时记录用户持有代币金额和时长，计算用户每小时实时积分。支持</w:t>
      </w:r>
      <w:r>
        <w:rPr>
          <w:rFonts w:hint="eastAsia"/>
        </w:rPr>
        <w:t>以太坊、BSC、Polygon</w:t>
      </w:r>
      <w:r>
        <w:rPr>
          <w:rFonts w:hint="eastAsia"/>
          <w:lang w:val="en-US" w:eastAsia="zh-CN"/>
        </w:rPr>
        <w:t>等多链上的积分计算。支持积分计算中断后的及时回溯。</w:t>
      </w:r>
    </w:p>
    <w:p w14:paraId="7960A851">
      <w:pPr>
        <w:rPr>
          <w:rFonts w:hint="eastAsia"/>
        </w:rPr>
      </w:pPr>
      <w:r>
        <w:rPr>
          <w:rFonts w:hint="eastAsia"/>
        </w:rPr>
        <w:t>技术实现：</w:t>
      </w:r>
    </w:p>
    <w:p w14:paraId="5E24629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智能合约</w:t>
      </w:r>
      <w:r>
        <w:rPr>
          <w:rFonts w:hint="eastAsia"/>
          <w:lang w:val="en-US" w:eastAsia="zh-CN"/>
        </w:rPr>
        <w:t>层</w:t>
      </w:r>
      <w:r>
        <w:rPr>
          <w:rFonts w:hint="eastAsia"/>
        </w:rPr>
        <w:t>使用Solidity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ERC20</w:t>
      </w:r>
      <w:r>
        <w:rPr>
          <w:rFonts w:hint="eastAsia"/>
          <w:lang w:val="en-US" w:eastAsia="zh-CN"/>
        </w:rPr>
        <w:t>标准接口和交易逻辑，对接主流钱包。</w:t>
      </w:r>
      <w:r>
        <w:rPr>
          <w:rFonts w:hint="eastAsia"/>
        </w:rPr>
        <w:t>后端采用Golang微服务架构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Redis集群处理高频缓存</w:t>
      </w:r>
      <w:r>
        <w:rPr>
          <w:rFonts w:hint="eastAsia"/>
          <w:lang w:eastAsia="zh-CN"/>
        </w:rPr>
        <w:t>，</w:t>
      </w:r>
      <w:r>
        <w:rPr>
          <w:rFonts w:hint="eastAsia"/>
        </w:rPr>
        <w:t>Kafka进行</w:t>
      </w:r>
      <w:r>
        <w:rPr>
          <w:rFonts w:hint="eastAsia"/>
          <w:lang w:val="en-US" w:eastAsia="zh-CN"/>
        </w:rPr>
        <w:t>消息分发</w:t>
      </w:r>
      <w:r>
        <w:rPr>
          <w:rFonts w:hint="eastAsia"/>
        </w:rPr>
        <w:t>完成</w:t>
      </w:r>
      <w:r>
        <w:rPr>
          <w:rFonts w:hint="eastAsia"/>
          <w:lang w:val="en-US" w:eastAsia="zh-CN"/>
        </w:rPr>
        <w:t>流量</w:t>
      </w:r>
      <w:r>
        <w:rPr>
          <w:rFonts w:hint="eastAsia"/>
        </w:rPr>
        <w:t xml:space="preserve">削峰。 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robfig/cron</w:t>
      </w:r>
      <w:r>
        <w:rPr>
          <w:rFonts w:hint="eastAsia"/>
          <w:lang w:val="en-US" w:eastAsia="zh-CN"/>
        </w:rPr>
        <w:t>实现定时任务调度计算积分。</w:t>
      </w:r>
      <w:r>
        <w:rPr>
          <w:rFonts w:hint="default"/>
        </w:rPr>
        <w:t>‌</w:t>
      </w:r>
    </w:p>
    <w:p w14:paraId="70459001">
      <w:pPr>
        <w:rPr>
          <w:rFonts w:hint="eastAsia"/>
        </w:rPr>
      </w:pPr>
      <w:r>
        <w:rPr>
          <w:rFonts w:hint="eastAsia"/>
        </w:rPr>
        <w:t>负责内容：</w:t>
      </w:r>
    </w:p>
    <w:p w14:paraId="1F4E17C4">
      <w:pPr>
        <w:rPr>
          <w:rFonts w:hint="eastAsia"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整个</w:t>
      </w:r>
      <w:r>
        <w:rPr>
          <w:rFonts w:hint="eastAsia"/>
        </w:rPr>
        <w:t>积分</w:t>
      </w:r>
      <w:r>
        <w:rPr>
          <w:rFonts w:hint="eastAsia"/>
          <w:lang w:val="en-US" w:eastAsia="zh-CN"/>
        </w:rPr>
        <w:t>系统的架构设计，详细设计与代码开发</w:t>
      </w:r>
    </w:p>
    <w:p w14:paraId="1DD251A8">
      <w:pPr>
        <w:rPr>
          <w:rFonts w:hint="eastAsia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链上数据监听模块同步链上交易数据(如</w:t>
      </w:r>
      <w:r>
        <w:rPr>
          <w:rFonts w:hint="eastAsia"/>
          <w:lang w:val="en-US" w:eastAsia="zh-CN"/>
        </w:rPr>
        <w:t>代币</w:t>
      </w:r>
      <w:r>
        <w:rPr>
          <w:rFonts w:hint="eastAsia"/>
        </w:rPr>
        <w:t>铸造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转移、销毁</w:t>
      </w:r>
      <w:r>
        <w:rPr>
          <w:rFonts w:hint="eastAsia"/>
        </w:rPr>
        <w:t>)到本地Mysql中，</w:t>
      </w:r>
      <w:r>
        <w:rPr>
          <w:rFonts w:hint="eastAsia"/>
          <w:lang w:val="en-US" w:eastAsia="zh-CN"/>
        </w:rPr>
        <w:t>记录用户持币金额和时长的变动，</w:t>
      </w:r>
      <w:r>
        <w:rPr>
          <w:rFonts w:hint="eastAsia"/>
        </w:rPr>
        <w:t>合理设计</w:t>
      </w:r>
      <w:r>
        <w:rPr>
          <w:rFonts w:hint="eastAsia"/>
          <w:lang w:val="en-US" w:eastAsia="zh-CN"/>
        </w:rPr>
        <w:t>数据库和</w:t>
      </w:r>
      <w:r>
        <w:rPr>
          <w:rFonts w:hint="eastAsia"/>
        </w:rPr>
        <w:t>表索引，优化查询效率</w:t>
      </w:r>
    </w:p>
    <w:p w14:paraId="1975BFE5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开发定时任务功能，每小时计算一次不同链、不同合约的用户积分结果。根据合约总数建立子任务，并发为每个合约计算积分。优化积分计算时长。提升用户体验。</w:t>
      </w:r>
    </w:p>
    <w:p w14:paraId="68A024A2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开发后台接口，优化查询，为用户提供</w:t>
      </w:r>
      <w:r>
        <w:rPr>
          <w:rFonts w:hint="eastAsia"/>
        </w:rPr>
        <w:t>100ms</w:t>
      </w:r>
      <w:r>
        <w:rPr>
          <w:rFonts w:hint="eastAsia"/>
          <w:lang w:val="en-US" w:eastAsia="zh-CN"/>
        </w:rPr>
        <w:t>内的接口响应。</w:t>
      </w:r>
    </w:p>
    <w:p w14:paraId="7983B4F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支持系统管理员通过后台系统，调用特定接口完成积分计算中断后的及时回溯。</w:t>
      </w:r>
    </w:p>
    <w:p w14:paraId="168E8E1B">
      <w:pPr>
        <w:rPr>
          <w:rFonts w:hint="eastAsia"/>
        </w:rPr>
      </w:pPr>
    </w:p>
    <w:p w14:paraId="68965448">
      <w:pPr>
        <w:rPr>
          <w:rFonts w:hint="eastAsia"/>
        </w:rPr>
      </w:pPr>
      <w:bookmarkStart w:id="0" w:name="_GoBack"/>
      <w:bookmarkEnd w:id="0"/>
    </w:p>
    <w:p w14:paraId="2D155CE5">
      <w:pPr>
        <w:rPr>
          <w:rFonts w:hint="eastAsia"/>
        </w:rPr>
      </w:pPr>
      <w:r>
        <w:rPr>
          <w:rFonts w:hint="eastAsia"/>
        </w:rPr>
        <w:t>深圳前海新心数字科技有限公司 2020.11–2023.12</w:t>
      </w:r>
    </w:p>
    <w:p w14:paraId="5284E81A">
      <w:pPr>
        <w:rPr>
          <w:rFonts w:hint="eastAsia"/>
        </w:rPr>
      </w:pPr>
    </w:p>
    <w:p w14:paraId="595106F0">
      <w:pPr>
        <w:rPr>
          <w:rFonts w:hint="eastAsia"/>
        </w:rPr>
      </w:pPr>
      <w:r>
        <w:rPr>
          <w:rFonts w:hint="eastAsia"/>
        </w:rPr>
        <w:t>项目：网贷平台</w:t>
      </w:r>
    </w:p>
    <w:p w14:paraId="3F38AE8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项目介绍：</w:t>
      </w:r>
      <w:r>
        <w:rPr>
          <w:rFonts w:hint="eastAsia"/>
        </w:rPr>
        <w:t>网贷</w:t>
      </w:r>
      <w:r>
        <w:rPr>
          <w:rFonts w:hint="eastAsia"/>
          <w:lang w:val="en-US" w:eastAsia="zh-CN"/>
        </w:rPr>
        <w:t>平台实现了网上信用贷款业务。支持用户通过企业官网和手机App进行网上信用额度的申请，基于信用额度用户可以无需抵押进行网上贷款，分期还款。网贷平台实现了对原有网贷系统的重构改造。支撑了百万级用户的贷款的业务，3年累计</w:t>
      </w:r>
      <w:r>
        <w:rPr>
          <w:rFonts w:hint="eastAsia"/>
        </w:rPr>
        <w:t>完成贷款余额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.4亿发放，盈利</w:t>
      </w:r>
      <w:r>
        <w:rPr>
          <w:rFonts w:hint="eastAsia"/>
          <w:lang w:val="en-US" w:eastAsia="zh-CN"/>
        </w:rPr>
        <w:t>达1.8亿。高峰时期支持30万+用户同时在线，</w:t>
      </w:r>
      <w:r>
        <w:rPr>
          <w:rFonts w:hint="eastAsia"/>
        </w:rPr>
        <w:t>峰值并发处理能力达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000TPS</w:t>
      </w:r>
      <w:r>
        <w:rPr>
          <w:rFonts w:hint="eastAsia"/>
          <w:lang w:val="en-US" w:eastAsia="zh-CN"/>
        </w:rPr>
        <w:t>,平均响应时间&lt;800ms。</w:t>
      </w:r>
    </w:p>
    <w:p w14:paraId="36CC3F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</w:t>
      </w:r>
    </w:p>
    <w:p w14:paraId="22E4B34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系统在架构上按照业务领域划分12个微服务：用户服务，</w:t>
      </w:r>
      <w:r>
        <w:rPr>
          <w:rFonts w:hint="eastAsia"/>
        </w:rPr>
        <w:t>完件</w:t>
      </w:r>
      <w:r>
        <w:rPr>
          <w:rFonts w:hint="eastAsia"/>
          <w:lang w:val="en-US" w:eastAsia="zh-CN"/>
        </w:rPr>
        <w:t>服务，审批服务，风控服务，交易服务，</w:t>
      </w:r>
      <w:r>
        <w:rPr>
          <w:rFonts w:hint="eastAsia"/>
        </w:rPr>
        <w:t>决策</w:t>
      </w:r>
      <w:r>
        <w:rPr>
          <w:rFonts w:hint="eastAsia"/>
          <w:lang w:val="en-US" w:eastAsia="zh-CN"/>
        </w:rPr>
        <w:t>服务，渠道服务，资金服务，催收服务，</w:t>
      </w:r>
      <w:r>
        <w:rPr>
          <w:rFonts w:hint="eastAsia"/>
        </w:rPr>
        <w:t>反欺诈</w:t>
      </w:r>
      <w:r>
        <w:rPr>
          <w:rFonts w:hint="eastAsia"/>
          <w:lang w:val="en-US" w:eastAsia="zh-CN"/>
        </w:rPr>
        <w:t>服务，数据分析服务，网关服务。微服务之间前期通过dubbo和zookeeper实现服务注册发现以及RPC调用，后期升级后基于springcloud生态</w:t>
      </w:r>
      <w:r>
        <w:rPr>
          <w:rFonts w:hint="eastAsia"/>
          <w:lang w:val="en-US" w:eastAsia="zh-CN"/>
        </w:rPr>
        <w:t>(</w:t>
      </w:r>
      <w:r>
        <w:t>Eureka、Ribbon、Feign、Hystrix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实现服务注册发现、RPC调用、以及负载均衡和熔断限流。通过</w:t>
      </w:r>
      <w:r>
        <w:t>Sleuth</w:t>
      </w:r>
      <w:r>
        <w:rPr>
          <w:rFonts w:hint="default"/>
        </w:rPr>
        <w:t xml:space="preserve">‌ 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Zipkin</w:t>
      </w:r>
      <w:r>
        <w:rPr>
          <w:rFonts w:hint="eastAsia"/>
          <w:lang w:val="en-US" w:eastAsia="zh-CN"/>
        </w:rPr>
        <w:t>实现分布式系统的链路追踪。通过rabbitmq进行消息分发，实现业务削峰。</w:t>
      </w:r>
      <w:r>
        <w:rPr>
          <w:rFonts w:hint="eastAsia"/>
          <w:lang w:val="en-US" w:eastAsia="zh-CN"/>
        </w:rPr>
        <w:t>通过</w:t>
      </w:r>
      <w:r>
        <w:t>Kubernetes</w:t>
      </w:r>
      <w:r>
        <w:rPr>
          <w:rFonts w:hint="eastAsia"/>
          <w:lang w:val="en-US" w:eastAsia="zh-CN"/>
        </w:rPr>
        <w:t>与docker</w:t>
      </w:r>
      <w:r>
        <w:rPr>
          <w:rFonts w:hint="eastAsia"/>
          <w:lang w:val="en-US" w:eastAsia="zh-CN"/>
        </w:rPr>
        <w:t>实现容器部署和动态扩容。基于</w:t>
      </w:r>
      <w:r>
        <w:t>ELK</w:t>
      </w:r>
      <w:r>
        <w:rPr>
          <w:rFonts w:hint="default"/>
        </w:rPr>
        <w:t>（Elasticsearch、Logstash、Kibana）</w:t>
      </w:r>
      <w:r>
        <w:rPr>
          <w:rFonts w:hint="eastAsia"/>
          <w:lang w:val="en-US" w:eastAsia="zh-CN"/>
        </w:rPr>
        <w:t>实现日志管理和查询。通过</w:t>
      </w:r>
      <w:r>
        <w:rPr>
          <w:rFonts w:hint="eastAsia"/>
        </w:rPr>
        <w:t>xxl-job</w:t>
      </w:r>
      <w:r>
        <w:rPr>
          <w:rFonts w:hint="eastAsia"/>
          <w:lang w:val="en-US" w:eastAsia="zh-CN"/>
        </w:rPr>
        <w:t>完成任务调度。数据存储基于mysql，使用mycat实现mysql集群的读写分离和分库分表。通过redis管理用户token和热点数据。基于</w:t>
      </w:r>
      <w:r>
        <w:rPr>
          <w:rFonts w:hint="eastAsia"/>
        </w:rPr>
        <w:t>hadoop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spark、</w:t>
      </w:r>
      <w:r>
        <w:rPr>
          <w:rFonts w:hint="eastAsia"/>
        </w:rPr>
        <w:t>hive</w:t>
      </w:r>
      <w:r>
        <w:rPr>
          <w:rFonts w:hint="eastAsia"/>
          <w:lang w:val="en-US" w:eastAsia="zh-CN"/>
        </w:rPr>
        <w:t>实现业务数据统计分析。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</w:p>
    <w:p w14:paraId="17071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负责内容：</w:t>
      </w:r>
    </w:p>
    <w:p w14:paraId="3D6D4F31">
      <w:pPr>
        <w:rPr>
          <w:rFonts w:hint="eastAsia"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负责</w:t>
      </w:r>
      <w:r>
        <w:rPr>
          <w:rFonts w:hint="eastAsia"/>
        </w:rPr>
        <w:t>网贷平台</w:t>
      </w:r>
      <w:r>
        <w:rPr>
          <w:rFonts w:hint="eastAsia"/>
          <w:lang w:val="en-US" w:eastAsia="zh-CN"/>
        </w:rPr>
        <w:t>的整体技术工作，负责架构设计和人员分工</w:t>
      </w:r>
    </w:p>
    <w:p w14:paraId="4CA115A5">
      <w:pPr>
        <w:rPr>
          <w:rFonts w:hint="eastAsia"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负责项目人员招聘和人员日常管理。实现了从5人到21人的队伍壮大。</w:t>
      </w:r>
    </w:p>
    <w:p w14:paraId="63894D3D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负责交易服务，</w:t>
      </w:r>
      <w:r>
        <w:rPr>
          <w:rFonts w:hint="eastAsia"/>
        </w:rPr>
        <w:t>决策</w:t>
      </w:r>
      <w:r>
        <w:rPr>
          <w:rFonts w:hint="eastAsia"/>
          <w:lang w:val="en-US" w:eastAsia="zh-CN"/>
        </w:rPr>
        <w:t>服务，渠道服务，资金服务、数据分析服务共5个微服务的详细设计和开发工作</w:t>
      </w:r>
    </w:p>
    <w:p w14:paraId="0EC4E745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负责</w:t>
      </w:r>
      <w:r>
        <w:t>ELK</w:t>
      </w:r>
      <w:r>
        <w:rPr>
          <w:rFonts w:hint="eastAsia"/>
          <w:lang w:val="en-US" w:eastAsia="zh-CN"/>
        </w:rPr>
        <w:t>日志系统搭建</w:t>
      </w:r>
    </w:p>
    <w:p w14:paraId="127323D3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负责数据库分库分表规划设计和具体实施</w:t>
      </w:r>
    </w:p>
    <w:p w14:paraId="7D04B110"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负责数据从旧平台到新平台的迁移工作，设计迁移方案和具体实施</w:t>
      </w:r>
    </w:p>
    <w:p w14:paraId="0DE0A2BD">
      <w:pPr>
        <w:rPr>
          <w:rFonts w:hint="eastAsia"/>
          <w:lang w:val="en-US" w:eastAsia="zh-CN"/>
        </w:rPr>
      </w:pPr>
    </w:p>
    <w:p w14:paraId="1D73A2E6">
      <w:pPr>
        <w:rPr>
          <w:rFonts w:hint="eastAsia"/>
          <w:lang w:val="en-US" w:eastAsia="zh-CN"/>
        </w:rPr>
      </w:pPr>
    </w:p>
    <w:p w14:paraId="44B41BCE">
      <w:pPr>
        <w:rPr>
          <w:rFonts w:hint="eastAsia"/>
        </w:rPr>
      </w:pPr>
      <w:r>
        <w:rPr>
          <w:rFonts w:hint="eastAsia"/>
        </w:rPr>
        <w:t xml:space="preserve">项目：联邦学习平台 </w:t>
      </w:r>
    </w:p>
    <w:p w14:paraId="6ACAF1C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项目描述: 基于</w:t>
      </w:r>
      <w:r>
        <w:rPr>
          <w:rFonts w:hint="eastAsia"/>
          <w:lang w:val="en-US" w:eastAsia="zh-CN"/>
        </w:rPr>
        <w:t>人工智能领域的</w:t>
      </w:r>
      <w:r>
        <w:rPr>
          <w:rFonts w:hint="eastAsia"/>
        </w:rPr>
        <w:t>联邦学习技术实现的分布式安全计算平台。</w:t>
      </w:r>
      <w:r>
        <w:rPr>
          <w:rFonts w:hint="eastAsia"/>
          <w:lang w:val="en-US" w:eastAsia="zh-CN"/>
        </w:rPr>
        <w:t>可在有效进行</w:t>
      </w:r>
      <w:r>
        <w:rPr>
          <w:rFonts w:hint="eastAsia"/>
        </w:rPr>
        <w:t>数据隐私保护</w:t>
      </w:r>
      <w:r>
        <w:rPr>
          <w:rFonts w:hint="eastAsia"/>
          <w:lang w:val="en-US" w:eastAsia="zh-CN"/>
        </w:rPr>
        <w:t>的前提下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/>
          <w:lang w:val="en-US" w:eastAsia="zh-CN"/>
        </w:rPr>
        <w:t>企业</w:t>
      </w:r>
      <w:r>
        <w:rPr>
          <w:rFonts w:hint="eastAsia"/>
        </w:rPr>
        <w:t>客户解决跨机构的机器学习模型建立。帮助客户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数据不出本地</w:t>
      </w:r>
      <w:r>
        <w:rPr>
          <w:rFonts w:hint="eastAsia"/>
          <w:lang w:val="en-US" w:eastAsia="zh-CN"/>
        </w:rPr>
        <w:t>的情况下，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数据建模和业务</w:t>
      </w:r>
      <w:r>
        <w:rPr>
          <w:rFonts w:hint="eastAsia"/>
        </w:rPr>
        <w:t>预测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帮助企业</w:t>
      </w:r>
      <w:r>
        <w:rPr>
          <w:rFonts w:hint="eastAsia"/>
        </w:rPr>
        <w:t>制定决策。</w:t>
      </w:r>
      <w:r>
        <w:rPr>
          <w:rFonts w:hint="eastAsia"/>
          <w:lang w:val="en-US" w:eastAsia="zh-CN"/>
        </w:rPr>
        <w:t>可应用在信用贷款业务中的额度授信、违约监控，精准营销业务中客户价值识别、用户画像等方面。</w:t>
      </w:r>
      <w:r>
        <w:rPr>
          <w:rFonts w:hint="eastAsia"/>
        </w:rPr>
        <w:t>联邦学习</w:t>
      </w:r>
      <w:r>
        <w:rPr>
          <w:rFonts w:hint="eastAsia"/>
          <w:lang w:val="en-US" w:eastAsia="zh-CN"/>
        </w:rPr>
        <w:t>的数据提供方和数据使用方都需部署</w:t>
      </w:r>
      <w:r>
        <w:rPr>
          <w:rFonts w:hint="eastAsia"/>
        </w:rPr>
        <w:t>联邦学习平台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该平台</w:t>
      </w:r>
      <w:r>
        <w:rPr>
          <w:rFonts w:hint="eastAsia"/>
        </w:rPr>
        <w:t>第一个版本，</w:t>
      </w:r>
      <w:r>
        <w:rPr>
          <w:rFonts w:hint="eastAsia"/>
          <w:lang w:val="en-US" w:eastAsia="zh-CN"/>
        </w:rPr>
        <w:t>使得“</w:t>
      </w:r>
      <w:r>
        <w:rPr>
          <w:rFonts w:hint="eastAsia"/>
        </w:rPr>
        <w:t>新心数科联邦学习平台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成为国内首批通过中国信通院联邦学习基础能力专项评测</w:t>
      </w:r>
      <w:r>
        <w:rPr>
          <w:rFonts w:hint="eastAsia"/>
          <w:lang w:val="en-US" w:eastAsia="zh-CN"/>
        </w:rPr>
        <w:t>的项目</w:t>
      </w:r>
      <w:r>
        <w:rPr>
          <w:rFonts w:hint="eastAsia"/>
        </w:rPr>
        <w:t>，并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新心数科成为首批中国信通院“隐私计算联盟”创始会员</w:t>
      </w:r>
      <w:r>
        <w:rPr>
          <w:rFonts w:hint="eastAsia"/>
          <w:lang w:eastAsia="zh-CN"/>
        </w:rPr>
        <w:t>。</w:t>
      </w:r>
    </w:p>
    <w:p w14:paraId="116C44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</w:t>
      </w:r>
    </w:p>
    <w:p w14:paraId="71D9C67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</w:t>
      </w:r>
      <w:r>
        <w:t>FATE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(Federated AI Technology Enabler)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开源框架进行设计和开发，通过</w:t>
      </w:r>
      <w:r>
        <w:rPr>
          <w:rFonts w:hint="eastAsia"/>
        </w:rPr>
        <w:t>联邦学习</w:t>
      </w:r>
      <w:r>
        <w:rPr>
          <w:rFonts w:hint="eastAsia"/>
          <w:lang w:val="en-US" w:eastAsia="zh-CN"/>
        </w:rPr>
        <w:t>两大部分(离线建模和在线预测)将业务拆分为6个微服务：后台管理服务、数据管理服务、流程管理服务、模型训练服务、训练远程交互服务、预测服务、预测远程交互服务。使用springcloud生态(</w:t>
      </w:r>
      <w:r>
        <w:t>Eureka、Ribbon、Feign、Hystrix</w:t>
      </w:r>
      <w:r>
        <w:rPr>
          <w:rFonts w:hint="eastAsia"/>
          <w:lang w:val="en-US" w:eastAsia="zh-CN"/>
        </w:rPr>
        <w:t>)实现服务注册发现、RPC调用、以及负载均衡和熔断限流。部署在数据提供方和数据使用方的</w:t>
      </w:r>
      <w:r>
        <w:rPr>
          <w:rFonts w:hint="eastAsia"/>
        </w:rPr>
        <w:t>联邦学习平台</w:t>
      </w:r>
      <w:r>
        <w:rPr>
          <w:rFonts w:hint="eastAsia"/>
          <w:lang w:val="en-US" w:eastAsia="zh-CN"/>
        </w:rPr>
        <w:t>之间通过Rabbitmq和GRPC进行数据交互。其中预测服务使用go语言开发提高并发处理能力。通过</w:t>
      </w:r>
      <w:r>
        <w:t>Kubernetes</w:t>
      </w:r>
      <w:r>
        <w:rPr>
          <w:rFonts w:hint="eastAsia"/>
          <w:lang w:val="en-US" w:eastAsia="zh-CN"/>
        </w:rPr>
        <w:t>与docker实现容器部署和动态扩容。数据库使用mysql，数据源接入支持hadoop,hive,excel等</w:t>
      </w:r>
    </w:p>
    <w:p w14:paraId="0321E6B7">
      <w:pPr>
        <w:rPr>
          <w:rFonts w:hint="default"/>
          <w:lang w:val="en-US" w:eastAsia="zh-CN"/>
        </w:rPr>
      </w:pPr>
    </w:p>
    <w:p w14:paraId="6040B5C8">
      <w:pPr>
        <w:rPr>
          <w:rFonts w:hint="eastAsia"/>
        </w:rPr>
      </w:pPr>
      <w:r>
        <w:rPr>
          <w:rFonts w:hint="eastAsia"/>
        </w:rPr>
        <w:t xml:space="preserve">项目职责: </w:t>
      </w:r>
    </w:p>
    <w:p w14:paraId="2CBE7FC7">
      <w:pPr>
        <w:rPr>
          <w:rFonts w:hint="eastAsia"/>
        </w:rPr>
      </w:pPr>
      <w:r>
        <w:rPr>
          <w:rFonts w:hint="eastAsia"/>
        </w:rPr>
        <w:t>●主导联邦学习</w:t>
      </w:r>
      <w:r>
        <w:rPr>
          <w:rFonts w:hint="eastAsia"/>
          <w:lang w:val="en-US" w:eastAsia="zh-CN"/>
        </w:rPr>
        <w:t>平台的整体</w:t>
      </w:r>
      <w:r>
        <w:rPr>
          <w:rFonts w:hint="eastAsia"/>
        </w:rPr>
        <w:t>架构设计，</w:t>
      </w:r>
      <w:r>
        <w:rPr>
          <w:rFonts w:hint="eastAsia"/>
          <w:lang w:val="en-US" w:eastAsia="zh-CN"/>
        </w:rPr>
        <w:t>数据库设计</w:t>
      </w:r>
      <w:r>
        <w:rPr>
          <w:rFonts w:hint="eastAsia"/>
        </w:rPr>
        <w:t>。</w:t>
      </w:r>
    </w:p>
    <w:p w14:paraId="64EFEF48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负责后台管理服务、数据管理服务、流程管理服务、训练远程交互服务、预测服务、预测远程交互服务共5个微服务的详细设计和开发工作</w:t>
      </w:r>
    </w:p>
    <w:p w14:paraId="569A99B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●管理</w:t>
      </w:r>
      <w:r>
        <w:rPr>
          <w:rFonts w:hint="eastAsia"/>
          <w:lang w:val="en-US" w:eastAsia="zh-CN"/>
        </w:rPr>
        <w:t>后台人员日常和具体工作分工</w:t>
      </w:r>
    </w:p>
    <w:p w14:paraId="4DCCA2C5">
      <w:pPr>
        <w:rPr>
          <w:rFonts w:hint="default"/>
          <w:lang w:val="en-US" w:eastAsia="zh-CN"/>
        </w:rPr>
      </w:pPr>
      <w:r>
        <w:rPr>
          <w:rFonts w:hint="eastAsia"/>
        </w:rPr>
        <w:t>●制定</w:t>
      </w:r>
      <w:r>
        <w:rPr>
          <w:rFonts w:hint="eastAsia"/>
          <w:lang w:val="en-US" w:eastAsia="zh-CN"/>
        </w:rPr>
        <w:t>后台</w:t>
      </w:r>
      <w:r>
        <w:rPr>
          <w:rFonts w:hint="eastAsia"/>
        </w:rPr>
        <w:t xml:space="preserve">开发规范 </w:t>
      </w:r>
    </w:p>
    <w:p w14:paraId="7154C800">
      <w:pPr>
        <w:rPr>
          <w:rFonts w:hint="default"/>
          <w:lang w:val="en-US" w:eastAsia="zh-CN"/>
        </w:rPr>
      </w:pPr>
    </w:p>
    <w:p w14:paraId="0A091FFF">
      <w:pPr>
        <w:rPr>
          <w:rFonts w:hint="eastAsia"/>
        </w:rPr>
      </w:pPr>
    </w:p>
    <w:p w14:paraId="726E93ED">
      <w:pPr>
        <w:rPr>
          <w:rFonts w:hint="eastAsia"/>
          <w:b/>
          <w:bCs/>
        </w:rPr>
      </w:pPr>
      <w:r>
        <w:rPr>
          <w:rFonts w:hint="eastAsia"/>
          <w:b/>
          <w:bCs/>
        </w:rPr>
        <w:t>教育经历</w:t>
      </w:r>
    </w:p>
    <w:p w14:paraId="0AEFE792">
      <w:pPr>
        <w:rPr>
          <w:rFonts w:hint="eastAsia"/>
        </w:rPr>
      </w:pPr>
      <w:r>
        <w:rPr>
          <w:rFonts w:hint="eastAsia"/>
        </w:rPr>
        <w:t>武汉大学，武汉， 2019 - 2022</w:t>
      </w:r>
    </w:p>
    <w:p w14:paraId="3F69B179">
      <w:pPr>
        <w:rPr>
          <w:rFonts w:hint="eastAsia"/>
        </w:rPr>
      </w:pPr>
      <w:r>
        <w:rPr>
          <w:rFonts w:hint="eastAsia"/>
        </w:rPr>
        <w:t>经济与管理学院，MBA，硕士学位</w:t>
      </w:r>
    </w:p>
    <w:p w14:paraId="473E3B49">
      <w:pPr>
        <w:rPr>
          <w:rFonts w:hint="eastAsia"/>
        </w:rPr>
      </w:pPr>
      <w:r>
        <w:rPr>
          <w:rFonts w:hint="eastAsia"/>
        </w:rPr>
        <w:t>湖北大学，武汉 2007 - 2011</w:t>
      </w:r>
    </w:p>
    <w:p w14:paraId="7C25D0ED">
      <w:pPr>
        <w:rPr>
          <w:rFonts w:hint="eastAsia"/>
        </w:rPr>
      </w:pPr>
      <w:r>
        <w:rPr>
          <w:rFonts w:hint="eastAsia"/>
        </w:rPr>
        <w:t>数学与计算机科学学院，软件工程专业，学士学位</w:t>
      </w:r>
    </w:p>
    <w:p w14:paraId="3D54581D">
      <w:pPr>
        <w:rPr>
          <w:rFonts w:hint="eastAsia"/>
        </w:rPr>
      </w:pPr>
    </w:p>
    <w:p w14:paraId="6F694BC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0E0D"/>
    <w:rsid w:val="03E17655"/>
    <w:rsid w:val="0559183C"/>
    <w:rsid w:val="05EC734E"/>
    <w:rsid w:val="05ED1D5C"/>
    <w:rsid w:val="099C4AB2"/>
    <w:rsid w:val="0C857FD9"/>
    <w:rsid w:val="0FB57FB7"/>
    <w:rsid w:val="15632263"/>
    <w:rsid w:val="1BE55780"/>
    <w:rsid w:val="1EBF3830"/>
    <w:rsid w:val="1F703EFB"/>
    <w:rsid w:val="1FA672D2"/>
    <w:rsid w:val="21193B02"/>
    <w:rsid w:val="26122A2E"/>
    <w:rsid w:val="285E6FE6"/>
    <w:rsid w:val="35610B91"/>
    <w:rsid w:val="35E52AF5"/>
    <w:rsid w:val="382D42DF"/>
    <w:rsid w:val="3857135C"/>
    <w:rsid w:val="39657AA9"/>
    <w:rsid w:val="3A8A3C6B"/>
    <w:rsid w:val="3EC835A1"/>
    <w:rsid w:val="4092048B"/>
    <w:rsid w:val="41553F7A"/>
    <w:rsid w:val="4171348E"/>
    <w:rsid w:val="41DC783A"/>
    <w:rsid w:val="461965C5"/>
    <w:rsid w:val="462214CE"/>
    <w:rsid w:val="4777346C"/>
    <w:rsid w:val="53EB70D0"/>
    <w:rsid w:val="56C500AD"/>
    <w:rsid w:val="59C75EEA"/>
    <w:rsid w:val="5B032705"/>
    <w:rsid w:val="5DEA43BA"/>
    <w:rsid w:val="5F3F720C"/>
    <w:rsid w:val="6470358D"/>
    <w:rsid w:val="66D147B6"/>
    <w:rsid w:val="68863414"/>
    <w:rsid w:val="6E6041EB"/>
    <w:rsid w:val="74922E97"/>
    <w:rsid w:val="75994786"/>
    <w:rsid w:val="76BE1FCB"/>
    <w:rsid w:val="791B54B2"/>
    <w:rsid w:val="7A3320D0"/>
    <w:rsid w:val="7A43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2025-10-15T13:56:13Z</dcterms:created>
  <dc:creator>Administrator</dc:creator>
  <cp:lastModifiedBy>Roger</cp:lastModifiedBy>
  <dcterms:modified xsi:type="dcterms:W3CDTF">2025-10-15T16:45:44Z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eyJoZGlkIjoiOTU0NjUxNGQwNGYwZDI3NTk2MmE3MTdiN2I5NmI5MTciLCJ1c2VySWQiOiI0NTE0MzMxODgifQ==</vt:lpwstr>
  </property>
  <property fmtid="{D5CDD505-2E9C-101B-9397-08002B2CF9AE}" pid="4" name="ICV">
    <vt:lpwstr>5D92DF9015F247549E96546EA7D2F388_12</vt:lpwstr>
  </property>
</Properties>
</file>