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rPr>
        <w:t>股权转让合同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甲方（受让方）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乙方1（转让方1）</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乙方2（转让方2）</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（上述全部合同主体合称“合同各方”，</w:t>
      </w:r>
      <w:r>
        <w:rPr>
          <w:rFonts w:ascii="Simsun" w:hAnsi="Simsun" w:cs="Simsun"/>
          <w:color w:val="000000"/>
          <w:u w:val="single"/>
        </w:rPr>
        <w:t>乙方1、乙方2合称“转让方”，乙方1则专指该单个主体</w:t>
      </w:r>
      <w:r>
        <w:rPr>
          <w:rFonts w:ascii="Simsun" w:hAnsi="Simsun" w:cs="Simsun"/>
          <w:color w:val="000000"/>
        </w:rPr>
        <w:t>；其他方亦同）</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本合同各方经平等自愿协商，根据《中华人民共和国民法典》《中华人民共和国公司法》及相关法规，就股权转让事宜，签订本合同以共同遵守。</w:t>
      </w:r>
    </w:p>
    <w:p>
      <w:pPr>
        <w:pStyle w:val="Heading2"/>
        <w:spacing w:after="0" w:before="0" w:afterAutospacing="false" w:beforeAutospacing="false" w:line="360" w:lineRule="auto"/>
        <w:rPr>
          <w:rFonts w:ascii="Simsun" w:hAnsi="Simsun" w:cs="Simsun"/>
        </w:rPr>
      </w:pPr>
      <w:r>
        <w:rPr>
          <w:rFonts w:ascii="Simsun" w:hAnsi="Simsun" w:cs="Simsun"/>
        </w:rPr>
        <w:t>第一部分 定义</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定义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除本</w:t>
      </w:r>
      <w:r>
        <w:rPr>
          <w:rFonts w:ascii="Simsun" w:hAnsi="Simsun" w:cs="Simsun"/>
          <w:color w:val="000000"/>
        </w:rPr>
        <w:t>合同</w:t>
      </w:r>
      <w:r>
        <w:rPr>
          <w:rFonts w:ascii="Simsun" w:hAnsi="Simsun" w:cs="Simsun"/>
          <w:color w:val="000000"/>
        </w:rPr>
        <w:t>另有约定外，下列词语在本</w:t>
      </w:r>
      <w:r>
        <w:rPr>
          <w:rFonts w:ascii="Simsun" w:hAnsi="Simsun" w:cs="Simsun"/>
          <w:color w:val="000000"/>
        </w:rPr>
        <w:t>合同</w:t>
      </w:r>
      <w:r>
        <w:rPr>
          <w:rFonts w:ascii="Simsun" w:hAnsi="Simsun" w:cs="Simsun"/>
          <w:color w:val="000000"/>
        </w:rPr>
        <w:t>中具有如下含义：</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本合同：本合同以及通过援引并入本合同的或构成本合同组成部分的所有附件。</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定价基准日：</w:t>
      </w:r>
      <w:r>
        <w:rPr>
          <w:rFonts w:ascii="Simsun" w:hAnsi="Simsun" w:cs="Simsun"/>
          <w:color w:val="000000"/>
        </w:rPr>
        <w:t>指</w:t>
      </w:r>
      <w:r>
        <w:rPr>
          <w:rFonts w:ascii="Simsun" w:hAnsi="Simsun" w:cs="Simsun"/>
          <w:color w:val="000000"/>
          <w:u w:val="single"/>
        </w:rPr>
        <w:t xml:space="preserve">    年    月    日</w:t>
      </w:r>
      <w:r>
        <w:rPr>
          <w:rFonts w:ascii="Simsun" w:hAnsi="Simsun" w:cs="Simsun"/>
          <w:color w:val="000000"/>
        </w:rPr>
        <w:t>，简称“基准日”。</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交割完成日</w:t>
      </w:r>
      <w:r>
        <w:rPr>
          <w:rFonts w:ascii="Simsun" w:hAnsi="Simsun" w:cs="Simsun"/>
          <w:color w:val="000000"/>
        </w:rPr>
        <w:t>：指按本合同约定完成全部交割事项之日。</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过渡期：自本合同签订日（不含当日）起至交割完成日（不含当日）之间</w:t>
      </w:r>
      <w:r>
        <w:rPr>
          <w:rFonts w:ascii="Simsun" w:hAnsi="Simsun" w:cs="Simsun"/>
          <w:color w:val="000000"/>
        </w:rPr>
        <w:t>的期间为过渡期。</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重大不利影响：</w:t>
      </w:r>
      <w:r>
        <w:rPr>
          <w:rFonts w:ascii="Simsun" w:hAnsi="Simsun" w:cs="Simsun"/>
          <w:color w:val="000000"/>
        </w:rPr>
        <w:t>指下述涉及目标公司(包括其控股子公司，如有)的任何情况、变更或影响：</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进入破产或清算程序；</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被责令停产停业、扣缴或吊销营业执照；</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被处以</w:t>
      </w:r>
      <w:r>
        <w:rPr>
          <w:rFonts w:ascii="Simsun" w:hAnsi="Simsun" w:cs="Simsun"/>
          <w:color w:val="000000"/>
          <w:u w:val="single"/>
        </w:rPr>
        <w:t>人民币（大写） 元（￥ 元）</w:t>
      </w:r>
      <w:r>
        <w:rPr>
          <w:rFonts w:ascii="Simsun" w:hAnsi="Simsun" w:cs="Simsun"/>
          <w:color w:val="000000"/>
        </w:rPr>
        <w:t>以上罚款；</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其他对业务、资产、负债(包括但不限于或有负债)、经营业绩或财务状况造成或可能造成超过</w:t>
      </w:r>
      <w:r>
        <w:rPr>
          <w:rFonts w:ascii="Simsun" w:hAnsi="Simsun" w:cs="Simsun"/>
          <w:color w:val="000000"/>
          <w:u w:val="single"/>
        </w:rPr>
        <w:t>人民币（大写） 元（￥ 元）</w:t>
      </w:r>
      <w:r>
        <w:rPr>
          <w:rFonts w:ascii="Simsun" w:hAnsi="Simsun" w:cs="Simsun"/>
          <w:color w:val="000000"/>
        </w:rPr>
        <w:t>损失的情形。</w:t>
      </w:r>
    </w:p>
    <w:p>
      <w:pPr>
        <w:pStyle w:val="Heading2"/>
        <w:spacing w:after="0" w:before="0" w:afterAutospacing="false" w:beforeAutospacing="false" w:line="360" w:lineRule="auto"/>
        <w:rPr>
          <w:rFonts w:ascii="Simsun" w:hAnsi="Simsun" w:cs="Simsun"/>
        </w:rPr>
      </w:pPr>
      <w:r>
        <w:rPr>
          <w:rFonts w:ascii="Simsun" w:hAnsi="Simsun" w:cs="Simsun"/>
        </w:rPr>
        <w:t>第二部分 整体交易结构</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整体交易安排</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乙方向甲方转让目标公司100%的股权，甲方按本合同约定的方式支付交易对价，转让后目标公司成为甲方持股的一人公司。</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目标公司与标的股权</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目标公司</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截至本</w:t>
      </w:r>
      <w:r>
        <w:rPr>
          <w:rFonts w:ascii="Simsun" w:hAnsi="Simsun" w:cs="Simsun"/>
          <w:color w:val="000000"/>
        </w:rPr>
        <w:t>合同签订</w:t>
      </w:r>
      <w:r>
        <w:rPr>
          <w:rFonts w:ascii="Simsun" w:hAnsi="Simsun" w:cs="Simsun"/>
          <w:color w:val="000000"/>
        </w:rPr>
        <w:t>日，</w:t>
      </w:r>
      <w:r>
        <w:rPr>
          <w:rFonts w:ascii="Simsun" w:hAnsi="Simsun" w:cs="Simsun"/>
          <w:color w:val="000000"/>
        </w:rPr>
        <w:t>目标公司</w:t>
      </w:r>
      <w:r>
        <w:rPr>
          <w:rFonts w:ascii="Simsun" w:hAnsi="Simsun" w:cs="Simsun"/>
          <w:color w:val="000000"/>
        </w:rPr>
        <w:t>注册资本为</w:t>
      </w:r>
      <w:r>
        <w:rPr>
          <w:rFonts w:ascii="Simsun" w:hAnsi="Simsun" w:cs="Simsun"/>
          <w:color w:val="000000"/>
          <w:u w:val="single"/>
        </w:rPr>
        <w:t>人民币（大写）    元（￥    元）</w:t>
      </w:r>
      <w:r>
        <w:rPr>
          <w:rFonts w:ascii="Simsun" w:hAnsi="Simsun" w:cs="Simsun"/>
          <w:color w:val="000000"/>
        </w:rPr>
        <w:t>，实收资本为</w:t>
      </w:r>
      <w:r>
        <w:rPr>
          <w:rFonts w:ascii="Simsun" w:hAnsi="Simsun" w:cs="Simsun"/>
          <w:color w:val="000000"/>
          <w:u w:val="single"/>
        </w:rPr>
        <w:t>人民币（大写）    元（￥    元）</w:t>
      </w:r>
      <w:r>
        <w:rPr>
          <w:rFonts w:ascii="Simsun" w:hAnsi="Simsun" w:cs="Simsun"/>
          <w:color w:val="000000"/>
        </w:rPr>
        <w:t>。</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具体股权结构信息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公司股权结构如下：</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股东</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出资比例</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认缴出资</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认缴出资日期</w:t>
            </w: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合计</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100%</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w:t>
            </w:r>
          </w:p>
        </w:tc>
      </w:tr>
    </w:tbl>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标的股权：即乙方持有的目标公司全部股权。</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对应认缴注册资本：</w:t>
      </w:r>
      <w:r>
        <w:rPr>
          <w:rFonts w:ascii="Simsun" w:hAnsi="Simsun" w:cs="Simsun"/>
          <w:color w:val="000000"/>
          <w:u w:val="single"/>
        </w:rPr>
        <w:t>人民币（大写） 元（￥ 元）</w:t>
      </w:r>
      <w:r>
        <w:rPr>
          <w:rFonts w:ascii="Simsun" w:hAnsi="Simsun" w:cs="Simsun"/>
          <w:color w:val="000000"/>
        </w:rPr>
        <w:t>。</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对应实缴注册资本：</w:t>
      </w:r>
      <w:r>
        <w:rPr>
          <w:rFonts w:ascii="Simsun" w:hAnsi="Simsun" w:cs="Simsun"/>
          <w:color w:val="000000"/>
          <w:u w:val="single"/>
        </w:rPr>
        <w:t>人民币（大写） 元（￥ 元）</w:t>
      </w:r>
      <w:r>
        <w:rPr>
          <w:rFonts w:ascii="Simsun" w:hAnsi="Simsun" w:cs="Simsun"/>
          <w:color w:val="000000"/>
        </w:rPr>
        <w:t>。</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目标公司与标的股权的相关情况见《目标公司信息披露函》等文件。</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交易对价</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根据</w:t>
      </w:r>
      <w:r>
        <w:rPr>
          <w:rFonts w:ascii="Simsun" w:hAnsi="Simsun" w:cs="Simsun"/>
          <w:color w:val="000000"/>
          <w:u w:val="single"/>
        </w:rPr>
        <w:t xml:space="preserve">    资产评估有限责任公司出具的编号为    的资产评估报告</w:t>
      </w:r>
      <w:r>
        <w:rPr>
          <w:rFonts w:ascii="Simsun" w:hAnsi="Simsun" w:cs="Simsun"/>
          <w:color w:val="000000"/>
        </w:rPr>
        <w:t>，标的股权的评估价值为</w:t>
      </w:r>
      <w:r>
        <w:rPr>
          <w:rFonts w:ascii="Simsun" w:hAnsi="Simsun" w:cs="Simsun"/>
          <w:color w:val="000000"/>
          <w:u w:val="single"/>
        </w:rPr>
        <w:t>人民币（大写）    元（￥    元）</w:t>
      </w:r>
      <w:r>
        <w:rPr>
          <w:rFonts w:ascii="Simsun" w:hAnsi="Simsun" w:cs="Simsun"/>
          <w:color w:val="000000"/>
        </w:rPr>
        <w:t>。</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各方协商一致确认：本合同项下</w:t>
      </w:r>
      <w:r>
        <w:rPr>
          <w:rFonts w:ascii="Simsun" w:hAnsi="Simsun" w:cs="Simsun"/>
          <w:color w:val="000000"/>
        </w:rPr>
        <w:t>标的股权交易</w:t>
      </w:r>
      <w:r>
        <w:rPr>
          <w:rFonts w:ascii="Simsun" w:hAnsi="Simsun" w:cs="Simsun"/>
          <w:color w:val="000000"/>
        </w:rPr>
        <w:t>对价</w:t>
      </w:r>
      <w:r>
        <w:rPr>
          <w:rFonts w:ascii="Simsun" w:hAnsi="Simsun" w:cs="Simsun"/>
          <w:color w:val="000000"/>
        </w:rPr>
        <w:t>为</w:t>
      </w:r>
      <w:r>
        <w:rPr>
          <w:rFonts w:ascii="Simsun" w:hAnsi="Simsun" w:cs="Simsun"/>
          <w:color w:val="000000"/>
          <w:u w:val="single"/>
        </w:rPr>
        <w:t>人民币（大写）    元（￥    元）</w:t>
      </w:r>
      <w:r>
        <w:rPr>
          <w:rFonts w:ascii="Simsun" w:hAnsi="Simsun" w:cs="Simsun"/>
          <w:color w:val="000000"/>
        </w:rPr>
        <w:t>。</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交易对价支付方式</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各方确认：全部采用现金（即转让价款）方式支付交易对价。</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转让价款付款方式</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甲方应按照以下约定向乙方支付转让价款：</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第1笔转让价款</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金额：</w:t>
      </w:r>
      <w:r>
        <w:rPr>
          <w:rFonts w:ascii="Simsun" w:hAnsi="Simsun" w:cs="Simsun"/>
          <w:color w:val="000000"/>
          <w:u w:val="single"/>
        </w:rPr>
        <w:t>暂定转让价款的   %，即人民币（大写）  元（￥  元）</w:t>
      </w:r>
      <w:r>
        <w:rPr>
          <w:rFonts w:ascii="Simsun" w:hAnsi="Simsun" w:cs="Simsun"/>
          <w:color w:val="000000"/>
        </w:rPr>
        <w:t>。</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付款时间与条件：下列条件均成就之日起5个工作日内支付：</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（1）本合同生效；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（2）乙方向甲方提交本次交易已取得</w:t>
      </w:r>
      <w:r>
        <w:rPr>
          <w:rFonts w:ascii="Simsun" w:hAnsi="Simsun" w:cs="Simsun"/>
          <w:color w:val="000000"/>
          <w:u w:val="single"/>
        </w:rPr>
        <w:t xml:space="preserve">    </w:t>
      </w:r>
      <w:r>
        <w:rPr>
          <w:rFonts w:ascii="Simsun" w:hAnsi="Simsun" w:cs="Simsun"/>
          <w:color w:val="000000"/>
        </w:rPr>
        <w:t>批准的正式文件。</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第2笔转让价款</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金额：</w:t>
      </w:r>
      <w:r>
        <w:rPr>
          <w:rFonts w:ascii="Simsun" w:hAnsi="Simsun" w:cs="Simsun"/>
          <w:color w:val="000000"/>
          <w:u w:val="single"/>
        </w:rPr>
        <w:t>暂定转让价款的    %，即人民币（大写）    元（￥    元）</w:t>
      </w:r>
      <w:r>
        <w:rPr>
          <w:rFonts w:ascii="Simsun" w:hAnsi="Simsun" w:cs="Simsun"/>
          <w:color w:val="000000"/>
        </w:rPr>
        <w:t>。</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付款时间与条件：在交割开始前支付。</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剩余全部转让价款</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付款时间与条件：在下列条件均成就之日起</w:t>
      </w:r>
      <w:r>
        <w:rPr>
          <w:rFonts w:ascii="Simsun" w:hAnsi="Simsun" w:cs="Simsun"/>
          <w:color w:val="000000"/>
        </w:rPr>
        <w:t>5个工作日内支付：</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（1）各方按约定完成交割。</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r>
        <w:rPr>
          <w:rFonts w:ascii="Simsun" w:hAnsi="Simsun" w:cs="Simsun"/>
          <w:color w:val="000000"/>
          <w:u w:val="single"/>
        </w:rPr>
        <w:t xml:space="preserve">    </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付款时，</w:t>
      </w:r>
      <w:r>
        <w:rPr>
          <w:rFonts w:ascii="Simsun" w:hAnsi="Simsun" w:cs="Simsun"/>
          <w:color w:val="000000"/>
        </w:rPr>
        <w:t>甲方有权</w:t>
      </w:r>
      <w:r>
        <w:rPr>
          <w:rFonts w:ascii="Simsun" w:hAnsi="Simsun" w:cs="Simsun"/>
          <w:color w:val="000000"/>
        </w:rPr>
        <w:t>按照合同约定扣减</w:t>
      </w:r>
      <w:r>
        <w:rPr>
          <w:rFonts w:ascii="Simsun" w:hAnsi="Simsun" w:cs="Simsun"/>
          <w:color w:val="000000"/>
        </w:rPr>
        <w:t>乙方</w:t>
      </w:r>
      <w:r>
        <w:rPr>
          <w:rFonts w:ascii="Simsun" w:hAnsi="Simsun" w:cs="Simsun"/>
          <w:color w:val="000000"/>
        </w:rPr>
        <w:t>应承担的款项、应扣减的价款。</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甲方监管账户</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自本合同签订日起5个工作日内，各方配合与</w:t>
      </w:r>
      <w:r>
        <w:rPr>
          <w:rFonts w:ascii="Simsun" w:hAnsi="Simsun" w:cs="Simsun"/>
          <w:color w:val="000000"/>
          <w:u w:val="single"/>
        </w:rPr>
        <w:t xml:space="preserve">    银行 </w:t>
      </w:r>
      <w:r>
        <w:rPr>
          <w:rFonts w:ascii="Simsun" w:hAnsi="Simsun" w:cs="Simsun"/>
          <w:color w:val="000000"/>
        </w:rPr>
        <w:t>（以下简称“甲方监管银行”）共同签订资金监管合同，以甲方名义在监管银行开设一个独立的银行账户作为资金监管账户（以下简称“甲方监管账户”）。</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资金监管条件</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甲方监管账户应按照本合同约定的付款方式向乙方支付转让价款。</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任何资金支出应先经甲乙双方同意（即经双方预留印鉴共同确认）方可支出。</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银行监管费用：由</w:t>
      </w:r>
      <w:r>
        <w:rPr>
          <w:rFonts w:ascii="Simsun" w:hAnsi="Simsun" w:cs="Simsun"/>
          <w:color w:val="000000"/>
          <w:u w:val="single"/>
        </w:rPr>
        <w:t>监管账户户名方</w:t>
      </w:r>
      <w:r>
        <w:rPr>
          <w:rFonts w:ascii="Simsun" w:hAnsi="Simsun" w:cs="Simsun"/>
          <w:color w:val="000000"/>
        </w:rPr>
        <w:t>承担。</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监管账户资金性质</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存入甲方监管账户的资金仍属于甲方所有，但作为甲方付款的担保。</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甲方监管账户中的资金与本合同约定的甲方付款义务无必然联系；甲方监管账户资金不足以用于本合同项下的甲方付款的，甲方仍需按合同约定承担付款义务。</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如本合同提前解除或本合同项下甲方付款义务已经履行完毕，则甲方有权要求解除资金监管，甲方监管账户中的剩余资金仍归甲方所有。</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甲方资金存入安排</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甲方应按如下方式向甲方监管账户存入资金，以用于本合同项下的甲方付款：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本合同签订后3个工作日内，甲方应存入首笔</w:t>
      </w:r>
      <w:r>
        <w:rPr>
          <w:rFonts w:ascii="Simsun" w:hAnsi="Simsun" w:cs="Simsun"/>
          <w:color w:val="000000"/>
          <w:u w:val="single"/>
        </w:rPr>
        <w:t xml:space="preserve">    </w:t>
      </w:r>
      <w:r>
        <w:rPr>
          <w:rFonts w:ascii="Simsun" w:hAnsi="Simsun" w:cs="Simsun"/>
          <w:color w:val="000000"/>
        </w:rPr>
        <w:t>万元的现金；</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双方确定的交割日前，甲方应存入第2笔</w:t>
      </w:r>
      <w:r>
        <w:rPr>
          <w:rFonts w:ascii="Simsun" w:hAnsi="Simsun" w:cs="Simsun"/>
          <w:color w:val="000000"/>
          <w:u w:val="single"/>
        </w:rPr>
        <w:t xml:space="preserve">    </w:t>
      </w:r>
      <w:r>
        <w:rPr>
          <w:rFonts w:ascii="Simsun" w:hAnsi="Simsun" w:cs="Simsun"/>
          <w:color w:val="000000"/>
        </w:rPr>
        <w:t>万元的现金。</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甲方未按约定存入资金的，视为甲方违约，乙方有权拒绝履行在后履行的义务。</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后续出资义务</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标的股权对应的认缴注册资本金额中未实缴部分金额：</w:t>
      </w:r>
      <w:r>
        <w:rPr>
          <w:rFonts w:ascii="Simsun" w:hAnsi="Simsun" w:cs="Simsun"/>
          <w:color w:val="000000"/>
          <w:u w:val="single"/>
        </w:rPr>
        <w:t>人民币（大写） 元（￥ 元）</w:t>
      </w:r>
      <w:r>
        <w:rPr>
          <w:rFonts w:ascii="Simsun" w:hAnsi="Simsun" w:cs="Simsun"/>
          <w:color w:val="000000"/>
        </w:rPr>
        <w:t>。</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交割后承担实缴义务的主体：甲方负责缴纳。乙方因此承担责任的，有权向该承担实缴义务的主体追偿。</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交割完成日前未分配利润安排</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各方同意，标的股权对应的截至交割完成日形成的滚存未分配利润</w:t>
      </w:r>
      <w:r>
        <w:rPr>
          <w:rFonts w:ascii="Simsun" w:hAnsi="Simsun" w:cs="Simsun"/>
          <w:color w:val="000000"/>
        </w:rPr>
        <w:t>由</w:t>
      </w:r>
      <w:r>
        <w:rPr>
          <w:rFonts w:ascii="Simsun" w:hAnsi="Simsun" w:cs="Simsun"/>
          <w:color w:val="000000"/>
          <w:u w:val="single"/>
        </w:rPr>
        <w:t>甲方享有，乙方不得进行分配</w:t>
      </w:r>
      <w:r>
        <w:rPr>
          <w:rFonts w:ascii="Simsun" w:hAnsi="Simsun" w:cs="Simsun"/>
          <w:color w:val="000000"/>
        </w:rPr>
        <w:t>。</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税、费用与开支</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本</w:t>
      </w:r>
      <w:r>
        <w:rPr>
          <w:rFonts w:ascii="Simsun" w:hAnsi="Simsun" w:cs="Simsun"/>
          <w:color w:val="000000"/>
        </w:rPr>
        <w:t>合同</w:t>
      </w:r>
      <w:r>
        <w:rPr>
          <w:rFonts w:ascii="Simsun" w:hAnsi="Simsun" w:cs="Simsun"/>
          <w:color w:val="000000"/>
        </w:rPr>
        <w:t>项下标的</w:t>
      </w:r>
      <w:r>
        <w:rPr>
          <w:rFonts w:ascii="Simsun" w:hAnsi="Simsun" w:cs="Simsun"/>
          <w:color w:val="000000"/>
        </w:rPr>
        <w:t>股权转让</w:t>
      </w:r>
      <w:r>
        <w:rPr>
          <w:rFonts w:ascii="Simsun" w:hAnsi="Simsun" w:cs="Simsun"/>
          <w:color w:val="000000"/>
        </w:rPr>
        <w:t>应缴所得税由</w:t>
      </w:r>
      <w:r>
        <w:rPr>
          <w:rFonts w:ascii="Simsun" w:hAnsi="Simsun" w:cs="Simsun"/>
          <w:color w:val="000000"/>
        </w:rPr>
        <w:t>乙方</w:t>
      </w:r>
      <w:r>
        <w:rPr>
          <w:rFonts w:ascii="Simsun" w:hAnsi="Simsun" w:cs="Simsun"/>
          <w:color w:val="000000"/>
        </w:rPr>
        <w:t>承担，</w:t>
      </w:r>
      <w:r>
        <w:rPr>
          <w:rFonts w:ascii="Simsun" w:hAnsi="Simsun" w:cs="Simsun"/>
          <w:color w:val="000000"/>
        </w:rPr>
        <w:t>乙方</w:t>
      </w:r>
      <w:r>
        <w:rPr>
          <w:rFonts w:ascii="Simsun" w:hAnsi="Simsun" w:cs="Simsun"/>
          <w:color w:val="000000"/>
        </w:rPr>
        <w:t>有权依据适用法律选择在</w:t>
      </w:r>
      <w:r>
        <w:rPr>
          <w:rFonts w:ascii="Simsun" w:hAnsi="Simsun" w:cs="Simsun"/>
          <w:color w:val="000000"/>
        </w:rPr>
        <w:t>甲方</w:t>
      </w:r>
      <w:r>
        <w:rPr>
          <w:rFonts w:ascii="Simsun" w:hAnsi="Simsun" w:cs="Simsun"/>
          <w:color w:val="000000"/>
        </w:rPr>
        <w:t>协助下自行申报缴纳，或要求</w:t>
      </w:r>
      <w:r>
        <w:rPr>
          <w:rFonts w:ascii="Simsun" w:hAnsi="Simsun" w:cs="Simsun"/>
          <w:color w:val="000000"/>
        </w:rPr>
        <w:t>甲方</w:t>
      </w:r>
      <w:r>
        <w:rPr>
          <w:rFonts w:ascii="Simsun" w:hAnsi="Simsun" w:cs="Simsun"/>
          <w:color w:val="000000"/>
        </w:rPr>
        <w:t>在</w:t>
      </w:r>
      <w:r>
        <w:rPr>
          <w:rFonts w:ascii="Simsun" w:hAnsi="Simsun" w:cs="Simsun"/>
          <w:color w:val="000000"/>
        </w:rPr>
        <w:t>乙方</w:t>
      </w:r>
      <w:r>
        <w:rPr>
          <w:rFonts w:ascii="Simsun" w:hAnsi="Simsun" w:cs="Simsun"/>
          <w:color w:val="000000"/>
        </w:rPr>
        <w:t>协助下完成</w:t>
      </w:r>
      <w:r>
        <w:rPr>
          <w:rFonts w:ascii="Simsun" w:hAnsi="Simsun" w:cs="Simsun"/>
          <w:color w:val="000000"/>
        </w:rPr>
        <w:t>乙方</w:t>
      </w:r>
      <w:r>
        <w:rPr>
          <w:rFonts w:ascii="Simsun" w:hAnsi="Simsun" w:cs="Simsun"/>
          <w:color w:val="000000"/>
        </w:rPr>
        <w:t>应缴所得税额的代扣代缴（如由</w:t>
      </w:r>
      <w:r>
        <w:rPr>
          <w:rFonts w:ascii="Simsun" w:hAnsi="Simsun" w:cs="Simsun"/>
          <w:color w:val="000000"/>
        </w:rPr>
        <w:t>甲方</w:t>
      </w:r>
      <w:r>
        <w:rPr>
          <w:rFonts w:ascii="Simsun" w:hAnsi="Simsun" w:cs="Simsun"/>
          <w:color w:val="000000"/>
        </w:rPr>
        <w:t>安排代扣代缴，应纳所得税额从转让价款中扣除）。</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本</w:t>
      </w:r>
      <w:r>
        <w:rPr>
          <w:rFonts w:ascii="Simsun" w:hAnsi="Simsun" w:cs="Simsun"/>
          <w:color w:val="000000"/>
        </w:rPr>
        <w:t>合同</w:t>
      </w:r>
      <w:r>
        <w:rPr>
          <w:rFonts w:ascii="Simsun" w:hAnsi="Simsun" w:cs="Simsun"/>
          <w:color w:val="000000"/>
        </w:rPr>
        <w:t>及其他相关文件未作约定的应缴税款，</w:t>
      </w:r>
      <w:r>
        <w:rPr>
          <w:rFonts w:ascii="Simsun" w:hAnsi="Simsun" w:cs="Simsun"/>
          <w:color w:val="000000"/>
        </w:rPr>
        <w:t>依据税法及相关法律法规的规定由纳税义务人缴纳</w:t>
      </w:r>
      <w:r>
        <w:rPr>
          <w:rFonts w:ascii="Simsun" w:hAnsi="Simsun" w:cs="Simsun"/>
          <w:color w:val="000000"/>
        </w:rPr>
        <w:t>并承担。</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除非本</w:t>
      </w:r>
      <w:r>
        <w:rPr>
          <w:rFonts w:ascii="Simsun" w:hAnsi="Simsun" w:cs="Simsun"/>
          <w:color w:val="000000"/>
        </w:rPr>
        <w:t>合同</w:t>
      </w:r>
      <w:r>
        <w:rPr>
          <w:rFonts w:ascii="Simsun" w:hAnsi="Simsun" w:cs="Simsun"/>
          <w:color w:val="000000"/>
        </w:rPr>
        <w:t>及其他相关文件另有约定，各方应承担各自在本</w:t>
      </w:r>
      <w:r>
        <w:rPr>
          <w:rFonts w:ascii="Simsun" w:hAnsi="Simsun" w:cs="Simsun"/>
          <w:color w:val="000000"/>
        </w:rPr>
        <w:t>合同</w:t>
      </w:r>
      <w:r>
        <w:rPr>
          <w:rFonts w:ascii="Simsun" w:hAnsi="Simsun" w:cs="Simsun"/>
          <w:color w:val="000000"/>
        </w:rPr>
        <w:t>和所有相关文件以及有关交割的编制、谈判、</w:t>
      </w:r>
      <w:r>
        <w:rPr>
          <w:rFonts w:ascii="Simsun" w:hAnsi="Simsun" w:cs="Simsun"/>
          <w:color w:val="000000"/>
        </w:rPr>
        <w:t>签订</w:t>
      </w:r>
      <w:r>
        <w:rPr>
          <w:rFonts w:ascii="Simsun" w:hAnsi="Simsun" w:cs="Simsun"/>
          <w:color w:val="000000"/>
        </w:rPr>
        <w:t>和履行过程中的开销和费用（包括法律费用）。</w:t>
      </w:r>
    </w:p>
    <w:p>
      <w:pPr>
        <w:pStyle w:val="Heading2"/>
        <w:spacing w:after="0" w:before="0" w:afterAutospacing="false" w:beforeAutospacing="false" w:line="360" w:lineRule="auto"/>
        <w:rPr>
          <w:rFonts w:ascii="Simsun" w:hAnsi="Simsun" w:cs="Simsun"/>
        </w:rPr>
      </w:pPr>
      <w:r>
        <w:rPr>
          <w:rFonts w:ascii="Simsun" w:hAnsi="Simsun" w:cs="Simsun"/>
        </w:rPr>
        <w:t>第三部分 交割</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交割时间</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交割时间：乙方应于股权登记手续全部先决条件满足之后的</w:t>
      </w:r>
      <w:r>
        <w:rPr>
          <w:rFonts w:ascii="Simsun" w:hAnsi="Simsun" w:cs="Simsun"/>
          <w:color w:val="000000"/>
          <w:u w:val="single"/>
        </w:rPr>
        <w:t>5个工作日或    年    月    日前（以两者中较晚日期为准）</w:t>
      </w:r>
      <w:r>
        <w:rPr>
          <w:rFonts w:ascii="Simsun" w:hAnsi="Simsun" w:cs="Simsun"/>
          <w:color w:val="000000"/>
        </w:rPr>
        <w:t>办理完成交割的全部事项。</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交割先决条件是指：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（1）甲方已经按约定支付首笔股权转让价款；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（2）甲方已经按约定在甲方监管账户存入现金。</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交割要求</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交割包括如下事项：</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本</w:t>
      </w:r>
      <w:r>
        <w:rPr>
          <w:rFonts w:ascii="Simsun" w:hAnsi="Simsun" w:cs="Simsun"/>
          <w:color w:val="000000"/>
        </w:rPr>
        <w:t>合同</w:t>
      </w:r>
      <w:r>
        <w:rPr>
          <w:rFonts w:ascii="Simsun" w:hAnsi="Simsun" w:cs="Simsun"/>
          <w:color w:val="000000"/>
        </w:rPr>
        <w:t>项下的股权转让已依法向工商登记机关办理了变更登记手续，标的股权已登记在</w:t>
      </w:r>
      <w:r>
        <w:rPr>
          <w:rFonts w:ascii="Simsun" w:hAnsi="Simsun" w:cs="Simsun"/>
          <w:color w:val="000000"/>
        </w:rPr>
        <w:t>甲方</w:t>
      </w:r>
      <w:r>
        <w:rPr>
          <w:rFonts w:ascii="Simsun" w:hAnsi="Simsun" w:cs="Simsun"/>
          <w:color w:val="000000"/>
        </w:rPr>
        <w:t>名下。</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公司章程已经按约定进行修订，并已依法向工商登记机关办理了备案。</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已收回向</w:t>
      </w:r>
      <w:r>
        <w:rPr>
          <w:rFonts w:ascii="Simsun" w:hAnsi="Simsun" w:cs="Simsun"/>
          <w:color w:val="000000"/>
        </w:rPr>
        <w:t>乙方</w:t>
      </w:r>
      <w:r>
        <w:rPr>
          <w:rFonts w:ascii="Simsun" w:hAnsi="Simsun" w:cs="Simsun"/>
          <w:color w:val="000000"/>
        </w:rPr>
        <w:t>签发的《出资证明书》。</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乙方根据约定完成全部交割事项之日，即为本合同项下的“交割完成日”。</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股权取得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各方同意，甲方自</w:t>
      </w:r>
      <w:r>
        <w:rPr>
          <w:rFonts w:ascii="Simsun" w:hAnsi="Simsun" w:cs="Simsun"/>
          <w:color w:val="000000"/>
          <w:u w:val="single"/>
        </w:rPr>
        <w:t>交割完成日</w:t>
      </w:r>
      <w:r>
        <w:rPr>
          <w:rFonts w:ascii="Simsun" w:hAnsi="Simsun" w:cs="Simsun"/>
          <w:color w:val="000000"/>
        </w:rPr>
        <w:t>起即成为目标公司股东，根据《公司法》、公司章程及本合同约定享有股东权利，承担股东义务。</w:t>
      </w:r>
    </w:p>
    <w:p>
      <w:pPr>
        <w:pStyle w:val="Heading2"/>
        <w:spacing w:after="0" w:before="0" w:afterAutospacing="false" w:beforeAutospacing="false" w:line="360" w:lineRule="auto"/>
        <w:rPr>
          <w:rFonts w:ascii="Simsun" w:hAnsi="Simsun" w:cs="Simsun"/>
        </w:rPr>
      </w:pPr>
      <w:r>
        <w:rPr>
          <w:rFonts w:ascii="Simsun" w:hAnsi="Simsun" w:cs="Simsun"/>
        </w:rPr>
        <w:t>第四部分 陈述与保证</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陈述与保证</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本合同项下各方于本</w:t>
      </w:r>
      <w:r>
        <w:rPr>
          <w:rFonts w:ascii="Simsun" w:hAnsi="Simsun" w:cs="Simsun"/>
          <w:color w:val="000000"/>
        </w:rPr>
        <w:t>合同签订</w:t>
      </w:r>
      <w:r>
        <w:rPr>
          <w:rFonts w:ascii="Simsun" w:hAnsi="Simsun" w:cs="Simsun"/>
          <w:color w:val="000000"/>
        </w:rPr>
        <w:t>日向其他方作出如下陈述与保证，该陈述与保证</w:t>
      </w:r>
      <w:r>
        <w:rPr>
          <w:rFonts w:ascii="Simsun" w:hAnsi="Simsun" w:cs="Simsun"/>
          <w:color w:val="000000"/>
        </w:rPr>
        <w:t>需保持</w:t>
      </w:r>
      <w:r>
        <w:rPr>
          <w:rFonts w:ascii="Simsun" w:hAnsi="Simsun" w:cs="Simsun"/>
          <w:color w:val="000000"/>
        </w:rPr>
        <w:t>持续有效直至</w:t>
      </w:r>
      <w:r>
        <w:rPr>
          <w:rFonts w:ascii="Simsun" w:hAnsi="Simsun" w:cs="Simsun"/>
          <w:color w:val="000000"/>
        </w:rPr>
        <w:t>交割完成日</w:t>
      </w:r>
      <w:r>
        <w:rPr>
          <w:rFonts w:ascii="Simsun" w:hAnsi="Simsun" w:cs="Simsun"/>
          <w:color w:val="000000"/>
        </w:rPr>
        <w:t>。</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各方确认，</w:t>
      </w:r>
      <w:r>
        <w:rPr>
          <w:rFonts w:ascii="Simsun" w:hAnsi="Simsun" w:cs="Simsun"/>
          <w:color w:val="000000"/>
        </w:rPr>
        <w:t>各方</w:t>
      </w:r>
      <w:r>
        <w:rPr>
          <w:rFonts w:ascii="Simsun" w:hAnsi="Simsun" w:cs="Simsun"/>
          <w:color w:val="000000"/>
        </w:rPr>
        <w:t>系建立在对本部分陈述与保证充分信赖之基础上方达成本</w:t>
      </w:r>
      <w:r>
        <w:rPr>
          <w:rFonts w:ascii="Simsun" w:hAnsi="Simsun" w:cs="Simsun"/>
          <w:color w:val="000000"/>
        </w:rPr>
        <w:t>合同</w:t>
      </w:r>
      <w:r>
        <w:rPr>
          <w:rFonts w:ascii="Simsun" w:hAnsi="Simsun" w:cs="Simsun"/>
          <w:color w:val="000000"/>
        </w:rPr>
        <w:t>。</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各方陈述与保证</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交割完成日</w:t>
      </w:r>
      <w:r>
        <w:rPr>
          <w:rFonts w:ascii="Simsun" w:hAnsi="Simsun" w:cs="Simsun"/>
          <w:color w:val="000000"/>
        </w:rPr>
        <w:t>前如发生下列情形之一，该方应及时（自知道该等情况之日起</w:t>
      </w:r>
      <w:r>
        <w:rPr>
          <w:rFonts w:ascii="Simsun" w:hAnsi="Simsun" w:cs="Simsun"/>
          <w:color w:val="000000"/>
        </w:rPr>
        <w:t>3</w:t>
      </w:r>
      <w:r>
        <w:rPr>
          <w:rFonts w:ascii="Simsun" w:hAnsi="Simsun" w:cs="Simsun"/>
          <w:color w:val="000000"/>
        </w:rPr>
        <w:t>个工作日内）通知对方，但是该通知不视为陈述与保证或陈述与保证的违反被纠正或者条件已成就：</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发生导致本</w:t>
      </w:r>
      <w:r>
        <w:rPr>
          <w:rFonts w:ascii="Simsun" w:hAnsi="Simsun" w:cs="Simsun"/>
          <w:color w:val="000000"/>
        </w:rPr>
        <w:t>合同</w:t>
      </w:r>
      <w:r>
        <w:rPr>
          <w:rFonts w:ascii="Simsun" w:hAnsi="Simsun" w:cs="Simsun"/>
          <w:color w:val="000000"/>
        </w:rPr>
        <w:t>记载的各方的陈述与保证可能与事实不相符或不准确的事由；</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各方不能依据本</w:t>
      </w:r>
      <w:r>
        <w:rPr>
          <w:rFonts w:ascii="Simsun" w:hAnsi="Simsun" w:cs="Simsun"/>
          <w:color w:val="000000"/>
        </w:rPr>
        <w:t>合同</w:t>
      </w:r>
      <w:r>
        <w:rPr>
          <w:rFonts w:ascii="Simsun" w:hAnsi="Simsun" w:cs="Simsun"/>
          <w:color w:val="000000"/>
        </w:rPr>
        <w:t>的约定遵守或满足承诺、先决条件或约定事项的。</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乙方陈述与保证</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依据本</w:t>
      </w:r>
      <w:r>
        <w:rPr>
          <w:rFonts w:ascii="Simsun" w:hAnsi="Simsun" w:cs="Simsun"/>
          <w:color w:val="000000"/>
        </w:rPr>
        <w:t>合同</w:t>
      </w:r>
      <w:r>
        <w:rPr>
          <w:rFonts w:ascii="Simsun" w:hAnsi="Simsun" w:cs="Simsun"/>
          <w:color w:val="000000"/>
        </w:rPr>
        <w:t>所转让的股权是真实、合法、有效的。</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标的股权是</w:t>
      </w:r>
      <w:r>
        <w:rPr>
          <w:rFonts w:ascii="Simsun" w:hAnsi="Simsun" w:cs="Simsun"/>
          <w:color w:val="000000"/>
        </w:rPr>
        <w:t>乙方</w:t>
      </w:r>
      <w:r>
        <w:rPr>
          <w:rFonts w:ascii="Simsun" w:hAnsi="Simsun" w:cs="Simsun"/>
          <w:color w:val="000000"/>
        </w:rPr>
        <w:t>合法所有的股权，除另有具体披露外，</w:t>
      </w:r>
      <w:r>
        <w:rPr>
          <w:rFonts w:ascii="Simsun" w:hAnsi="Simsun" w:cs="Simsun"/>
          <w:color w:val="000000"/>
        </w:rPr>
        <w:t>乙方</w:t>
      </w:r>
      <w:r>
        <w:rPr>
          <w:rFonts w:ascii="Simsun" w:hAnsi="Simsun" w:cs="Simsun"/>
          <w:color w:val="000000"/>
        </w:rPr>
        <w:t>对标的股权享有完全的、排他的权利，不存在与其他人共同或按份共有的情形，不存在任何隐名股东的情形；也不存在任何质押的情形。</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保证按照本</w:t>
      </w:r>
      <w:r>
        <w:rPr>
          <w:rFonts w:ascii="Simsun" w:hAnsi="Simsun" w:cs="Simsun"/>
          <w:color w:val="000000"/>
        </w:rPr>
        <w:t>合同</w:t>
      </w:r>
      <w:r>
        <w:rPr>
          <w:rFonts w:ascii="Simsun" w:hAnsi="Simsun" w:cs="Simsun"/>
          <w:color w:val="000000"/>
        </w:rPr>
        <w:t>约定履行披露义务。</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系非国有企业法人，在向</w:t>
      </w:r>
      <w:r>
        <w:rPr>
          <w:rFonts w:ascii="Simsun" w:hAnsi="Simsun" w:cs="Simsun"/>
          <w:color w:val="000000"/>
        </w:rPr>
        <w:t>甲方</w:t>
      </w:r>
      <w:r>
        <w:rPr>
          <w:rFonts w:ascii="Simsun" w:hAnsi="Simsun" w:cs="Simsun"/>
          <w:color w:val="000000"/>
        </w:rPr>
        <w:t>转让标的股权前已经得到</w:t>
      </w:r>
      <w:r>
        <w:rPr>
          <w:rFonts w:ascii="Simsun" w:hAnsi="Simsun" w:cs="Simsun"/>
          <w:color w:val="000000"/>
        </w:rPr>
        <w:t>乙方</w:t>
      </w:r>
      <w:r>
        <w:rPr>
          <w:rFonts w:ascii="Simsun" w:hAnsi="Simsun" w:cs="Simsun"/>
          <w:color w:val="000000"/>
        </w:rPr>
        <w:t>公司董事会和股东会的合法授权，不存在程序性问题；</w:t>
      </w:r>
      <w:r>
        <w:rPr>
          <w:rFonts w:ascii="Simsun" w:hAnsi="Simsun" w:cs="Simsun"/>
          <w:color w:val="000000"/>
        </w:rPr>
        <w:t>乙方</w:t>
      </w:r>
      <w:r>
        <w:rPr>
          <w:rFonts w:ascii="Simsun" w:hAnsi="Simsun" w:cs="Simsun"/>
          <w:color w:val="000000"/>
        </w:rPr>
        <w:t>向</w:t>
      </w:r>
      <w:r>
        <w:rPr>
          <w:rFonts w:ascii="Simsun" w:hAnsi="Simsun" w:cs="Simsun"/>
          <w:color w:val="000000"/>
        </w:rPr>
        <w:t>甲方</w:t>
      </w:r>
      <w:r>
        <w:rPr>
          <w:rFonts w:ascii="Simsun" w:hAnsi="Simsun" w:cs="Simsun"/>
          <w:color w:val="000000"/>
        </w:rPr>
        <w:t>转让标的股权，已得到</w:t>
      </w:r>
      <w:r>
        <w:rPr>
          <w:rFonts w:ascii="Simsun" w:hAnsi="Simsun" w:cs="Simsun"/>
          <w:color w:val="000000"/>
        </w:rPr>
        <w:t>目标公司</w:t>
      </w:r>
      <w:r>
        <w:rPr>
          <w:rFonts w:ascii="Simsun" w:hAnsi="Simsun" w:cs="Simsun"/>
          <w:color w:val="000000"/>
        </w:rPr>
        <w:t>董事会和股东会批准。</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保证，在过渡期内，</w:t>
      </w:r>
      <w:r>
        <w:rPr>
          <w:rFonts w:ascii="Simsun" w:hAnsi="Simsun" w:cs="Simsun"/>
          <w:color w:val="000000"/>
        </w:rPr>
        <w:t>乙方</w:t>
      </w:r>
      <w:r>
        <w:rPr>
          <w:rFonts w:ascii="Simsun" w:hAnsi="Simsun" w:cs="Simsun"/>
          <w:color w:val="000000"/>
        </w:rPr>
        <w:t>将尽力、有效及谨慎地参与经营</w:t>
      </w:r>
      <w:r>
        <w:rPr>
          <w:rFonts w:ascii="Simsun" w:hAnsi="Simsun" w:cs="Simsun"/>
          <w:color w:val="000000"/>
        </w:rPr>
        <w:t>目标公司</w:t>
      </w:r>
      <w:r>
        <w:rPr>
          <w:rFonts w:ascii="Simsun" w:hAnsi="Simsun" w:cs="Simsun"/>
          <w:color w:val="000000"/>
        </w:rPr>
        <w:t>现有的业务，努力保持其正常运作，确保运营、服务的素质、人事的管理及商誉等各方面均不受损害。</w:t>
      </w:r>
      <w:r>
        <w:rPr>
          <w:rFonts w:ascii="Simsun" w:hAnsi="Simsun" w:cs="Simsun"/>
          <w:color w:val="000000"/>
        </w:rPr>
        <w:t>乙方</w:t>
      </w:r>
      <w:r>
        <w:rPr>
          <w:rFonts w:ascii="Simsun" w:hAnsi="Simsun" w:cs="Simsun"/>
          <w:color w:val="000000"/>
        </w:rPr>
        <w:t>保证自己或</w:t>
      </w:r>
      <w:r>
        <w:rPr>
          <w:rFonts w:ascii="Simsun" w:hAnsi="Simsun" w:cs="Simsun"/>
          <w:color w:val="000000"/>
        </w:rPr>
        <w:t>目标公司</w:t>
      </w:r>
      <w:r>
        <w:rPr>
          <w:rFonts w:ascii="Simsun" w:hAnsi="Simsun" w:cs="Simsun"/>
          <w:color w:val="000000"/>
        </w:rPr>
        <w:t>不违反本</w:t>
      </w:r>
      <w:r>
        <w:rPr>
          <w:rFonts w:ascii="Simsun" w:hAnsi="Simsun" w:cs="Simsun"/>
          <w:color w:val="000000"/>
        </w:rPr>
        <w:t>合同</w:t>
      </w:r>
      <w:r>
        <w:rPr>
          <w:rFonts w:ascii="Simsun" w:hAnsi="Simsun" w:cs="Simsun"/>
          <w:color w:val="000000"/>
        </w:rPr>
        <w:t>的约定，不会发生任何不履行本</w:t>
      </w:r>
      <w:r>
        <w:rPr>
          <w:rFonts w:ascii="Simsun" w:hAnsi="Simsun" w:cs="Simsun"/>
          <w:color w:val="000000"/>
        </w:rPr>
        <w:t>合同</w:t>
      </w:r>
      <w:r>
        <w:rPr>
          <w:rFonts w:ascii="Simsun" w:hAnsi="Simsun" w:cs="Simsun"/>
          <w:color w:val="000000"/>
        </w:rPr>
        <w:t>约定的义务或者可引起重大不利影响的任何作为或不作为的情形。</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在过渡期内，</w:t>
      </w:r>
      <w:r>
        <w:rPr>
          <w:rFonts w:ascii="Simsun" w:hAnsi="Simsun" w:cs="Simsun"/>
          <w:color w:val="000000"/>
        </w:rPr>
        <w:t>乙方</w:t>
      </w:r>
      <w:r>
        <w:rPr>
          <w:rFonts w:ascii="Simsun" w:hAnsi="Simsun" w:cs="Simsun"/>
          <w:color w:val="000000"/>
        </w:rPr>
        <w:t>将在</w:t>
      </w:r>
      <w:r>
        <w:rPr>
          <w:rFonts w:ascii="Simsun" w:hAnsi="Simsun" w:cs="Simsun"/>
          <w:color w:val="000000"/>
        </w:rPr>
        <w:t>甲方</w:t>
      </w:r>
      <w:r>
        <w:rPr>
          <w:rFonts w:ascii="Simsun" w:hAnsi="Simsun" w:cs="Simsun"/>
          <w:color w:val="000000"/>
        </w:rPr>
        <w:t>要求时，向</w:t>
      </w:r>
      <w:r>
        <w:rPr>
          <w:rFonts w:ascii="Simsun" w:hAnsi="Simsun" w:cs="Simsun"/>
          <w:color w:val="000000"/>
        </w:rPr>
        <w:t>甲方</w:t>
      </w:r>
      <w:r>
        <w:rPr>
          <w:rFonts w:ascii="Simsun" w:hAnsi="Simsun" w:cs="Simsun"/>
          <w:color w:val="000000"/>
        </w:rPr>
        <w:t>尽力提供一切与</w:t>
      </w:r>
      <w:r>
        <w:rPr>
          <w:rFonts w:ascii="Simsun" w:hAnsi="Simsun" w:cs="Simsun"/>
          <w:color w:val="000000"/>
        </w:rPr>
        <w:t>甲方</w:t>
      </w:r>
      <w:r>
        <w:rPr>
          <w:rFonts w:ascii="Simsun" w:hAnsi="Simsun" w:cs="Simsun"/>
          <w:color w:val="000000"/>
        </w:rPr>
        <w:t>受让标的股权或与</w:t>
      </w:r>
      <w:r>
        <w:rPr>
          <w:rFonts w:ascii="Simsun" w:hAnsi="Simsun" w:cs="Simsun"/>
          <w:color w:val="000000"/>
        </w:rPr>
        <w:t>目标公司</w:t>
      </w:r>
      <w:r>
        <w:rPr>
          <w:rFonts w:ascii="Simsun" w:hAnsi="Simsun" w:cs="Simsun"/>
          <w:color w:val="000000"/>
        </w:rPr>
        <w:t>业务、财务、管理等各方面有关的资料，并不隐瞒任何与股权转让相关之资料、数据或凭证。此外，经</w:t>
      </w:r>
      <w:r>
        <w:rPr>
          <w:rFonts w:ascii="Simsun" w:hAnsi="Simsun" w:cs="Simsun"/>
          <w:color w:val="000000"/>
        </w:rPr>
        <w:t>乙方</w:t>
      </w:r>
      <w:r>
        <w:rPr>
          <w:rFonts w:ascii="Simsun" w:hAnsi="Simsun" w:cs="Simsun"/>
          <w:color w:val="000000"/>
        </w:rPr>
        <w:t>同意，在本</w:t>
      </w:r>
      <w:r>
        <w:rPr>
          <w:rFonts w:ascii="Simsun" w:hAnsi="Simsun" w:cs="Simsun"/>
          <w:color w:val="000000"/>
        </w:rPr>
        <w:t>合同</w:t>
      </w:r>
      <w:r>
        <w:rPr>
          <w:rFonts w:ascii="Simsun" w:hAnsi="Simsun" w:cs="Simsun"/>
          <w:color w:val="000000"/>
        </w:rPr>
        <w:t>签订后，</w:t>
      </w:r>
      <w:r>
        <w:rPr>
          <w:rFonts w:ascii="Simsun" w:hAnsi="Simsun" w:cs="Simsun"/>
          <w:color w:val="000000"/>
        </w:rPr>
        <w:t>甲方</w:t>
      </w:r>
      <w:r>
        <w:rPr>
          <w:rFonts w:ascii="Simsun" w:hAnsi="Simsun" w:cs="Simsun"/>
          <w:color w:val="000000"/>
        </w:rPr>
        <w:t>及其代理人可进入</w:t>
      </w:r>
      <w:r>
        <w:rPr>
          <w:rFonts w:ascii="Simsun" w:hAnsi="Simsun" w:cs="Simsun"/>
          <w:color w:val="000000"/>
        </w:rPr>
        <w:t>目标公司</w:t>
      </w:r>
      <w:r>
        <w:rPr>
          <w:rFonts w:ascii="Simsun" w:hAnsi="Simsun" w:cs="Simsun"/>
          <w:color w:val="000000"/>
        </w:rPr>
        <w:t>的办公地点，查阅及复制有关的业务资料、资产情况、账目、记录等。在</w:t>
      </w:r>
      <w:r>
        <w:rPr>
          <w:rFonts w:ascii="Simsun" w:hAnsi="Simsun" w:cs="Simsun"/>
          <w:color w:val="000000"/>
        </w:rPr>
        <w:t>交割完成日</w:t>
      </w:r>
      <w:r>
        <w:rPr>
          <w:rFonts w:ascii="Simsun" w:hAnsi="Simsun" w:cs="Simsun"/>
          <w:color w:val="000000"/>
        </w:rPr>
        <w:t>后，如</w:t>
      </w:r>
      <w:r>
        <w:rPr>
          <w:rFonts w:ascii="Simsun" w:hAnsi="Simsun" w:cs="Simsun"/>
          <w:color w:val="000000"/>
        </w:rPr>
        <w:t>甲方</w:t>
      </w:r>
      <w:r>
        <w:rPr>
          <w:rFonts w:ascii="Simsun" w:hAnsi="Simsun" w:cs="Simsun"/>
          <w:color w:val="000000"/>
        </w:rPr>
        <w:t>要求，</w:t>
      </w:r>
      <w:r>
        <w:rPr>
          <w:rFonts w:ascii="Simsun" w:hAnsi="Simsun" w:cs="Simsun"/>
          <w:color w:val="000000"/>
        </w:rPr>
        <w:t>乙方</w:t>
      </w:r>
      <w:r>
        <w:rPr>
          <w:rFonts w:ascii="Simsun" w:hAnsi="Simsun" w:cs="Simsun"/>
          <w:color w:val="000000"/>
        </w:rPr>
        <w:t>有责任协助</w:t>
      </w:r>
      <w:r>
        <w:rPr>
          <w:rFonts w:ascii="Simsun" w:hAnsi="Simsun" w:cs="Simsun"/>
          <w:color w:val="000000"/>
        </w:rPr>
        <w:t>甲方</w:t>
      </w:r>
      <w:r>
        <w:rPr>
          <w:rFonts w:ascii="Simsun" w:hAnsi="Simsun" w:cs="Simsun"/>
          <w:color w:val="000000"/>
        </w:rPr>
        <w:t>取得</w:t>
      </w:r>
      <w:r>
        <w:rPr>
          <w:rFonts w:ascii="Simsun" w:hAnsi="Simsun" w:cs="Simsun"/>
          <w:color w:val="000000"/>
        </w:rPr>
        <w:t>或</w:t>
      </w:r>
      <w:r>
        <w:rPr>
          <w:rFonts w:ascii="Simsun" w:hAnsi="Simsun" w:cs="Simsun"/>
          <w:color w:val="000000"/>
        </w:rPr>
        <w:t>解释有关</w:t>
      </w:r>
      <w:r>
        <w:rPr>
          <w:rFonts w:ascii="Simsun" w:hAnsi="Simsun" w:cs="Simsun"/>
          <w:color w:val="000000"/>
        </w:rPr>
        <w:t>目标公司</w:t>
      </w:r>
      <w:r>
        <w:rPr>
          <w:rFonts w:ascii="Simsun" w:hAnsi="Simsun" w:cs="Simsun"/>
          <w:color w:val="000000"/>
        </w:rPr>
        <w:t>的业务、财务、管理等方面的资料。</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是依法设立并有效存续的合法经营企业。其自设立以来的各项变更均已依法取得有审批权限部门相应的批准、同意和许可。</w:t>
      </w:r>
      <w:r>
        <w:rPr>
          <w:rFonts w:ascii="Simsun" w:hAnsi="Simsun" w:cs="Simsun"/>
          <w:color w:val="000000"/>
        </w:rPr>
        <w:t>目标公司</w:t>
      </w:r>
      <w:r>
        <w:rPr>
          <w:rFonts w:ascii="Simsun" w:hAnsi="Simsun" w:cs="Simsun"/>
          <w:color w:val="000000"/>
        </w:rPr>
        <w:t>目前开展的各项经营业务均已依法取得政府部门的各项批准、授权、执照、许可等，该等批准、授权、执照、许可均合法有效。本</w:t>
      </w:r>
      <w:r>
        <w:rPr>
          <w:rFonts w:ascii="Simsun" w:hAnsi="Simsun" w:cs="Simsun"/>
          <w:color w:val="000000"/>
        </w:rPr>
        <w:t>合同</w:t>
      </w:r>
      <w:r>
        <w:rPr>
          <w:rFonts w:ascii="Simsun" w:hAnsi="Simsun" w:cs="Simsun"/>
          <w:color w:val="000000"/>
        </w:rPr>
        <w:t>项下的股权转让不会导致该等批准、授权、执照、许可被终止或撤销。</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已实缴注册资本不存在抽逃出资、虚假出资情况，除另有具体披露外，</w:t>
      </w:r>
      <w:r>
        <w:rPr>
          <w:rFonts w:ascii="Simsun" w:hAnsi="Simsun" w:cs="Simsun"/>
          <w:color w:val="000000"/>
        </w:rPr>
        <w:t>目标公司</w:t>
      </w:r>
      <w:r>
        <w:rPr>
          <w:rFonts w:ascii="Simsun" w:hAnsi="Simsun" w:cs="Simsun"/>
          <w:color w:val="000000"/>
        </w:rPr>
        <w:t>的股权行未设定任何形式的权利负担，且</w:t>
      </w:r>
      <w:r>
        <w:rPr>
          <w:rFonts w:ascii="Simsun" w:hAnsi="Simsun" w:cs="Simsun"/>
          <w:color w:val="000000"/>
        </w:rPr>
        <w:t>目标公司</w:t>
      </w:r>
      <w:r>
        <w:rPr>
          <w:rFonts w:ascii="Simsun" w:hAnsi="Simsun" w:cs="Simsun"/>
          <w:color w:val="000000"/>
        </w:rPr>
        <w:t>的股权没有受到任何法院、政府机关或部门发出的命令或判决的约束，亦没有受到任何向法院或政府机关或部门所作的承诺或保证的限制。</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就</w:t>
      </w:r>
      <w:r>
        <w:rPr>
          <w:rFonts w:ascii="Simsun" w:hAnsi="Simsun" w:cs="Simsun"/>
          <w:color w:val="000000"/>
        </w:rPr>
        <w:t>目标公司</w:t>
      </w:r>
      <w:r>
        <w:rPr>
          <w:rFonts w:ascii="Simsun" w:hAnsi="Simsun" w:cs="Simsun"/>
          <w:color w:val="000000"/>
        </w:rPr>
        <w:t>拥有、占有或使用任何不动产，</w:t>
      </w:r>
      <w:r>
        <w:rPr>
          <w:rFonts w:ascii="Simsun" w:hAnsi="Simsun" w:cs="Simsun"/>
          <w:color w:val="000000"/>
        </w:rPr>
        <w:t>目标公司</w:t>
      </w:r>
      <w:r>
        <w:rPr>
          <w:rFonts w:ascii="Simsun" w:hAnsi="Simsun" w:cs="Simsun"/>
          <w:color w:val="000000"/>
        </w:rPr>
        <w:t>拥有良好的、不存在任何请求权或任何其他形式权利负担的所有权。</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对于</w:t>
      </w:r>
      <w:r>
        <w:rPr>
          <w:rFonts w:ascii="Simsun" w:hAnsi="Simsun" w:cs="Simsun"/>
          <w:color w:val="000000"/>
        </w:rPr>
        <w:t>目标公司</w:t>
      </w:r>
      <w:r>
        <w:rPr>
          <w:rFonts w:ascii="Simsun" w:hAnsi="Simsun" w:cs="Simsun"/>
          <w:color w:val="000000"/>
        </w:rPr>
        <w:t>目前使用的名称和</w:t>
      </w:r>
      <w:r>
        <w:rPr>
          <w:rFonts w:ascii="Simsun" w:hAnsi="Simsun" w:cs="Simsun"/>
          <w:color w:val="000000"/>
        </w:rPr>
        <w:t>其他</w:t>
      </w:r>
      <w:r>
        <w:rPr>
          <w:rFonts w:ascii="Simsun" w:hAnsi="Simsun" w:cs="Simsun"/>
          <w:color w:val="000000"/>
        </w:rPr>
        <w:t>知识产权等，</w:t>
      </w:r>
      <w:r>
        <w:rPr>
          <w:rFonts w:ascii="Simsun" w:hAnsi="Simsun" w:cs="Simsun"/>
          <w:color w:val="000000"/>
        </w:rPr>
        <w:t>目标公司</w:t>
      </w:r>
      <w:r>
        <w:rPr>
          <w:rFonts w:ascii="Simsun" w:hAnsi="Simsun" w:cs="Simsun"/>
          <w:color w:val="000000"/>
        </w:rPr>
        <w:t>已合法取得相应的所有权或许可权利，不存在任何侵权行为，也未因侵权或</w:t>
      </w:r>
      <w:r>
        <w:rPr>
          <w:rFonts w:ascii="Simsun" w:hAnsi="Simsun" w:cs="Simsun"/>
          <w:color w:val="000000"/>
        </w:rPr>
        <w:t>其他</w:t>
      </w:r>
      <w:r>
        <w:rPr>
          <w:rFonts w:ascii="Simsun" w:hAnsi="Simsun" w:cs="Simsun"/>
          <w:color w:val="000000"/>
        </w:rPr>
        <w:t>原因受到任何第三方的索赔或诉讼。</w:t>
      </w:r>
      <w:r>
        <w:rPr>
          <w:rFonts w:ascii="Simsun" w:hAnsi="Simsun" w:cs="Simsun"/>
          <w:color w:val="000000"/>
        </w:rPr>
        <w:t>目标公司</w:t>
      </w:r>
      <w:r>
        <w:rPr>
          <w:rFonts w:ascii="Simsun" w:hAnsi="Simsun" w:cs="Simsun"/>
          <w:color w:val="000000"/>
        </w:rPr>
        <w:t>没有向任何第三方转让附件所载明的商标专用权，也没有允许或者默认任何第三方对这些商标的使用。</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已经向</w:t>
      </w:r>
      <w:r>
        <w:rPr>
          <w:rFonts w:ascii="Simsun" w:hAnsi="Simsun" w:cs="Simsun"/>
          <w:color w:val="000000"/>
        </w:rPr>
        <w:t>甲方</w:t>
      </w:r>
      <w:r>
        <w:rPr>
          <w:rFonts w:ascii="Simsun" w:hAnsi="Simsun" w:cs="Simsun"/>
          <w:color w:val="000000"/>
        </w:rPr>
        <w:t>提供了所有以其为一方的合同，如出现因违约而可能对</w:t>
      </w:r>
      <w:r>
        <w:rPr>
          <w:rFonts w:ascii="Simsun" w:hAnsi="Simsun" w:cs="Simsun"/>
          <w:color w:val="000000"/>
        </w:rPr>
        <w:t>目标公司</w:t>
      </w:r>
      <w:r>
        <w:rPr>
          <w:rFonts w:ascii="Simsun" w:hAnsi="Simsun" w:cs="Simsun"/>
          <w:color w:val="000000"/>
        </w:rPr>
        <w:t>产生重大影响的情形，则所产生的一切责任均由</w:t>
      </w:r>
      <w:r>
        <w:rPr>
          <w:rFonts w:ascii="Simsun" w:hAnsi="Simsun" w:cs="Simsun"/>
          <w:color w:val="000000"/>
        </w:rPr>
        <w:t>乙方</w:t>
      </w:r>
      <w:r>
        <w:rPr>
          <w:rFonts w:ascii="Simsun" w:hAnsi="Simsun" w:cs="Simsun"/>
          <w:color w:val="000000"/>
        </w:rPr>
        <w:t>承担。</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不存在任何破产或资不抵债的情形。</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除另有具体披露外，</w:t>
      </w:r>
      <w:r>
        <w:rPr>
          <w:rFonts w:ascii="Simsun" w:hAnsi="Simsun" w:cs="Simsun"/>
          <w:color w:val="000000"/>
        </w:rPr>
        <w:t>目标公司</w:t>
      </w:r>
      <w:r>
        <w:rPr>
          <w:rFonts w:ascii="Simsun" w:hAnsi="Simsun" w:cs="Simsun"/>
          <w:color w:val="000000"/>
        </w:rPr>
        <w:t>已与所有的雇员签订了劳动合同，并依法支付、缴纳养老保险、医疗保险、失业保险、工伤保险、住房公积金以及其他法律要求的社会保险基金或员工福利。</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自成立以来，在财务、税收、劳动、环境保护等各方面，遵守中国法律法规。</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除另有具体披露外，</w:t>
      </w:r>
      <w:r>
        <w:rPr>
          <w:rFonts w:ascii="Simsun" w:hAnsi="Simsun" w:cs="Simsun"/>
          <w:color w:val="000000"/>
        </w:rPr>
        <w:t>目标公司</w:t>
      </w:r>
      <w:r>
        <w:rPr>
          <w:rFonts w:ascii="Simsun" w:hAnsi="Simsun" w:cs="Simsun"/>
          <w:color w:val="000000"/>
        </w:rPr>
        <w:t>不是任何诉讼、仲裁、起诉、争议、调查或任何其他法律或行政程序的一方，也不存在任何可能导致该等程序发生的事实或情况，及不存在任何针对</w:t>
      </w:r>
      <w:r>
        <w:rPr>
          <w:rFonts w:ascii="Simsun" w:hAnsi="Simsun" w:cs="Simsun"/>
          <w:color w:val="000000"/>
        </w:rPr>
        <w:t>目标公司</w:t>
      </w:r>
      <w:r>
        <w:rPr>
          <w:rFonts w:ascii="Simsun" w:hAnsi="Simsun" w:cs="Simsun"/>
          <w:color w:val="000000"/>
        </w:rPr>
        <w:t>的未履行判决。</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除另有具体披露外，</w:t>
      </w:r>
      <w:r>
        <w:rPr>
          <w:rFonts w:ascii="Simsun" w:hAnsi="Simsun" w:cs="Simsun"/>
          <w:color w:val="000000"/>
        </w:rPr>
        <w:t>目标公司</w:t>
      </w:r>
      <w:r>
        <w:rPr>
          <w:rFonts w:ascii="Simsun" w:hAnsi="Simsun" w:cs="Simsun"/>
          <w:color w:val="000000"/>
        </w:rPr>
        <w:t>不存在为他人提供保证、抵押、质押及其他任何形式担保的情况。</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除另有具体披露外，</w:t>
      </w:r>
      <w:r>
        <w:rPr>
          <w:rFonts w:ascii="Simsun" w:hAnsi="Simsun" w:cs="Simsun"/>
          <w:color w:val="000000"/>
        </w:rPr>
        <w:t>目标公司</w:t>
      </w:r>
      <w:r>
        <w:rPr>
          <w:rFonts w:ascii="Simsun" w:hAnsi="Simsun" w:cs="Simsun"/>
          <w:color w:val="000000"/>
        </w:rPr>
        <w:t>不存在拖欠员工工资、津贴、奖金、加班费的情况。</w:t>
      </w:r>
    </w:p>
    <w:p>
      <w:pPr>
        <w:pStyle w:val="Heading2"/>
        <w:spacing w:after="0" w:before="0" w:afterAutospacing="false" w:beforeAutospacing="false" w:line="360" w:lineRule="auto"/>
        <w:rPr>
          <w:rFonts w:ascii="Simsun" w:hAnsi="Simsun" w:cs="Simsun"/>
        </w:rPr>
      </w:pPr>
      <w:r>
        <w:rPr>
          <w:rFonts w:ascii="Simsun" w:hAnsi="Simsun" w:cs="Simsun"/>
        </w:rPr>
        <w:t>第五部分 违约责任</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违约责任</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任何一方有其他违反本合同情形的，应赔偿守约方全部损失。</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违约责任</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因乙方违约导致甲方解除合同，或者乙方违约解除合同的，甲方有权要求乙方同时承担如下违约责任：</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退还甲方支付的全部转让价款。</w:t>
      </w:r>
    </w:p>
    <w:p>
      <w:pPr>
        <w:pStyle w:val="NormalWeb"/>
        <w:numPr>
          <w:ilvl w:val="3"/>
          <w:numId w:val="134"/>
        </w:numPr>
        <w:spacing w:after="0" w:before="0" w:afterAutospacing="false" w:beforeAutospacing="false" w:line="360" w:lineRule="auto"/>
        <w:rPr>
          <w:rFonts w:ascii="Simsun" w:hAnsi="Simsun" w:cs="Simsun"/>
          <w:color w:val="000000"/>
        </w:rPr>
      </w:pPr>
      <w:r>
        <w:rPr>
          <w:rFonts w:ascii="Simsun" w:hAnsi="Simsun" w:cs="Simsun"/>
          <w:color w:val="000000"/>
        </w:rPr>
        <w:t>要求乙方按</w:t>
      </w:r>
      <w:r>
        <w:rPr>
          <w:rFonts w:ascii="Simsun" w:hAnsi="Simsun" w:cs="Simsun"/>
          <w:color w:val="000000"/>
          <w:u w:val="single"/>
        </w:rPr>
        <w:t>全部交易对价的    %</w:t>
      </w:r>
      <w:r>
        <w:rPr>
          <w:rFonts w:ascii="Simsun" w:hAnsi="Simsun" w:cs="Simsun"/>
          <w:color w:val="000000"/>
        </w:rPr>
        <w:t>向甲方支付违约金。</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违约责任</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不按本</w:t>
      </w:r>
      <w:r>
        <w:rPr>
          <w:rFonts w:ascii="Simsun" w:hAnsi="Simsun" w:cs="Simsun"/>
          <w:color w:val="000000"/>
        </w:rPr>
        <w:t>合同</w:t>
      </w:r>
      <w:r>
        <w:rPr>
          <w:rFonts w:ascii="Simsun" w:hAnsi="Simsun" w:cs="Simsun"/>
          <w:color w:val="000000"/>
        </w:rPr>
        <w:t>约定支付转让价款的，每逾期一日，应按逾期金额的</w:t>
      </w:r>
      <w:r>
        <w:rPr>
          <w:rFonts w:ascii="Simsun" w:hAnsi="Simsun" w:cs="Simsun"/>
          <w:color w:val="000000"/>
          <w:u w:val="single"/>
        </w:rPr>
        <w:t>5‱（万分之五）</w:t>
      </w:r>
      <w:r>
        <w:rPr>
          <w:rFonts w:ascii="Simsun" w:hAnsi="Simsun" w:cs="Simsun"/>
          <w:color w:val="000000"/>
        </w:rPr>
        <w:t>向</w:t>
      </w:r>
      <w:r>
        <w:rPr>
          <w:rFonts w:ascii="Simsun" w:hAnsi="Simsun" w:cs="Simsun"/>
          <w:color w:val="000000"/>
        </w:rPr>
        <w:t>乙方</w:t>
      </w:r>
      <w:r>
        <w:rPr>
          <w:rFonts w:ascii="Simsun" w:hAnsi="Simsun" w:cs="Simsun"/>
          <w:color w:val="000000"/>
        </w:rPr>
        <w:t>支付违约金。</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逾期金额超过合同价款总额的</w:t>
      </w:r>
      <w:r>
        <w:rPr>
          <w:rFonts w:ascii="Simsun" w:hAnsi="Simsun" w:cs="Simsun"/>
          <w:color w:val="000000"/>
          <w:u w:val="single"/>
        </w:rPr>
        <w:t>5%（百分之五）</w:t>
      </w:r>
      <w:r>
        <w:rPr>
          <w:rFonts w:ascii="Simsun" w:hAnsi="Simsun" w:cs="Simsun"/>
          <w:color w:val="000000"/>
        </w:rPr>
        <w:t>以上且逾期超过30</w:t>
      </w:r>
      <w:r>
        <w:rPr>
          <w:rFonts w:ascii="Simsun" w:hAnsi="Simsun" w:cs="Simsun"/>
          <w:color w:val="000000"/>
        </w:rPr>
        <w:t>日的，</w:t>
      </w:r>
      <w:r>
        <w:rPr>
          <w:rFonts w:ascii="Simsun" w:hAnsi="Simsun" w:cs="Simsun"/>
          <w:color w:val="000000"/>
        </w:rPr>
        <w:t>乙方</w:t>
      </w:r>
      <w:r>
        <w:rPr>
          <w:rFonts w:ascii="Simsun" w:hAnsi="Simsun" w:cs="Simsun"/>
          <w:color w:val="000000"/>
        </w:rPr>
        <w:t>有权解除本合同。</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因甲方违约导致乙方解除合同，或甲方违约解除合同，则乙方有权要求甲方将标的股权及各项资产恢复到本合同签订前的状态，并要求甲方按</w:t>
      </w:r>
      <w:r>
        <w:rPr>
          <w:rFonts w:ascii="Simsun" w:hAnsi="Simsun" w:cs="Simsun"/>
          <w:color w:val="000000"/>
          <w:u w:val="single"/>
        </w:rPr>
        <w:t>全部交易对价的    %</w:t>
      </w:r>
      <w:r>
        <w:rPr>
          <w:rFonts w:ascii="Simsun" w:hAnsi="Simsun" w:cs="Simsun"/>
          <w:color w:val="000000"/>
        </w:rPr>
        <w:t>向乙方支付违约金。</w:t>
      </w:r>
    </w:p>
    <w:p>
      <w:pPr>
        <w:pStyle w:val="Heading2"/>
        <w:spacing w:after="0" w:before="0" w:afterAutospacing="false" w:beforeAutospacing="false" w:line="360" w:lineRule="auto"/>
        <w:rPr>
          <w:rFonts w:ascii="Simsun" w:hAnsi="Simsun" w:cs="Simsun"/>
        </w:rPr>
      </w:pPr>
      <w:r>
        <w:rPr>
          <w:rFonts w:ascii="Simsun" w:hAnsi="Simsun" w:cs="Simsun"/>
        </w:rPr>
        <w:t>第六部分 其他约定</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保密</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合同各方保证对在讨论、签订、履行本合同过程中所获悉的属于其他方的且无法自公开渠道的文件及资料（包括但不限于商业秘密、公司计划、运营活动、财务信息、技术信息、经营信息及其他商业秘密）予以保密。未经该资料和文件的原提供方同意，其他方不得向任何第三方泄露该商业秘密的全部或部分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上述保密义务，在本合同终止或解除之后仍需履行。</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本合同关于对保密信息的保护不适用于以下情形：</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（1）保密信息在披露给接收方之前，已经公开或能从公开领域获得；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（2）在本合同约定的保密义务未被违反的前提下，保密信息已经公开或能从公开领域获得；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接收方应法院或其他法律、行政管理部门要求披露保密信息（通过询问、要求资料或文件、传唤、民事或刑事调查或其他程序）。当出现此种情况时，接收方应及时通知提供方并做出必要说明，同时给予提供方合理的机会对披露内容和范围进行审阅，并允许提供方就该程序提出异议或寻求必要的救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由于法定不可抗力因素，导致不能履行或不能完全履行本合同确定的保密义务时，各方相互不承担违约责任；在不可抗力影响消除后的合理时间内，一方或多方应当继续履行本合同。在上述情况发生时，接收方应在合理时间内向提供方发出通知，同时应当提供有效证据予以说明。</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交易披露</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如在媒体上发表或对外公开有关本</w:t>
      </w:r>
      <w:r>
        <w:rPr>
          <w:rFonts w:ascii="Simsun" w:hAnsi="Simsun" w:cs="Simsun"/>
          <w:color w:val="000000"/>
        </w:rPr>
        <w:t>合同</w:t>
      </w:r>
      <w:r>
        <w:rPr>
          <w:rFonts w:ascii="Simsun" w:hAnsi="Simsun" w:cs="Simsun"/>
          <w:color w:val="000000"/>
        </w:rPr>
        <w:t>的内容及本</w:t>
      </w:r>
      <w:r>
        <w:rPr>
          <w:rFonts w:ascii="Simsun" w:hAnsi="Simsun" w:cs="Simsun"/>
          <w:color w:val="000000"/>
        </w:rPr>
        <w:t>合同</w:t>
      </w:r>
      <w:r>
        <w:rPr>
          <w:rFonts w:ascii="Simsun" w:hAnsi="Simsun" w:cs="Simsun"/>
          <w:color w:val="000000"/>
        </w:rPr>
        <w:t>的</w:t>
      </w:r>
      <w:r>
        <w:rPr>
          <w:rFonts w:ascii="Simsun" w:hAnsi="Simsun" w:cs="Simsun"/>
          <w:color w:val="000000"/>
        </w:rPr>
        <w:t>签订</w:t>
      </w:r>
      <w:r>
        <w:rPr>
          <w:rFonts w:ascii="Simsun" w:hAnsi="Simsun" w:cs="Simsun"/>
          <w:color w:val="000000"/>
        </w:rPr>
        <w:t>信息，则具体发表、公开的内容及时间应由各方事先达成一致意见。未经对方的事先同意，任何一方不得在媒体上发表或对外公开上述信息，但根据法律规定其有公开义务的除外。</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合同送达方式</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为更好的履行本合同，各方提供如下通知方式：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（1）甲方接收通知方式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（2）乙方接收通知方式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（3）目标公司接收通知方式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各方应以书面快递方式向对方上述地址发送相关通知。接收通知方拒收、无人接收或未查阅的，不影响通知送达的有效性。</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上述地址同时作为有效司法送达地址。</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一方变更接收通知方式的，应以书面形式向对方确认变更，否则视为未变更。</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其他约定</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不可抗力</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不可抗力的后果：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（1）如果发生不可抗力事件，影响一方履行其在本合同项下的义务，则在不可抗力造成的延误期内中止履行，而不视为违约。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r>
        <w:rPr>
          <w:rFonts w:ascii="Simsun" w:hAnsi="Simsun" w:cs="Simsun"/>
          <w:color w:val="000000"/>
        </w:rPr>
        <w:t>宣称发生不可抗力的一方应迅速书面通知其他各方，并在其后的十五</w:t>
      </w:r>
      <w:r>
        <w:rPr>
          <w:rFonts w:ascii="Simsun" w:hAnsi="Simsun" w:cs="Simsun"/>
          <w:color w:val="000000"/>
        </w:rPr>
        <w:t>(15)</w:t>
      </w:r>
      <w:r>
        <w:rPr>
          <w:rFonts w:ascii="Simsun" w:hAnsi="Simsun" w:cs="Simsun"/>
          <w:color w:val="000000"/>
        </w:rPr>
        <w:t>天内提供证明不可抗力发生及其持续时间的足够证据。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（3）如果发生不可抗力事件，各方应立即互相协商，以找到公平的解决办法，并且应尽一切合理努力将不可抗力的影响减少到最低限度。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（4）金钱债务的迟延责任不得因不可抗力而免除。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（5）迟延履行期间发生的不可抗力不具有免责效力。</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部分无效处理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如任何法院或有权机关认为本合同的任何部分无效、不合法或不可执行，则该部分不应被认为构成本合同的一部分，但不应影响本合同其余部分的合法有效性及可执行性。</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合同解释</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本合同的不同条款和分条款的标题与编号，仅供查阅方便之用，不构成本合同的一部分，不作为解释本合同任何条款或权利义务的依据。</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本合同中，“以上”、“以下”、“以内”包含本数，“超过”、“不满”、“低于“、“以外”不包含本数，某期日的“前/以前”、“后/以后”或类似表述包含该期日当日。</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本合同</w:t>
      </w:r>
      <w:r>
        <w:rPr>
          <w:rStyle w:val="ql-author-5664"/>
          <w:rFonts w:ascii="Simsun" w:hAnsi="Simsun" w:cs="Simsun"/>
          <w:color w:val="000000"/>
        </w:rPr>
        <w:t>中对金额或数量使用大小写时，如大小写不一致，应以大写为准。</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除非另有明确说明，本合同中的“包括”一词不具有限制性，含义是“包括但不限于”。</w:t>
      </w:r>
    </w:p>
    <w:p>
      <w:pPr>
        <w:pStyle w:val="NormalWeb"/>
        <w:numPr>
          <w:ilvl w:val="2"/>
          <w:numId w:val="134"/>
        </w:numPr>
        <w:spacing w:after="0" w:before="0" w:afterAutospacing="false" w:beforeAutospacing="false" w:line="360" w:lineRule="auto"/>
        <w:rPr>
          <w:rFonts w:ascii="Simsun" w:hAnsi="Simsun" w:cs="Simsun"/>
          <w:color w:val="000000"/>
        </w:rPr>
      </w:pPr>
      <w:r>
        <w:rPr>
          <w:rFonts w:ascii="Simsun" w:hAnsi="Simsun" w:cs="Simsun"/>
          <w:color w:val="000000"/>
        </w:rPr>
        <w:t>如果本合同正文和附件的意思发生冲突，则应按正文或附件中以何者为准的明确约定处理。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如无明确约定，则各方应尽力将整个</w:t>
      </w:r>
      <w:r>
        <w:rPr>
          <w:rFonts w:ascii="Simsun" w:hAnsi="Simsun" w:cs="Simsun"/>
          <w:color w:val="000000"/>
        </w:rPr>
        <w:t>合同（包括正文与附件）</w:t>
      </w:r>
      <w:r>
        <w:rPr>
          <w:rFonts w:ascii="Simsun" w:hAnsi="Simsun" w:cs="Simsun"/>
          <w:color w:val="000000"/>
        </w:rPr>
        <w:t>作为一个整体来阅读理解，最为明确具体的实现</w:t>
      </w:r>
      <w:r>
        <w:rPr>
          <w:rFonts w:ascii="Simsun" w:hAnsi="Simsun" w:cs="Simsun"/>
          <w:color w:val="000000"/>
        </w:rPr>
        <w:t>合同</w:t>
      </w:r>
      <w:r>
        <w:rPr>
          <w:rFonts w:ascii="Simsun" w:hAnsi="Simsun" w:cs="Simsun"/>
          <w:color w:val="000000"/>
        </w:rPr>
        <w:t>目的的条款应优先考虑。</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法律适用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本合同的制定、解释及其在执行过程中出现的、或与本合同有关的纠纷之解决，受中华人民共和国（不含港澳台）现行有效的法律的约束。</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因本合同以及本合同项下订单/附件/补充协议等（如有）引起或有关的任何争议，</w:t>
      </w:r>
      <w:r>
        <w:rPr>
          <w:rFonts w:ascii="Simsun" w:hAnsi="Simsun" w:cs="Simsun"/>
          <w:color w:val="000000"/>
        </w:rPr>
        <w:t>均提请</w:t>
      </w:r>
      <w:r>
        <w:rPr>
          <w:rFonts w:ascii="Simsun" w:hAnsi="Simsun" w:cs="Simsun"/>
          <w:color w:val="000000"/>
          <w:u w:val="single"/>
        </w:rPr>
        <w:t xml:space="preserve">  仲裁委员会</w:t>
      </w:r>
      <w:r>
        <w:rPr>
          <w:rFonts w:ascii="Simsun" w:hAnsi="Simsun" w:cs="Simsun"/>
          <w:color w:val="000000"/>
        </w:rPr>
        <w:t>按照其仲裁规则进行仲裁。仲裁裁决是终局的，对合同各方均有约束力。</w:t>
      </w:r>
    </w:p>
    <w:p>
      <w:pPr>
        <w:pStyle w:val="Heading2"/>
        <w:spacing w:after="0" w:before="0" w:afterAutospacing="false" w:beforeAutospacing="false" w:line="360" w:lineRule="auto"/>
        <w:rPr>
          <w:rFonts w:ascii="Simsun" w:hAnsi="Simsun" w:cs="Simsun"/>
        </w:rPr>
      </w:pPr>
      <w:r>
        <w:rPr>
          <w:rFonts w:ascii="Simsun" w:hAnsi="Simsun" w:cs="Simsun"/>
        </w:rPr>
        <w:t>第七部分 附则</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本合同与相关文件</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本合同包含如下附件：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《目标公司信息披露函》</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《XX公司股东会决议》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《XX公司董事会决议》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上述附件是本合同的一部分，具有与本合同同等的法律效力。</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在本合同签订的同时或之后签订的本合同附件、配套协议、专门协议、补充变更协议（如有），就本交易中的特定事项有专门约定的，如与本合同约定不一致，应以专门约定为准。</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本合同与各方签署的用于工商登记、资产过户或相关手续的合同（如有）与本合同不一致的，以本合同为准。</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本合同及其所附文件构成各方关于这些文件所述交易之全部协议，且取代所有之前与该等交易有关的各方之间口头或书面的约定。</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本合同生效条件</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本合同经各方</w:t>
      </w:r>
      <w:r>
        <w:rPr>
          <w:rFonts w:ascii="Simsun" w:hAnsi="Simsun" w:cs="Simsun"/>
          <w:color w:val="000000"/>
          <w:u w:val="single"/>
        </w:rPr>
        <w:t>签名或盖章</w:t>
      </w:r>
      <w:r>
        <w:rPr>
          <w:rFonts w:ascii="Simsun" w:hAnsi="Simsun" w:cs="Simsun"/>
          <w:color w:val="000000"/>
        </w:rPr>
        <w:t>，且满足下列全部条件之日起生效：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（1）乙方股东大会决议通过本次交易；</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（2）甲方董事会决议通过本次交易；</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w:t>
      </w:r>
      <w:r>
        <w:rPr>
          <w:rFonts w:ascii="Simsun" w:hAnsi="Simsun" w:cs="Simsun"/>
          <w:color w:val="000000"/>
          <w:u w:val="single"/>
        </w:rPr>
        <w:t xml:space="preserve">    </w:t>
      </w:r>
      <w:r>
        <w:rPr>
          <w:rFonts w:ascii="Simsun" w:hAnsi="Simsun" w:cs="Simsun"/>
          <w:color w:val="000000"/>
        </w:rPr>
        <w:t>批准本次交易。</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年    月    日</w:t>
      </w:r>
      <w:r>
        <w:rPr>
          <w:rFonts w:ascii="Simsun" w:hAnsi="Simsun" w:cs="Simsun"/>
          <w:color w:val="000000"/>
        </w:rPr>
        <w:t>前，如合同仍未生效，则</w:t>
      </w:r>
      <w:r>
        <w:rPr>
          <w:rFonts w:ascii="Simsun" w:hAnsi="Simsun" w:cs="Simsun"/>
          <w:color w:val="000000"/>
          <w:u w:val="single"/>
        </w:rPr>
        <w:t>本合同任何一方有权解除本合同，并要求恢复到本合同签订前的原状。</w:t>
      </w:r>
    </w:p>
    <w:p>
      <w:pPr>
        <w:pStyle w:val="Heading3"/>
        <w:numPr>
          <w:ilvl w:val="0"/>
          <w:numId w:val="134"/>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本合同一式</w:t>
      </w:r>
      <w:r>
        <w:rPr>
          <w:rFonts w:ascii="Simsun" w:hAnsi="Simsun" w:cs="Simsun"/>
          <w:color w:val="000000"/>
          <w:u w:val="single"/>
        </w:rPr>
        <w:t>六份，合同各方各执二份</w:t>
      </w:r>
      <w:r>
        <w:rPr>
          <w:rFonts w:ascii="Simsun" w:hAnsi="Simsun" w:cs="Simsun"/>
          <w:color w:val="000000"/>
        </w:rPr>
        <w:t>。各份合同文本具有同等法律效力。</w:t>
      </w:r>
    </w:p>
    <w:p>
      <w:pPr>
        <w:pStyle w:val="NormalWeb"/>
        <w:numPr>
          <w:ilvl w:val="1"/>
          <w:numId w:val="134"/>
        </w:numPr>
        <w:spacing w:after="0" w:before="0" w:afterAutospacing="false" w:beforeAutospacing="false" w:line="360" w:lineRule="auto"/>
        <w:rPr>
          <w:rFonts w:ascii="Simsun" w:hAnsi="Simsun" w:cs="Simsun"/>
          <w:color w:val="000000"/>
        </w:rPr>
      </w:pPr>
      <w:r>
        <w:rPr>
          <w:rFonts w:ascii="Simsun" w:hAnsi="Simsun" w:cs="Simsun"/>
          <w:color w:val="000000"/>
        </w:rPr>
        <w:t>本合同未尽事宜，双方应另行协商并签订补充协议。</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乙方1（盖章）：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乙方2（盖章）：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3">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ql-author-5664" w:type="character" w:default="false" w:customStyle="false">
    <w:name w:val="ql-author-5664"/>
    <w:pPr/>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一般股权转让合同（全部股权转让）</dc:title>
  <dc:creator>法天使</dc:creator>
</cp:coreProperties>
</file>