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4E7" w:rsidRPr="00A945E9" w:rsidRDefault="00C425A7" w:rsidP="00A945E9">
      <w:pPr>
        <w:spacing w:before="340" w:after="330" w:line="578" w:lineRule="auto"/>
        <w:jc w:val="center"/>
        <w:rPr>
          <w:b/>
          <w:sz w:val="44"/>
          <w:szCs w:val="44"/>
        </w:rPr>
      </w:pPr>
      <w:r w:rsidRPr="00A945E9">
        <w:rPr>
          <w:rFonts w:hint="eastAsia"/>
          <w:b/>
          <w:sz w:val="44"/>
          <w:szCs w:val="44"/>
        </w:rPr>
        <w:t>编码构造代码说明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330116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4BF0" w:rsidRPr="00E63C88" w:rsidRDefault="00DB4BF0" w:rsidP="00E63C88">
          <w:pPr>
            <w:pStyle w:val="TOC"/>
            <w:jc w:val="center"/>
            <w:rPr>
              <w:rFonts w:ascii="黑体" w:eastAsia="黑体" w:hAnsi="黑体"/>
              <w:color w:val="000000" w:themeColor="text1"/>
            </w:rPr>
          </w:pPr>
          <w:r w:rsidRPr="00E63C88"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:rsidR="00A945E9" w:rsidRDefault="00DB4BF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3660" w:history="1">
            <w:r w:rsidR="00A945E9" w:rsidRPr="004847EE">
              <w:rPr>
                <w:rStyle w:val="a3"/>
                <w:noProof/>
              </w:rPr>
              <w:t>一、阶梯形结构生成</w:t>
            </w:r>
            <w:r w:rsidR="00A945E9">
              <w:rPr>
                <w:noProof/>
                <w:webHidden/>
              </w:rPr>
              <w:tab/>
            </w:r>
            <w:r w:rsidR="00A945E9">
              <w:rPr>
                <w:noProof/>
                <w:webHidden/>
              </w:rPr>
              <w:fldChar w:fldCharType="begin"/>
            </w:r>
            <w:r w:rsidR="00A945E9">
              <w:rPr>
                <w:noProof/>
                <w:webHidden/>
              </w:rPr>
              <w:instrText xml:space="preserve"> PAGEREF _Toc79483660 \h </w:instrText>
            </w:r>
            <w:r w:rsidR="00A945E9">
              <w:rPr>
                <w:noProof/>
                <w:webHidden/>
              </w:rPr>
            </w:r>
            <w:r w:rsidR="00A945E9">
              <w:rPr>
                <w:noProof/>
                <w:webHidden/>
              </w:rPr>
              <w:fldChar w:fldCharType="separate"/>
            </w:r>
            <w:r w:rsidR="00A945E9">
              <w:rPr>
                <w:noProof/>
                <w:webHidden/>
              </w:rPr>
              <w:t>1</w:t>
            </w:r>
            <w:r w:rsidR="00A945E9">
              <w:rPr>
                <w:noProof/>
                <w:webHidden/>
              </w:rPr>
              <w:fldChar w:fldCharType="end"/>
            </w:r>
          </w:hyperlink>
        </w:p>
        <w:p w:rsidR="00A945E9" w:rsidRDefault="00A8111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79483661" w:history="1">
            <w:r w:rsidR="00A945E9" w:rsidRPr="004847EE">
              <w:rPr>
                <w:rStyle w:val="a3"/>
                <w:noProof/>
              </w:rPr>
              <w:t>二、移位值构造</w:t>
            </w:r>
            <w:r w:rsidR="00A945E9">
              <w:rPr>
                <w:noProof/>
                <w:webHidden/>
              </w:rPr>
              <w:tab/>
            </w:r>
            <w:r w:rsidR="00A945E9">
              <w:rPr>
                <w:noProof/>
                <w:webHidden/>
              </w:rPr>
              <w:fldChar w:fldCharType="begin"/>
            </w:r>
            <w:r w:rsidR="00A945E9">
              <w:rPr>
                <w:noProof/>
                <w:webHidden/>
              </w:rPr>
              <w:instrText xml:space="preserve"> PAGEREF _Toc79483661 \h </w:instrText>
            </w:r>
            <w:r w:rsidR="00A945E9">
              <w:rPr>
                <w:noProof/>
                <w:webHidden/>
              </w:rPr>
            </w:r>
            <w:r w:rsidR="00A945E9">
              <w:rPr>
                <w:noProof/>
                <w:webHidden/>
              </w:rPr>
              <w:fldChar w:fldCharType="separate"/>
            </w:r>
            <w:r w:rsidR="00A945E9">
              <w:rPr>
                <w:noProof/>
                <w:webHidden/>
              </w:rPr>
              <w:t>1</w:t>
            </w:r>
            <w:r w:rsidR="00A945E9">
              <w:rPr>
                <w:noProof/>
                <w:webHidden/>
              </w:rPr>
              <w:fldChar w:fldCharType="end"/>
            </w:r>
          </w:hyperlink>
        </w:p>
        <w:p w:rsidR="00A945E9" w:rsidRDefault="00A8111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79483662" w:history="1">
            <w:r w:rsidR="00A945E9" w:rsidRPr="004847EE">
              <w:rPr>
                <w:rStyle w:val="a3"/>
                <w:noProof/>
              </w:rPr>
              <w:t>三、掩模</w:t>
            </w:r>
            <w:r w:rsidR="00A945E9">
              <w:rPr>
                <w:noProof/>
                <w:webHidden/>
              </w:rPr>
              <w:tab/>
            </w:r>
            <w:r w:rsidR="00A945E9">
              <w:rPr>
                <w:noProof/>
                <w:webHidden/>
              </w:rPr>
              <w:fldChar w:fldCharType="begin"/>
            </w:r>
            <w:r w:rsidR="00A945E9">
              <w:rPr>
                <w:noProof/>
                <w:webHidden/>
              </w:rPr>
              <w:instrText xml:space="preserve"> PAGEREF _Toc79483662 \h </w:instrText>
            </w:r>
            <w:r w:rsidR="00A945E9">
              <w:rPr>
                <w:noProof/>
                <w:webHidden/>
              </w:rPr>
            </w:r>
            <w:r w:rsidR="00A945E9">
              <w:rPr>
                <w:noProof/>
                <w:webHidden/>
              </w:rPr>
              <w:fldChar w:fldCharType="separate"/>
            </w:r>
            <w:r w:rsidR="00A945E9">
              <w:rPr>
                <w:noProof/>
                <w:webHidden/>
              </w:rPr>
              <w:t>2</w:t>
            </w:r>
            <w:r w:rsidR="00A945E9">
              <w:rPr>
                <w:noProof/>
                <w:webHidden/>
              </w:rPr>
              <w:fldChar w:fldCharType="end"/>
            </w:r>
          </w:hyperlink>
        </w:p>
        <w:p w:rsidR="00A945E9" w:rsidRDefault="00A8111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79483663" w:history="1">
            <w:r w:rsidR="00A945E9" w:rsidRPr="004847EE">
              <w:rPr>
                <w:rStyle w:val="a3"/>
                <w:noProof/>
              </w:rPr>
              <w:t>3.1</w:t>
            </w:r>
            <w:r w:rsidR="00A945E9" w:rsidRPr="004847EE">
              <w:rPr>
                <w:rStyle w:val="a3"/>
                <w:noProof/>
              </w:rPr>
              <w:t>针对</w:t>
            </w:r>
            <w:r w:rsidR="00A945E9" w:rsidRPr="004847EE">
              <w:rPr>
                <w:rStyle w:val="a3"/>
                <w:noProof/>
              </w:rPr>
              <w:t>trapping set</w:t>
            </w:r>
            <w:r w:rsidR="00A945E9" w:rsidRPr="004847EE">
              <w:rPr>
                <w:rStyle w:val="a3"/>
                <w:noProof/>
              </w:rPr>
              <w:t>的掩模</w:t>
            </w:r>
            <w:r w:rsidR="00A945E9">
              <w:rPr>
                <w:noProof/>
                <w:webHidden/>
              </w:rPr>
              <w:tab/>
            </w:r>
            <w:r w:rsidR="00A945E9">
              <w:rPr>
                <w:noProof/>
                <w:webHidden/>
              </w:rPr>
              <w:fldChar w:fldCharType="begin"/>
            </w:r>
            <w:r w:rsidR="00A945E9">
              <w:rPr>
                <w:noProof/>
                <w:webHidden/>
              </w:rPr>
              <w:instrText xml:space="preserve"> PAGEREF _Toc79483663 \h </w:instrText>
            </w:r>
            <w:r w:rsidR="00A945E9">
              <w:rPr>
                <w:noProof/>
                <w:webHidden/>
              </w:rPr>
            </w:r>
            <w:r w:rsidR="00A945E9">
              <w:rPr>
                <w:noProof/>
                <w:webHidden/>
              </w:rPr>
              <w:fldChar w:fldCharType="separate"/>
            </w:r>
            <w:r w:rsidR="00A945E9">
              <w:rPr>
                <w:noProof/>
                <w:webHidden/>
              </w:rPr>
              <w:t>2</w:t>
            </w:r>
            <w:r w:rsidR="00A945E9">
              <w:rPr>
                <w:noProof/>
                <w:webHidden/>
              </w:rPr>
              <w:fldChar w:fldCharType="end"/>
            </w:r>
          </w:hyperlink>
        </w:p>
        <w:p w:rsidR="00A945E9" w:rsidRDefault="00A8111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79483664" w:history="1">
            <w:r w:rsidR="00A945E9" w:rsidRPr="004847EE">
              <w:rPr>
                <w:rStyle w:val="a3"/>
                <w:noProof/>
              </w:rPr>
              <w:t>3.2</w:t>
            </w:r>
            <w:r w:rsidR="00A945E9" w:rsidRPr="004847EE">
              <w:rPr>
                <w:rStyle w:val="a3"/>
                <w:noProof/>
              </w:rPr>
              <w:t>针对环</w:t>
            </w:r>
            <w:r w:rsidR="00A945E9" w:rsidRPr="004847EE">
              <w:rPr>
                <w:rStyle w:val="a3"/>
                <w:noProof/>
              </w:rPr>
              <w:t>6</w:t>
            </w:r>
            <w:r w:rsidR="00A945E9" w:rsidRPr="004847EE">
              <w:rPr>
                <w:rStyle w:val="a3"/>
                <w:noProof/>
              </w:rPr>
              <w:t>的掩模</w:t>
            </w:r>
            <w:r w:rsidR="00A945E9">
              <w:rPr>
                <w:noProof/>
                <w:webHidden/>
              </w:rPr>
              <w:tab/>
            </w:r>
            <w:r w:rsidR="00A945E9">
              <w:rPr>
                <w:noProof/>
                <w:webHidden/>
              </w:rPr>
              <w:fldChar w:fldCharType="begin"/>
            </w:r>
            <w:r w:rsidR="00A945E9">
              <w:rPr>
                <w:noProof/>
                <w:webHidden/>
              </w:rPr>
              <w:instrText xml:space="preserve"> PAGEREF _Toc79483664 \h </w:instrText>
            </w:r>
            <w:r w:rsidR="00A945E9">
              <w:rPr>
                <w:noProof/>
                <w:webHidden/>
              </w:rPr>
            </w:r>
            <w:r w:rsidR="00A945E9">
              <w:rPr>
                <w:noProof/>
                <w:webHidden/>
              </w:rPr>
              <w:fldChar w:fldCharType="separate"/>
            </w:r>
            <w:r w:rsidR="00A945E9">
              <w:rPr>
                <w:noProof/>
                <w:webHidden/>
              </w:rPr>
              <w:t>3</w:t>
            </w:r>
            <w:r w:rsidR="00A945E9">
              <w:rPr>
                <w:noProof/>
                <w:webHidden/>
              </w:rPr>
              <w:fldChar w:fldCharType="end"/>
            </w:r>
          </w:hyperlink>
        </w:p>
        <w:p w:rsidR="00E0511B" w:rsidRPr="00E0511B" w:rsidRDefault="00DB4BF0" w:rsidP="00E0511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0511B" w:rsidRDefault="00E0511B" w:rsidP="00E0511B"/>
    <w:p w:rsidR="00E0511B" w:rsidRDefault="00E0511B" w:rsidP="00E0511B"/>
    <w:p w:rsidR="00E0511B" w:rsidRDefault="00E0511B" w:rsidP="00E0511B"/>
    <w:p w:rsidR="00E0511B" w:rsidRDefault="00E0511B" w:rsidP="00E0511B"/>
    <w:p w:rsidR="00E0511B" w:rsidRDefault="00E0511B" w:rsidP="00E0511B"/>
    <w:p w:rsidR="00E0511B" w:rsidRDefault="00E0511B" w:rsidP="00E0511B"/>
    <w:p w:rsidR="00E0511B" w:rsidRDefault="00E0511B" w:rsidP="00E0511B"/>
    <w:p w:rsidR="00E0511B" w:rsidRDefault="00E0511B" w:rsidP="00E0511B"/>
    <w:p w:rsidR="00E0511B" w:rsidRDefault="00E0511B" w:rsidP="00E0511B"/>
    <w:p w:rsidR="00E0511B" w:rsidRDefault="00E0511B" w:rsidP="00E0511B"/>
    <w:p w:rsidR="00E0511B" w:rsidRDefault="00E0511B" w:rsidP="00E0511B"/>
    <w:p w:rsidR="00E0511B" w:rsidRDefault="00E0511B" w:rsidP="00E0511B"/>
    <w:p w:rsidR="00E0511B" w:rsidRDefault="00E0511B" w:rsidP="00E0511B"/>
    <w:p w:rsidR="00E0511B" w:rsidRDefault="00E0511B" w:rsidP="00E0511B"/>
    <w:p w:rsidR="00E0511B" w:rsidRDefault="00E0511B" w:rsidP="00E0511B"/>
    <w:p w:rsidR="00E0511B" w:rsidRDefault="00E0511B" w:rsidP="00E0511B"/>
    <w:p w:rsidR="00A945E9" w:rsidRDefault="00A945E9" w:rsidP="00E0511B"/>
    <w:p w:rsidR="00A945E9" w:rsidRDefault="00A945E9" w:rsidP="00E0511B">
      <w:pPr>
        <w:sectPr w:rsidR="00A945E9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425A7" w:rsidRDefault="00C425A7" w:rsidP="00C425A7">
      <w:pPr>
        <w:pStyle w:val="1"/>
      </w:pPr>
      <w:bookmarkStart w:id="0" w:name="_Toc79483660"/>
      <w:r>
        <w:rPr>
          <w:rFonts w:hint="eastAsia"/>
        </w:rPr>
        <w:lastRenderedPageBreak/>
        <w:t>一、阶梯形结构</w:t>
      </w:r>
      <w:r w:rsidR="00E0511B">
        <w:rPr>
          <w:rFonts w:hint="eastAsia"/>
        </w:rPr>
        <w:t>生成</w:t>
      </w:r>
      <w:bookmarkEnd w:id="0"/>
    </w:p>
    <w:p w:rsidR="00C425A7" w:rsidRDefault="0080325D" w:rsidP="00E059C1">
      <w:r>
        <w:rPr>
          <w:rFonts w:hint="eastAsia"/>
        </w:rPr>
        <w:t>主程序：</w:t>
      </w:r>
      <w:proofErr w:type="spellStart"/>
      <w:r w:rsidRPr="0080325D">
        <w:t>pg_cons.m</w:t>
      </w:r>
      <w:proofErr w:type="spellEnd"/>
    </w:p>
    <w:p w:rsidR="0080325D" w:rsidRDefault="00A01594" w:rsidP="00C425A7">
      <w:r>
        <w:rPr>
          <w:rFonts w:hint="eastAsia"/>
        </w:rPr>
        <w:t>运行后将会调用</w:t>
      </w:r>
      <w:proofErr w:type="spellStart"/>
      <w:r w:rsidRPr="00A01594">
        <w:t>func_gen_mask_hold_new</w:t>
      </w:r>
      <w:proofErr w:type="spellEnd"/>
      <w:r>
        <w:rPr>
          <w:rFonts w:hint="eastAsia"/>
        </w:rPr>
        <w:t>函数，生成阶梯形结构的初步掩模矩阵，并将结果保存到</w:t>
      </w:r>
      <w:r>
        <w:rPr>
          <w:rFonts w:hint="eastAsia"/>
        </w:rPr>
        <w:t>pg_xxx.txt</w:t>
      </w:r>
      <w:r>
        <w:rPr>
          <w:rFonts w:hint="eastAsia"/>
        </w:rPr>
        <w:t>和</w:t>
      </w:r>
      <w:r>
        <w:rPr>
          <w:rFonts w:hint="eastAsia"/>
        </w:rPr>
        <w:t>hold_idx_xxx.txt</w:t>
      </w:r>
      <w:r>
        <w:rPr>
          <w:rFonts w:hint="eastAsia"/>
        </w:rPr>
        <w:t>中。其中</w:t>
      </w: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>包含了</w:t>
      </w:r>
      <w:r w:rsidR="00633795">
        <w:rPr>
          <w:rFonts w:hint="eastAsia"/>
        </w:rPr>
        <w:t>QC-LDPC</w:t>
      </w:r>
      <w:r w:rsidR="00633795">
        <w:rPr>
          <w:rFonts w:hint="eastAsia"/>
        </w:rPr>
        <w:t>非</w:t>
      </w:r>
      <w:r w:rsidR="00633795">
        <w:rPr>
          <w:rFonts w:hint="eastAsia"/>
        </w:rPr>
        <w:t>0</w:t>
      </w:r>
      <w:r w:rsidR="00633795">
        <w:rPr>
          <w:rFonts w:hint="eastAsia"/>
        </w:rPr>
        <w:t>子矩阵的位置信息。由于实际使用的矩阵列数并不是行数的整数</w:t>
      </w:r>
      <w:proofErr w:type="gramStart"/>
      <w:r w:rsidR="00633795">
        <w:rPr>
          <w:rFonts w:hint="eastAsia"/>
        </w:rPr>
        <w:t>倍</w:t>
      </w:r>
      <w:proofErr w:type="gramEnd"/>
      <w:r w:rsidR="00633795">
        <w:rPr>
          <w:rFonts w:hint="eastAsia"/>
        </w:rPr>
        <w:t>，所以无法满足完美的阶梯形，需要在少数列中</w:t>
      </w:r>
      <w:proofErr w:type="gramStart"/>
      <w:r w:rsidR="00E23333">
        <w:rPr>
          <w:rFonts w:hint="eastAsia"/>
        </w:rPr>
        <w:t>保持非</w:t>
      </w:r>
      <w:proofErr w:type="gramEnd"/>
      <w:r w:rsidR="00E23333">
        <w:rPr>
          <w:rFonts w:hint="eastAsia"/>
        </w:rPr>
        <w:t>0</w:t>
      </w:r>
      <w:r w:rsidR="00E23333">
        <w:rPr>
          <w:rFonts w:hint="eastAsia"/>
        </w:rPr>
        <w:t>子矩阵所在行的位置，这些列的编号（从</w:t>
      </w:r>
      <w:r w:rsidR="00E23333">
        <w:rPr>
          <w:rFonts w:hint="eastAsia"/>
        </w:rPr>
        <w:t>1</w:t>
      </w:r>
      <w:r w:rsidR="00E23333">
        <w:rPr>
          <w:rFonts w:hint="eastAsia"/>
        </w:rPr>
        <w:t>开始）保存在</w:t>
      </w:r>
      <w:proofErr w:type="spellStart"/>
      <w:r w:rsidR="00E23333">
        <w:rPr>
          <w:rFonts w:hint="eastAsia"/>
        </w:rPr>
        <w:t>hold_idx</w:t>
      </w:r>
      <w:proofErr w:type="spellEnd"/>
      <w:r w:rsidR="00E23333">
        <w:rPr>
          <w:rFonts w:hint="eastAsia"/>
        </w:rPr>
        <w:t>中。</w:t>
      </w:r>
    </w:p>
    <w:p w:rsidR="00BC7B40" w:rsidRDefault="00BC7B40" w:rsidP="00C425A7">
      <w:proofErr w:type="spellStart"/>
      <w:r w:rsidRPr="00A01594">
        <w:t>func_gen_mask_hold_new</w:t>
      </w:r>
      <w:proofErr w:type="spellEnd"/>
      <w:r>
        <w:rPr>
          <w:rFonts w:hint="eastAsia"/>
        </w:rPr>
        <w:t>函数的参数：</w:t>
      </w:r>
    </w:p>
    <w:p w:rsidR="00BC7B40" w:rsidRDefault="00BC7B40" w:rsidP="00BC7B40">
      <w:pPr>
        <w:pStyle w:val="a8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base_size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基础矩阵的行数</w:t>
      </w:r>
      <w:r>
        <w:rPr>
          <w:rFonts w:hint="eastAsia"/>
        </w:rPr>
        <w:t xml:space="preserve">, </w:t>
      </w:r>
      <w:r>
        <w:rPr>
          <w:rFonts w:hint="eastAsia"/>
        </w:rPr>
        <w:t>列数</w:t>
      </w:r>
      <w:r>
        <w:rPr>
          <w:rFonts w:hint="eastAsia"/>
        </w:rPr>
        <w:t>]</w:t>
      </w:r>
    </w:p>
    <w:p w:rsidR="00BC7B40" w:rsidRDefault="00BC7B40" w:rsidP="00BC7B40">
      <w:pPr>
        <w:pStyle w:val="a8"/>
        <w:numPr>
          <w:ilvl w:val="0"/>
          <w:numId w:val="1"/>
        </w:numPr>
        <w:ind w:firstLineChars="0"/>
      </w:pPr>
      <w:proofErr w:type="spellStart"/>
      <w:r>
        <w:t>vdeg</w:t>
      </w:r>
      <w:proofErr w:type="spellEnd"/>
      <w:r>
        <w:rPr>
          <w:rFonts w:hint="eastAsia"/>
        </w:rPr>
        <w:t>：掩模前的列重</w:t>
      </w:r>
    </w:p>
    <w:p w:rsidR="0080325D" w:rsidRDefault="006D4969" w:rsidP="00E059C1">
      <w:pPr>
        <w:pStyle w:val="a9"/>
        <w:spacing w:before="156"/>
      </w:pPr>
      <w:r>
        <w:rPr>
          <w:noProof/>
        </w:rPr>
        <w:drawing>
          <wp:inline distT="0" distB="0" distL="0" distR="0" wp14:anchorId="7D38A2E8" wp14:editId="00CEA65B">
            <wp:extent cx="3240634" cy="165632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6864" cy="166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11B" w:rsidRDefault="00464198" w:rsidP="00464198">
      <w:pPr>
        <w:pStyle w:val="ab"/>
        <w:spacing w:after="156"/>
      </w:pPr>
      <w:r>
        <w:rPr>
          <w:rFonts w:hint="eastAsia"/>
        </w:rPr>
        <w:t>图</w:t>
      </w:r>
      <w:r>
        <w:rPr>
          <w:rFonts w:hint="eastAsia"/>
        </w:rPr>
        <w:t>1-</w:t>
      </w:r>
      <w:r>
        <w:t xml:space="preserve">1 </w:t>
      </w:r>
      <w:r>
        <w:rPr>
          <w:rFonts w:hint="eastAsia"/>
        </w:rPr>
        <w:t>pg_xxx.txt</w:t>
      </w:r>
      <w:r>
        <w:rPr>
          <w:rFonts w:hint="eastAsia"/>
        </w:rPr>
        <w:t>矩阵示例</w:t>
      </w:r>
    </w:p>
    <w:p w:rsidR="006D4969" w:rsidRDefault="006D4969" w:rsidP="00E059C1">
      <w:pPr>
        <w:pStyle w:val="a9"/>
        <w:spacing w:before="156"/>
      </w:pPr>
      <w:r>
        <w:rPr>
          <w:noProof/>
        </w:rPr>
        <w:drawing>
          <wp:inline distT="0" distB="0" distL="0" distR="0" wp14:anchorId="12D09F25" wp14:editId="6875F6C0">
            <wp:extent cx="2231136" cy="5025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4311" cy="5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98" w:rsidRPr="00464198" w:rsidRDefault="00464198" w:rsidP="00464198">
      <w:pPr>
        <w:pStyle w:val="ab"/>
        <w:spacing w:after="156"/>
      </w:pPr>
      <w:r>
        <w:rPr>
          <w:rFonts w:hint="eastAsia"/>
        </w:rPr>
        <w:t>图</w:t>
      </w:r>
      <w:r>
        <w:rPr>
          <w:rFonts w:hint="eastAsia"/>
        </w:rPr>
        <w:t>1-</w:t>
      </w:r>
      <w:r>
        <w:t xml:space="preserve">2 </w:t>
      </w:r>
      <w:r>
        <w:rPr>
          <w:rFonts w:hint="eastAsia"/>
        </w:rPr>
        <w:t>hold_idx_xxx.txt</w:t>
      </w:r>
      <w:r>
        <w:rPr>
          <w:rFonts w:hint="eastAsia"/>
        </w:rPr>
        <w:t>矩阵示例</w:t>
      </w:r>
    </w:p>
    <w:p w:rsidR="00C425A7" w:rsidRDefault="00C425A7" w:rsidP="00C425A7">
      <w:pPr>
        <w:pStyle w:val="1"/>
      </w:pPr>
      <w:bookmarkStart w:id="1" w:name="_Toc79483661"/>
      <w:r>
        <w:rPr>
          <w:rFonts w:hint="eastAsia"/>
        </w:rPr>
        <w:t>二、</w:t>
      </w:r>
      <w:proofErr w:type="gramStart"/>
      <w:r>
        <w:rPr>
          <w:rFonts w:hint="eastAsia"/>
        </w:rPr>
        <w:t>移位值</w:t>
      </w:r>
      <w:proofErr w:type="gramEnd"/>
      <w:r w:rsidR="00E0511B">
        <w:rPr>
          <w:rFonts w:hint="eastAsia"/>
        </w:rPr>
        <w:t>构造</w:t>
      </w:r>
      <w:bookmarkEnd w:id="1"/>
    </w:p>
    <w:p w:rsidR="00C425A7" w:rsidRDefault="00BC7B40" w:rsidP="00C425A7">
      <w:r>
        <w:rPr>
          <w:rFonts w:hint="eastAsia"/>
        </w:rPr>
        <w:t>主程序：</w:t>
      </w:r>
      <w:r w:rsidRPr="00BC7B40">
        <w:t>qc_cons.cpp</w:t>
      </w:r>
    </w:p>
    <w:p w:rsidR="00BC7B40" w:rsidRDefault="00BC7B40" w:rsidP="00C425A7">
      <w:r>
        <w:rPr>
          <w:rFonts w:hint="eastAsia"/>
        </w:rPr>
        <w:t>运行后将会</w:t>
      </w:r>
      <w:r w:rsidR="00515A0C">
        <w:rPr>
          <w:rFonts w:hint="eastAsia"/>
        </w:rPr>
        <w:t>读取上一步生成的</w:t>
      </w:r>
      <w:r w:rsidR="00515A0C">
        <w:rPr>
          <w:rFonts w:hint="eastAsia"/>
        </w:rPr>
        <w:t>pg_xxx.txt</w:t>
      </w:r>
      <w:r w:rsidR="00515A0C">
        <w:rPr>
          <w:rFonts w:hint="eastAsia"/>
        </w:rPr>
        <w:t>文件中的数据，</w:t>
      </w:r>
      <w:r>
        <w:rPr>
          <w:rFonts w:hint="eastAsia"/>
        </w:rPr>
        <w:t>调用</w:t>
      </w:r>
      <w:proofErr w:type="spellStart"/>
      <w:r w:rsidRPr="00BC7B40">
        <w:t>cons_qc_pcoa</w:t>
      </w:r>
      <w:proofErr w:type="spellEnd"/>
      <w:r>
        <w:rPr>
          <w:rFonts w:hint="eastAsia"/>
        </w:rPr>
        <w:t>函数</w:t>
      </w:r>
      <w:r w:rsidR="00515A0C">
        <w:rPr>
          <w:rFonts w:hint="eastAsia"/>
        </w:rPr>
        <w:t>对</w:t>
      </w:r>
      <w:proofErr w:type="gramStart"/>
      <w:r w:rsidR="00515A0C">
        <w:rPr>
          <w:rFonts w:hint="eastAsia"/>
        </w:rPr>
        <w:t>移位值</w:t>
      </w:r>
      <w:proofErr w:type="gramEnd"/>
      <w:r w:rsidR="00515A0C">
        <w:rPr>
          <w:rFonts w:hint="eastAsia"/>
        </w:rPr>
        <w:t>进行构造，并将构造得到的结果保存到</w:t>
      </w:r>
      <w:r w:rsidR="00515A0C">
        <w:rPr>
          <w:rFonts w:hint="eastAsia"/>
        </w:rPr>
        <w:t>qc_pcoa_xxx.txt</w:t>
      </w:r>
      <w:r w:rsidR="00515A0C">
        <w:rPr>
          <w:rFonts w:hint="eastAsia"/>
        </w:rPr>
        <w:t>中。</w:t>
      </w:r>
    </w:p>
    <w:p w:rsidR="00515A0C" w:rsidRDefault="00515A0C" w:rsidP="00C425A7">
      <w:r>
        <w:rPr>
          <w:rFonts w:hint="eastAsia"/>
        </w:rPr>
        <w:t>基本原理：本算法先从随机构造的矩阵出发，搜索矩阵中所有的环</w:t>
      </w:r>
      <w:r>
        <w:rPr>
          <w:rFonts w:hint="eastAsia"/>
        </w:rPr>
        <w:t>4</w:t>
      </w:r>
      <w:r>
        <w:rPr>
          <w:rFonts w:hint="eastAsia"/>
        </w:rPr>
        <w:t>和环</w:t>
      </w:r>
      <w:r>
        <w:rPr>
          <w:rFonts w:hint="eastAsia"/>
        </w:rPr>
        <w:t>6</w:t>
      </w:r>
      <w:r>
        <w:rPr>
          <w:rFonts w:hint="eastAsia"/>
        </w:rPr>
        <w:t>，</w:t>
      </w:r>
      <w:r w:rsidR="00D0507D">
        <w:rPr>
          <w:rFonts w:hint="eastAsia"/>
        </w:rPr>
        <w:t>修</w:t>
      </w:r>
      <w:r w:rsidR="00D0507D">
        <w:rPr>
          <w:rFonts w:hint="eastAsia"/>
        </w:rPr>
        <w:lastRenderedPageBreak/>
        <w:t>改包含环</w:t>
      </w:r>
      <w:r w:rsidR="00D0507D">
        <w:rPr>
          <w:rFonts w:hint="eastAsia"/>
        </w:rPr>
        <w:t>4</w:t>
      </w:r>
      <w:r w:rsidR="00D0507D">
        <w:rPr>
          <w:rFonts w:hint="eastAsia"/>
        </w:rPr>
        <w:t>和环</w:t>
      </w:r>
      <w:r w:rsidR="00D0507D">
        <w:rPr>
          <w:rFonts w:hint="eastAsia"/>
        </w:rPr>
        <w:t>6</w:t>
      </w:r>
      <w:r w:rsidR="00D0507D">
        <w:rPr>
          <w:rFonts w:hint="eastAsia"/>
        </w:rPr>
        <w:t>最多的元素，使经过该元素的环</w:t>
      </w:r>
      <w:r w:rsidR="00D0507D">
        <w:rPr>
          <w:rFonts w:hint="eastAsia"/>
        </w:rPr>
        <w:t>4</w:t>
      </w:r>
      <w:r w:rsidR="00D0507D">
        <w:rPr>
          <w:rFonts w:hint="eastAsia"/>
        </w:rPr>
        <w:t>和环</w:t>
      </w:r>
      <w:r w:rsidR="00D0507D">
        <w:rPr>
          <w:rFonts w:hint="eastAsia"/>
        </w:rPr>
        <w:t>6</w:t>
      </w:r>
      <w:r w:rsidR="00D0507D">
        <w:rPr>
          <w:rFonts w:hint="eastAsia"/>
        </w:rPr>
        <w:t>数量减少，不断重复该过程，直到经过所有元素的环</w:t>
      </w:r>
      <w:r w:rsidR="00D0507D">
        <w:rPr>
          <w:rFonts w:hint="eastAsia"/>
        </w:rPr>
        <w:t>4</w:t>
      </w:r>
      <w:r w:rsidR="00D0507D">
        <w:rPr>
          <w:rFonts w:hint="eastAsia"/>
        </w:rPr>
        <w:t>和环</w:t>
      </w:r>
      <w:r w:rsidR="00D0507D">
        <w:rPr>
          <w:rFonts w:hint="eastAsia"/>
        </w:rPr>
        <w:t>6</w:t>
      </w:r>
      <w:r w:rsidR="00D0507D">
        <w:rPr>
          <w:rFonts w:hint="eastAsia"/>
        </w:rPr>
        <w:t>数量都无法减少为止。</w:t>
      </w:r>
      <w:r w:rsidR="00956DB3">
        <w:rPr>
          <w:rFonts w:hint="eastAsia"/>
        </w:rPr>
        <w:t>对于本项目所给定的矩阵参数，该算法可以完全消除环</w:t>
      </w:r>
      <w:r w:rsidR="00956DB3">
        <w:rPr>
          <w:rFonts w:hint="eastAsia"/>
        </w:rPr>
        <w:t>4</w:t>
      </w:r>
      <w:r w:rsidR="00956DB3">
        <w:rPr>
          <w:rFonts w:hint="eastAsia"/>
        </w:rPr>
        <w:t>，并且尽可能</w:t>
      </w:r>
      <w:proofErr w:type="gramStart"/>
      <w:r w:rsidR="00956DB3">
        <w:rPr>
          <w:rFonts w:hint="eastAsia"/>
        </w:rPr>
        <w:t>最小化环</w:t>
      </w:r>
      <w:proofErr w:type="gramEnd"/>
      <w:r w:rsidR="00956DB3">
        <w:rPr>
          <w:rFonts w:hint="eastAsia"/>
        </w:rPr>
        <w:t>6</w:t>
      </w:r>
      <w:r w:rsidR="00F67536">
        <w:rPr>
          <w:rFonts w:hint="eastAsia"/>
        </w:rPr>
        <w:t>的</w:t>
      </w:r>
      <w:r w:rsidR="00956DB3">
        <w:rPr>
          <w:rFonts w:hint="eastAsia"/>
        </w:rPr>
        <w:t>数量。</w:t>
      </w:r>
    </w:p>
    <w:p w:rsidR="00CE719D" w:rsidRDefault="00CE719D" w:rsidP="00C425A7">
      <w:r>
        <w:rPr>
          <w:rFonts w:hint="eastAsia"/>
        </w:rPr>
        <w:t>矩阵相关参数：定义在</w:t>
      </w:r>
      <w:proofErr w:type="spellStart"/>
      <w:r w:rsidRPr="00CE719D">
        <w:t>common.h</w:t>
      </w:r>
      <w:proofErr w:type="spellEnd"/>
      <w:r>
        <w:rPr>
          <w:rFonts w:hint="eastAsia"/>
        </w:rPr>
        <w:t>中</w:t>
      </w:r>
    </w:p>
    <w:p w:rsidR="00CE719D" w:rsidRDefault="00CE719D" w:rsidP="00CE719D">
      <w:pPr>
        <w:pStyle w:val="a8"/>
        <w:numPr>
          <w:ilvl w:val="0"/>
          <w:numId w:val="3"/>
        </w:numPr>
        <w:ind w:firstLineChars="0"/>
      </w:pPr>
      <w:r w:rsidRPr="00CE719D">
        <w:t>BASE_ROW</w:t>
      </w:r>
      <w:r>
        <w:rPr>
          <w:rFonts w:hint="eastAsia"/>
        </w:rPr>
        <w:t>：基础矩阵行数</w:t>
      </w:r>
    </w:p>
    <w:p w:rsidR="00CE719D" w:rsidRDefault="00CE719D" w:rsidP="00CE719D">
      <w:pPr>
        <w:pStyle w:val="a8"/>
        <w:numPr>
          <w:ilvl w:val="0"/>
          <w:numId w:val="3"/>
        </w:numPr>
        <w:ind w:firstLineChars="0"/>
      </w:pPr>
      <w:r w:rsidRPr="00CE719D">
        <w:t>BASE_COL</w:t>
      </w:r>
      <w:r>
        <w:rPr>
          <w:rFonts w:hint="eastAsia"/>
        </w:rPr>
        <w:t>：基础矩阵列数</w:t>
      </w:r>
    </w:p>
    <w:p w:rsidR="00CE719D" w:rsidRDefault="00CE719D" w:rsidP="00CE719D">
      <w:pPr>
        <w:pStyle w:val="a8"/>
        <w:numPr>
          <w:ilvl w:val="0"/>
          <w:numId w:val="3"/>
        </w:numPr>
        <w:ind w:firstLineChars="0"/>
      </w:pPr>
      <w:r w:rsidRPr="00CE719D">
        <w:t>BLK_SIZE</w:t>
      </w:r>
      <w:r>
        <w:rPr>
          <w:rFonts w:hint="eastAsia"/>
        </w:rPr>
        <w:t>：子矩阵大小</w:t>
      </w:r>
    </w:p>
    <w:p w:rsidR="00BC7B40" w:rsidRDefault="00515A0C" w:rsidP="00C425A7">
      <w:proofErr w:type="spellStart"/>
      <w:r w:rsidRPr="00515A0C">
        <w:t>cons_qc_pcoa</w:t>
      </w:r>
      <w:proofErr w:type="spellEnd"/>
      <w:r w:rsidR="00CE719D">
        <w:rPr>
          <w:rFonts w:hint="eastAsia"/>
        </w:rPr>
        <w:t>函数的参数：</w:t>
      </w:r>
    </w:p>
    <w:p w:rsidR="00CE719D" w:rsidRDefault="00CE719D" w:rsidP="00CE719D">
      <w:pPr>
        <w:pStyle w:val="a8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>：二维数组</w:t>
      </w:r>
      <w:r w:rsidR="000A35DF">
        <w:rPr>
          <w:rFonts w:hint="eastAsia"/>
        </w:rPr>
        <w:t>，由上一步产生，</w:t>
      </w:r>
      <w:r w:rsidR="000A35DF">
        <w:rPr>
          <w:rFonts w:hint="eastAsia"/>
        </w:rPr>
        <w:t>1</w:t>
      </w:r>
      <w:r w:rsidR="000A35DF">
        <w:rPr>
          <w:rFonts w:hint="eastAsia"/>
        </w:rPr>
        <w:t>表示该元素需要放入移位值，</w:t>
      </w:r>
      <w:r w:rsidR="000A35DF">
        <w:rPr>
          <w:rFonts w:hint="eastAsia"/>
        </w:rPr>
        <w:t>0</w:t>
      </w:r>
      <w:r w:rsidR="000A35DF">
        <w:rPr>
          <w:rFonts w:hint="eastAsia"/>
        </w:rPr>
        <w:t>表示该元素为</w:t>
      </w:r>
      <w:r w:rsidR="000A35DF">
        <w:rPr>
          <w:rFonts w:hint="eastAsia"/>
        </w:rPr>
        <w:t>-1</w:t>
      </w:r>
      <w:r w:rsidR="000A35DF">
        <w:rPr>
          <w:rFonts w:hint="eastAsia"/>
        </w:rPr>
        <w:t>（对应</w:t>
      </w:r>
      <w:r w:rsidR="000A35DF">
        <w:rPr>
          <w:rFonts w:hint="eastAsia"/>
        </w:rPr>
        <w:t>0</w:t>
      </w:r>
      <w:r w:rsidR="000A35DF">
        <w:rPr>
          <w:rFonts w:hint="eastAsia"/>
        </w:rPr>
        <w:t>子矩阵）</w:t>
      </w:r>
    </w:p>
    <w:p w:rsidR="000A35DF" w:rsidRDefault="000A35DF" w:rsidP="00CE719D">
      <w:pPr>
        <w:pStyle w:val="a8"/>
        <w:numPr>
          <w:ilvl w:val="0"/>
          <w:numId w:val="2"/>
        </w:numPr>
        <w:ind w:firstLineChars="0"/>
      </w:pPr>
      <w:r>
        <w:t>mat</w:t>
      </w:r>
      <w:r>
        <w:rPr>
          <w:rFonts w:hint="eastAsia"/>
        </w:rPr>
        <w:t>：二维数组，构造得到的基础矩阵将会存入该数组</w:t>
      </w:r>
    </w:p>
    <w:p w:rsidR="000A35DF" w:rsidRDefault="000A35DF" w:rsidP="00CE719D">
      <w:pPr>
        <w:pStyle w:val="a8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tmax</w:t>
      </w:r>
      <w:proofErr w:type="spellEnd"/>
      <w:r>
        <w:rPr>
          <w:rFonts w:hint="eastAsia"/>
        </w:rPr>
        <w:t>：</w:t>
      </w:r>
      <w:r w:rsidR="002A7D19">
        <w:rPr>
          <w:rFonts w:hint="eastAsia"/>
        </w:rPr>
        <w:t>进行元素优化的次数</w:t>
      </w:r>
      <w:r w:rsidR="00B534D5">
        <w:rPr>
          <w:rFonts w:hint="eastAsia"/>
        </w:rPr>
        <w:t>，越</w:t>
      </w:r>
      <w:proofErr w:type="gramStart"/>
      <w:r w:rsidR="00B534D5">
        <w:rPr>
          <w:rFonts w:hint="eastAsia"/>
        </w:rPr>
        <w:t>大计算越</w:t>
      </w:r>
      <w:proofErr w:type="gramEnd"/>
      <w:r w:rsidR="00B534D5">
        <w:rPr>
          <w:rFonts w:hint="eastAsia"/>
        </w:rPr>
        <w:t>慢但效果越好</w:t>
      </w:r>
      <w:r w:rsidR="002A7D19">
        <w:rPr>
          <w:rFonts w:hint="eastAsia"/>
        </w:rPr>
        <w:t>，</w:t>
      </w:r>
      <w:r w:rsidR="002A7D19">
        <w:rPr>
          <w:rFonts w:hint="eastAsia"/>
        </w:rPr>
        <w:t>1000</w:t>
      </w:r>
      <w:r w:rsidR="002A7D19">
        <w:rPr>
          <w:rFonts w:hint="eastAsia"/>
        </w:rPr>
        <w:t>即可接近最优，</w:t>
      </w:r>
      <w:r w:rsidR="002A7D19">
        <w:rPr>
          <w:rFonts w:hint="eastAsia"/>
        </w:rPr>
        <w:t>10000</w:t>
      </w:r>
      <w:r w:rsidR="002A7D19">
        <w:rPr>
          <w:rFonts w:hint="eastAsia"/>
        </w:rPr>
        <w:t>以上</w:t>
      </w:r>
      <w:r w:rsidR="00B534D5">
        <w:rPr>
          <w:rFonts w:hint="eastAsia"/>
        </w:rPr>
        <w:t>基本</w:t>
      </w:r>
      <w:r w:rsidR="002A7D19">
        <w:rPr>
          <w:rFonts w:hint="eastAsia"/>
        </w:rPr>
        <w:t>没有明显区别，</w:t>
      </w:r>
      <w:r w:rsidR="002A7D19">
        <w:rPr>
          <w:rFonts w:hint="eastAsia"/>
        </w:rPr>
        <w:t>0</w:t>
      </w:r>
      <w:r w:rsidR="002A7D19">
        <w:rPr>
          <w:rFonts w:hint="eastAsia"/>
        </w:rPr>
        <w:t>代表不限制</w:t>
      </w:r>
    </w:p>
    <w:p w:rsidR="002A7D19" w:rsidRDefault="002A7D19" w:rsidP="002A7D19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对于本项目的参数，设置</w:t>
      </w:r>
      <w:r>
        <w:rPr>
          <w:rFonts w:hint="eastAsia"/>
        </w:rPr>
        <w:t>10000</w:t>
      </w:r>
      <w:r>
        <w:rPr>
          <w:rFonts w:hint="eastAsia"/>
        </w:rPr>
        <w:t>可以在半分钟内完成计算</w:t>
      </w:r>
    </w:p>
    <w:p w:rsidR="00B534D5" w:rsidRDefault="00B534D5" w:rsidP="002A7D19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如果在达到该次数之前就已经无法继续进行优化</w:t>
      </w:r>
      <w:r w:rsidR="00555820">
        <w:rPr>
          <w:rFonts w:hint="eastAsia"/>
        </w:rPr>
        <w:t>，程序</w:t>
      </w:r>
      <w:r>
        <w:rPr>
          <w:rFonts w:hint="eastAsia"/>
        </w:rPr>
        <w:t>会自动提前跳出</w:t>
      </w:r>
    </w:p>
    <w:p w:rsidR="00BC7B40" w:rsidRDefault="00C05390" w:rsidP="00E059C1">
      <w:pPr>
        <w:pStyle w:val="a9"/>
        <w:spacing w:before="156"/>
      </w:pPr>
      <w:r>
        <w:rPr>
          <w:noProof/>
        </w:rPr>
        <w:drawing>
          <wp:inline distT="0" distB="0" distL="0" distR="0" wp14:anchorId="108824D1" wp14:editId="51F927DD">
            <wp:extent cx="3620068" cy="1594713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1676" cy="161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98" w:rsidRDefault="00464198" w:rsidP="00464198">
      <w:pPr>
        <w:pStyle w:val="ab"/>
        <w:spacing w:after="15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qc_pcoa_xxx.txt</w:t>
      </w:r>
      <w:r>
        <w:rPr>
          <w:rFonts w:hint="eastAsia"/>
        </w:rPr>
        <w:t>矩阵示例</w:t>
      </w:r>
    </w:p>
    <w:p w:rsidR="00C425A7" w:rsidRDefault="00C425A7" w:rsidP="00C425A7">
      <w:pPr>
        <w:pStyle w:val="1"/>
      </w:pPr>
      <w:bookmarkStart w:id="2" w:name="_Toc79483662"/>
      <w:r>
        <w:rPr>
          <w:rFonts w:hint="eastAsia"/>
        </w:rPr>
        <w:t>三、</w:t>
      </w:r>
      <w:r w:rsidR="0019055A">
        <w:rPr>
          <w:rFonts w:hint="eastAsia"/>
        </w:rPr>
        <w:t>掩模</w:t>
      </w:r>
      <w:bookmarkEnd w:id="2"/>
    </w:p>
    <w:p w:rsidR="0019055A" w:rsidRDefault="00845B20" w:rsidP="00845B20">
      <w:pPr>
        <w:pStyle w:val="2"/>
      </w:pPr>
      <w:bookmarkStart w:id="3" w:name="_Toc79483663"/>
      <w:r>
        <w:rPr>
          <w:rFonts w:hint="eastAsia"/>
        </w:rPr>
        <w:t>3.1</w:t>
      </w:r>
      <w:r>
        <w:rPr>
          <w:rFonts w:hint="eastAsia"/>
        </w:rPr>
        <w:t>针对</w:t>
      </w:r>
      <w:r>
        <w:rPr>
          <w:rFonts w:hint="eastAsia"/>
        </w:rPr>
        <w:t>trapping set</w:t>
      </w:r>
      <w:r>
        <w:rPr>
          <w:rFonts w:hint="eastAsia"/>
        </w:rPr>
        <w:t>的掩模</w:t>
      </w:r>
      <w:bookmarkEnd w:id="3"/>
    </w:p>
    <w:p w:rsidR="00845B20" w:rsidRDefault="00845B20" w:rsidP="0019055A">
      <w:r>
        <w:rPr>
          <w:rFonts w:hint="eastAsia"/>
        </w:rPr>
        <w:t>主程序：</w:t>
      </w:r>
      <w:proofErr w:type="spellStart"/>
      <w:r w:rsidRPr="00845B20">
        <w:t>qc_mask.m</w:t>
      </w:r>
      <w:proofErr w:type="spellEnd"/>
    </w:p>
    <w:p w:rsidR="00845B20" w:rsidRDefault="00D857F8" w:rsidP="0019055A">
      <w:r>
        <w:rPr>
          <w:rFonts w:hint="eastAsia"/>
        </w:rPr>
        <w:t>运行后会读取上一步生成的</w:t>
      </w:r>
      <w:r>
        <w:rPr>
          <w:rFonts w:hint="eastAsia"/>
        </w:rPr>
        <w:t>qc_pcoa_xxx.txt</w:t>
      </w:r>
      <w:r>
        <w:rPr>
          <w:rFonts w:hint="eastAsia"/>
        </w:rPr>
        <w:t>文件</w:t>
      </w:r>
      <w:r w:rsidR="009A346A">
        <w:rPr>
          <w:rFonts w:hint="eastAsia"/>
        </w:rPr>
        <w:t>，调用</w:t>
      </w:r>
      <w:r w:rsidR="009A346A" w:rsidRPr="009A346A">
        <w:t>func_trapping_set_c1c2</w:t>
      </w:r>
      <w:r w:rsidR="009A346A">
        <w:rPr>
          <w:rFonts w:hint="eastAsia"/>
        </w:rPr>
        <w:t>函数</w:t>
      </w:r>
      <w:r>
        <w:rPr>
          <w:rFonts w:hint="eastAsia"/>
        </w:rPr>
        <w:t>进行掩模，并将掩模结果保存到</w:t>
      </w:r>
      <w:r>
        <w:t>base_matrix_masked_xxx</w:t>
      </w:r>
      <w:r w:rsidRPr="00D857F8">
        <w:t>.txt</w:t>
      </w:r>
      <w:r>
        <w:rPr>
          <w:rFonts w:hint="eastAsia"/>
        </w:rPr>
        <w:t>中</w:t>
      </w:r>
      <w:r w:rsidR="009A346A">
        <w:rPr>
          <w:rFonts w:hint="eastAsia"/>
        </w:rPr>
        <w:t>。</w:t>
      </w:r>
      <w:r w:rsidR="000D21E8">
        <w:rPr>
          <w:rFonts w:hint="eastAsia"/>
        </w:rPr>
        <w:t>该方法能</w:t>
      </w:r>
      <w:r w:rsidR="000D21E8">
        <w:rPr>
          <w:rFonts w:hint="eastAsia"/>
        </w:rPr>
        <w:lastRenderedPageBreak/>
        <w:t>尽可能减少特定结构的</w:t>
      </w:r>
      <w:r w:rsidR="000D21E8">
        <w:rPr>
          <w:rFonts w:hint="eastAsia"/>
        </w:rPr>
        <w:t>trapping set</w:t>
      </w:r>
      <w:r w:rsidR="000D21E8">
        <w:rPr>
          <w:rFonts w:hint="eastAsia"/>
        </w:rPr>
        <w:t>的数量，避免</w:t>
      </w:r>
      <w:r w:rsidR="000D21E8">
        <w:rPr>
          <w:rFonts w:hint="eastAsia"/>
        </w:rPr>
        <w:t>error floor</w:t>
      </w:r>
      <w:r w:rsidR="000D21E8">
        <w:rPr>
          <w:rFonts w:hint="eastAsia"/>
        </w:rPr>
        <w:t>过早出现。</w:t>
      </w:r>
    </w:p>
    <w:p w:rsidR="009A346A" w:rsidRDefault="009A346A" w:rsidP="0019055A">
      <w:r w:rsidRPr="009A346A">
        <w:t>func_trapping_set_c1c2</w:t>
      </w:r>
      <w:r>
        <w:rPr>
          <w:rFonts w:hint="eastAsia"/>
        </w:rPr>
        <w:t>函数的参数：</w:t>
      </w:r>
    </w:p>
    <w:p w:rsidR="009A346A" w:rsidRDefault="009A346A" w:rsidP="009A346A">
      <w:pPr>
        <w:pStyle w:val="a8"/>
        <w:numPr>
          <w:ilvl w:val="0"/>
          <w:numId w:val="4"/>
        </w:numPr>
        <w:ind w:firstLineChars="0"/>
      </w:pPr>
      <w:proofErr w:type="spellStart"/>
      <w:r w:rsidRPr="009A346A">
        <w:t>base_matrix</w:t>
      </w:r>
      <w:proofErr w:type="spellEnd"/>
      <w:r>
        <w:rPr>
          <w:rFonts w:hint="eastAsia"/>
        </w:rPr>
        <w:t>：掩模前的基础矩阵，来自上一步构造的结果</w:t>
      </w:r>
    </w:p>
    <w:p w:rsidR="009A346A" w:rsidRDefault="009A346A" w:rsidP="009A346A">
      <w:pPr>
        <w:pStyle w:val="a8"/>
        <w:numPr>
          <w:ilvl w:val="0"/>
          <w:numId w:val="4"/>
        </w:numPr>
        <w:ind w:firstLineChars="0"/>
      </w:pPr>
      <w:proofErr w:type="spellStart"/>
      <w:r w:rsidRPr="009A346A">
        <w:t>blk_len</w:t>
      </w:r>
      <w:proofErr w:type="spellEnd"/>
      <w:r>
        <w:rPr>
          <w:rFonts w:hint="eastAsia"/>
        </w:rPr>
        <w:t>：子矩阵大小</w:t>
      </w:r>
    </w:p>
    <w:p w:rsidR="009A346A" w:rsidRDefault="009A346A" w:rsidP="009A346A">
      <w:pPr>
        <w:pStyle w:val="a8"/>
        <w:numPr>
          <w:ilvl w:val="0"/>
          <w:numId w:val="4"/>
        </w:numPr>
        <w:ind w:firstLineChars="0"/>
      </w:pPr>
      <w:proofErr w:type="spellStart"/>
      <w:r w:rsidRPr="009A346A">
        <w:t>max_iter</w:t>
      </w:r>
      <w:proofErr w:type="spellEnd"/>
      <w:r>
        <w:rPr>
          <w:rFonts w:hint="eastAsia"/>
        </w:rPr>
        <w:t>：最大掩模个数，程序将会每次掩模一个元素</w:t>
      </w:r>
      <w:r w:rsidR="00B13B36">
        <w:rPr>
          <w:rFonts w:hint="eastAsia"/>
        </w:rPr>
        <w:t>，每掩模一个元素都会保存一次结果，如果已经没有</w:t>
      </w:r>
      <w:r w:rsidR="00B13B36">
        <w:rPr>
          <w:rFonts w:hint="eastAsia"/>
        </w:rPr>
        <w:t>trapping set</w:t>
      </w:r>
      <w:r w:rsidR="00B13B36">
        <w:rPr>
          <w:rFonts w:hint="eastAsia"/>
        </w:rPr>
        <w:t>则会提前跳出</w:t>
      </w:r>
    </w:p>
    <w:p w:rsidR="009A346A" w:rsidRPr="009A346A" w:rsidRDefault="00B13B36" w:rsidP="00B13B36">
      <w:pPr>
        <w:pStyle w:val="a8"/>
        <w:numPr>
          <w:ilvl w:val="0"/>
          <w:numId w:val="4"/>
        </w:numPr>
        <w:ind w:firstLineChars="0"/>
      </w:pPr>
      <w:proofErr w:type="spellStart"/>
      <w:r w:rsidRPr="00B13B36">
        <w:t>min_vdeg</w:t>
      </w:r>
      <w:proofErr w:type="spellEnd"/>
      <w:r>
        <w:rPr>
          <w:rFonts w:hint="eastAsia"/>
        </w:rPr>
        <w:t>：最小列重，掩模过程不会</w:t>
      </w:r>
      <w:proofErr w:type="gramStart"/>
      <w:r>
        <w:rPr>
          <w:rFonts w:hint="eastAsia"/>
        </w:rPr>
        <w:t>使得列重小于</w:t>
      </w:r>
      <w:proofErr w:type="gramEnd"/>
      <w:r>
        <w:rPr>
          <w:rFonts w:hint="eastAsia"/>
        </w:rPr>
        <w:t>该值</w:t>
      </w:r>
    </w:p>
    <w:p w:rsidR="00845B20" w:rsidRDefault="00D44B68" w:rsidP="0019055A">
      <w:r>
        <w:rPr>
          <w:rFonts w:hint="eastAsia"/>
        </w:rPr>
        <w:t>注：</w:t>
      </w:r>
    </w:p>
    <w:p w:rsidR="00D44B68" w:rsidRDefault="00D44B68" w:rsidP="00D44B6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该方法计算量较大，运行过程非常缓慢，对于本项目的参数，</w:t>
      </w:r>
      <w:proofErr w:type="gramStart"/>
      <w:r>
        <w:rPr>
          <w:rFonts w:hint="eastAsia"/>
        </w:rPr>
        <w:t>将列重为</w:t>
      </w:r>
      <w:proofErr w:type="gramEnd"/>
      <w:r>
        <w:rPr>
          <w:rFonts w:hint="eastAsia"/>
        </w:rPr>
        <w:t>5</w:t>
      </w:r>
      <w:r>
        <w:rPr>
          <w:rFonts w:hint="eastAsia"/>
        </w:rPr>
        <w:t>掩模到</w:t>
      </w:r>
      <w:r>
        <w:rPr>
          <w:rFonts w:hint="eastAsia"/>
        </w:rPr>
        <w:t>4.3</w:t>
      </w:r>
      <w:r>
        <w:rPr>
          <w:rFonts w:hint="eastAsia"/>
        </w:rPr>
        <w:t>需要</w:t>
      </w:r>
      <w:r w:rsidR="00E63C88">
        <w:rPr>
          <w:rFonts w:hint="eastAsia"/>
        </w:rPr>
        <w:t>数</w:t>
      </w:r>
      <w:r>
        <w:rPr>
          <w:rFonts w:hint="eastAsia"/>
        </w:rPr>
        <w:t>天的时间，</w:t>
      </w:r>
      <w:proofErr w:type="gramStart"/>
      <w:r>
        <w:rPr>
          <w:rFonts w:hint="eastAsia"/>
        </w:rPr>
        <w:t>将列重为</w:t>
      </w:r>
      <w:proofErr w:type="gramEnd"/>
      <w:r>
        <w:rPr>
          <w:rFonts w:hint="eastAsia"/>
        </w:rPr>
        <w:t>6</w:t>
      </w:r>
      <w:r>
        <w:rPr>
          <w:rFonts w:hint="eastAsia"/>
        </w:rPr>
        <w:t>掩模到</w:t>
      </w:r>
      <w:r>
        <w:rPr>
          <w:rFonts w:hint="eastAsia"/>
        </w:rPr>
        <w:t>4.3</w:t>
      </w:r>
      <w:r>
        <w:rPr>
          <w:rFonts w:hint="eastAsia"/>
        </w:rPr>
        <w:t>需要超过</w:t>
      </w:r>
      <w:r>
        <w:rPr>
          <w:rFonts w:hint="eastAsia"/>
        </w:rPr>
        <w:t>1</w:t>
      </w:r>
      <w:r>
        <w:rPr>
          <w:rFonts w:hint="eastAsia"/>
        </w:rPr>
        <w:t>周的时间，因此我们实际采用了</w:t>
      </w:r>
      <w:r>
        <w:rPr>
          <w:rFonts w:hint="eastAsia"/>
        </w:rPr>
        <w:t>3.2</w:t>
      </w:r>
      <w:r>
        <w:rPr>
          <w:rFonts w:hint="eastAsia"/>
        </w:rPr>
        <w:t>中的方法来</w:t>
      </w:r>
      <w:proofErr w:type="gramStart"/>
      <w:r w:rsidR="00BD764E">
        <w:rPr>
          <w:rFonts w:hint="eastAsia"/>
        </w:rPr>
        <w:t>对列重为</w:t>
      </w:r>
      <w:proofErr w:type="gramEnd"/>
      <w:r w:rsidR="00BD764E">
        <w:rPr>
          <w:rFonts w:hint="eastAsia"/>
        </w:rPr>
        <w:t>6</w:t>
      </w:r>
      <w:r w:rsidR="00BD764E">
        <w:rPr>
          <w:rFonts w:hint="eastAsia"/>
        </w:rPr>
        <w:t>的构造结果进行掩模</w:t>
      </w:r>
    </w:p>
    <w:p w:rsidR="00BD764E" w:rsidRDefault="00BD764E" w:rsidP="00D44B6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该方法</w:t>
      </w:r>
      <w:r w:rsidR="00847DD4">
        <w:rPr>
          <w:rFonts w:hint="eastAsia"/>
        </w:rPr>
        <w:t>以及</w:t>
      </w:r>
      <w:r w:rsidR="00847DD4">
        <w:rPr>
          <w:rFonts w:hint="eastAsia"/>
        </w:rPr>
        <w:t>3.2</w:t>
      </w:r>
      <w:r w:rsidR="00847DD4">
        <w:rPr>
          <w:rFonts w:hint="eastAsia"/>
        </w:rPr>
        <w:t>的方法</w:t>
      </w:r>
      <w:r>
        <w:rPr>
          <w:rFonts w:hint="eastAsia"/>
        </w:rPr>
        <w:t>并不保证得到的结果可逆，但是会控制右侧</w:t>
      </w:r>
      <w:r w:rsidR="008423EA">
        <w:rPr>
          <w:rFonts w:hint="eastAsia"/>
        </w:rPr>
        <w:t>方阵的对角线不被掩模来确保能方便地找到</w:t>
      </w:r>
      <w:r w:rsidR="00DD044A">
        <w:rPr>
          <w:rFonts w:hint="eastAsia"/>
        </w:rPr>
        <w:t>可逆</w:t>
      </w:r>
      <w:r w:rsidR="008423EA">
        <w:rPr>
          <w:rFonts w:hint="eastAsia"/>
        </w:rPr>
        <w:t>的矩阵</w:t>
      </w:r>
    </w:p>
    <w:p w:rsidR="00847DD4" w:rsidRPr="0019055A" w:rsidRDefault="0035551E" w:rsidP="00D000D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该步骤得到的结果可能需要进一步掩模少量元素来实现可逆</w:t>
      </w:r>
      <w:bookmarkStart w:id="4" w:name="_GoBack"/>
      <w:bookmarkEnd w:id="4"/>
      <w:r>
        <w:rPr>
          <w:rFonts w:hint="eastAsia"/>
        </w:rPr>
        <w:t>，但对最终性能影响不明显</w:t>
      </w:r>
    </w:p>
    <w:p w:rsidR="00C425A7" w:rsidRDefault="00847DD4" w:rsidP="00847DD4">
      <w:pPr>
        <w:pStyle w:val="2"/>
      </w:pPr>
      <w:bookmarkStart w:id="5" w:name="_Toc79483664"/>
      <w:r>
        <w:rPr>
          <w:rFonts w:hint="eastAsia"/>
        </w:rPr>
        <w:t>3.2</w:t>
      </w:r>
      <w:r>
        <w:rPr>
          <w:rFonts w:hint="eastAsia"/>
        </w:rPr>
        <w:t>针对环</w:t>
      </w:r>
      <w:r>
        <w:rPr>
          <w:rFonts w:hint="eastAsia"/>
        </w:rPr>
        <w:t>6</w:t>
      </w:r>
      <w:r>
        <w:rPr>
          <w:rFonts w:hint="eastAsia"/>
        </w:rPr>
        <w:t>的掩模</w:t>
      </w:r>
      <w:bookmarkEnd w:id="5"/>
    </w:p>
    <w:p w:rsidR="00847DD4" w:rsidRDefault="00847DD4">
      <w:r>
        <w:rPr>
          <w:rFonts w:hint="eastAsia"/>
        </w:rPr>
        <w:t>主程序：</w:t>
      </w:r>
      <w:r w:rsidRPr="00847DD4">
        <w:t>qc_mask.cpp</w:t>
      </w:r>
    </w:p>
    <w:p w:rsidR="00847DD4" w:rsidRDefault="00847DD4">
      <w:r>
        <w:rPr>
          <w:rFonts w:hint="eastAsia"/>
        </w:rPr>
        <w:t>运行后会读取上一步生成的</w:t>
      </w:r>
      <w:r>
        <w:rPr>
          <w:rFonts w:hint="eastAsia"/>
        </w:rPr>
        <w:t>qc_pcoa_xxx.txt</w:t>
      </w:r>
      <w:r>
        <w:rPr>
          <w:rFonts w:hint="eastAsia"/>
        </w:rPr>
        <w:t>文件，调用</w:t>
      </w:r>
      <w:proofErr w:type="spellStart"/>
      <w:r w:rsidRPr="00847DD4">
        <w:t>mask_one_main</w:t>
      </w:r>
      <w:proofErr w:type="spellEnd"/>
      <w:r>
        <w:rPr>
          <w:rFonts w:hint="eastAsia"/>
        </w:rPr>
        <w:t>函数进行掩模，并将掩模结果保存到</w:t>
      </w:r>
      <w:r>
        <w:rPr>
          <w:rFonts w:hint="eastAsia"/>
        </w:rPr>
        <w:t>qc</w:t>
      </w:r>
      <w:r>
        <w:t>_m6_xxx</w:t>
      </w:r>
      <w:r w:rsidRPr="00D857F8">
        <w:t>.txt</w:t>
      </w:r>
      <w:r>
        <w:rPr>
          <w:rFonts w:hint="eastAsia"/>
        </w:rPr>
        <w:t>中。</w:t>
      </w:r>
      <w:r w:rsidR="000D21E8">
        <w:rPr>
          <w:rFonts w:hint="eastAsia"/>
        </w:rPr>
        <w:t>该方法速度较快，方便对很大的矩阵进行掩模，能够尽可能减少环</w:t>
      </w:r>
      <w:r w:rsidR="000D21E8">
        <w:rPr>
          <w:rFonts w:hint="eastAsia"/>
        </w:rPr>
        <w:t>4</w:t>
      </w:r>
      <w:r w:rsidR="000D21E8">
        <w:rPr>
          <w:rFonts w:hint="eastAsia"/>
        </w:rPr>
        <w:t>（如果有的话）和环</w:t>
      </w:r>
      <w:r w:rsidR="000D21E8">
        <w:rPr>
          <w:rFonts w:hint="eastAsia"/>
        </w:rPr>
        <w:t>6</w:t>
      </w:r>
      <w:r w:rsidR="000D21E8">
        <w:rPr>
          <w:rFonts w:hint="eastAsia"/>
        </w:rPr>
        <w:t>的数量，间接减少</w:t>
      </w:r>
      <w:r w:rsidR="000D21E8">
        <w:rPr>
          <w:rFonts w:hint="eastAsia"/>
        </w:rPr>
        <w:t>trapping set</w:t>
      </w:r>
      <w:r w:rsidR="000D21E8">
        <w:rPr>
          <w:rFonts w:hint="eastAsia"/>
        </w:rPr>
        <w:t>的数量。</w:t>
      </w:r>
    </w:p>
    <w:p w:rsidR="00865FE4" w:rsidRDefault="00865FE4">
      <w:proofErr w:type="spellStart"/>
      <w:r w:rsidRPr="00865FE4">
        <w:t>mask_one_main</w:t>
      </w:r>
      <w:proofErr w:type="spellEnd"/>
      <w:r>
        <w:rPr>
          <w:rFonts w:hint="eastAsia"/>
        </w:rPr>
        <w:t>函数的参数：</w:t>
      </w:r>
    </w:p>
    <w:p w:rsidR="00865FE4" w:rsidRDefault="00865FE4" w:rsidP="00865FE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mat</w:t>
      </w:r>
      <w:r>
        <w:rPr>
          <w:rFonts w:hint="eastAsia"/>
        </w:rPr>
        <w:t>：掩模前的基础矩阵，将直接修改该矩阵进行掩模</w:t>
      </w:r>
    </w:p>
    <w:p w:rsidR="00847DD4" w:rsidRDefault="00865FE4" w:rsidP="0055700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该函数每次掩模</w:t>
      </w:r>
      <w:r>
        <w:rPr>
          <w:rFonts w:hint="eastAsia"/>
        </w:rPr>
        <w:t>1</w:t>
      </w:r>
      <w:r>
        <w:rPr>
          <w:rFonts w:hint="eastAsia"/>
        </w:rPr>
        <w:t>个元素，返回是否进行了有效掩模</w:t>
      </w:r>
    </w:p>
    <w:p w:rsidR="00847DD4" w:rsidRDefault="00847DD4"/>
    <w:sectPr w:rsidR="00847DD4" w:rsidSect="00A945E9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11E" w:rsidRDefault="00A8111E" w:rsidP="00F3161D">
      <w:r>
        <w:separator/>
      </w:r>
    </w:p>
  </w:endnote>
  <w:endnote w:type="continuationSeparator" w:id="0">
    <w:p w:rsidR="00A8111E" w:rsidRDefault="00A8111E" w:rsidP="00F3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5547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3161D" w:rsidRDefault="00F3161D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 w:rsidR="00F3161D" w:rsidRDefault="00F316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4589899"/>
      <w:docPartObj>
        <w:docPartGallery w:val="Page Numbers (Bottom of Page)"/>
        <w:docPartUnique/>
      </w:docPartObj>
    </w:sdtPr>
    <w:sdtEndPr/>
    <w:sdtContent>
      <w:p w:rsidR="00A945E9" w:rsidRDefault="00A945E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5335" w:rsidRPr="00165335">
          <w:rPr>
            <w:noProof/>
            <w:lang w:val="zh-CN"/>
          </w:rPr>
          <w:t>3</w:t>
        </w:r>
        <w:r>
          <w:fldChar w:fldCharType="end"/>
        </w:r>
      </w:p>
    </w:sdtContent>
  </w:sdt>
  <w:p w:rsidR="00A945E9" w:rsidRDefault="00A945E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11E" w:rsidRDefault="00A8111E" w:rsidP="00F3161D">
      <w:r>
        <w:separator/>
      </w:r>
    </w:p>
  </w:footnote>
  <w:footnote w:type="continuationSeparator" w:id="0">
    <w:p w:rsidR="00A8111E" w:rsidRDefault="00A8111E" w:rsidP="00F31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7B0A"/>
    <w:multiLevelType w:val="hybridMultilevel"/>
    <w:tmpl w:val="FC6C79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667F82"/>
    <w:multiLevelType w:val="hybridMultilevel"/>
    <w:tmpl w:val="F4F02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3A0664"/>
    <w:multiLevelType w:val="hybridMultilevel"/>
    <w:tmpl w:val="CEA29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B01F93"/>
    <w:multiLevelType w:val="hybridMultilevel"/>
    <w:tmpl w:val="07024B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712E79"/>
    <w:multiLevelType w:val="hybridMultilevel"/>
    <w:tmpl w:val="1FCC2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203873"/>
    <w:multiLevelType w:val="hybridMultilevel"/>
    <w:tmpl w:val="C982F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B3D"/>
    <w:rsid w:val="000A35DF"/>
    <w:rsid w:val="000D21E8"/>
    <w:rsid w:val="0010248D"/>
    <w:rsid w:val="00165335"/>
    <w:rsid w:val="00185F1B"/>
    <w:rsid w:val="0019055A"/>
    <w:rsid w:val="001D57EB"/>
    <w:rsid w:val="002A7D19"/>
    <w:rsid w:val="002B628D"/>
    <w:rsid w:val="0035551E"/>
    <w:rsid w:val="00393768"/>
    <w:rsid w:val="00452000"/>
    <w:rsid w:val="00464198"/>
    <w:rsid w:val="004E4978"/>
    <w:rsid w:val="00515A0C"/>
    <w:rsid w:val="00555820"/>
    <w:rsid w:val="00627136"/>
    <w:rsid w:val="00633795"/>
    <w:rsid w:val="006D4969"/>
    <w:rsid w:val="006F1262"/>
    <w:rsid w:val="007A4350"/>
    <w:rsid w:val="0080325D"/>
    <w:rsid w:val="008423EA"/>
    <w:rsid w:val="00845B20"/>
    <w:rsid w:val="00847DD4"/>
    <w:rsid w:val="00865FE4"/>
    <w:rsid w:val="009554E7"/>
    <w:rsid w:val="00956DB3"/>
    <w:rsid w:val="009A346A"/>
    <w:rsid w:val="009F3D67"/>
    <w:rsid w:val="00A01594"/>
    <w:rsid w:val="00A8111E"/>
    <w:rsid w:val="00A945E9"/>
    <w:rsid w:val="00B13B36"/>
    <w:rsid w:val="00B534D5"/>
    <w:rsid w:val="00BC7B40"/>
    <w:rsid w:val="00BD764E"/>
    <w:rsid w:val="00C05390"/>
    <w:rsid w:val="00C425A7"/>
    <w:rsid w:val="00CE2AFB"/>
    <w:rsid w:val="00CE719D"/>
    <w:rsid w:val="00D0507D"/>
    <w:rsid w:val="00D44B68"/>
    <w:rsid w:val="00D857F8"/>
    <w:rsid w:val="00DB4BF0"/>
    <w:rsid w:val="00DD044A"/>
    <w:rsid w:val="00E0511B"/>
    <w:rsid w:val="00E059C1"/>
    <w:rsid w:val="00E23333"/>
    <w:rsid w:val="00E36B3D"/>
    <w:rsid w:val="00E63C88"/>
    <w:rsid w:val="00F3161D"/>
    <w:rsid w:val="00F67536"/>
    <w:rsid w:val="00FA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B9FD"/>
  <w15:chartTrackingRefBased/>
  <w15:docId w15:val="{A154C67B-9C0C-49C0-836E-9C0265AF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9C1"/>
    <w:pPr>
      <w:widowControl w:val="0"/>
      <w:spacing w:line="44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425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2AFB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E2AFB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425A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B4BF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B4BF0"/>
  </w:style>
  <w:style w:type="character" w:styleId="a3">
    <w:name w:val="Hyperlink"/>
    <w:basedOn w:val="a0"/>
    <w:uiPriority w:val="99"/>
    <w:unhideWhenUsed/>
    <w:rsid w:val="00DB4B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31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161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1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161D"/>
    <w:rPr>
      <w:rFonts w:ascii="Times New Roman" w:eastAsia="宋体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BC7B40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1D57EB"/>
    <w:pPr>
      <w:ind w:leftChars="200" w:left="420"/>
    </w:pPr>
  </w:style>
  <w:style w:type="paragraph" w:customStyle="1" w:styleId="a9">
    <w:name w:val="图片"/>
    <w:basedOn w:val="a"/>
    <w:link w:val="aa"/>
    <w:qFormat/>
    <w:rsid w:val="00E059C1"/>
    <w:pPr>
      <w:spacing w:beforeLines="50" w:before="50" w:line="360" w:lineRule="auto"/>
      <w:jc w:val="center"/>
    </w:pPr>
  </w:style>
  <w:style w:type="paragraph" w:customStyle="1" w:styleId="ab">
    <w:name w:val="图注"/>
    <w:basedOn w:val="a9"/>
    <w:link w:val="ac"/>
    <w:qFormat/>
    <w:rsid w:val="00464198"/>
    <w:pPr>
      <w:spacing w:beforeLines="0" w:before="0" w:afterLines="50" w:after="50" w:line="240" w:lineRule="auto"/>
    </w:pPr>
    <w:rPr>
      <w:sz w:val="21"/>
    </w:rPr>
  </w:style>
  <w:style w:type="character" w:customStyle="1" w:styleId="aa">
    <w:name w:val="图片 字符"/>
    <w:basedOn w:val="a0"/>
    <w:link w:val="a9"/>
    <w:rsid w:val="00E059C1"/>
    <w:rPr>
      <w:rFonts w:ascii="Times New Roman" w:eastAsia="宋体" w:hAnsi="Times New Roman"/>
      <w:sz w:val="24"/>
    </w:rPr>
  </w:style>
  <w:style w:type="character" w:customStyle="1" w:styleId="ac">
    <w:name w:val="图注 字符"/>
    <w:basedOn w:val="aa"/>
    <w:link w:val="ab"/>
    <w:rsid w:val="00464198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F6FD8-4940-47BC-88D1-14884429F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25</cp:revision>
  <dcterms:created xsi:type="dcterms:W3CDTF">2021-08-09T12:53:00Z</dcterms:created>
  <dcterms:modified xsi:type="dcterms:W3CDTF">2021-08-10T10:47:00Z</dcterms:modified>
</cp:coreProperties>
</file>