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0F8E" w:rsidP="00190F8E">
      <w:pPr>
        <w:pStyle w:val="a5"/>
        <w:rPr>
          <w:rFonts w:hint="eastAsia"/>
        </w:rPr>
      </w:pPr>
      <w:r w:rsidRPr="00190F8E">
        <w:rPr>
          <w:rFonts w:hint="eastAsia"/>
        </w:rPr>
        <w:t>CRM-License</w:t>
      </w:r>
      <w:r w:rsidRPr="00190F8E">
        <w:rPr>
          <w:rFonts w:hint="eastAsia"/>
        </w:rPr>
        <w:t>系统说明书</w:t>
      </w:r>
    </w:p>
    <w:p w:rsidR="00190F8E" w:rsidRDefault="00190F8E" w:rsidP="00190F8E">
      <w:pPr>
        <w:rPr>
          <w:rFonts w:hint="eastAsia"/>
        </w:rPr>
      </w:pPr>
    </w:p>
    <w:p w:rsidR="00190F8E" w:rsidRDefault="00190F8E" w:rsidP="00190F8E">
      <w:pPr>
        <w:jc w:val="center"/>
        <w:rPr>
          <w:rFonts w:hint="eastAsia"/>
        </w:rPr>
      </w:pPr>
      <w:r>
        <w:rPr>
          <w:rFonts w:hint="eastAsia"/>
        </w:rPr>
        <w:t>北京优锐科技有限公司</w:t>
      </w:r>
      <w:r>
        <w:rPr>
          <w:rFonts w:hint="eastAsia"/>
        </w:rPr>
        <w:t xml:space="preserve"> </w:t>
      </w:r>
      <w:r>
        <w:rPr>
          <w:rFonts w:hint="eastAsia"/>
        </w:rPr>
        <w:t>朱韬</w:t>
      </w:r>
    </w:p>
    <w:p w:rsidR="00A7324E" w:rsidRDefault="00A7324E" w:rsidP="00190F8E">
      <w:pPr>
        <w:jc w:val="center"/>
        <w:rPr>
          <w:rFonts w:hint="eastAsia"/>
        </w:rPr>
      </w:pPr>
    </w:p>
    <w:p w:rsidR="00A7324E" w:rsidRDefault="00A7324E" w:rsidP="00190F8E">
      <w:pPr>
        <w:jc w:val="center"/>
        <w:rPr>
          <w:rFonts w:hint="eastAsia"/>
        </w:rPr>
      </w:pPr>
      <w:r>
        <w:rPr>
          <w:rFonts w:hint="eastAsia"/>
        </w:rPr>
        <w:t>2013-7-26</w:t>
      </w:r>
    </w:p>
    <w:p w:rsidR="00A7324E" w:rsidRDefault="00A7324E" w:rsidP="00190F8E">
      <w:pPr>
        <w:jc w:val="center"/>
        <w:rPr>
          <w:rFonts w:hint="eastAsia"/>
        </w:rPr>
      </w:pPr>
      <w:r>
        <w:rPr>
          <w:rFonts w:hint="eastAsia"/>
        </w:rPr>
        <w:pict>
          <v:rect id="_x0000_i1025" style="width:0;height:1.5pt" o:hralign="center" o:hrstd="t" o:hr="t" fillcolor="#a0a0a0" stroked="f"/>
        </w:pict>
      </w:r>
    </w:p>
    <w:p w:rsidR="00190F8E" w:rsidRDefault="00A7324E" w:rsidP="00A7324E">
      <w:pPr>
        <w:pStyle w:val="1"/>
        <w:rPr>
          <w:rFonts w:hint="eastAsia"/>
        </w:rPr>
      </w:pPr>
      <w:r>
        <w:rPr>
          <w:rFonts w:hint="eastAsia"/>
        </w:rPr>
        <w:t>系统功能</w:t>
      </w:r>
    </w:p>
    <w:p w:rsidR="00A7324E" w:rsidRDefault="00060C9A" w:rsidP="00A7324E">
      <w:pPr>
        <w:rPr>
          <w:rFonts w:hint="eastAsia"/>
        </w:rPr>
      </w:pPr>
      <w:r>
        <w:rPr>
          <w:rFonts w:hint="eastAsia"/>
        </w:rPr>
        <w:t xml:space="preserve">    </w:t>
      </w:r>
      <w:r w:rsidR="00A7324E">
        <w:rPr>
          <w:rFonts w:hint="eastAsia"/>
        </w:rPr>
        <w:t>CRM-License</w:t>
      </w:r>
      <w:r w:rsidR="00A7324E">
        <w:rPr>
          <w:rFonts w:hint="eastAsia"/>
        </w:rPr>
        <w:t>系统是</w:t>
      </w:r>
      <w:r w:rsidR="00A7324E">
        <w:rPr>
          <w:rFonts w:hint="eastAsia"/>
        </w:rPr>
        <w:t>YVertical</w:t>
      </w:r>
      <w:r w:rsidR="00A7324E">
        <w:rPr>
          <w:rFonts w:hint="eastAsia"/>
        </w:rPr>
        <w:t>公司使用的“客户关系与订单管理系统”，其主要功能是管理</w:t>
      </w:r>
      <w:r w:rsidR="00A7324E">
        <w:rPr>
          <w:rFonts w:hint="eastAsia"/>
        </w:rPr>
        <w:t>YVertical</w:t>
      </w:r>
      <w:r w:rsidR="00A7324E">
        <w:rPr>
          <w:rFonts w:hint="eastAsia"/>
        </w:rPr>
        <w:t>公司</w:t>
      </w:r>
      <w:r w:rsidR="00A7324E">
        <w:rPr>
          <w:rFonts w:hint="eastAsia"/>
        </w:rPr>
        <w:t>MDM</w:t>
      </w:r>
      <w:r w:rsidR="00A7324E">
        <w:rPr>
          <w:rFonts w:hint="eastAsia"/>
        </w:rPr>
        <w:t>产品的销售、使用和客户信息</w:t>
      </w:r>
      <w:r>
        <w:rPr>
          <w:rFonts w:hint="eastAsia"/>
        </w:rPr>
        <w:t>。</w:t>
      </w:r>
    </w:p>
    <w:p w:rsidR="00060C9A" w:rsidRDefault="00060C9A" w:rsidP="00A7324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主要的管理内容有：</w:t>
      </w:r>
    </w:p>
    <w:p w:rsidR="00060C9A" w:rsidRDefault="00060C9A" w:rsidP="00060C9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管理员用户的信息修改；</w:t>
      </w:r>
    </w:p>
    <w:p w:rsidR="00060C9A" w:rsidRDefault="00060C9A" w:rsidP="00060C9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用户注册、注销及信息修改；</w:t>
      </w:r>
    </w:p>
    <w:p w:rsidR="00060C9A" w:rsidRDefault="00060C9A" w:rsidP="00060C9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企业注册、注销及信息修改；</w:t>
      </w:r>
    </w:p>
    <w:p w:rsidR="00060C9A" w:rsidRDefault="00060C9A" w:rsidP="00060C9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管理员生成订单，关联订单的隶属用户和目标企业，修改订单属性，删除订单；</w:t>
      </w:r>
    </w:p>
    <w:p w:rsidR="00060C9A" w:rsidRPr="00A7324E" w:rsidRDefault="00060C9A" w:rsidP="00060C9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用户生成关联与自身的订单，并设置订单隶属企业，修改订单属性，删除订单；</w:t>
      </w:r>
    </w:p>
    <w:p w:rsidR="00A7324E" w:rsidRDefault="00A7324E" w:rsidP="00A544C7">
      <w:pPr>
        <w:pStyle w:val="2"/>
        <w:rPr>
          <w:rFonts w:hint="eastAsia"/>
        </w:rPr>
      </w:pPr>
      <w:r>
        <w:rPr>
          <w:rFonts w:hint="eastAsia"/>
        </w:rPr>
        <w:t>用户管理</w:t>
      </w:r>
    </w:p>
    <w:p w:rsidR="00060C9A" w:rsidRDefault="00060C9A" w:rsidP="00060C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用户管理界面如下图所示：</w:t>
      </w:r>
    </w:p>
    <w:p w:rsidR="00060C9A" w:rsidRDefault="00226D57" w:rsidP="00060C9A">
      <w:pPr>
        <w:jc w:val="center"/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1.25pt;height:257.25pt">
            <v:imagedata r:id="rId7" o:title=""/>
          </v:shape>
        </w:pict>
      </w:r>
    </w:p>
    <w:p w:rsidR="00A544C7" w:rsidRDefault="00A544C7" w:rsidP="00A544C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用户界面只有管理员用户登陆后可见，可以显示管理员和所有已注册用户的信息。管理员有权利添加、修改和删除所有用户的信息。</w:t>
      </w:r>
    </w:p>
    <w:p w:rsidR="00A544C7" w:rsidRDefault="00F7365A" w:rsidP="00A544C7">
      <w:pPr>
        <w:pStyle w:val="3"/>
        <w:rPr>
          <w:rFonts w:hint="eastAsia"/>
        </w:rPr>
      </w:pPr>
      <w:r>
        <w:rPr>
          <w:rFonts w:hint="eastAsia"/>
        </w:rPr>
        <w:t>注册新</w:t>
      </w:r>
      <w:r w:rsidR="00A544C7">
        <w:rPr>
          <w:rFonts w:hint="eastAsia"/>
        </w:rPr>
        <w:t>用户</w:t>
      </w:r>
    </w:p>
    <w:p w:rsidR="00A544C7" w:rsidRDefault="00A544C7" w:rsidP="00A544C7">
      <w:pPr>
        <w:rPr>
          <w:rFonts w:hint="eastAsia"/>
        </w:rPr>
      </w:pPr>
      <w:r>
        <w:rPr>
          <w:rFonts w:hint="eastAsia"/>
        </w:rPr>
        <w:t xml:space="preserve">    </w:t>
      </w:r>
      <w:r w:rsidR="00F7365A">
        <w:rPr>
          <w:rFonts w:hint="eastAsia"/>
        </w:rPr>
        <w:t>管理员注册新</w:t>
      </w:r>
      <w:r>
        <w:rPr>
          <w:rFonts w:hint="eastAsia"/>
        </w:rPr>
        <w:t>用户需要填写如下内容：</w:t>
      </w:r>
    </w:p>
    <w:p w:rsidR="00A544C7" w:rsidRDefault="00A544C7" w:rsidP="00A544C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用户名，是用户登陆系统时使用的名称；</w:t>
      </w:r>
    </w:p>
    <w:p w:rsidR="00A544C7" w:rsidRDefault="00A544C7" w:rsidP="00A544C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电子邮件，是用户的电子有效地址；</w:t>
      </w:r>
    </w:p>
    <w:p w:rsidR="00A544C7" w:rsidRDefault="00A544C7" w:rsidP="00A544C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姓，用户姓氏；</w:t>
      </w:r>
    </w:p>
    <w:p w:rsidR="00A544C7" w:rsidRDefault="00A544C7" w:rsidP="00A544C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名，用户名；</w:t>
      </w:r>
    </w:p>
    <w:p w:rsidR="00A544C7" w:rsidRDefault="00A544C7" w:rsidP="00A544C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登陆密码，是用户登陆系统时所需的口令，最少六位；</w:t>
      </w:r>
    </w:p>
    <w:p w:rsidR="00A544C7" w:rsidRDefault="00A544C7" w:rsidP="00A544C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用户类型，这一项填写与用户相关的说明或用户的类别备注；</w:t>
      </w:r>
    </w:p>
    <w:p w:rsidR="0024428E" w:rsidRPr="00A544C7" w:rsidRDefault="0024428E" w:rsidP="0024428E">
      <w:pPr>
        <w:rPr>
          <w:rFonts w:hint="eastAsia"/>
        </w:rPr>
      </w:pPr>
      <w:r>
        <w:rPr>
          <w:rFonts w:hint="eastAsia"/>
        </w:rPr>
        <w:t xml:space="preserve">    </w:t>
      </w:r>
      <w:r w:rsidR="00F7365A">
        <w:rPr>
          <w:rFonts w:hint="eastAsia"/>
        </w:rPr>
        <w:t>管理员注册新</w:t>
      </w:r>
      <w:r>
        <w:rPr>
          <w:rFonts w:hint="eastAsia"/>
        </w:rPr>
        <w:t>用户界面如下如所示：</w:t>
      </w:r>
    </w:p>
    <w:p w:rsidR="00A544C7" w:rsidRDefault="003A6730" w:rsidP="00A544C7">
      <w:pPr>
        <w:jc w:val="center"/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431.25pt;height:433.5pt">
            <v:imagedata r:id="rId8" o:title=""/>
          </v:shape>
        </w:pict>
      </w:r>
    </w:p>
    <w:p w:rsidR="0024428E" w:rsidRDefault="0024428E" w:rsidP="0024428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当管理员填写完成新用户的各项信息后，点击保存，系统就会注册该用户，并在下部的列表中显示，如果填写内容有误，则会显示提示。</w:t>
      </w:r>
    </w:p>
    <w:p w:rsidR="00F7365A" w:rsidRDefault="00F7365A" w:rsidP="00F7365A">
      <w:pPr>
        <w:pStyle w:val="3"/>
        <w:rPr>
          <w:rFonts w:hint="eastAsia"/>
        </w:rPr>
      </w:pPr>
      <w:r>
        <w:rPr>
          <w:rFonts w:hint="eastAsia"/>
        </w:rPr>
        <w:t>修改用户信息</w:t>
      </w:r>
    </w:p>
    <w:p w:rsidR="00F7365A" w:rsidRDefault="00F7365A" w:rsidP="00F7365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管理员可以修改用户的注册信息，操作界面与注册新用户相同。</w:t>
      </w:r>
      <w:r>
        <w:rPr>
          <w:rFonts w:hint="eastAsia"/>
        </w:rPr>
        <w:t>1</w:t>
      </w:r>
      <w:r>
        <w:rPr>
          <w:rFonts w:hint="eastAsia"/>
        </w:rPr>
        <w:t>管理员首先点击列表中一个用户信息行前的复选框，标示从用户列表中选中了一个需要修改信息的用户（用户信息修改，一次操作只能针对一个用户）；</w:t>
      </w:r>
      <w:r>
        <w:rPr>
          <w:rFonts w:hint="eastAsia"/>
        </w:rPr>
        <w:t>2</w:t>
      </w:r>
      <w:r>
        <w:rPr>
          <w:rFonts w:hint="eastAsia"/>
        </w:rPr>
        <w:t>点击用户列表右上方的工具按钮，选中下拉菜单中的修改一项；</w:t>
      </w:r>
      <w:r>
        <w:rPr>
          <w:rFonts w:hint="eastAsia"/>
        </w:rPr>
        <w:t>3</w:t>
      </w:r>
      <w:r>
        <w:rPr>
          <w:rFonts w:hint="eastAsia"/>
        </w:rPr>
        <w:t>用户列表上方会出现被选中用户的各项</w:t>
      </w:r>
      <w:r>
        <w:rPr>
          <w:rFonts w:hint="eastAsia"/>
        </w:rPr>
        <w:lastRenderedPageBreak/>
        <w:t>信息栏，每个信息栏中默认显示用户当前的信息内容；</w:t>
      </w:r>
      <w:r>
        <w:rPr>
          <w:rFonts w:hint="eastAsia"/>
        </w:rPr>
        <w:t>4</w:t>
      </w:r>
      <w:r>
        <w:rPr>
          <w:rFonts w:hint="eastAsia"/>
        </w:rPr>
        <w:t>管理员修改完成后点击保存，则被修改用户的信息就会从新保存进系统数据库，并显将新信息示在用户列表中。</w:t>
      </w:r>
    </w:p>
    <w:p w:rsidR="006D76FD" w:rsidRDefault="006D76FD" w:rsidP="006D76FD">
      <w:pPr>
        <w:pStyle w:val="3"/>
        <w:rPr>
          <w:rFonts w:hint="eastAsia"/>
        </w:rPr>
      </w:pPr>
      <w:r>
        <w:rPr>
          <w:rFonts w:hint="eastAsia"/>
        </w:rPr>
        <w:t>删除用户</w:t>
      </w:r>
    </w:p>
    <w:p w:rsidR="00361D1D" w:rsidRPr="00361D1D" w:rsidRDefault="00361D1D" w:rsidP="00361D1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管理员选中用户列表中一个用户或多个用户，点击列表右上方的工具按钮，选中下拉菜单中的删除项，该用户就会从系统中删除。</w:t>
      </w:r>
    </w:p>
    <w:p w:rsidR="00A7324E" w:rsidRDefault="00A7324E" w:rsidP="00A7324E">
      <w:pPr>
        <w:pStyle w:val="2"/>
        <w:rPr>
          <w:rFonts w:hint="eastAsia"/>
        </w:rPr>
      </w:pPr>
      <w:r>
        <w:rPr>
          <w:rFonts w:hint="eastAsia"/>
        </w:rPr>
        <w:t>企业管理</w:t>
      </w:r>
    </w:p>
    <w:p w:rsidR="00F7365A" w:rsidRDefault="00F7365A" w:rsidP="00F7365A">
      <w:pPr>
        <w:rPr>
          <w:rFonts w:hint="eastAsia"/>
        </w:rPr>
      </w:pPr>
      <w:r>
        <w:rPr>
          <w:rFonts w:hint="eastAsia"/>
        </w:rPr>
        <w:t xml:space="preserve">    </w:t>
      </w:r>
      <w:r w:rsidR="00904369">
        <w:rPr>
          <w:rFonts w:hint="eastAsia"/>
        </w:rPr>
        <w:t>这里所显示的企业都是</w:t>
      </w:r>
      <w:r w:rsidR="00904369">
        <w:rPr>
          <w:rFonts w:hint="eastAsia"/>
        </w:rPr>
        <w:t>YVertical</w:t>
      </w:r>
      <w:r w:rsidR="00904369">
        <w:rPr>
          <w:rFonts w:hint="eastAsia"/>
        </w:rPr>
        <w:t>公司的客户，只有管理员有权操作企业管理界面，用来新建、修改和删除企业信息。</w:t>
      </w:r>
    </w:p>
    <w:p w:rsidR="00904369" w:rsidRDefault="00904369" w:rsidP="00F7365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企业管理的中的所有操作和用户管理中的操作类似，区别只是操作的目标不是用户而是企业。</w:t>
      </w:r>
    </w:p>
    <w:p w:rsidR="00904369" w:rsidRDefault="00904369" w:rsidP="00F7365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企业管理界面如下图所示：</w:t>
      </w:r>
    </w:p>
    <w:p w:rsidR="00904369" w:rsidRPr="00F7365A" w:rsidRDefault="00226D57" w:rsidP="00904369">
      <w:pPr>
        <w:jc w:val="center"/>
        <w:rPr>
          <w:rFonts w:hint="eastAsia"/>
        </w:rPr>
      </w:pPr>
      <w:r>
        <w:rPr>
          <w:rFonts w:hint="eastAsia"/>
        </w:rPr>
        <w:pict>
          <v:shape id="_x0000_i1028" type="#_x0000_t75" style="width:431.25pt;height:298.5pt">
            <v:imagedata r:id="rId9" o:title=""/>
          </v:shape>
        </w:pict>
      </w:r>
    </w:p>
    <w:p w:rsidR="00A7324E" w:rsidRDefault="00A7324E" w:rsidP="00A7324E">
      <w:pPr>
        <w:pStyle w:val="2"/>
        <w:rPr>
          <w:rFonts w:hint="eastAsia"/>
        </w:rPr>
      </w:pPr>
      <w:r>
        <w:rPr>
          <w:rFonts w:hint="eastAsia"/>
        </w:rPr>
        <w:lastRenderedPageBreak/>
        <w:t>订单管理</w:t>
      </w:r>
    </w:p>
    <w:p w:rsidR="003A6730" w:rsidRDefault="003A6730" w:rsidP="003A673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订单管理界面，管理员和用户都可以操作。区别在于，用户登录系统后只能操作这个界面。具体来说，</w:t>
      </w:r>
      <w:r>
        <w:rPr>
          <w:rFonts w:hint="eastAsia"/>
        </w:rPr>
        <w:t>CRM-License</w:t>
      </w:r>
      <w:r>
        <w:rPr>
          <w:rFonts w:hint="eastAsia"/>
        </w:rPr>
        <w:t>系统只为用户提供订单管理功能。</w:t>
      </w:r>
    </w:p>
    <w:p w:rsidR="003A6730" w:rsidRDefault="003A6730" w:rsidP="003A673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管理员可以操作所有订单内容，包括自己创建的订单和用户创建的订单；用户只能操作自己生成的订单。</w:t>
      </w:r>
    </w:p>
    <w:p w:rsidR="003A6730" w:rsidRDefault="003A6730" w:rsidP="003A673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针对管理员的丁管理界面如下图所示：</w:t>
      </w:r>
    </w:p>
    <w:p w:rsidR="003A6730" w:rsidRDefault="003A6730" w:rsidP="003A6730">
      <w:pPr>
        <w:jc w:val="center"/>
        <w:rPr>
          <w:rFonts w:hint="eastAsia"/>
        </w:rPr>
      </w:pPr>
      <w:r>
        <w:rPr>
          <w:rFonts w:hint="eastAsia"/>
        </w:rPr>
        <w:pict>
          <v:shape id="_x0000_i1029" type="#_x0000_t75" style="width:431.25pt;height:269.25pt">
            <v:imagedata r:id="rId10" o:title=""/>
          </v:shape>
        </w:pict>
      </w:r>
    </w:p>
    <w:p w:rsidR="003A6730" w:rsidRDefault="003A6730" w:rsidP="003A673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针对用户的订单管理界面如下图所示：</w:t>
      </w:r>
    </w:p>
    <w:p w:rsidR="003A6730" w:rsidRDefault="003A6730" w:rsidP="003A6730">
      <w:pPr>
        <w:jc w:val="center"/>
        <w:rPr>
          <w:rFonts w:hint="eastAsia"/>
        </w:rPr>
      </w:pPr>
      <w:r>
        <w:rPr>
          <w:rFonts w:hint="eastAsia"/>
        </w:rPr>
        <w:lastRenderedPageBreak/>
        <w:pict>
          <v:shape id="_x0000_i1030" type="#_x0000_t75" style="width:431.25pt;height:275.25pt">
            <v:imagedata r:id="rId11" o:title=""/>
          </v:shape>
        </w:pict>
      </w:r>
    </w:p>
    <w:p w:rsidR="007D2259" w:rsidRDefault="003A6730" w:rsidP="003A673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订单的新建、修改和删除操作与</w:t>
      </w:r>
      <w:r w:rsidR="007D2259">
        <w:rPr>
          <w:rFonts w:hint="eastAsia"/>
        </w:rPr>
        <w:t>用户管理和企业管理类似。需要注意的是：</w:t>
      </w:r>
    </w:p>
    <w:p w:rsidR="007D2259" w:rsidRDefault="007D2259" w:rsidP="007D2259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每个订单都关联一个企业和一个用户，这是订单自身的功能要求，一个订单是由某个用户创建的，为的是服务一个企业；</w:t>
      </w:r>
    </w:p>
    <w:p w:rsidR="007D2259" w:rsidRDefault="007D2259" w:rsidP="007D2259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订单分为试用版本和商业版本，试用版有使用期限，商业版则没有使用期限；</w:t>
      </w:r>
    </w:p>
    <w:p w:rsidR="003A6730" w:rsidRDefault="007D2259" w:rsidP="007D2259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订单内容有授权数量限制，用来确定企业使用</w:t>
      </w:r>
      <w:r>
        <w:rPr>
          <w:rFonts w:hint="eastAsia"/>
        </w:rPr>
        <w:t>MDM</w:t>
      </w:r>
      <w:r>
        <w:rPr>
          <w:rFonts w:hint="eastAsia"/>
        </w:rPr>
        <w:t>产品终端的数量；</w:t>
      </w:r>
    </w:p>
    <w:p w:rsidR="007D2259" w:rsidRDefault="007D2259" w:rsidP="007D2259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订单本身是一个或多个授权文件组成的，可供用户下载使用，由于订单的授权数量与订单生成的内容成比例关系，因此授权数量越大的订单，其自身文件体积越大。</w:t>
      </w:r>
    </w:p>
    <w:p w:rsidR="007D2259" w:rsidRPr="003A6730" w:rsidRDefault="007D2259" w:rsidP="007D2259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订单在用户第一次下载时由系统后台自动生成，当授权数量很大的订单，被用户第一次下载时，可能需要比较长的时间生成。</w:t>
      </w:r>
    </w:p>
    <w:p w:rsidR="00A7324E" w:rsidRDefault="00A7324E" w:rsidP="00A7324E">
      <w:pPr>
        <w:pStyle w:val="1"/>
        <w:rPr>
          <w:rFonts w:hint="eastAsia"/>
        </w:rPr>
      </w:pPr>
      <w:r>
        <w:rPr>
          <w:rFonts w:hint="eastAsia"/>
        </w:rPr>
        <w:t>操作流程</w:t>
      </w:r>
    </w:p>
    <w:p w:rsidR="00F31160" w:rsidRPr="00F31160" w:rsidRDefault="00F31160" w:rsidP="00F31160">
      <w:pPr>
        <w:rPr>
          <w:rFonts w:hint="eastAsia"/>
        </w:rPr>
      </w:pPr>
      <w:r>
        <w:rPr>
          <w:rFonts w:hint="eastAsia"/>
        </w:rPr>
        <w:t xml:space="preserve">    CRM-License</w:t>
      </w:r>
      <w:r>
        <w:rPr>
          <w:rFonts w:hint="eastAsia"/>
        </w:rPr>
        <w:t>系统的基础内容首先由管理员完成，有了基础内容后，用户便可以登陆使用该系统完成相关业务操作。</w:t>
      </w:r>
      <w:r>
        <w:rPr>
          <w:rFonts w:hint="eastAsia"/>
        </w:rPr>
        <w:t>CRM-License</w:t>
      </w:r>
      <w:r>
        <w:rPr>
          <w:rFonts w:hint="eastAsia"/>
        </w:rPr>
        <w:t>系统使用流程，也同时反应了</w:t>
      </w:r>
      <w:r>
        <w:rPr>
          <w:rFonts w:hint="eastAsia"/>
        </w:rPr>
        <w:lastRenderedPageBreak/>
        <w:t>YVertical</w:t>
      </w:r>
      <w:r>
        <w:rPr>
          <w:rFonts w:hint="eastAsia"/>
        </w:rPr>
        <w:t>公司的商业工作流程。</w:t>
      </w:r>
    </w:p>
    <w:p w:rsidR="00A7324E" w:rsidRDefault="00A7324E" w:rsidP="00A7324E">
      <w:pPr>
        <w:pStyle w:val="2"/>
        <w:rPr>
          <w:rFonts w:hint="eastAsia"/>
        </w:rPr>
      </w:pPr>
      <w:r>
        <w:rPr>
          <w:rFonts w:hint="eastAsia"/>
        </w:rPr>
        <w:t>管理员操作流程</w:t>
      </w:r>
    </w:p>
    <w:p w:rsidR="00886C2E" w:rsidRPr="00886C2E" w:rsidRDefault="00886C2E" w:rsidP="00886C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管理员登陆系统后建立基础数据过程，这是</w:t>
      </w:r>
      <w:r>
        <w:rPr>
          <w:rFonts w:hint="eastAsia"/>
        </w:rPr>
        <w:t>CRM-License</w:t>
      </w:r>
      <w:r>
        <w:rPr>
          <w:rFonts w:hint="eastAsia"/>
        </w:rPr>
        <w:t>系统能够工作的前提，是建立工作过程的第一步。具体如下图所示：</w:t>
      </w:r>
    </w:p>
    <w:p w:rsidR="00B23725" w:rsidRDefault="00886C2E" w:rsidP="00886C2E">
      <w:pPr>
        <w:jc w:val="center"/>
        <w:rPr>
          <w:rFonts w:hint="eastAsia"/>
        </w:rPr>
      </w:pPr>
      <w:r>
        <w:object w:dxaOrig="5196" w:dyaOrig="2902">
          <v:shape id="_x0000_i1031" type="#_x0000_t75" style="width:259.5pt;height:144.75pt" o:ole="">
            <v:imagedata r:id="rId12" o:title=""/>
          </v:shape>
          <o:OLEObject Type="Embed" ProgID="Visio.Drawing.11" ShapeID="_x0000_i1031" DrawAspect="Content" ObjectID="_1436364219" r:id="rId13"/>
        </w:object>
      </w:r>
    </w:p>
    <w:p w:rsidR="00886C2E" w:rsidRDefault="00886C2E" w:rsidP="00886C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当基础数据建立完成后，管理员建立订单过程如下图所示：</w:t>
      </w:r>
    </w:p>
    <w:p w:rsidR="00886C2E" w:rsidRPr="00B23725" w:rsidRDefault="00886C2E" w:rsidP="00886C2E">
      <w:pPr>
        <w:jc w:val="center"/>
        <w:rPr>
          <w:rFonts w:hint="eastAsia"/>
        </w:rPr>
      </w:pPr>
      <w:r>
        <w:object w:dxaOrig="4629" w:dyaOrig="3778">
          <v:shape id="_x0000_i1032" type="#_x0000_t75" style="width:231.75pt;height:189pt" o:ole="">
            <v:imagedata r:id="rId14" o:title=""/>
          </v:shape>
          <o:OLEObject Type="Embed" ProgID="Visio.Drawing.11" ShapeID="_x0000_i1032" DrawAspect="Content" ObjectID="_1436364220" r:id="rId15"/>
        </w:object>
      </w:r>
    </w:p>
    <w:p w:rsidR="00A7324E" w:rsidRDefault="00A7324E" w:rsidP="00A7324E">
      <w:pPr>
        <w:pStyle w:val="2"/>
        <w:rPr>
          <w:rFonts w:hint="eastAsia"/>
        </w:rPr>
      </w:pPr>
      <w:r>
        <w:rPr>
          <w:rFonts w:hint="eastAsia"/>
        </w:rPr>
        <w:t>用户操作流程</w:t>
      </w:r>
    </w:p>
    <w:p w:rsidR="00886C2E" w:rsidRDefault="00886C2E" w:rsidP="00886C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当管理员为用户注册完成后，</w:t>
      </w:r>
      <w:r w:rsidR="005627BF">
        <w:rPr>
          <w:rFonts w:hint="eastAsia"/>
        </w:rPr>
        <w:t>用户便可以登陆系统。用户可以新建订单，可以关联给客户企业，订单的说有者为用户自己，不需要再做用户关联操作。</w:t>
      </w:r>
    </w:p>
    <w:p w:rsidR="005627BF" w:rsidRPr="00886C2E" w:rsidRDefault="005627BF" w:rsidP="00886C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具体操作过程如下图所示：</w:t>
      </w:r>
    </w:p>
    <w:p w:rsidR="00886C2E" w:rsidRPr="00886C2E" w:rsidRDefault="00886C2E" w:rsidP="00886C2E">
      <w:pPr>
        <w:jc w:val="center"/>
      </w:pPr>
      <w:r>
        <w:object w:dxaOrig="2361" w:dyaOrig="3778">
          <v:shape id="_x0000_i1033" type="#_x0000_t75" style="width:117.75pt;height:189pt" o:ole="">
            <v:imagedata r:id="rId16" o:title=""/>
          </v:shape>
          <o:OLEObject Type="Embed" ProgID="Visio.Drawing.11" ShapeID="_x0000_i1033" DrawAspect="Content" ObjectID="_1436364221" r:id="rId17"/>
        </w:object>
      </w:r>
    </w:p>
    <w:sectPr w:rsidR="00886C2E" w:rsidRPr="00886C2E" w:rsidSect="00B4104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3DB" w:rsidRDefault="007C43DB" w:rsidP="00190F8E">
      <w:pPr>
        <w:spacing w:line="240" w:lineRule="auto"/>
      </w:pPr>
      <w:r>
        <w:separator/>
      </w:r>
    </w:p>
  </w:endnote>
  <w:endnote w:type="continuationSeparator" w:id="1">
    <w:p w:rsidR="007C43DB" w:rsidRDefault="007C43DB" w:rsidP="00190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3DB" w:rsidRDefault="007C43DB" w:rsidP="00190F8E">
      <w:pPr>
        <w:spacing w:line="240" w:lineRule="auto"/>
      </w:pPr>
      <w:r>
        <w:separator/>
      </w:r>
    </w:p>
  </w:footnote>
  <w:footnote w:type="continuationSeparator" w:id="1">
    <w:p w:rsidR="007C43DB" w:rsidRDefault="007C43DB" w:rsidP="00190F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0C7C"/>
    <w:multiLevelType w:val="hybridMultilevel"/>
    <w:tmpl w:val="5E487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0857D2"/>
    <w:multiLevelType w:val="hybridMultilevel"/>
    <w:tmpl w:val="D788F3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465E25"/>
    <w:multiLevelType w:val="hybridMultilevel"/>
    <w:tmpl w:val="DB90D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1048"/>
    <w:rsid w:val="00060C9A"/>
    <w:rsid w:val="00190F8E"/>
    <w:rsid w:val="001B2E46"/>
    <w:rsid w:val="00226D57"/>
    <w:rsid w:val="0024428E"/>
    <w:rsid w:val="00361D1D"/>
    <w:rsid w:val="003A6730"/>
    <w:rsid w:val="005627BF"/>
    <w:rsid w:val="006D76FD"/>
    <w:rsid w:val="0071108C"/>
    <w:rsid w:val="007C43DB"/>
    <w:rsid w:val="007D2259"/>
    <w:rsid w:val="00886C2E"/>
    <w:rsid w:val="00904369"/>
    <w:rsid w:val="00A544C7"/>
    <w:rsid w:val="00A7324E"/>
    <w:rsid w:val="00B23725"/>
    <w:rsid w:val="00B41048"/>
    <w:rsid w:val="00F31160"/>
    <w:rsid w:val="00F73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24E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7324E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324E"/>
    <w:pPr>
      <w:keepNext/>
      <w:keepLines/>
      <w:spacing w:before="260" w:after="26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324E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0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0F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0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0F8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90F8E"/>
    <w:pPr>
      <w:spacing w:before="240" w:after="60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190F8E"/>
    <w:rPr>
      <w:rFonts w:ascii="Cambria" w:eastAsia="宋体" w:hAnsi="Cambria" w:cs="Times New Roman"/>
      <w:b/>
      <w:bCs/>
      <w:sz w:val="5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90F8E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90F8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324E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324E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Date"/>
    <w:basedOn w:val="a"/>
    <w:next w:val="a"/>
    <w:link w:val="Char3"/>
    <w:uiPriority w:val="99"/>
    <w:semiHidden/>
    <w:unhideWhenUsed/>
    <w:rsid w:val="00A7324E"/>
    <w:pPr>
      <w:ind w:leftChars="2500" w:left="100"/>
    </w:pPr>
  </w:style>
  <w:style w:type="character" w:customStyle="1" w:styleId="Char3">
    <w:name w:val="日期 Char"/>
    <w:basedOn w:val="a0"/>
    <w:link w:val="a7"/>
    <w:uiPriority w:val="99"/>
    <w:semiHidden/>
    <w:rsid w:val="00A7324E"/>
  </w:style>
  <w:style w:type="character" w:customStyle="1" w:styleId="3Char">
    <w:name w:val="标题 3 Char"/>
    <w:basedOn w:val="a0"/>
    <w:link w:val="3"/>
    <w:uiPriority w:val="9"/>
    <w:rsid w:val="00A7324E"/>
    <w:rPr>
      <w:rFonts w:eastAsia="宋体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zhutao</cp:lastModifiedBy>
  <cp:revision>13</cp:revision>
  <dcterms:created xsi:type="dcterms:W3CDTF">2013-07-26T05:07:00Z</dcterms:created>
  <dcterms:modified xsi:type="dcterms:W3CDTF">2013-07-26T09:17:00Z</dcterms:modified>
</cp:coreProperties>
</file>