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4" w:name="谷雨光合计划科技ai赛道--行业资料库industrymd"/>
    <w:p>
      <w:pPr>
        <w:pStyle w:val="Heading1"/>
      </w:pPr>
      <w:r>
        <w:t xml:space="preserve">谷雨「光合计划」科技AI赛道 · 行业资料库（industry.md）</w:t>
      </w:r>
    </w:p>
    <w:p>
      <w:pPr>
        <w:pStyle w:val="BlockText"/>
      </w:pPr>
      <w:r>
        <w:t xml:space="preserve">整理日期：2026-10-09（Asia/Shanghai）｜整理方式：web_search / web_fetch，共 53 个条目（A18 + B22 + C8 + D5），引用链接 80 余个，URL 均来自工具返回结果。</w:t>
      </w:r>
      <w:r>
        <w:t xml:space="preserve"> </w:t>
      </w:r>
      <w:r>
        <w:t xml:space="preserve">核实标记：</w:t>
      </w:r>
      <w:r>
        <w:rPr>
          <w:b/>
          <w:bCs/>
        </w:rPr>
        <w:t xml:space="preserve">【已开】</w:t>
      </w:r>
      <w:r>
        <w:t xml:space="preserve">= 本次用 web_fetch 打开全文核对；</w:t>
      </w:r>
      <w:r>
        <w:rPr>
          <w:b/>
          <w:bCs/>
        </w:rPr>
        <w:t xml:space="preserve">【摘要】</w:t>
      </w:r>
      <w:r>
        <w:t xml:space="preserve">= 依据搜索引擎返回的页面摘录（未逐页打开，引用前建议点开复核原文）。</w:t>
      </w:r>
      <w:r>
        <w:t xml:space="preserve"> </w:t>
      </w:r>
      <w:r>
        <w:t xml:space="preserve">用途栏围绕赛题：「选一个健康与美的具体场景/痛点 → 用数据/生成式AI/AR/数字化工具设计方案 → 交付数字化商业方案」。</w:t>
      </w:r>
    </w:p>
    <w:p>
      <w:r>
        <w:pict>
          <v:rect style="width:0;height:1.5pt" o:hralign="center" o:hrstd="t" o:hr="t"/>
        </w:pict>
      </w:r>
    </w:p>
    <w:bookmarkStart w:id="20" w:name="X30833a75749d8ba17a2413b85715ebcf19e71f8"/>
    <w:p>
      <w:pPr>
        <w:pStyle w:val="Heading2"/>
      </w:pPr>
      <w:r>
        <w:t xml:space="preserve">0. 一页速览：方案里最值得直接引用的数字</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数字</w:t>
            </w:r>
          </w:p>
        </w:tc>
        <w:tc>
          <w:tcPr/>
          <w:p>
            <w:pPr>
              <w:pStyle w:val="Compact"/>
              <w:jc w:val="left"/>
            </w:pPr>
            <w:r>
              <w:t xml:space="preserve">出处（见下文编号）</w:t>
            </w:r>
          </w:p>
        </w:tc>
      </w:tr>
      <w:tr>
        <w:tc>
          <w:tcPr/>
          <w:p>
            <w:pPr>
              <w:pStyle w:val="Compact"/>
              <w:jc w:val="left"/>
            </w:pPr>
            <w:r>
              <w:t xml:space="preserve">2025 中国化妆品全渠道交易额</w:t>
            </w:r>
            <w:r>
              <w:t xml:space="preserve"> </w:t>
            </w:r>
            <w:r>
              <w:rPr>
                <w:b/>
                <w:bCs/>
              </w:rPr>
              <w:t xml:space="preserve">11042.45 亿元</w:t>
            </w:r>
            <w:r>
              <w:t xml:space="preserve">，+2.83%；国货份额</w:t>
            </w:r>
            <w:r>
              <w:t xml:space="preserve"> </w:t>
            </w:r>
            <w:r>
              <w:rPr>
                <w:b/>
                <w:bCs/>
              </w:rPr>
              <w:t xml:space="preserve">57.37%</w:t>
            </w:r>
            <w:r>
              <w:t xml:space="preserve">；线上占 65.36%</w:t>
            </w:r>
          </w:p>
        </w:tc>
        <w:tc>
          <w:tcPr/>
          <w:p>
            <w:pPr>
              <w:pStyle w:val="Compact"/>
              <w:jc w:val="left"/>
            </w:pPr>
            <w:r>
              <w:t xml:space="preserve">A1</w:t>
            </w:r>
          </w:p>
        </w:tc>
      </w:tr>
      <w:tr>
        <w:tc>
          <w:tcPr/>
          <w:p>
            <w:pPr>
              <w:pStyle w:val="Compact"/>
              <w:jc w:val="left"/>
            </w:pPr>
            <w:r>
              <w:t xml:space="preserve">2025 国家统计局限额以上化妆品零售额</w:t>
            </w:r>
            <w:r>
              <w:t xml:space="preserve"> </w:t>
            </w:r>
            <w:r>
              <w:rPr>
                <w:b/>
                <w:bCs/>
              </w:rPr>
              <w:t xml:space="preserve">4653 亿元</w:t>
            </w:r>
            <w:r>
              <w:t xml:space="preserve">，+5.1%（2024：4357 亿，-1.1%）</w:t>
            </w:r>
          </w:p>
        </w:tc>
        <w:tc>
          <w:tcPr/>
          <w:p>
            <w:pPr>
              <w:pStyle w:val="Compact"/>
              <w:jc w:val="left"/>
            </w:pPr>
            <w:r>
              <w:t xml:space="preserve">A2、A3</w:t>
            </w:r>
          </w:p>
        </w:tc>
      </w:tr>
      <w:tr>
        <w:tc>
          <w:tcPr/>
          <w:p>
            <w:pPr>
              <w:pStyle w:val="Compact"/>
              <w:jc w:val="left"/>
            </w:pPr>
            <w:r>
              <w:t xml:space="preserve">2024 H1 美白功效产品销售额</w:t>
            </w:r>
            <w:r>
              <w:t xml:space="preserve"> </w:t>
            </w:r>
            <w:r>
              <w:rPr>
                <w:b/>
                <w:bCs/>
              </w:rPr>
              <w:t xml:space="preserve">545.2 亿元</w:t>
            </w:r>
            <w:r>
              <w:t xml:space="preserve">，+12.65%，占化妆品市场 11.5%（中研普华，二手）</w:t>
            </w:r>
          </w:p>
        </w:tc>
        <w:tc>
          <w:tcPr/>
          <w:p>
            <w:pPr>
              <w:pStyle w:val="Compact"/>
              <w:jc w:val="left"/>
            </w:pPr>
            <w:r>
              <w:t xml:space="preserve">A8</w:t>
            </w:r>
          </w:p>
        </w:tc>
      </w:tr>
      <w:tr>
        <w:tc>
          <w:tcPr/>
          <w:p>
            <w:pPr>
              <w:pStyle w:val="Compact"/>
              <w:jc w:val="left"/>
            </w:pPr>
            <w:r>
              <w:t xml:space="preserve">艾瑞：美白精华 2021 年 285.1 亿，预计 2024 突破 350 亿</w:t>
            </w:r>
          </w:p>
        </w:tc>
        <w:tc>
          <w:tcPr/>
          <w:p>
            <w:pPr>
              <w:pStyle w:val="Compact"/>
              <w:jc w:val="left"/>
            </w:pPr>
            <w:r>
              <w:t xml:space="preserve">A9</w:t>
            </w:r>
          </w:p>
        </w:tc>
      </w:tr>
      <w:tr>
        <w:tc>
          <w:tcPr/>
          <w:p>
            <w:pPr>
              <w:pStyle w:val="Compact"/>
              <w:jc w:val="left"/>
            </w:pPr>
            <w:r>
              <w:t xml:space="preserve">沙利文：“功效护肤”理念渗透率</w:t>
            </w:r>
            <w:r>
              <w:t xml:space="preserve"> </w:t>
            </w:r>
            <w:r>
              <w:rPr>
                <w:b/>
                <w:bCs/>
              </w:rPr>
              <w:t xml:space="preserve">70%</w:t>
            </w:r>
            <w:r>
              <w:t xml:space="preserve">；超 60% 消费者重视功效数据验证</w:t>
            </w:r>
          </w:p>
        </w:tc>
        <w:tc>
          <w:tcPr/>
          <w:p>
            <w:pPr>
              <w:pStyle w:val="Compact"/>
              <w:jc w:val="left"/>
            </w:pPr>
            <w:r>
              <w:t xml:space="preserve">A6</w:t>
            </w:r>
          </w:p>
        </w:tc>
      </w:tr>
      <w:tr>
        <w:tc>
          <w:tcPr/>
          <w:p>
            <w:pPr>
              <w:pStyle w:val="Compact"/>
              <w:jc w:val="left"/>
            </w:pPr>
            <w:r>
              <w:t xml:space="preserve">谷雨：2025 销售额</w:t>
            </w:r>
            <w:r>
              <w:t xml:space="preserve"> </w:t>
            </w:r>
            <w:r>
              <w:rPr>
                <w:b/>
                <w:bCs/>
              </w:rPr>
              <w:t xml:space="preserve">突破 60 亿元</w:t>
            </w:r>
            <w:r>
              <w:t xml:space="preserve">；欧睿：2023-2025 连续三年国货美白面部护肤第一；</w:t>
            </w:r>
            <w:r>
              <w:rPr>
                <w:b/>
                <w:bCs/>
              </w:rPr>
              <w:t xml:space="preserve">5 万+ 动态样本、160 万项肤质指标</w:t>
            </w:r>
            <w:r>
              <w:t xml:space="preserve">数据库</w:t>
            </w:r>
          </w:p>
        </w:tc>
        <w:tc>
          <w:tcPr/>
          <w:p>
            <w:pPr>
              <w:pStyle w:val="Compact"/>
              <w:jc w:val="left"/>
            </w:pPr>
            <w:r>
              <w:t xml:space="preserve">B19、B20</w:t>
            </w:r>
          </w:p>
        </w:tc>
      </w:tr>
      <w:tr>
        <w:tc>
          <w:tcPr/>
          <w:p>
            <w:pPr>
              <w:pStyle w:val="Compact"/>
              <w:jc w:val="left"/>
            </w:pPr>
            <w:r>
              <w:rPr>
                <w:b/>
                <w:bCs/>
              </w:rPr>
              <w:t xml:space="preserve">76%</w:t>
            </w:r>
            <w:r>
              <w:t xml:space="preserve"> </w:t>
            </w:r>
            <w:r>
              <w:t xml:space="preserve">的 00 后用过 AI 辅助美妆决策；&gt;50% 用过 AI 测肤/试妆；42.79% 用 AI 判断成分是否适合自己；21.06% 担心隐私</w:t>
            </w:r>
          </w:p>
        </w:tc>
        <w:tc>
          <w:tcPr/>
          <w:p>
            <w:pPr>
              <w:pStyle w:val="Compact"/>
              <w:jc w:val="left"/>
            </w:pPr>
            <w:r>
              <w:t xml:space="preserve">A12</w:t>
            </w:r>
          </w:p>
        </w:tc>
      </w:tr>
      <w:tr>
        <w:tc>
          <w:tcPr/>
          <w:p>
            <w:pPr>
              <w:pStyle w:val="Compact"/>
              <w:jc w:val="left"/>
            </w:pPr>
            <w:r>
              <w:t xml:space="preserve">麦肯锡：生成式 AI 可为美妆行业带来</w:t>
            </w:r>
            <w:r>
              <w:t xml:space="preserve"> </w:t>
            </w:r>
            <w:r>
              <w:rPr>
                <w:b/>
                <w:bCs/>
              </w:rPr>
              <w:t xml:space="preserve">90-100 亿美元</w:t>
            </w:r>
            <w:r>
              <w:t xml:space="preserve">价值；仅 10% 高管经常使用 AI，60% 仍在探索</w:t>
            </w:r>
          </w:p>
        </w:tc>
        <w:tc>
          <w:tcPr/>
          <w:p>
            <w:pPr>
              <w:pStyle w:val="Compact"/>
              <w:jc w:val="left"/>
            </w:pPr>
            <w:r>
              <w:t xml:space="preserve">A13、A14</w:t>
            </w:r>
          </w:p>
        </w:tc>
      </w:tr>
      <w:tr>
        <w:tc>
          <w:tcPr/>
          <w:p>
            <w:pPr>
              <w:pStyle w:val="Compact"/>
              <w:jc w:val="left"/>
            </w:pPr>
            <w:r>
              <w:t xml:space="preserve">Olay Skin Advisor：</w:t>
            </w:r>
            <w:r>
              <w:rPr>
                <w:b/>
                <w:bCs/>
              </w:rPr>
              <w:t xml:space="preserve">转化率翻倍</w:t>
            </w:r>
            <w:r>
              <w:t xml:space="preserve">、中国客单价</w:t>
            </w:r>
            <w:r>
              <w:t xml:space="preserve"> </w:t>
            </w:r>
            <w:r>
              <w:rPr>
                <w:b/>
                <w:bCs/>
              </w:rPr>
              <w:t xml:space="preserve">+40%</w:t>
            </w:r>
            <w:r>
              <w:t xml:space="preserve">、跳出率降至 1/3、</w:t>
            </w:r>
            <w:r>
              <w:rPr>
                <w:b/>
                <w:bCs/>
              </w:rPr>
              <w:t xml:space="preserve">94%</w:t>
            </w:r>
            <w:r>
              <w:t xml:space="preserve"> </w:t>
            </w:r>
            <w:r>
              <w:t xml:space="preserve">用户获得唯一推荐</w:t>
            </w:r>
          </w:p>
        </w:tc>
        <w:tc>
          <w:tcPr/>
          <w:p>
            <w:pPr>
              <w:pStyle w:val="Compact"/>
              <w:jc w:val="left"/>
            </w:pPr>
            <w:r>
              <w:t xml:space="preserve">B5</w:t>
            </w:r>
          </w:p>
        </w:tc>
      </w:tr>
      <w:tr>
        <w:tc>
          <w:tcPr/>
          <w:p>
            <w:pPr>
              <w:pStyle w:val="Compact"/>
              <w:jc w:val="left"/>
            </w:pPr>
            <w:r>
              <w:t xml:space="preserve">玩美移动 2025 营收</w:t>
            </w:r>
            <w:r>
              <w:t xml:space="preserve"> </w:t>
            </w:r>
            <w:r>
              <w:rPr>
                <w:b/>
                <w:bCs/>
              </w:rPr>
              <w:t xml:space="preserve">6920 万美元</w:t>
            </w:r>
            <w:r>
              <w:t xml:space="preserve"> </w:t>
            </w:r>
            <w:r>
              <w:t xml:space="preserve">+14.9%；AI 测肤与专家评估相关性 &gt;80%、重测一致性 95%</w:t>
            </w:r>
          </w:p>
        </w:tc>
        <w:tc>
          <w:tcPr/>
          <w:p>
            <w:pPr>
              <w:pStyle w:val="Compact"/>
              <w:jc w:val="left"/>
            </w:pPr>
            <w:r>
              <w:t xml:space="preserve">B3、B4</w:t>
            </w:r>
          </w:p>
        </w:tc>
      </w:tr>
      <w:tr>
        <w:tc>
          <w:tcPr/>
          <w:p>
            <w:pPr>
              <w:pStyle w:val="Compact"/>
              <w:jc w:val="left"/>
            </w:pPr>
            <w:r>
              <w:t xml:space="preserve">天猫口红“千人千面”导购：转化率</w:t>
            </w:r>
            <w:r>
              <w:t xml:space="preserve"> </w:t>
            </w:r>
            <w:r>
              <w:rPr>
                <w:b/>
                <w:bCs/>
              </w:rPr>
              <w:t xml:space="preserve">+4%</w:t>
            </w:r>
            <w:r>
              <w:t xml:space="preserve">、成交额</w:t>
            </w:r>
            <w:r>
              <w:t xml:space="preserve"> </w:t>
            </w:r>
            <w:r>
              <w:rPr>
                <w:b/>
                <w:bCs/>
              </w:rPr>
              <w:t xml:space="preserve">+7%</w:t>
            </w:r>
          </w:p>
        </w:tc>
        <w:tc>
          <w:tcPr/>
          <w:p>
            <w:pPr>
              <w:pStyle w:val="Compact"/>
              <w:jc w:val="left"/>
            </w:pPr>
            <w:r>
              <w:t xml:space="preserve">B11</w:t>
            </w:r>
          </w:p>
        </w:tc>
      </w:tr>
      <w:tr>
        <w:tc>
          <w:tcPr/>
          <w:p>
            <w:pPr>
              <w:pStyle w:val="Compact"/>
              <w:jc w:val="left"/>
            </w:pPr>
            <w:r>
              <w:t xml:space="preserve">蚂蚁阿福“拍皮肤”：识别 100+ 种皮肤病；约</w:t>
            </w:r>
            <w:r>
              <w:t xml:space="preserve"> </w:t>
            </w:r>
            <w:r>
              <w:rPr>
                <w:b/>
                <w:bCs/>
              </w:rPr>
              <w:t xml:space="preserve">15%</w:t>
            </w:r>
            <w:r>
              <w:t xml:space="preserve"> </w:t>
            </w:r>
            <w:r>
              <w:t xml:space="preserve">用户选择医生把关，医生与 AI 一致率</w:t>
            </w:r>
            <w:r>
              <w:t xml:space="preserve"> </w:t>
            </w:r>
            <w:r>
              <w:rPr>
                <w:b/>
                <w:bCs/>
              </w:rPr>
              <w:t xml:space="preserve">&gt;90%</w:t>
            </w:r>
          </w:p>
        </w:tc>
        <w:tc>
          <w:tcPr/>
          <w:p>
            <w:pPr>
              <w:pStyle w:val="Compact"/>
              <w:jc w:val="left"/>
            </w:pPr>
            <w:r>
              <w:t xml:space="preserve">B16</w:t>
            </w:r>
          </w:p>
        </w:tc>
      </w:tr>
    </w:tbl>
    <w:p>
      <w:r>
        <w:pict>
          <v:rect style="width:0;height:1.5pt" o:hralign="center" o:hrstd="t" o:hr="t"/>
        </w:pict>
      </w:r>
    </w:p>
    <w:bookmarkEnd w:id="20"/>
    <w:bookmarkStart w:id="63" w:name="a-行业报告与市场数据美妆科技--中国化妆品--美白功效--ai美妆--z-世代"/>
    <w:p>
      <w:pPr>
        <w:pStyle w:val="Heading2"/>
      </w:pPr>
      <w:r>
        <w:t xml:space="preserve">A. 行业报告与市场数据（美妆科技 / 中国化妆品 / 美白功效 / AI+美妆 / Z 世代）</w:t>
      </w:r>
    </w:p>
    <w:bookmarkStart w:id="24" w:name="a1-交易额突破11万亿元-2025中国化妆品产业关键数据重磅发布摘要"/>
    <w:p>
      <w:pPr>
        <w:pStyle w:val="Heading3"/>
      </w:pPr>
      <w:r>
        <w:t xml:space="preserve">A1. 交易额突破1.1万亿元 2025中国化妆品产业关键数据重磅发布【摘要】</w:t>
      </w:r>
    </w:p>
    <w:p>
      <w:pPr>
        <w:pStyle w:val="Compact"/>
        <w:numPr>
          <w:ilvl w:val="0"/>
          <w:numId w:val="1001"/>
        </w:numPr>
      </w:pPr>
      <w:r>
        <w:t xml:space="preserve">来源：新华网（中国香料香精化妆品工业协会发布）｜日期：2026-01-21</w:t>
      </w:r>
    </w:p>
    <w:p>
      <w:pPr>
        <w:pStyle w:val="Compact"/>
        <w:numPr>
          <w:ilvl w:val="0"/>
          <w:numId w:val="1001"/>
        </w:numPr>
      </w:pPr>
      <w:r>
        <w:t xml:space="preserve">链接：</w:t>
      </w:r>
      <w:hyperlink r:id="rId21">
        <w:r>
          <w:rPr>
            <w:rStyle w:val="Hyperlink"/>
          </w:rPr>
          <w:t xml:space="preserve">https://www.news.cn/fashion/20260121/e1a7807f0a5b48daa081da2fde5cd668/c.html</w:t>
        </w:r>
      </w:hyperlink>
    </w:p>
    <w:p>
      <w:pPr>
        <w:pStyle w:val="Compact"/>
        <w:numPr>
          <w:ilvl w:val="0"/>
          <w:numId w:val="1001"/>
        </w:numPr>
      </w:pPr>
      <w:r>
        <w:t xml:space="preserve">要点：2025 全渠道交易额 11042.45 亿元，+2.83%；国货份额 57.37%；线上 7217.73 亿元（+4.45%，占 65.36%），线下 3824.72 亿元基本持平；前 500 品牌超 60% 正增长，500 名后仅约 26%；全年淘汰品牌 2.69 万个；“合成生物、AI 赋能等前沿技术落地转化”。</w:t>
      </w:r>
    </w:p>
    <w:p>
      <w:pPr>
        <w:pStyle w:val="Compact"/>
        <w:numPr>
          <w:ilvl w:val="0"/>
          <w:numId w:val="1001"/>
        </w:numPr>
      </w:pPr>
      <w:r>
        <w:t xml:space="preserve">用处：市场规模开篇数据；“线上线下融合”“头部集中、科技型企业受益”可作为数字化方案的宏观背景。</w:t>
      </w:r>
    </w:p>
    <w:p>
      <w:pPr>
        <w:pStyle w:val="Compact"/>
        <w:numPr>
          <w:ilvl w:val="0"/>
          <w:numId w:val="1001"/>
        </w:numPr>
      </w:pPr>
      <w:r>
        <w:t xml:space="preserve">补充：财新同题报道给出国别份额——法国 16.12%、美国 11.74%、日本 6.39%、韩国 4.00%（</w:t>
      </w:r>
      <w:hyperlink r:id="rId22">
        <w:r>
          <w:rPr>
            <w:rStyle w:val="Hyperlink"/>
          </w:rPr>
          <w:t xml:space="preserve">https://www.caixin.com/2026-01-20/102405938.html）。人民日报</w:t>
        </w:r>
      </w:hyperlink>
      <w:r>
        <w:t xml:space="preserve"> </w:t>
      </w:r>
      <w:r>
        <w:t xml:space="preserve">2026-03-27 也报道“市场规模突破 1.1 万亿元，国货占 57.4%，2025 出口 78.2 亿美元 +9.2%”（</w:t>
      </w:r>
      <w:hyperlink r:id="rId23">
        <w:r>
          <w:rPr>
            <w:rStyle w:val="Hyperlink"/>
          </w:rPr>
          <w:t xml:space="preserve">http://paper.people.com.cn/rmrb/pc/content/202603/27/content_30147674.html）。</w:t>
        </w:r>
      </w:hyperlink>
    </w:p>
    <w:bookmarkEnd w:id="24"/>
    <w:bookmarkStart w:id="26" w:name="a2-4653亿化妆品卖爆了摘要"/>
    <w:p>
      <w:pPr>
        <w:pStyle w:val="Heading3"/>
      </w:pPr>
      <w:r>
        <w:t xml:space="preserve">A2. 4653亿！化妆品卖爆了【摘要】</w:t>
      </w:r>
    </w:p>
    <w:p>
      <w:pPr>
        <w:pStyle w:val="Compact"/>
        <w:numPr>
          <w:ilvl w:val="0"/>
          <w:numId w:val="1002"/>
        </w:numPr>
      </w:pPr>
      <w:r>
        <w:t xml:space="preserve">来源：壹览商业（引国家统计局）｜日期：2026-01-20</w:t>
      </w:r>
    </w:p>
    <w:p>
      <w:pPr>
        <w:pStyle w:val="Compact"/>
        <w:numPr>
          <w:ilvl w:val="0"/>
          <w:numId w:val="1002"/>
        </w:numPr>
      </w:pPr>
      <w:r>
        <w:t xml:space="preserve">链接：</w:t>
      </w:r>
      <w:hyperlink r:id="rId25">
        <w:r>
          <w:rPr>
            <w:rStyle w:val="Hyperlink"/>
          </w:rPr>
          <w:t xml:space="preserve">https://www.yilantop.com/article/26261</w:t>
        </w:r>
      </w:hyperlink>
    </w:p>
    <w:p>
      <w:pPr>
        <w:pStyle w:val="Compact"/>
        <w:numPr>
          <w:ilvl w:val="0"/>
          <w:numId w:val="1002"/>
        </w:numPr>
      </w:pPr>
      <w:r>
        <w:t xml:space="preserve">要点：2025 年化妆品类零售总额 4653 亿元，+5.1%，高于社零大盘；12 月 380 亿元 +8.8%。</w:t>
      </w:r>
    </w:p>
    <w:p>
      <w:pPr>
        <w:pStyle w:val="Compact"/>
        <w:numPr>
          <w:ilvl w:val="0"/>
          <w:numId w:val="1002"/>
        </w:numPr>
      </w:pPr>
      <w:r>
        <w:t xml:space="preserve">用处：官方统计口径（限额以上），与协会“全渠道”口径区分使用。</w:t>
      </w:r>
    </w:p>
    <w:bookmarkEnd w:id="26"/>
    <w:bookmarkStart w:id="28" w:name="a3-再度下滑2024年化妆品卖了4357亿摘要"/>
    <w:p>
      <w:pPr>
        <w:pStyle w:val="Heading3"/>
      </w:pPr>
      <w:r>
        <w:t xml:space="preserve">A3. 再度下滑，2024年化妆品卖了4357亿【摘要】</w:t>
      </w:r>
    </w:p>
    <w:p>
      <w:pPr>
        <w:pStyle w:val="Compact"/>
        <w:numPr>
          <w:ilvl w:val="0"/>
          <w:numId w:val="1003"/>
        </w:numPr>
      </w:pPr>
      <w:r>
        <w:t xml:space="preserve">来源：界面新闻 / 化妆品财经在线 CBO（引国家统计局）｜日期：2025-01-20</w:t>
      </w:r>
    </w:p>
    <w:p>
      <w:pPr>
        <w:pStyle w:val="Compact"/>
        <w:numPr>
          <w:ilvl w:val="0"/>
          <w:numId w:val="1003"/>
        </w:numPr>
      </w:pPr>
      <w:r>
        <w:t xml:space="preserve">链接：</w:t>
      </w:r>
      <w:hyperlink r:id="rId27">
        <w:r>
          <w:rPr>
            <w:rStyle w:val="Hyperlink"/>
          </w:rPr>
          <w:t xml:space="preserve">https://www.jiemian.com/article/12269313.html</w:t>
        </w:r>
      </w:hyperlink>
    </w:p>
    <w:p>
      <w:pPr>
        <w:pStyle w:val="Compact"/>
        <w:numPr>
          <w:ilvl w:val="0"/>
          <w:numId w:val="1003"/>
        </w:numPr>
      </w:pPr>
      <w:r>
        <w:t xml:space="preserve">要点：2024 化妆品零售额 4357 亿元，可比 -1.1%；2015-2024 仅 2022、2024 负增长；2017-2021 增速接近或超过两位数，行业告别高增长。</w:t>
      </w:r>
    </w:p>
    <w:p>
      <w:pPr>
        <w:pStyle w:val="Compact"/>
        <w:numPr>
          <w:ilvl w:val="0"/>
          <w:numId w:val="1003"/>
        </w:numPr>
      </w:pPr>
      <w:r>
        <w:t xml:space="preserve">用处：说明行业进入存量竞争 → 需要用数据/AI 提升转化与复购，而非单纯拉新。</w:t>
      </w:r>
    </w:p>
    <w:bookmarkEnd w:id="28"/>
    <w:bookmarkStart w:id="30" w:name="a4-2025-中国化妆品产业发展报告pdf摘要"/>
    <w:p>
      <w:pPr>
        <w:pStyle w:val="Heading3"/>
      </w:pPr>
      <w:r>
        <w:t xml:space="preserve">A4. 2025 中国化妆品产业发展报告（PDF）【摘要】</w:t>
      </w:r>
    </w:p>
    <w:p>
      <w:pPr>
        <w:pStyle w:val="Compact"/>
        <w:numPr>
          <w:ilvl w:val="0"/>
          <w:numId w:val="1004"/>
        </w:numPr>
      </w:pPr>
      <w:r>
        <w:t xml:space="preserve">来源：中国香料香精化妆品工业协会｜日期：2026-08 上传</w:t>
      </w:r>
    </w:p>
    <w:p>
      <w:pPr>
        <w:pStyle w:val="Compact"/>
        <w:numPr>
          <w:ilvl w:val="0"/>
          <w:numId w:val="1004"/>
        </w:numPr>
      </w:pPr>
      <w:r>
        <w:t xml:space="preserve">链接：</w:t>
      </w:r>
      <w:hyperlink r:id="rId29">
        <w:r>
          <w:rPr>
            <w:rStyle w:val="Hyperlink"/>
          </w:rPr>
          <w:t xml:space="preserve">https://static.caffci.org/userUpload/2026-08-03/17857355362582025%E4%B8%AD%E5%9B%BD%E5%8C%96%E5%A6%86%E5%93%81%E4%BA%A7%E4%B8%9A%E5%8F%91%E5%B1%95%E6%8A%A5%E5%91%8A.pdf</w:t>
        </w:r>
      </w:hyperlink>
    </w:p>
    <w:p>
      <w:pPr>
        <w:pStyle w:val="Compact"/>
        <w:numPr>
          <w:ilvl w:val="0"/>
          <w:numId w:val="1004"/>
        </w:numPr>
      </w:pPr>
      <w:r>
        <w:t xml:space="preserve">要点：同时列出协会全渠道 11042.45 亿元与统计局 4653 亿元两个口径，统计局口径增速高于社零 3.7%。</w:t>
      </w:r>
    </w:p>
    <w:p>
      <w:pPr>
        <w:pStyle w:val="Compact"/>
        <w:numPr>
          <w:ilvl w:val="0"/>
          <w:numId w:val="1004"/>
        </w:numPr>
      </w:pPr>
      <w:r>
        <w:t xml:space="preserve">用处：引用两种口径时的权威对照来源。</w:t>
      </w:r>
    </w:p>
    <w:bookmarkEnd w:id="30"/>
    <w:bookmarkStart w:id="33" w:name="X0fdccd0a74d3e97baa33f436ff96fce6f4e806b"/>
    <w:p>
      <w:pPr>
        <w:pStyle w:val="Heading3"/>
      </w:pPr>
      <w:r>
        <w:t xml:space="preserve">A5. State of Beauty 2025 / A close look at the global beauty industry in 2025【摘要】</w:t>
      </w:r>
    </w:p>
    <w:p>
      <w:pPr>
        <w:pStyle w:val="Compact"/>
        <w:numPr>
          <w:ilvl w:val="0"/>
          <w:numId w:val="1005"/>
        </w:numPr>
      </w:pPr>
      <w:r>
        <w:t xml:space="preserve">来源：McKinsey &amp; BoF｜日期：2025-06-09；2025-08-28</w:t>
      </w:r>
    </w:p>
    <w:p>
      <w:pPr>
        <w:pStyle w:val="Compact"/>
        <w:numPr>
          <w:ilvl w:val="0"/>
          <w:numId w:val="1005"/>
        </w:numPr>
      </w:pPr>
      <w:r>
        <w:t xml:space="preserve">链接：</w:t>
      </w:r>
      <w:hyperlink r:id="rId31">
        <w:r>
          <w:rPr>
            <w:rStyle w:val="Hyperlink"/>
          </w:rPr>
          <w:t xml:space="preserve">https://www.mckinsey.com/industries/consumer-packaged-goods/our-insights/state-of-beauty-2025</w:t>
        </w:r>
      </w:hyperlink>
      <w:r>
        <w:t xml:space="preserve"> </w:t>
      </w:r>
      <w:r>
        <w:t xml:space="preserve">；</w:t>
      </w:r>
      <w:hyperlink r:id="rId32">
        <w:r>
          <w:rPr>
            <w:rStyle w:val="Hyperlink"/>
          </w:rPr>
          <w:t xml:space="preserve">https://www.mckinsey.com/industries/consumer-packaged-goods/our-insights/a-close-look-at-the-global-beauty-industry-in-2025</w:t>
        </w:r>
      </w:hyperlink>
    </w:p>
    <w:p>
      <w:pPr>
        <w:pStyle w:val="Compact"/>
        <w:numPr>
          <w:ilvl w:val="0"/>
          <w:numId w:val="1005"/>
        </w:numPr>
      </w:pPr>
      <w:r>
        <w:t xml:space="preserve">要点：全球美妆约 4500 亿美元；2022-2024 年均增长 7%，预计至 2030 年均 5%；核心四大品类 2030 年达 5900 亿美元，护肤占约 40%；中国中期回暖但难回疫前增速；仅 10% 高管经常使用 AI，60% 仍在探索；消费者更“怀疑”，要求证明价值。</w:t>
      </w:r>
    </w:p>
    <w:p>
      <w:pPr>
        <w:pStyle w:val="Compact"/>
        <w:numPr>
          <w:ilvl w:val="0"/>
          <w:numId w:val="1005"/>
        </w:numPr>
      </w:pPr>
      <w:r>
        <w:t xml:space="preserve">用处：全球视角 + “AI 应用仍早期、空间大”的论据；“消费者怀疑 → 需要可验证的功效证据”可衔接 AI 测肤/功效追踪方案。</w:t>
      </w:r>
    </w:p>
    <w:bookmarkEnd w:id="33"/>
    <w:bookmarkStart w:id="36" w:name="a6-沙利文联合头豹研究院发布2025年中国护肤品行业白皮书摘要"/>
    <w:p>
      <w:pPr>
        <w:pStyle w:val="Heading3"/>
      </w:pPr>
      <w:r>
        <w:t xml:space="preserve">A6. 沙利文联合头豹研究院发布《2025年中国护肤品行业白皮书》【摘要】</w:t>
      </w:r>
    </w:p>
    <w:p>
      <w:pPr>
        <w:pStyle w:val="Compact"/>
        <w:numPr>
          <w:ilvl w:val="0"/>
          <w:numId w:val="1006"/>
        </w:numPr>
      </w:pPr>
      <w:r>
        <w:t xml:space="preserve">来源：弗若斯特沙利文 × 头豹研究院（新浪财经转载）｜日期：2025-05-21</w:t>
      </w:r>
    </w:p>
    <w:p>
      <w:pPr>
        <w:pStyle w:val="Compact"/>
        <w:numPr>
          <w:ilvl w:val="0"/>
          <w:numId w:val="1006"/>
        </w:numPr>
      </w:pPr>
      <w:r>
        <w:t xml:space="preserve">链接：</w:t>
      </w:r>
      <w:hyperlink r:id="rId34">
        <w:r>
          <w:rPr>
            <w:rStyle w:val="Hyperlink"/>
          </w:rPr>
          <w:t xml:space="preserve">https://finance.sina.com.cn/cj/2025-05-21/doc-inexiptz2674716.shtml</w:t>
        </w:r>
      </w:hyperlink>
    </w:p>
    <w:p>
      <w:pPr>
        <w:pStyle w:val="Compact"/>
        <w:numPr>
          <w:ilvl w:val="0"/>
          <w:numId w:val="1006"/>
        </w:numPr>
      </w:pPr>
      <w:r>
        <w:t xml:space="preserve">要点：“功效护肤”理念渗透率 70%；2024 保湿产品销售额超 1000 亿元；2024 超 60% 消费者重视功效数据验证；《功效宣称评价规范》要求祛斑美白等强宣称做人体试验；行业从营销驱动转向科研驱动。同报告摘要（发现报告页）列出谷雨为“主攻美白”的成分党实验室品牌，护肤品 2024 交易额超 4200 亿元，预计 2029 超 5300 亿元（</w:t>
      </w:r>
      <w:hyperlink r:id="rId35">
        <w:r>
          <w:rPr>
            <w:rStyle w:val="Hyperlink"/>
          </w:rPr>
          <w:t xml:space="preserve">https://www.fxbaogao.com/detail/4852252）。</w:t>
        </w:r>
      </w:hyperlink>
    </w:p>
    <w:p>
      <w:pPr>
        <w:pStyle w:val="Compact"/>
        <w:numPr>
          <w:ilvl w:val="0"/>
          <w:numId w:val="1006"/>
        </w:numPr>
      </w:pPr>
      <w:r>
        <w:t xml:space="preserve">用处：“消费者要看数据证据”是 AI 测肤 + 功效可视化追踪的需求证据。</w:t>
      </w:r>
    </w:p>
    <w:bookmarkEnd w:id="36"/>
    <w:bookmarkStart w:id="38" w:name="a7-魔镜洞察-2024-年美妆个护赛道年度复盘总结已开"/>
    <w:p>
      <w:pPr>
        <w:pStyle w:val="Heading3"/>
      </w:pPr>
      <w:r>
        <w:t xml:space="preserve">A7. 魔镜洞察 2024 年美妆个护赛道年度复盘总结【已开】</w:t>
      </w:r>
    </w:p>
    <w:p>
      <w:pPr>
        <w:pStyle w:val="Compact"/>
        <w:numPr>
          <w:ilvl w:val="0"/>
          <w:numId w:val="1007"/>
        </w:numPr>
      </w:pPr>
      <w:r>
        <w:t xml:space="preserve">来源：魔镜洞察《2024年年度消费新潜力白皮书》（中国化妆品杂志网易号转载）｜日期：2025-03-27</w:t>
      </w:r>
    </w:p>
    <w:p>
      <w:pPr>
        <w:pStyle w:val="Compact"/>
        <w:numPr>
          <w:ilvl w:val="0"/>
          <w:numId w:val="1007"/>
        </w:numPr>
      </w:pPr>
      <w:r>
        <w:t xml:space="preserve">链接：</w:t>
      </w:r>
      <w:hyperlink r:id="rId37">
        <w:r>
          <w:rPr>
            <w:rStyle w:val="Hyperlink"/>
          </w:rPr>
          <w:t xml:space="preserve">https://www.163.com/dy/article/JRLDA1FI0550789W.html</w:t>
        </w:r>
      </w:hyperlink>
    </w:p>
    <w:p>
      <w:pPr>
        <w:pStyle w:val="Compact"/>
        <w:numPr>
          <w:ilvl w:val="0"/>
          <w:numId w:val="1007"/>
        </w:numPr>
      </w:pPr>
      <w:r>
        <w:t xml:space="preserve">要点：美妆护肤 2024 销售额 4201.5 亿元（+8.4%），销量 48.9 亿件；护肤 300-500 元价格段占比 +1.8%，500 元以上普遍下滑；“科技护肤”声量同比 209.5%，“情绪护肤”销售额 +466.7%；防晒 127.0 亿元，美白、抗皱为高潜力功效。</w:t>
      </w:r>
    </w:p>
    <w:p>
      <w:pPr>
        <w:pStyle w:val="Compact"/>
        <w:numPr>
          <w:ilvl w:val="0"/>
          <w:numId w:val="1007"/>
        </w:numPr>
      </w:pPr>
      <w:r>
        <w:t xml:space="preserve">用处：价格带与“科技护肤”热度数据；美白 × 防晒联动场景（如紫外线暴露 + 美白方案）。</w:t>
      </w:r>
    </w:p>
    <w:bookmarkEnd w:id="38"/>
    <w:bookmarkStart w:id="40" w:name="a8-2024年美白化妆品市场行情及相关技术深度分析摘要二手数据"/>
    <w:p>
      <w:pPr>
        <w:pStyle w:val="Heading3"/>
      </w:pPr>
      <w:r>
        <w:t xml:space="preserve">A8. 2024年美白化妆品市场行情及相关技术深度分析【摘要｜二手数据】</w:t>
      </w:r>
    </w:p>
    <w:p>
      <w:pPr>
        <w:pStyle w:val="Compact"/>
        <w:numPr>
          <w:ilvl w:val="0"/>
          <w:numId w:val="1008"/>
        </w:numPr>
      </w:pPr>
      <w:r>
        <w:t xml:space="preserve">来源：中研普华｜日期：2024-09-29</w:t>
      </w:r>
    </w:p>
    <w:p>
      <w:pPr>
        <w:pStyle w:val="Compact"/>
        <w:numPr>
          <w:ilvl w:val="0"/>
          <w:numId w:val="1008"/>
        </w:numPr>
      </w:pPr>
      <w:r>
        <w:t xml:space="preserve">链接：</w:t>
      </w:r>
      <w:hyperlink r:id="rId39">
        <w:r>
          <w:rPr>
            <w:rStyle w:val="Hyperlink"/>
          </w:rPr>
          <w:t xml:space="preserve">https://big5.chinairn.com/hyzx/20240929/093444634.shtml</w:t>
        </w:r>
      </w:hyperlink>
    </w:p>
    <w:p>
      <w:pPr>
        <w:pStyle w:val="Compact"/>
        <w:numPr>
          <w:ilvl w:val="0"/>
          <w:numId w:val="1008"/>
        </w:numPr>
      </w:pPr>
      <w:r>
        <w:t xml:space="preserve">要点：2024 H1 美白功效产品销售额 545.2 亿元，+12.65%，占化妆品市场 11.5%。（谷雨相关报道亦引用此数，见 B20 中华网）</w:t>
      </w:r>
    </w:p>
    <w:p>
      <w:pPr>
        <w:pStyle w:val="Compact"/>
        <w:numPr>
          <w:ilvl w:val="0"/>
          <w:numId w:val="1008"/>
        </w:numPr>
      </w:pPr>
      <w:r>
        <w:t xml:space="preserve">用处：美白赛道规模。⚠️ 非一手报告，引用时注明“据中研普华”。另有豆丁网报告分别称 2024 美白市场 290 亿元/580 亿元，口径互相矛盾，</w:t>
      </w:r>
      <w:r>
        <w:rPr>
          <w:b/>
          <w:bCs/>
        </w:rPr>
        <w:t xml:space="preserve">不建议引用</w:t>
      </w:r>
      <w:r>
        <w:t xml:space="preserve">。</w:t>
      </w:r>
    </w:p>
    <w:bookmarkEnd w:id="40"/>
    <w:bookmarkStart w:id="42" w:name="a9-国人美白趋势洞察白皮书pdf摘要"/>
    <w:p>
      <w:pPr>
        <w:pStyle w:val="Heading3"/>
      </w:pPr>
      <w:r>
        <w:t xml:space="preserve">A9. 国人美白趋势洞察白皮书（PDF）【摘要】</w:t>
      </w:r>
    </w:p>
    <w:p>
      <w:pPr>
        <w:pStyle w:val="Compact"/>
        <w:numPr>
          <w:ilvl w:val="0"/>
          <w:numId w:val="1009"/>
        </w:numPr>
      </w:pPr>
      <w:r>
        <w:t xml:space="preserve">来源：艾瑞咨询｜日期：2022-11</w:t>
      </w:r>
    </w:p>
    <w:p>
      <w:pPr>
        <w:pStyle w:val="Compact"/>
        <w:numPr>
          <w:ilvl w:val="0"/>
          <w:numId w:val="1009"/>
        </w:numPr>
      </w:pPr>
      <w:r>
        <w:t xml:space="preserve">链接：</w:t>
      </w:r>
      <w:hyperlink r:id="rId41">
        <w:r>
          <w:rPr>
            <w:rStyle w:val="Hyperlink"/>
          </w:rPr>
          <w:t xml:space="preserve">https://pdf.dfcfw.com/pdf/H3_AP202211021579786284_1.pdf</w:t>
        </w:r>
      </w:hyperlink>
    </w:p>
    <w:p>
      <w:pPr>
        <w:pStyle w:val="Compact"/>
        <w:numPr>
          <w:ilvl w:val="0"/>
          <w:numId w:val="1009"/>
        </w:numPr>
      </w:pPr>
      <w:r>
        <w:t xml:space="preserve">要点：2021 中国美白精华规模 285.1 亿元，未来 3 年 CAGR 12.7%，预计 2024 突破 350 亿元。</w:t>
      </w:r>
    </w:p>
    <w:p>
      <w:pPr>
        <w:pStyle w:val="Compact"/>
        <w:numPr>
          <w:ilvl w:val="0"/>
          <w:numId w:val="1009"/>
        </w:numPr>
      </w:pPr>
      <w:r>
        <w:t xml:space="preserve">用处：美白精华子赛道规模（较旧，注明年份）。</w:t>
      </w:r>
    </w:p>
    <w:bookmarkEnd w:id="42"/>
    <w:bookmarkStart w:id="44" w:name="a10-谷雨联合中国药科大学新华网发布2024中国女性美白研究报告摘要"/>
    <w:p>
      <w:pPr>
        <w:pStyle w:val="Heading3"/>
      </w:pPr>
      <w:r>
        <w:t xml:space="preserve">A10. 谷雨联合中国药科大学、新华网发布《2024中国女性美白研究报告》【摘要】</w:t>
      </w:r>
    </w:p>
    <w:p>
      <w:pPr>
        <w:pStyle w:val="Compact"/>
        <w:numPr>
          <w:ilvl w:val="0"/>
          <w:numId w:val="1010"/>
        </w:numPr>
      </w:pPr>
      <w:r>
        <w:t xml:space="preserve">来源：化妆品财经在线 CBO｜日期：2024</w:t>
      </w:r>
    </w:p>
    <w:p>
      <w:pPr>
        <w:pStyle w:val="Compact"/>
        <w:numPr>
          <w:ilvl w:val="0"/>
          <w:numId w:val="1010"/>
        </w:numPr>
      </w:pPr>
      <w:r>
        <w:t xml:space="preserve">链接：</w:t>
      </w:r>
      <w:hyperlink r:id="rId43">
        <w:r>
          <w:rPr>
            <w:rStyle w:val="Hyperlink"/>
          </w:rPr>
          <w:t xml:space="preserve">https://www.cbo.cn/article/id/52087.html</w:t>
        </w:r>
      </w:hyperlink>
    </w:p>
    <w:p>
      <w:pPr>
        <w:pStyle w:val="Compact"/>
        <w:numPr>
          <w:ilvl w:val="0"/>
          <w:numId w:val="1010"/>
        </w:numPr>
      </w:pPr>
      <w:r>
        <w:t xml:space="preserve">要点：20-50 岁中国女性超 80% 有美白需求（智析咨询）；年美白消费市场规模可达 660 亿元；中国女性肤色/肤质呈“黑、黄、红”三大特点；建议温和美白 + 祛黄 + 修护，减少炎症后色沉反黑。</w:t>
      </w:r>
    </w:p>
    <w:p>
      <w:pPr>
        <w:pStyle w:val="Compact"/>
        <w:numPr>
          <w:ilvl w:val="0"/>
          <w:numId w:val="1010"/>
        </w:numPr>
      </w:pPr>
      <w:r>
        <w:t xml:space="preserve">用处：</w:t>
      </w:r>
      <w:r>
        <w:rPr>
          <w:b/>
          <w:bCs/>
        </w:rPr>
        <w:t xml:space="preserve">赛题核心痛点来源</w:t>
      </w:r>
      <w:r>
        <w:t xml:space="preserve">——“黑黄红”可直接作为 AI 测肤指标体系的维度设计依据，与谷雨品牌主张一致。</w:t>
      </w:r>
    </w:p>
    <w:bookmarkEnd w:id="44"/>
    <w:bookmarkStart w:id="46" w:name="a11-2025抖音电商护肤趋势白皮书cbndata摘要"/>
    <w:p>
      <w:pPr>
        <w:pStyle w:val="Heading3"/>
      </w:pPr>
      <w:r>
        <w:t xml:space="preserve">A11. 《2025抖音电商护肤趋势白皮书》（CBNData）【摘要】</w:t>
      </w:r>
    </w:p>
    <w:p>
      <w:pPr>
        <w:pStyle w:val="Compact"/>
        <w:numPr>
          <w:ilvl w:val="0"/>
          <w:numId w:val="1011"/>
        </w:numPr>
      </w:pPr>
      <w:r>
        <w:t xml:space="preserve">来源：抖音电商 × 第一财经商业数据中心 CBNData（网易号转载）｜日期：2025</w:t>
      </w:r>
    </w:p>
    <w:p>
      <w:pPr>
        <w:pStyle w:val="Compact"/>
        <w:numPr>
          <w:ilvl w:val="0"/>
          <w:numId w:val="1011"/>
        </w:numPr>
      </w:pPr>
      <w:r>
        <w:t xml:space="preserve">链接：</w:t>
      </w:r>
      <w:hyperlink r:id="rId45">
        <w:r>
          <w:rPr>
            <w:rStyle w:val="Hyperlink"/>
          </w:rPr>
          <w:t xml:space="preserve">https://www.163.com/dy/article/K4HOMVAR051998O7.html</w:t>
        </w:r>
      </w:hyperlink>
    </w:p>
    <w:p>
      <w:pPr>
        <w:pStyle w:val="Compact"/>
        <w:numPr>
          <w:ilvl w:val="0"/>
          <w:numId w:val="1011"/>
        </w:numPr>
      </w:pPr>
      <w:r>
        <w:t xml:space="preserve">要点：四大趋势——科技护肤、医美场景、分区专护、情绪护肤；消费者从“成分党”进阶为“皮肤科学党”，愿为科研背书买单；人群画像：质享奢护家、都市精护派、小镇务实党（热衷学护肤知识、关注测评）。</w:t>
      </w:r>
    </w:p>
    <w:p>
      <w:pPr>
        <w:pStyle w:val="Compact"/>
        <w:numPr>
          <w:ilvl w:val="0"/>
          <w:numId w:val="1011"/>
        </w:numPr>
      </w:pPr>
      <w:r>
        <w:t xml:space="preserve">用处：用户分层画像、内容型 AI 科普（“科学化品牌表达”）方向依据。</w:t>
      </w:r>
    </w:p>
    <w:bookmarkEnd w:id="46"/>
    <w:bookmarkStart w:id="48" w:name="a12-76的00后买美妆前先问ai已开"/>
    <w:p>
      <w:pPr>
        <w:pStyle w:val="Heading3"/>
      </w:pPr>
      <w:r>
        <w:t xml:space="preserve">A12. 76%的00后，买美妆前先问AI【已开】</w:t>
      </w:r>
    </w:p>
    <w:p>
      <w:pPr>
        <w:pStyle w:val="Compact"/>
        <w:numPr>
          <w:ilvl w:val="0"/>
          <w:numId w:val="1012"/>
        </w:numPr>
      </w:pPr>
      <w:r>
        <w:t xml:space="preserve">来源：FBeauty 未来迹（界面新闻转载），调研 1200 名 00 后｜日期：2026-07</w:t>
      </w:r>
    </w:p>
    <w:p>
      <w:pPr>
        <w:pStyle w:val="Compact"/>
        <w:numPr>
          <w:ilvl w:val="0"/>
          <w:numId w:val="1012"/>
        </w:numPr>
      </w:pPr>
      <w:r>
        <w:t xml:space="preserve">链接：</w:t>
      </w:r>
      <w:hyperlink r:id="rId47">
        <w:r>
          <w:rPr>
            <w:rStyle w:val="Hyperlink"/>
          </w:rPr>
          <w:t xml:space="preserve">https://m.jiemian.com/article/14820839.html</w:t>
        </w:r>
      </w:hyperlink>
    </w:p>
    <w:p>
      <w:pPr>
        <w:pStyle w:val="Compact"/>
        <w:numPr>
          <w:ilvl w:val="0"/>
          <w:numId w:val="1012"/>
        </w:numPr>
      </w:pPr>
      <w:r>
        <w:t xml:space="preserve">要点：76% 用过 AI 辅助美妆决策（17.58% 经常）；用途：判断成分是否适合自己 42.79%、多品对比 39.88%、确认是否值得买 37.23%、总结评价 36.15%；超五成用过 AI 测肤/试妆/色号匹配；AI 作为购前参考源提及率 24.46%，已超过皮肤科医生和柜姐；&gt;60% 愿因 AI 推荐尝试新品牌；顾虑：信息准不准 35.07%、推荐泛泛 33.08%、可能有广告 24.46%、隐私 21.06%；功效护肤是 AI 影响第二大品类（44.94%）。引 BCG×WWD：3/4 美国美妆消费者用 LLM 搜索美妆话题，25% 以 AI 为主要购物信息源。</w:t>
      </w:r>
    </w:p>
    <w:p>
      <w:pPr>
        <w:pStyle w:val="Compact"/>
        <w:numPr>
          <w:ilvl w:val="0"/>
          <w:numId w:val="1012"/>
        </w:numPr>
      </w:pPr>
      <w:r>
        <w:t xml:space="preserve">用处：</w:t>
      </w:r>
      <w:r>
        <w:rPr>
          <w:b/>
          <w:bCs/>
        </w:rPr>
        <w:t xml:space="preserve">Z 世代 × AI 的最新一手调研</w:t>
      </w:r>
      <w:r>
        <w:t xml:space="preserve">，可直接支撑“AI 护肤顾问/测肤”需求；“中立性、隐私”顾虑可转化为方案设计原则（透明推荐逻辑、隐私友好）。</w:t>
      </w:r>
    </w:p>
    <w:bookmarkEnd w:id="48"/>
    <w:bookmarkStart w:id="50" w:name="X22a7c7c4ce28208887ad76a8a39158140b61a21"/>
    <w:p>
      <w:pPr>
        <w:pStyle w:val="Heading3"/>
      </w:pPr>
      <w:r>
        <w:t xml:space="preserve">A13. How beauty players can scale gen AI in 2025【摘要】</w:t>
      </w:r>
    </w:p>
    <w:p>
      <w:pPr>
        <w:pStyle w:val="Compact"/>
        <w:numPr>
          <w:ilvl w:val="0"/>
          <w:numId w:val="1013"/>
        </w:numPr>
      </w:pPr>
      <w:r>
        <w:t xml:space="preserve">来源：McKinsey｜日期：2025-01-06</w:t>
      </w:r>
    </w:p>
    <w:p>
      <w:pPr>
        <w:pStyle w:val="Compact"/>
        <w:numPr>
          <w:ilvl w:val="0"/>
          <w:numId w:val="1013"/>
        </w:numPr>
      </w:pPr>
      <w:r>
        <w:t xml:space="preserve">链接：</w:t>
      </w:r>
      <w:hyperlink r:id="rId49">
        <w:r>
          <w:rPr>
            <w:rStyle w:val="Hyperlink"/>
          </w:rPr>
          <w:t xml:space="preserve">https://www.mckinsey.com/industries/consumer-packaged-goods/our-insights/how-beauty-players-can-scale-gen-ai-in-2025</w:t>
        </w:r>
      </w:hyperlink>
    </w:p>
    <w:p>
      <w:pPr>
        <w:pStyle w:val="Compact"/>
        <w:numPr>
          <w:ilvl w:val="0"/>
          <w:numId w:val="1013"/>
        </w:numPr>
      </w:pPr>
      <w:r>
        <w:t xml:space="preserve">要点：生成式 AI 可为美妆行业带来 90-100 亿美元经济价值；四大高价值用例：超个性化定向、体验式产品发现、包装概念快速开发、创新产品研发。</w:t>
      </w:r>
    </w:p>
    <w:p>
      <w:pPr>
        <w:pStyle w:val="Compact"/>
        <w:numPr>
          <w:ilvl w:val="0"/>
          <w:numId w:val="1013"/>
        </w:numPr>
      </w:pPr>
      <w:r>
        <w:t xml:space="preserve">用处：方案“价值空间/市场机会”页的权威数字；四类用例可作方案功能模块分类框架。</w:t>
      </w:r>
    </w:p>
    <w:bookmarkEnd w:id="50"/>
    <w:bookmarkStart w:id="52" w:name="a14-洞见美力2025-美图护肤彩妆白皮书摘要"/>
    <w:p>
      <w:pPr>
        <w:pStyle w:val="Heading3"/>
      </w:pPr>
      <w:r>
        <w:t xml:space="preserve">A14. 洞见美力：2025 美图护肤彩妆白皮书【摘要】</w:t>
      </w:r>
    </w:p>
    <w:p>
      <w:pPr>
        <w:pStyle w:val="Compact"/>
        <w:numPr>
          <w:ilvl w:val="0"/>
          <w:numId w:val="1014"/>
        </w:numPr>
      </w:pPr>
      <w:r>
        <w:t xml:space="preserve">来源：尼尔森 IQ × 美图｜日期：2025-10-23</w:t>
      </w:r>
    </w:p>
    <w:p>
      <w:pPr>
        <w:pStyle w:val="Compact"/>
        <w:numPr>
          <w:ilvl w:val="0"/>
          <w:numId w:val="1014"/>
        </w:numPr>
      </w:pPr>
      <w:r>
        <w:t xml:space="preserve">链接：</w:t>
      </w:r>
      <w:hyperlink r:id="rId51">
        <w:r>
          <w:rPr>
            <w:rStyle w:val="Hyperlink"/>
          </w:rPr>
          <w:t xml:space="preserve">https://nielseniq.cn/global/zh/insights/report/2025/meitu-beauty-and-skincare-whitepaper/</w:t>
        </w:r>
      </w:hyperlink>
    </w:p>
    <w:p>
      <w:pPr>
        <w:pStyle w:val="Compact"/>
        <w:numPr>
          <w:ilvl w:val="0"/>
          <w:numId w:val="1014"/>
        </w:numPr>
      </w:pPr>
      <w:r>
        <w:t xml:space="preserve">要点：AI 已成为消费者决策流程中不可或缺的一环；美图以 AI 测肤、试妆、修容等玩法嵌入“测肤识别/试妆体验 → 产品推荐 → 留存跳转”链路。</w:t>
      </w:r>
    </w:p>
    <w:p>
      <w:pPr>
        <w:pStyle w:val="Compact"/>
        <w:numPr>
          <w:ilvl w:val="0"/>
          <w:numId w:val="1014"/>
        </w:numPr>
      </w:pPr>
      <w:r>
        <w:t xml:space="preserve">用处：“测肤→推荐→留存”的转化链路模型，可直接借鉴为方案用户旅程。</w:t>
      </w:r>
    </w:p>
    <w:bookmarkEnd w:id="52"/>
    <w:bookmarkStart w:id="54" w:name="a15-颜值经济新篇章2025年中国美妆市场行业报告pdf摘要"/>
    <w:p>
      <w:pPr>
        <w:pStyle w:val="Heading3"/>
      </w:pPr>
      <w:r>
        <w:t xml:space="preserve">A15. “颜”值经济新篇章：2025年中国美妆市场行业报告（PDF）【摘要】</w:t>
      </w:r>
    </w:p>
    <w:p>
      <w:pPr>
        <w:pStyle w:val="Compact"/>
        <w:numPr>
          <w:ilvl w:val="0"/>
          <w:numId w:val="1015"/>
        </w:numPr>
      </w:pPr>
      <w:r>
        <w:t xml:space="preserve">来源：毕马威 KPMG 中国｜日期：2025-11</w:t>
      </w:r>
    </w:p>
    <w:p>
      <w:pPr>
        <w:pStyle w:val="Compact"/>
        <w:numPr>
          <w:ilvl w:val="0"/>
          <w:numId w:val="1015"/>
        </w:numPr>
      </w:pPr>
      <w:r>
        <w:t xml:space="preserve">链接：</w:t>
      </w:r>
      <w:hyperlink r:id="rId53">
        <w:r>
          <w:rPr>
            <w:rStyle w:val="Hyperlink"/>
          </w:rPr>
          <w:t xml:space="preserve">https://assets.kpmg.com/content/dam/kpmg/cn/pdf/zh/2025/11/2025-china-beauty-market-industry-report.pdf</w:t>
        </w:r>
      </w:hyperlink>
    </w:p>
    <w:p>
      <w:pPr>
        <w:pStyle w:val="Compact"/>
        <w:numPr>
          <w:ilvl w:val="0"/>
          <w:numId w:val="1015"/>
        </w:numPr>
      </w:pPr>
      <w:r>
        <w:t xml:space="preserve">要点：2025 年 9 月上海《关于进一步促进化妆品产业高质量发展的若干措施》支持功能性产品研发和 AI 等技术应用，新原料纳入目录最高奖励 200 万元。</w:t>
      </w:r>
    </w:p>
    <w:p>
      <w:pPr>
        <w:pStyle w:val="Compact"/>
        <w:numPr>
          <w:ilvl w:val="0"/>
          <w:numId w:val="1015"/>
        </w:numPr>
      </w:pPr>
      <w:r>
        <w:t xml:space="preserve">用处：地方政策支持 AI 应用的佐证。</w:t>
      </w:r>
    </w:p>
    <w:bookmarkEnd w:id="54"/>
    <w:bookmarkStart w:id="56" w:name="a16-内地美容业兴起科学护肤-z世代崇尚国货品牌摘要"/>
    <w:p>
      <w:pPr>
        <w:pStyle w:val="Heading3"/>
      </w:pPr>
      <w:r>
        <w:t xml:space="preserve">A16. 内地美容业兴起科学护肤 Z世代崇尚国货品牌【摘要】</w:t>
      </w:r>
    </w:p>
    <w:p>
      <w:pPr>
        <w:pStyle w:val="Compact"/>
        <w:numPr>
          <w:ilvl w:val="0"/>
          <w:numId w:val="1016"/>
        </w:numPr>
      </w:pPr>
      <w:r>
        <w:t xml:space="preserve">来源：香港贸发局经贸研究 HKTDC Research｜日期：2025-04-22</w:t>
      </w:r>
    </w:p>
    <w:p>
      <w:pPr>
        <w:pStyle w:val="Compact"/>
        <w:numPr>
          <w:ilvl w:val="0"/>
          <w:numId w:val="1016"/>
        </w:numPr>
      </w:pPr>
      <w:r>
        <w:t xml:space="preserve">链接：</w:t>
      </w:r>
      <w:hyperlink r:id="rId55">
        <w:r>
          <w:rPr>
            <w:rStyle w:val="Hyperlink"/>
          </w:rPr>
          <w:t xml:space="preserve">https://research.hktdc.com/sc/article/MTk4MzgyNDczMA</w:t>
        </w:r>
      </w:hyperlink>
    </w:p>
    <w:p>
      <w:pPr>
        <w:pStyle w:val="Compact"/>
        <w:numPr>
          <w:ilvl w:val="0"/>
          <w:numId w:val="1016"/>
        </w:numPr>
      </w:pPr>
      <w:r>
        <w:t xml:space="preserve">要点：美博会上 AI 产品成焦点，AI 已与生物技术融合，从皮肤检测到美容整形；消费者青睐功效型、医用护肤品；Z 世代偏爱国货。</w:t>
      </w:r>
    </w:p>
    <w:p>
      <w:pPr>
        <w:pStyle w:val="Compact"/>
        <w:numPr>
          <w:ilvl w:val="0"/>
          <w:numId w:val="1016"/>
        </w:numPr>
      </w:pPr>
      <w:r>
        <w:t xml:space="preserve">用处：行业展会侧的 AI 落地观察。</w:t>
      </w:r>
    </w:p>
    <w:bookmarkEnd w:id="56"/>
    <w:bookmarkStart w:id="59" w:name="a17-z世代美妆护肤消费洞察报告--z世代颜究之道摘要"/>
    <w:p>
      <w:pPr>
        <w:pStyle w:val="Heading3"/>
      </w:pPr>
      <w:r>
        <w:t xml:space="preserve">A17. Z世代美妆护肤消费洞察报告 / Z世代“颜”究之道【摘要】</w:t>
      </w:r>
    </w:p>
    <w:p>
      <w:pPr>
        <w:pStyle w:val="Compact"/>
        <w:numPr>
          <w:ilvl w:val="0"/>
          <w:numId w:val="1017"/>
        </w:numPr>
      </w:pPr>
      <w:r>
        <w:t xml:space="preserve">来源：艾瑞咨询（2021）；CBNData × 丽妍雅集（2020）</w:t>
      </w:r>
    </w:p>
    <w:p>
      <w:pPr>
        <w:pStyle w:val="Compact"/>
        <w:numPr>
          <w:ilvl w:val="0"/>
          <w:numId w:val="1017"/>
        </w:numPr>
      </w:pPr>
      <w:r>
        <w:t xml:space="preserve">链接：</w:t>
      </w:r>
      <w:hyperlink r:id="rId57">
        <w:r>
          <w:rPr>
            <w:rStyle w:val="Hyperlink"/>
          </w:rPr>
          <w:t xml:space="preserve">https://report.iresearch.cn/report/202103/3748.shtml</w:t>
        </w:r>
      </w:hyperlink>
      <w:r>
        <w:t xml:space="preserve"> </w:t>
      </w:r>
      <w:r>
        <w:t xml:space="preserve">；</w:t>
      </w:r>
      <w:hyperlink r:id="rId58">
        <w:r>
          <w:rPr>
            <w:rStyle w:val="Hyperlink"/>
          </w:rPr>
          <w:t xml:space="preserve">https://www.digitaling.com/articles/360779.html</w:t>
        </w:r>
      </w:hyperlink>
    </w:p>
    <w:p>
      <w:pPr>
        <w:pStyle w:val="Compact"/>
        <w:numPr>
          <w:ilvl w:val="0"/>
          <w:numId w:val="1017"/>
        </w:numPr>
      </w:pPr>
      <w:r>
        <w:t xml:space="preserve">要点：艾瑞——产品功效和成分是 Z 世代购买首要考虑因素，专业安全与功效护肤是两大诉求；CBNData——近四成 Z 世代 16-18 岁开始护肤，比 90 后（23-25 岁）提前近 10 年；30% 进阶者使用美容仪。</w:t>
      </w:r>
    </w:p>
    <w:p>
      <w:pPr>
        <w:pStyle w:val="Compact"/>
        <w:numPr>
          <w:ilvl w:val="0"/>
          <w:numId w:val="1017"/>
        </w:numPr>
      </w:pPr>
      <w:r>
        <w:t xml:space="preserve">用处：Z 世代护肤起点提前、长期肤况管理需求（数据较旧，作背景）。</w:t>
      </w:r>
    </w:p>
    <w:bookmarkEnd w:id="59"/>
    <w:bookmarkStart w:id="62" w:name="Xd4ab3a2bada471676a556191d92ee9af8ad1f63"/>
    <w:p>
      <w:pPr>
        <w:pStyle w:val="Heading3"/>
      </w:pPr>
      <w:r>
        <w:t xml:space="preserve">A18. Mintel 中国肤色管理产品报告 2025 / Euromonitor Skin Care in China【摘要】</w:t>
      </w:r>
    </w:p>
    <w:p>
      <w:pPr>
        <w:pStyle w:val="Compact"/>
        <w:numPr>
          <w:ilvl w:val="0"/>
          <w:numId w:val="1018"/>
        </w:numPr>
      </w:pPr>
      <w:r>
        <w:t xml:space="preserve">来源：Mintel Store；Euromonitor｜日期：2025</w:t>
      </w:r>
    </w:p>
    <w:p>
      <w:pPr>
        <w:pStyle w:val="Compact"/>
        <w:numPr>
          <w:ilvl w:val="0"/>
          <w:numId w:val="1018"/>
        </w:numPr>
      </w:pPr>
      <w:r>
        <w:t xml:space="preserve">链接：</w:t>
      </w:r>
      <w:hyperlink r:id="rId60">
        <w:r>
          <w:rPr>
            <w:rStyle w:val="Hyperlink"/>
          </w:rPr>
          <w:t xml:space="preserve">https://store.mintel.com/report/china-skintone-management-products-market-report</w:t>
        </w:r>
      </w:hyperlink>
      <w:r>
        <w:t xml:space="preserve"> </w:t>
      </w:r>
      <w:r>
        <w:t xml:space="preserve">；</w:t>
      </w:r>
      <w:hyperlink r:id="rId61">
        <w:r>
          <w:rPr>
            <w:rStyle w:val="Hyperlink"/>
          </w:rPr>
          <w:t xml:space="preserve">https://www.euromonitor.com/skin-care-in-china/report</w:t>
        </w:r>
      </w:hyperlink>
    </w:p>
    <w:p>
      <w:pPr>
        <w:pStyle w:val="Compact"/>
        <w:numPr>
          <w:ilvl w:val="0"/>
          <w:numId w:val="1018"/>
        </w:numPr>
      </w:pPr>
      <w:r>
        <w:t xml:space="preserve">要点：Mintel——美白/提亮已成日常护肤一部分但使用频率仍可提升；消费者主要抱怨“效果不持久、见效等待时间长”；高频用户要长效，低频用户最关心温和安全；抗老+美白组合效果更好。Euromonitor——“科学背书的面部护理主导，本土创新驱动扩张”。</w:t>
      </w:r>
    </w:p>
    <w:p>
      <w:pPr>
        <w:pStyle w:val="Compact"/>
        <w:numPr>
          <w:ilvl w:val="0"/>
          <w:numId w:val="1018"/>
        </w:numPr>
      </w:pPr>
      <w:r>
        <w:t xml:space="preserve">用处：</w:t>
      </w:r>
      <w:r>
        <w:rPr>
          <w:b/>
          <w:bCs/>
        </w:rPr>
        <w:t xml:space="preserve">美白用户痛点直接证据</w:t>
      </w:r>
      <w:r>
        <w:t xml:space="preserve">（等待期长、效果不可感知 → 用 AI 做功效进度可视化/预测）。⚠️ 付费报告，仅目录/摘要可见。</w:t>
      </w:r>
    </w:p>
    <w:p>
      <w:r>
        <w:pict>
          <v:rect style="width:0;height:1.5pt" o:hralign="center" o:hrstd="t" o:hr="t"/>
        </w:pict>
      </w:r>
    </w:p>
    <w:bookmarkEnd w:id="62"/>
    <w:bookmarkEnd w:id="63"/>
    <w:bookmarkStart w:id="144" w:name="b-标杆产品与商业案例"/>
    <w:p>
      <w:pPr>
        <w:pStyle w:val="Heading2"/>
      </w:pPr>
      <w:r>
        <w:t xml:space="preserve">B. 标杆产品与商业案例</w:t>
      </w:r>
    </w:p>
    <w:bookmarkStart w:id="67" w:name="b1-loréal-cell-bioprintces-2025摘要"/>
    <w:p>
      <w:pPr>
        <w:pStyle w:val="Heading3"/>
      </w:pPr>
      <w:r>
        <w:t xml:space="preserve">B1. L'Oréal Cell BioPrint（CES 2025）【摘要】</w:t>
      </w:r>
    </w:p>
    <w:p>
      <w:pPr>
        <w:pStyle w:val="Compact"/>
        <w:numPr>
          <w:ilvl w:val="0"/>
          <w:numId w:val="1019"/>
        </w:numPr>
      </w:pPr>
      <w:r>
        <w:t xml:space="preserve">来源：欧莱雅集团新闻稿；The Verge｜日期：2025-01-06；2026-06-19 更新</w:t>
      </w:r>
    </w:p>
    <w:p>
      <w:pPr>
        <w:pStyle w:val="Compact"/>
        <w:numPr>
          <w:ilvl w:val="0"/>
          <w:numId w:val="1019"/>
        </w:numPr>
      </w:pPr>
      <w:r>
        <w:t xml:space="preserve">链接：</w:t>
      </w:r>
      <w:hyperlink r:id="rId64">
        <w:r>
          <w:rPr>
            <w:rStyle w:val="Hyperlink"/>
          </w:rPr>
          <w:t xml:space="preserve">https://www.loreal.com/en/press-release/research-and-innovation/loreal-cell-bioprint</w:t>
        </w:r>
      </w:hyperlink>
      <w:r>
        <w:t xml:space="preserve"> </w:t>
      </w:r>
      <w:r>
        <w:t xml:space="preserve">；</w:t>
      </w:r>
      <w:hyperlink r:id="rId65">
        <w:r>
          <w:rPr>
            <w:rStyle w:val="Hyperlink"/>
          </w:rPr>
          <w:t xml:space="preserve">https://www.loreal.com/en/articles/science-and-technology/cell-bioprint</w:t>
        </w:r>
      </w:hyperlink>
      <w:r>
        <w:t xml:space="preserve"> </w:t>
      </w:r>
      <w:r>
        <w:t xml:space="preserve">；</w:t>
      </w:r>
      <w:hyperlink r:id="rId66">
        <w:r>
          <w:rPr>
            <w:rStyle w:val="Hyperlink"/>
          </w:rPr>
          <w:t xml:space="preserve">https://www.theverge.com/2025/1/12/24340488/loreal-cell-bioprint-hands-on-ces-2025-beauty-tech</w:t>
        </w:r>
      </w:hyperlink>
    </w:p>
    <w:p>
      <w:pPr>
        <w:pStyle w:val="Compact"/>
        <w:numPr>
          <w:ilvl w:val="0"/>
          <w:numId w:val="1019"/>
        </w:numPr>
      </w:pPr>
      <w:r>
        <w:t xml:space="preserve">要点：与韩国 NanoEnTek 合作的桌面微流控“芯片实验室”，用面部胶带取样，5 分钟分析 5 种蛋白生物标志物；输出皮肤生物年龄、成分响应性（先做视黄醇）、未来问题预测（如色斑）；10 年、4000 人跨洲研究；2026 年 3 月以兰蔻为首个试点品牌上线。</w:t>
      </w:r>
    </w:p>
    <w:p>
      <w:pPr>
        <w:pStyle w:val="Compact"/>
        <w:numPr>
          <w:ilvl w:val="0"/>
          <w:numId w:val="1019"/>
        </w:numPr>
      </w:pPr>
      <w:r>
        <w:t xml:space="preserve">用处：“从拍照测肤走向生物标志物测肤”的前沿方向；可借鉴“成分响应性预测”→ 预测某人对美白成分的响应。</w:t>
      </w:r>
    </w:p>
    <w:bookmarkEnd w:id="67"/>
    <w:bookmarkStart w:id="71" w:name="X0fc21b40bd31edc0bc6e066e8d11802e18e82af"/>
    <w:p>
      <w:pPr>
        <w:pStyle w:val="Heading3"/>
      </w:pPr>
      <w:r>
        <w:t xml:space="preserve">B2. L'Oréal Paris Beauty Genius（生成式 AI 美容助理）【摘要】</w:t>
      </w:r>
    </w:p>
    <w:p>
      <w:pPr>
        <w:pStyle w:val="Compact"/>
        <w:numPr>
          <w:ilvl w:val="0"/>
          <w:numId w:val="1020"/>
        </w:numPr>
      </w:pPr>
      <w:r>
        <w:t xml:space="preserve">来源：欧莱雅 / L'Oréal Paris USA / 微软客户案例｜日期：2024-01 CES 首发，2024-05 上线，2025-2026 接入 WhatsApp</w:t>
      </w:r>
    </w:p>
    <w:p>
      <w:pPr>
        <w:pStyle w:val="Compact"/>
        <w:numPr>
          <w:ilvl w:val="0"/>
          <w:numId w:val="1020"/>
        </w:numPr>
      </w:pPr>
      <w:r>
        <w:t xml:space="preserve">链接：</w:t>
      </w:r>
      <w:hyperlink r:id="rId68">
        <w:r>
          <w:rPr>
            <w:rStyle w:val="Hyperlink"/>
          </w:rPr>
          <w:t xml:space="preserve">https://www.lorealparisusa.com/beauty-genius-faqs</w:t>
        </w:r>
      </w:hyperlink>
      <w:r>
        <w:t xml:space="preserve"> </w:t>
      </w:r>
      <w:r>
        <w:t xml:space="preserve">；</w:t>
      </w:r>
      <w:hyperlink r:id="rId69">
        <w:r>
          <w:rPr>
            <w:rStyle w:val="Hyperlink"/>
          </w:rPr>
          <w:t xml:space="preserve">https://www.loreal.com/en/articles/science-and-technology/loreal-paris-beauty-genius</w:t>
        </w:r>
      </w:hyperlink>
      <w:r>
        <w:t xml:space="preserve"> </w:t>
      </w:r>
      <w:r>
        <w:t xml:space="preserve">；</w:t>
      </w:r>
      <w:hyperlink r:id="rId70">
        <w:r>
          <w:rPr>
            <w:rStyle w:val="Hyperlink"/>
          </w:rPr>
          <w:t xml:space="preserve">https://www.microsoft.com/en/customers/story/25570-loreal-azure-openai</w:t>
        </w:r>
      </w:hyperlink>
    </w:p>
    <w:p>
      <w:pPr>
        <w:pStyle w:val="Compact"/>
        <w:numPr>
          <w:ilvl w:val="0"/>
          <w:numId w:val="1020"/>
        </w:numPr>
      </w:pPr>
      <w:r>
        <w:t xml:space="preserve">要点：生成式 AI + AR + 计算机视觉 + 色彩科学；皮肤诊断算法用 1.6 万张多元图像、15 万张皮肤科医生标注图训练；虚拟试妆用 6000+ 图像训练、在 50 国 1 万+产品测试，10+ 专利；推荐 750+ 产品；“70% 消费者被过多选择困扰”；基于 Azure OpenAI，响应延迟控制在 5 秒内。</w:t>
      </w:r>
    </w:p>
    <w:p>
      <w:pPr>
        <w:pStyle w:val="Compact"/>
        <w:numPr>
          <w:ilvl w:val="0"/>
          <w:numId w:val="1020"/>
        </w:numPr>
      </w:pPr>
      <w:r>
        <w:t xml:space="preserve">用处：生成式 AI 美容顾问的对标产品；数据规模/专家标注可作为方案“数据护城河”设计参照。</w:t>
      </w:r>
    </w:p>
    <w:bookmarkEnd w:id="71"/>
    <w:bookmarkStart w:id="74" w:name="b3-perfect-corp玩美移动2025-年度业绩摘要"/>
    <w:p>
      <w:pPr>
        <w:pStyle w:val="Heading3"/>
      </w:pPr>
      <w:r>
        <w:t xml:space="preserve">B3. Perfect Corp.（玩美移动）2025 年度业绩【摘要】</w:t>
      </w:r>
    </w:p>
    <w:p>
      <w:pPr>
        <w:pStyle w:val="Compact"/>
        <w:numPr>
          <w:ilvl w:val="0"/>
          <w:numId w:val="1021"/>
        </w:numPr>
      </w:pPr>
      <w:r>
        <w:t xml:space="preserve">来源：Perfect Corp. IR / SEC 20-F｜日期：2026-02-24；2026-03-13</w:t>
      </w:r>
    </w:p>
    <w:p>
      <w:pPr>
        <w:pStyle w:val="Compact"/>
        <w:numPr>
          <w:ilvl w:val="0"/>
          <w:numId w:val="1021"/>
        </w:numPr>
      </w:pPr>
      <w:r>
        <w:t xml:space="preserve">链接：</w:t>
      </w:r>
      <w:hyperlink r:id="rId72">
        <w:r>
          <w:rPr>
            <w:rStyle w:val="Hyperlink"/>
          </w:rPr>
          <w:t xml:space="preserve">https://ir.perfectcorp.com/news-and-events/news-releases/news-details/2026/Perfect-Corp--Reports-Unaudited-Financial-Results-for-the-Three-Months-and-the-Full-Year-Ended-December-31-2025/default.aspx</w:t>
        </w:r>
      </w:hyperlink>
      <w:r>
        <w:t xml:space="preserve"> </w:t>
      </w:r>
      <w:r>
        <w:t xml:space="preserve">；</w:t>
      </w:r>
      <w:hyperlink r:id="rId73">
        <w:r>
          <w:rPr>
            <w:rStyle w:val="Hyperlink"/>
          </w:rPr>
          <w:t xml:space="preserve">https://www.sec.gov/Archives/edgar/data/1899830/000189983026000013/perf-20251231.htm</w:t>
        </w:r>
      </w:hyperlink>
    </w:p>
    <w:p>
      <w:pPr>
        <w:pStyle w:val="Compact"/>
        <w:numPr>
          <w:ilvl w:val="0"/>
          <w:numId w:val="1021"/>
        </w:numPr>
      </w:pPr>
      <w:r>
        <w:t xml:space="preserve">要点：2025 营收 6920 万美元 +14.9%（2019 年 2290 万，CAGR 20.3%）；AI/AR 云方案与订阅收入 6110 万美元；B2C 收入 2023→2025 由 2770 万增至 4700 万美元；毛利率 77.4%；企业客户 859 家、数字 SKU 98.2 万+；年末活跃订阅用户约 90.8 万（因提价略降）；推出基于 RAG 的 Beauty AI Agent。</w:t>
      </w:r>
    </w:p>
    <w:p>
      <w:pPr>
        <w:pStyle w:val="Compact"/>
        <w:numPr>
          <w:ilvl w:val="0"/>
          <w:numId w:val="1021"/>
        </w:numPr>
      </w:pPr>
      <w:r>
        <w:t xml:space="preserve">用处：</w:t>
      </w:r>
      <w:r>
        <w:rPr>
          <w:b/>
          <w:bCs/>
        </w:rPr>
        <w:t xml:space="preserve">AI 测肤/试妆的商业模式模板</w:t>
      </w:r>
      <w:r>
        <w:t xml:space="preserve">——B2C 订阅 + B2B SaaS（SDK/API/Widget）双轮；可用于方案收入模型与毛利假设。</w:t>
      </w:r>
    </w:p>
    <w:bookmarkEnd w:id="74"/>
    <w:bookmarkStart w:id="77" w:name="Xbf9ec156e8f1ba3ebc34a5d2fbcf17dd1f30b9a"/>
    <w:p>
      <w:pPr>
        <w:pStyle w:val="Heading3"/>
      </w:pPr>
      <w:r>
        <w:t xml:space="preserve">B4. Perfect Corp. AI Skin Analysis（产品页）/ 京东虚拟试妆小程序【摘要】</w:t>
      </w:r>
    </w:p>
    <w:p>
      <w:pPr>
        <w:pStyle w:val="Compact"/>
        <w:numPr>
          <w:ilvl w:val="0"/>
          <w:numId w:val="1022"/>
        </w:numPr>
      </w:pPr>
      <w:r>
        <w:t xml:space="preserve">来源：Perfect Corp. 官网；美通社｜日期：—；2026-08-27</w:t>
      </w:r>
    </w:p>
    <w:p>
      <w:pPr>
        <w:pStyle w:val="Compact"/>
        <w:numPr>
          <w:ilvl w:val="0"/>
          <w:numId w:val="1022"/>
        </w:numPr>
      </w:pPr>
      <w:r>
        <w:t xml:space="preserve">链接：</w:t>
      </w:r>
      <w:hyperlink r:id="rId75">
        <w:r>
          <w:rPr>
            <w:rStyle w:val="Hyperlink"/>
          </w:rPr>
          <w:t xml:space="preserve">https://www.perfectcorp.com/business/campaign/ai-skin</w:t>
        </w:r>
      </w:hyperlink>
      <w:r>
        <w:t xml:space="preserve"> </w:t>
      </w:r>
      <w:r>
        <w:t xml:space="preserve">；</w:t>
      </w:r>
      <w:hyperlink r:id="rId76">
        <w:r>
          <w:rPr>
            <w:rStyle w:val="Hyperlink"/>
          </w:rPr>
          <w:t xml:space="preserve">http://113415.hotels168.com/newsdetail-830272.html</w:t>
        </w:r>
      </w:hyperlink>
      <w:r>
        <w:t xml:space="preserve"> </w:t>
      </w:r>
      <w:r>
        <w:t xml:space="preserve">（美通社稿转载）</w:t>
      </w:r>
    </w:p>
    <w:p>
      <w:pPr>
        <w:pStyle w:val="Compact"/>
        <w:numPr>
          <w:ilvl w:val="0"/>
          <w:numId w:val="1022"/>
        </w:numPr>
      </w:pPr>
      <w:r>
        <w:t xml:space="preserve">要点：AI 测肤与专家评估相关性 &gt;80%，重测一致性 95%，照片模式可检测 15 类肌肤问题、约 2 秒出结果；2026 年 8 月上线京东虚拟试妆小程序，至此覆盖微信、淘宝、抖音、京东，服务 800+ 品牌，App 下载 11 亿次。</w:t>
      </w:r>
    </w:p>
    <w:p>
      <w:pPr>
        <w:pStyle w:val="Compact"/>
        <w:numPr>
          <w:ilvl w:val="0"/>
          <w:numId w:val="1022"/>
        </w:numPr>
      </w:pPr>
      <w:r>
        <w:t xml:space="preserve">用处：测肤准确性指标可作为方案 KPI 参照；“一次制作、多端部署”的小程序分发策略可借鉴。⚠️ 京东稿转载页非官方域名，建议再查美通社原文。</w:t>
      </w:r>
    </w:p>
    <w:bookmarkEnd w:id="77"/>
    <w:bookmarkStart w:id="80" w:name="Xe3925956e9d098db63cfc55c79d5ca1635d1f96"/>
    <w:p>
      <w:pPr>
        <w:pStyle w:val="Heading3"/>
      </w:pPr>
      <w:r>
        <w:t xml:space="preserve">B5. How Olay used AI to double its conversion rate【已开】</w:t>
      </w:r>
    </w:p>
    <w:p>
      <w:pPr>
        <w:pStyle w:val="Compact"/>
        <w:numPr>
          <w:ilvl w:val="0"/>
          <w:numId w:val="1023"/>
        </w:numPr>
      </w:pPr>
      <w:r>
        <w:t xml:space="preserve">来源：VentureBeat｜日期：2018-07-19</w:t>
      </w:r>
    </w:p>
    <w:p>
      <w:pPr>
        <w:pStyle w:val="Compact"/>
        <w:numPr>
          <w:ilvl w:val="0"/>
          <w:numId w:val="1023"/>
        </w:numPr>
      </w:pPr>
      <w:r>
        <w:t xml:space="preserve">链接：</w:t>
      </w:r>
      <w:hyperlink r:id="rId78">
        <w:r>
          <w:rPr>
            <w:rStyle w:val="Hyperlink"/>
          </w:rPr>
          <w:t xml:space="preserve">https://venturebeat.com/ai/how-olay-used-ai-to-double-its-conversion-rate/</w:t>
        </w:r>
      </w:hyperlink>
    </w:p>
    <w:p>
      <w:pPr>
        <w:pStyle w:val="Compact"/>
        <w:numPr>
          <w:ilvl w:val="0"/>
          <w:numId w:val="1023"/>
        </w:numPr>
      </w:pPr>
      <w:r>
        <w:t xml:space="preserve">要点：Olay Skin Advisor（2016）单张自拍估算肌龄 + 问卷 → 个性化方案；服务 400 万+用户；整体销售转化率翻倍；中国区平均购物篮 +40%；跳出率降至原来 1/3；94% 用户得到独一无二的推荐。2026 年升级加入生成式 AI 与 4-8 周效果预测模拟（与 Haut.AI 合作，见</w:t>
      </w:r>
      <w:r>
        <w:t xml:space="preserve"> </w:t>
      </w:r>
      <w:hyperlink r:id="rId79">
        <w:r>
          <w:rPr>
            <w:rStyle w:val="Hyperlink"/>
          </w:rPr>
          <w:t xml:space="preserve">https://consumergoods.com/olay-upgrades-skin-advisor-gen-ai-predictive-modeling</w:t>
        </w:r>
      </w:hyperlink>
      <w:r>
        <w:t xml:space="preserve"> </w:t>
      </w:r>
      <w:r>
        <w:t xml:space="preserve">，2026-06-11【摘要】）。</w:t>
      </w:r>
    </w:p>
    <w:p>
      <w:pPr>
        <w:pStyle w:val="Compact"/>
        <w:numPr>
          <w:ilvl w:val="0"/>
          <w:numId w:val="1023"/>
        </w:numPr>
      </w:pPr>
      <w:r>
        <w:t xml:space="preserve">用处：</w:t>
      </w:r>
      <w:r>
        <w:rPr>
          <w:b/>
          <w:bCs/>
        </w:rPr>
        <w:t xml:space="preserve">最常被引用的 AI 测肤 ROI 数据</w:t>
      </w:r>
      <w:r>
        <w:t xml:space="preserve">；“效果预测模拟”恰好对应美白“见效慢、看不到”的痛点。</w:t>
      </w:r>
    </w:p>
    <w:bookmarkEnd w:id="80"/>
    <w:bookmarkStart w:id="84" w:name="b6-neutrogena-skin360露得清摘要"/>
    <w:p>
      <w:pPr>
        <w:pStyle w:val="Heading3"/>
      </w:pPr>
      <w:r>
        <w:t xml:space="preserve">B6. Neutrogena Skin360（露得清）【摘要】</w:t>
      </w:r>
    </w:p>
    <w:p>
      <w:pPr>
        <w:pStyle w:val="Compact"/>
        <w:numPr>
          <w:ilvl w:val="0"/>
          <w:numId w:val="1024"/>
        </w:numPr>
      </w:pPr>
      <w:r>
        <w:t xml:space="preserve">来源：Neutrogena 官网；BusinessWire；PR Newswire（Haut.AI）｜日期：2020-01-03；2025-09-03</w:t>
      </w:r>
    </w:p>
    <w:p>
      <w:pPr>
        <w:pStyle w:val="Compact"/>
        <w:numPr>
          <w:ilvl w:val="0"/>
          <w:numId w:val="1024"/>
        </w:numPr>
      </w:pPr>
      <w:r>
        <w:t xml:space="preserve">链接：</w:t>
      </w:r>
      <w:hyperlink r:id="rId81">
        <w:r>
          <w:rPr>
            <w:rStyle w:val="Hyperlink"/>
          </w:rPr>
          <w:t xml:space="preserve">https://skin360.neutrogena.com/</w:t>
        </w:r>
      </w:hyperlink>
      <w:r>
        <w:t xml:space="preserve"> </w:t>
      </w:r>
      <w:r>
        <w:t xml:space="preserve">；</w:t>
      </w:r>
      <w:hyperlink r:id="rId82">
        <w:r>
          <w:rPr>
            <w:rStyle w:val="Hyperlink"/>
          </w:rPr>
          <w:t xml:space="preserve">https://www.businesswire.com/news/home/20200103005398/en/NEUTROGENA-Relaunches-NEUTROGENA-Skin360-App-to-Democratize-Skin-Health-Information</w:t>
        </w:r>
      </w:hyperlink>
      <w:r>
        <w:t xml:space="preserve"> </w:t>
      </w:r>
      <w:r>
        <w:t xml:space="preserve">；</w:t>
      </w:r>
      <w:hyperlink r:id="rId83">
        <w:r>
          <w:rPr>
            <w:rStyle w:val="Hyperlink"/>
          </w:rPr>
          <w:t xml:space="preserve">https://www.prnewswire.com/news-releases/hautai-collaborates-with-neutrogena-on-the-refresh-of-iconic-neutrogena-skin360-with-advanced-ai-driven-skin-analysis-technology-302545273.html</w:t>
        </w:r>
      </w:hyperlink>
    </w:p>
    <w:p>
      <w:pPr>
        <w:pStyle w:val="Compact"/>
        <w:numPr>
          <w:ilvl w:val="0"/>
          <w:numId w:val="1024"/>
        </w:numPr>
      </w:pPr>
      <w:r>
        <w:t xml:space="preserve">要点：分析 10 万+皮肤像素、2000+面部属性；用 1 万+跨族裔/年龄（7-70 岁）、10+种光照的人脸库训练；结合睡眠、运动、压力生成 Skin360 Score，配 AI 助手 NAIA 生成 8 周方案；2025 版由 Haut.AI 提供，LIQA 实时图像质量引导（解决光线/角度问题），评估 8 项指标（含“均匀肤色”“暗斑”），1-10 分总评。</w:t>
      </w:r>
    </w:p>
    <w:p>
      <w:pPr>
        <w:pStyle w:val="Compact"/>
        <w:numPr>
          <w:ilvl w:val="0"/>
          <w:numId w:val="1024"/>
        </w:numPr>
      </w:pPr>
      <w:r>
        <w:t xml:space="preserve">用处：“拍照质量引导”“生活方式数据融合”“周期性方案”可直接借鉴；均匀肤色/暗斑指标与美白场景对应。</w:t>
      </w:r>
    </w:p>
    <w:bookmarkEnd w:id="84"/>
    <w:bookmarkStart w:id="88" w:name="b7-shiseido-optune资生堂-iot-个性化护肤订阅摘要"/>
    <w:p>
      <w:pPr>
        <w:pStyle w:val="Heading3"/>
      </w:pPr>
      <w:r>
        <w:t xml:space="preserve">B7. Shiseido Optune（资生堂 IoT 个性化护肤订阅）【摘要】</w:t>
      </w:r>
    </w:p>
    <w:p>
      <w:pPr>
        <w:pStyle w:val="Compact"/>
        <w:numPr>
          <w:ilvl w:val="0"/>
          <w:numId w:val="1025"/>
        </w:numPr>
      </w:pPr>
      <w:r>
        <w:t xml:space="preserve">来源：资生堂官网新闻稿；Fortune；资生堂 Optune 页｜日期：2017-12-13；2019-07-01</w:t>
      </w:r>
    </w:p>
    <w:p>
      <w:pPr>
        <w:pStyle w:val="Compact"/>
        <w:numPr>
          <w:ilvl w:val="0"/>
          <w:numId w:val="1025"/>
        </w:numPr>
      </w:pPr>
      <w:r>
        <w:t xml:space="preserve">链接：</w:t>
      </w:r>
      <w:hyperlink r:id="rId85">
        <w:r>
          <w:rPr>
            <w:rStyle w:val="Hyperlink"/>
          </w:rPr>
          <w:t xml:space="preserve">https://corp.shiseido.com/en/news/detail.html?n=00000000002712</w:t>
        </w:r>
      </w:hyperlink>
      <w:r>
        <w:t xml:space="preserve"> </w:t>
      </w:r>
      <w:r>
        <w:t xml:space="preserve">；</w:t>
      </w:r>
      <w:hyperlink r:id="rId86">
        <w:r>
          <w:rPr>
            <w:rStyle w:val="Hyperlink"/>
          </w:rPr>
          <w:t xml:space="preserve">https://fortune.com/2019/07/02/shiseido-optune-internet-of-things-ai-and-ar-skincare-system</w:t>
        </w:r>
      </w:hyperlink>
      <w:r>
        <w:t xml:space="preserve"> </w:t>
      </w:r>
      <w:r>
        <w:t xml:space="preserve">；</w:t>
      </w:r>
      <w:hyperlink r:id="rId87">
        <w:r>
          <w:rPr>
            <w:rStyle w:val="Hyperlink"/>
          </w:rPr>
          <w:t xml:space="preserve">https://www.shiseido.co.jp/optune/</w:t>
        </w:r>
      </w:hyperlink>
    </w:p>
    <w:p>
      <w:pPr>
        <w:pStyle w:val="Compact"/>
        <w:numPr>
          <w:ilvl w:val="0"/>
          <w:numId w:val="1025"/>
        </w:numPr>
      </w:pPr>
      <w:r>
        <w:t xml:space="preserve">要点：App 拍照测肤 + 温湿度环境数据 + 睡眠/生理周期/情绪数据 → 算法从 8 万种组合中选当日配方，由专用机器出液；资生堂首个订阅制，月费 1 万日元；官网目前显示已结束服务并致谢用户。</w:t>
      </w:r>
    </w:p>
    <w:p>
      <w:pPr>
        <w:pStyle w:val="Compact"/>
        <w:numPr>
          <w:ilvl w:val="0"/>
          <w:numId w:val="1025"/>
        </w:numPr>
      </w:pPr>
      <w:r>
        <w:t xml:space="preserve">用处：</w:t>
      </w:r>
      <w:r>
        <w:rPr>
          <w:b/>
          <w:bCs/>
        </w:rPr>
        <w:t xml:space="preserve">正反两面案例</w:t>
      </w:r>
      <w:r>
        <w:t xml:space="preserve">——个性化订阅模式可借鉴，但硬件重、成本高、仅日本 iPhone 用户导致难以规模化，提醒方案应“轻硬件、重软件/小程序”。</w:t>
      </w:r>
    </w:p>
    <w:bookmarkEnd w:id="88"/>
    <w:bookmarkStart w:id="92" w:name="Xed510bf4cc4b94033005217ad8b7eb462914f33"/>
    <w:p>
      <w:pPr>
        <w:pStyle w:val="Heading3"/>
      </w:pPr>
      <w:r>
        <w:t xml:space="preserve">B8. Estée Lauder × Microsoft AI Innovation Lab / VMA / ConsumerIQ【摘要】</w:t>
      </w:r>
    </w:p>
    <w:p>
      <w:pPr>
        <w:pStyle w:val="Compact"/>
        <w:numPr>
          <w:ilvl w:val="0"/>
          <w:numId w:val="1026"/>
        </w:numPr>
      </w:pPr>
      <w:r>
        <w:t xml:space="preserve">来源：雅诗兰黛集团新闻稿；Microsoft Source｜日期：2024-04-26；2025-03-05</w:t>
      </w:r>
    </w:p>
    <w:p>
      <w:pPr>
        <w:pStyle w:val="Compact"/>
        <w:numPr>
          <w:ilvl w:val="0"/>
          <w:numId w:val="1026"/>
        </w:numPr>
      </w:pPr>
      <w:r>
        <w:t xml:space="preserve">链接：</w:t>
      </w:r>
      <w:hyperlink r:id="rId89">
        <w:r>
          <w:rPr>
            <w:rStyle w:val="Hyperlink"/>
          </w:rPr>
          <w:t xml:space="preserve">http://elcompanies.com/en/news-and-media/newsroom/press-releases/2024/04-26-2024</w:t>
        </w:r>
      </w:hyperlink>
      <w:r>
        <w:t xml:space="preserve"> </w:t>
      </w:r>
      <w:r>
        <w:t xml:space="preserve">；</w:t>
      </w:r>
      <w:hyperlink r:id="rId90">
        <w:r>
          <w:rPr>
            <w:rStyle w:val="Hyperlink"/>
          </w:rPr>
          <w:t xml:space="preserve">http://news.microsoft.com/source/features/digital-transformation/estee-lauder-uses-ai-to-reimagine-trend-forecasting-and-consumer-marketing</w:t>
        </w:r>
      </w:hyperlink>
      <w:r>
        <w:t xml:space="preserve"> </w:t>
      </w:r>
      <w:r>
        <w:t xml:space="preserve">；</w:t>
      </w:r>
      <w:hyperlink r:id="rId91">
        <w:r>
          <w:rPr>
            <w:rStyle w:val="Hyperlink"/>
          </w:rPr>
          <w:t xml:space="preserve">https://www.elcompanies.com/en/news-and-media/newsroom/company-features/2025/elc-world-50-impact-awards</w:t>
        </w:r>
      </w:hyperlink>
    </w:p>
    <w:p>
      <w:pPr>
        <w:pStyle w:val="Compact"/>
        <w:numPr>
          <w:ilvl w:val="0"/>
          <w:numId w:val="1026"/>
        </w:numPr>
      </w:pPr>
      <w:r>
        <w:t xml:space="preserve">要点：基于 Azure OpenAI 建 AI 创新实验室，覆盖 20+ 品牌的趋势洞察、营销内容、本地化与上市速度；内部 Agent ConsumerIQ 读取图表/研报做趋势分析；面向视障者的语音化妆助手 VMA 获 2025 World 50 创新奖。</w:t>
      </w:r>
    </w:p>
    <w:p>
      <w:pPr>
        <w:pStyle w:val="Compact"/>
        <w:numPr>
          <w:ilvl w:val="0"/>
          <w:numId w:val="1026"/>
        </w:numPr>
      </w:pPr>
      <w:r>
        <w:t xml:space="preserve">用处：生成式 AI 用于“品牌侧洞察/内容”与“包容性设计”两种思路，可作为“科学化品牌表达”方向参考。</w:t>
      </w:r>
    </w:p>
    <w:bookmarkEnd w:id="92"/>
    <w:bookmarkStart w:id="96" w:name="b9-sephora-color-iq丝芙兰摘要"/>
    <w:p>
      <w:pPr>
        <w:pStyle w:val="Heading3"/>
      </w:pPr>
      <w:r>
        <w:t xml:space="preserve">B9. Sephora Color iQ（丝芙兰）【摘要】</w:t>
      </w:r>
    </w:p>
    <w:p>
      <w:pPr>
        <w:pStyle w:val="Compact"/>
        <w:numPr>
          <w:ilvl w:val="0"/>
          <w:numId w:val="1027"/>
        </w:numPr>
      </w:pPr>
      <w:r>
        <w:t xml:space="preserve">来源：PR Newswire；Consumer Goods Technology；Digiday｜日期：2012-07-26；2021-08-26；2016-04-13</w:t>
      </w:r>
    </w:p>
    <w:p>
      <w:pPr>
        <w:pStyle w:val="Compact"/>
        <w:numPr>
          <w:ilvl w:val="0"/>
          <w:numId w:val="1027"/>
        </w:numPr>
      </w:pPr>
      <w:r>
        <w:t xml:space="preserve">链接：</w:t>
      </w:r>
      <w:hyperlink r:id="rId93">
        <w:r>
          <w:rPr>
            <w:rStyle w:val="Hyperlink"/>
          </w:rPr>
          <w:t xml:space="preserve">https://www.prnewswire.com/news-releases/sephora--pantone-color-iq-the-most-scientifically-precise-foundation-matching-device-now-available-exclusively-at-sephora-163844006.html</w:t>
        </w:r>
      </w:hyperlink>
      <w:r>
        <w:t xml:space="preserve"> </w:t>
      </w:r>
      <w:r>
        <w:t xml:space="preserve">；</w:t>
      </w:r>
      <w:hyperlink r:id="rId94">
        <w:r>
          <w:rPr>
            <w:rStyle w:val="Hyperlink"/>
          </w:rPr>
          <w:t xml:space="preserve">https://consumergoods.com/sephora-applies-new-ai-technology-inclusive-color-iq-relaunch</w:t>
        </w:r>
      </w:hyperlink>
      <w:r>
        <w:t xml:space="preserve"> </w:t>
      </w:r>
      <w:r>
        <w:t xml:space="preserve">；</w:t>
      </w:r>
      <w:hyperlink r:id="rId95">
        <w:r>
          <w:rPr>
            <w:rStyle w:val="Hyperlink"/>
          </w:rPr>
          <w:t xml:space="preserve">https://digiday.com/marketing/color-iq-sephoras-shade-matching-skin-care-tool-boosts-brand-loyalty</w:t>
        </w:r>
      </w:hyperlink>
    </w:p>
    <w:p>
      <w:pPr>
        <w:pStyle w:val="Compact"/>
        <w:numPr>
          <w:ilvl w:val="0"/>
          <w:numId w:val="1027"/>
        </w:numPr>
      </w:pPr>
      <w:r>
        <w:t xml:space="preserve">要点：与 Pantone 合作，手持设备 1.8 秒拍 27 张图（8 种可见光 + 1 种 UV），给出 Pantone SkinTone 编码；2021 版加入 AI 计算机视觉，考虑深浅、底调、饱和度，数据集 1 万+肤色、覆盖 8000+ 粉底 SKU；截至 2016 年门店累计 1400 万次匹配。</w:t>
      </w:r>
    </w:p>
    <w:p>
      <w:pPr>
        <w:pStyle w:val="Compact"/>
        <w:numPr>
          <w:ilvl w:val="0"/>
          <w:numId w:val="1027"/>
        </w:numPr>
      </w:pPr>
      <w:r>
        <w:t xml:space="preserve">用处：“肤色量化编码”可迁移到美白场景——为用户建立“肤色编码/肤色轨迹”，量化美白进度。</w:t>
      </w:r>
    </w:p>
    <w:bookmarkEnd w:id="96"/>
    <w:bookmarkStart w:id="100" w:name="b10-京东美妆-ai-测肤2020-上线-京东健康皮肤医院摘要"/>
    <w:p>
      <w:pPr>
        <w:pStyle w:val="Heading3"/>
      </w:pPr>
      <w:r>
        <w:t xml:space="preserve">B10. 京东美妆 AI 测肤（2020 上线）/ 京东健康皮肤医院【摘要】</w:t>
      </w:r>
    </w:p>
    <w:p>
      <w:pPr>
        <w:pStyle w:val="Compact"/>
        <w:numPr>
          <w:ilvl w:val="0"/>
          <w:numId w:val="1028"/>
        </w:numPr>
      </w:pPr>
      <w:r>
        <w:t xml:space="preserve">来源：36氪；中国日报网；中华网｜日期：2020-06-05；2026-04-24</w:t>
      </w:r>
    </w:p>
    <w:p>
      <w:pPr>
        <w:pStyle w:val="Compact"/>
        <w:numPr>
          <w:ilvl w:val="0"/>
          <w:numId w:val="1028"/>
        </w:numPr>
      </w:pPr>
      <w:r>
        <w:t xml:space="preserve">链接：</w:t>
      </w:r>
      <w:hyperlink r:id="rId97">
        <w:r>
          <w:rPr>
            <w:rStyle w:val="Hyperlink"/>
          </w:rPr>
          <w:t xml:space="preserve">https://m.36kr.com/p/735774136895616</w:t>
        </w:r>
      </w:hyperlink>
      <w:r>
        <w:t xml:space="preserve"> </w:t>
      </w:r>
      <w:r>
        <w:t xml:space="preserve">；</w:t>
      </w:r>
      <w:hyperlink r:id="rId98">
        <w:r>
          <w:rPr>
            <w:rStyle w:val="Hyperlink"/>
          </w:rPr>
          <w:t xml:space="preserve">https://cn.chinadaily.com.cn/a/202006/08/WS5ede0aa1a31027ab2a8cf01d.html</w:t>
        </w:r>
      </w:hyperlink>
      <w:r>
        <w:t xml:space="preserve"> </w:t>
      </w:r>
      <w:r>
        <w:t xml:space="preserve">；</w:t>
      </w:r>
      <w:hyperlink r:id="rId99">
        <w:r>
          <w:rPr>
            <w:rStyle w:val="Hyperlink"/>
          </w:rPr>
          <w:t xml:space="preserve">https://tech.china.com/articles/20260424/202604241854910.html</w:t>
        </w:r>
      </w:hyperlink>
    </w:p>
    <w:p>
      <w:pPr>
        <w:pStyle w:val="Compact"/>
        <w:numPr>
          <w:ilvl w:val="0"/>
          <w:numId w:val="1028"/>
        </w:numPr>
      </w:pPr>
      <w:r>
        <w:t xml:space="preserve">要点：2020 年京东美妆与美医研究院推出 AI 测肤，自拍得出几十个维度结论与肤龄，商品页/“扫一扫-AR扫”有入口；肤色、黑头、黑眼圈、痘痘四领域行业识别准确率最高 90%+；京东健康皮肤医院三周年服务超 3000 万患者，2026 年 3 月 AI 测肤以“京医千询”大模型为底层，打通“智能分析—专业解读—对症方案—适配商品”。</w:t>
      </w:r>
    </w:p>
    <w:p>
      <w:pPr>
        <w:pStyle w:val="Compact"/>
        <w:numPr>
          <w:ilvl w:val="0"/>
          <w:numId w:val="1028"/>
        </w:numPr>
      </w:pPr>
      <w:r>
        <w:t xml:space="preserve">用处：电商平台“测肤→商品”闭环先例；也说明“单纯测肤”已普及，差异化需在长期追踪/功效证据上做。</w:t>
      </w:r>
    </w:p>
    <w:bookmarkEnd w:id="100"/>
    <w:bookmarkStart w:id="102" w:name="b11-天猫美妆上线千人千面导购功能摘要"/>
    <w:p>
      <w:pPr>
        <w:pStyle w:val="Heading3"/>
      </w:pPr>
      <w:r>
        <w:t xml:space="preserve">B11. 天猫美妆上线“千人千面”导购功能【摘要】</w:t>
      </w:r>
    </w:p>
    <w:p>
      <w:pPr>
        <w:pStyle w:val="Compact"/>
        <w:numPr>
          <w:ilvl w:val="0"/>
          <w:numId w:val="1029"/>
        </w:numPr>
      </w:pPr>
      <w:r>
        <w:t xml:space="preserve">来源：品玩 PingWest｜日期：未标注（测试期报道）</w:t>
      </w:r>
    </w:p>
    <w:p>
      <w:pPr>
        <w:pStyle w:val="Compact"/>
        <w:numPr>
          <w:ilvl w:val="0"/>
          <w:numId w:val="1029"/>
        </w:numPr>
      </w:pPr>
      <w:r>
        <w:t xml:space="preserve">链接：</w:t>
      </w:r>
      <w:hyperlink r:id="rId101">
        <w:r>
          <w:rPr>
            <w:rStyle w:val="Hyperlink"/>
          </w:rPr>
          <w:t xml:space="preserve">https://www.pingwest.com/a/288462</w:t>
        </w:r>
      </w:hyperlink>
    </w:p>
    <w:p>
      <w:pPr>
        <w:pStyle w:val="Compact"/>
        <w:numPr>
          <w:ilvl w:val="0"/>
          <w:numId w:val="1029"/>
        </w:numPr>
      </w:pPr>
      <w:r>
        <w:t xml:space="preserve">要点：口红详情页按肤色、质地、妆容风格推荐色号，覆盖 20+ 品牌；商家平均成交转化率 +4%、停留时长 +2%、成交金额 +7%。</w:t>
      </w:r>
    </w:p>
    <w:p>
      <w:pPr>
        <w:pStyle w:val="Compact"/>
        <w:numPr>
          <w:ilvl w:val="0"/>
          <w:numId w:val="1029"/>
        </w:numPr>
      </w:pPr>
      <w:r>
        <w:t xml:space="preserve">用处：平台级个性化推荐的效果数据（可作保守 KPI 基准）。</w:t>
      </w:r>
    </w:p>
    <w:bookmarkEnd w:id="102"/>
    <w:bookmarkStart w:id="106" w:name="b12-美图宜肤美图公司-ai-测肤-b2b摘要"/>
    <w:p>
      <w:pPr>
        <w:pStyle w:val="Heading3"/>
      </w:pPr>
      <w:r>
        <w:t xml:space="preserve">B12. 美图宜肤（美图公司 AI 测肤 B2B）【摘要】</w:t>
      </w:r>
    </w:p>
    <w:p>
      <w:pPr>
        <w:pStyle w:val="Compact"/>
        <w:numPr>
          <w:ilvl w:val="0"/>
          <w:numId w:val="1030"/>
        </w:numPr>
      </w:pPr>
      <w:r>
        <w:t xml:space="preserve">来源：光明网；美图宜肤官网；美图 2025 年度业绩公告（港交所）｜日期：2025-10-25；2026-04-10；2026-03-27</w:t>
      </w:r>
    </w:p>
    <w:p>
      <w:pPr>
        <w:pStyle w:val="Compact"/>
        <w:numPr>
          <w:ilvl w:val="0"/>
          <w:numId w:val="1030"/>
        </w:numPr>
      </w:pPr>
      <w:r>
        <w:t xml:space="preserve">链接：</w:t>
      </w:r>
      <w:hyperlink r:id="rId103">
        <w:r>
          <w:rPr>
            <w:rStyle w:val="Hyperlink"/>
          </w:rPr>
          <w:t xml:space="preserve">https://tech.gmw.cn/2025-10/25/content_38366340.htm</w:t>
        </w:r>
      </w:hyperlink>
      <w:r>
        <w:t xml:space="preserve"> </w:t>
      </w:r>
      <w:r>
        <w:t xml:space="preserve">；</w:t>
      </w:r>
      <w:hyperlink r:id="rId104">
        <w:r>
          <w:rPr>
            <w:rStyle w:val="Hyperlink"/>
          </w:rPr>
          <w:t xml:space="preserve">https://eve.meitu.com/about/news/ai-skin-analysis-full-link-digital</w:t>
        </w:r>
      </w:hyperlink>
      <w:r>
        <w:t xml:space="preserve"> </w:t>
      </w:r>
      <w:r>
        <w:t xml:space="preserve">；</w:t>
      </w:r>
      <w:hyperlink r:id="rId105">
        <w:r>
          <w:rPr>
            <w:rStyle w:val="Hyperlink"/>
          </w:rPr>
          <w:t xml:space="preserve">https://www.hkexnews.hk/listedco/listconews/sehk/2026/0327/2026032700843_c.pdf</w:t>
        </w:r>
      </w:hyperlink>
    </w:p>
    <w:p>
      <w:pPr>
        <w:pStyle w:val="Compact"/>
        <w:numPr>
          <w:ilvl w:val="0"/>
          <w:numId w:val="1030"/>
        </w:numPr>
      </w:pPr>
      <w:r>
        <w:t xml:space="preserve">要点：发布美业 AI 大模型，覆盖 25 国、4500+ 门店，客户含资生堂、雅诗兰黛、LVMH、爱茉莉；2026 年方案加入近红外、热成像、中医面诊、抗衰预测模型及 AI 话术/培训；美图 2025 年报将 AI 测肤业务“非核心、重分类至其他”。</w:t>
      </w:r>
    </w:p>
    <w:p>
      <w:pPr>
        <w:pStyle w:val="Compact"/>
        <w:numPr>
          <w:ilvl w:val="0"/>
          <w:numId w:val="1030"/>
        </w:numPr>
      </w:pPr>
      <w:r>
        <w:t xml:space="preserve">用处：B2B 测肤硬件+SaaS 模式；年报调整提示“单一测肤业务难成大生意”，方案需把测肤与产品/服务/复购绑定。</w:t>
      </w:r>
    </w:p>
    <w:bookmarkEnd w:id="106"/>
    <w:bookmarkStart w:id="110" w:name="b13-贝泰妮薇诺娜贝芙汀ai-实践摘要"/>
    <w:p>
      <w:pPr>
        <w:pStyle w:val="Heading3"/>
      </w:pPr>
      <w:r>
        <w:t xml:space="preserve">B13. 贝泰妮（薇诺娜/贝芙汀）AI 实践【摘要】</w:t>
      </w:r>
    </w:p>
    <w:p>
      <w:pPr>
        <w:pStyle w:val="Compact"/>
        <w:numPr>
          <w:ilvl w:val="0"/>
          <w:numId w:val="1031"/>
        </w:numPr>
      </w:pPr>
      <w:r>
        <w:t xml:space="preserve">来源：化妆品报；贝泰妮 2025 年报摘要；京报网｜日期：2023-03-31；2026；2026-08-20</w:t>
      </w:r>
    </w:p>
    <w:p>
      <w:pPr>
        <w:pStyle w:val="Compact"/>
        <w:numPr>
          <w:ilvl w:val="0"/>
          <w:numId w:val="1031"/>
        </w:numPr>
      </w:pPr>
      <w:r>
        <w:t xml:space="preserve">链接：</w:t>
      </w:r>
      <w:hyperlink r:id="rId107">
        <w:r>
          <w:rPr>
            <w:rStyle w:val="Hyperlink"/>
          </w:rPr>
          <w:t xml:space="preserve">https://www.hzpb.com.cn/ldcms/zixun/6632.html</w:t>
        </w:r>
      </w:hyperlink>
      <w:r>
        <w:t xml:space="preserve"> </w:t>
      </w:r>
      <w:r>
        <w:t xml:space="preserve">；</w:t>
      </w:r>
      <w:hyperlink r:id="rId108">
        <w:r>
          <w:rPr>
            <w:rStyle w:val="Hyperlink"/>
          </w:rPr>
          <w:t xml:space="preserve">https://cdn-opimage.qiumeiapp.com/botanee/pdf/2025%E5%B9%B4%E5%B9%B4%E5%BA%A6%E6%8A%A5%E5%91%8A%E6%91%98%E8%A6%81.pdf</w:t>
        </w:r>
      </w:hyperlink>
      <w:r>
        <w:t xml:space="preserve"> </w:t>
      </w:r>
      <w:r>
        <w:t xml:space="preserve">；</w:t>
      </w:r>
      <w:hyperlink r:id="rId109">
        <w:r>
          <w:rPr>
            <w:rStyle w:val="Hyperlink"/>
          </w:rPr>
          <w:t xml:space="preserve">https://news.bjd.com.cn/2026/08/20/11924139.shtml</w:t>
        </w:r>
      </w:hyperlink>
    </w:p>
    <w:p>
      <w:pPr>
        <w:pStyle w:val="Compact"/>
        <w:numPr>
          <w:ilvl w:val="0"/>
          <w:numId w:val="1031"/>
        </w:numPr>
      </w:pPr>
      <w:r>
        <w:t xml:space="preserve">要点：贝芙汀小程序拍 3 张照，AI 依《中国痤疮治疗指南》分级 → 在线医生开方 →“护肤品+药品+功能性食品”组合包 + 随访；年报：内部 AI 平台 ChatBTN、CDP 上线，数据提取从“天”级到“分钟”级，全域会员 4600 万+，老会员留存 +8%、新会员转化 +5%；以 360 万张皮肤影像建 AI 中台，药房店员用手机测肤匹配方案。</w:t>
      </w:r>
    </w:p>
    <w:p>
      <w:pPr>
        <w:pStyle w:val="Compact"/>
        <w:numPr>
          <w:ilvl w:val="0"/>
          <w:numId w:val="1031"/>
        </w:numPr>
      </w:pPr>
      <w:r>
        <w:t xml:space="preserve">用处：</w:t>
      </w:r>
      <w:r>
        <w:rPr>
          <w:b/>
          <w:bCs/>
        </w:rPr>
        <w:t xml:space="preserve">“AI 诊断—医生—产品—随访”闭环的国货样板</w:t>
      </w:r>
      <w:r>
        <w:t xml:space="preserve">，可迁移为“美白/色沉分级 + 方案 + 追踪”；会员数据效果可作 KPI 参照。</w:t>
      </w:r>
    </w:p>
    <w:bookmarkEnd w:id="110"/>
    <w:bookmarkStart w:id="114" w:name="b14-华熙生物-ai-测肤--个性化定制--ai-研发摘要"/>
    <w:p>
      <w:pPr>
        <w:pStyle w:val="Heading3"/>
      </w:pPr>
      <w:r>
        <w:t xml:space="preserve">B14. 华熙生物 AI 测肤 / 个性化定制 / AI 研发【摘要】</w:t>
      </w:r>
    </w:p>
    <w:p>
      <w:pPr>
        <w:pStyle w:val="Compact"/>
        <w:numPr>
          <w:ilvl w:val="0"/>
          <w:numId w:val="1032"/>
        </w:numPr>
      </w:pPr>
      <w:r>
        <w:t xml:space="preserve">来源：新浪科技；中证网（2026 半年报）；中国网（润百颜定制店）｜日期：2026-09-20；2026-08-28；2025-06-26</w:t>
      </w:r>
    </w:p>
    <w:p>
      <w:pPr>
        <w:pStyle w:val="Compact"/>
        <w:numPr>
          <w:ilvl w:val="0"/>
          <w:numId w:val="1032"/>
        </w:numPr>
      </w:pPr>
      <w:r>
        <w:t xml:space="preserve">链接：</w:t>
      </w:r>
      <w:hyperlink r:id="rId111">
        <w:r>
          <w:rPr>
            <w:rStyle w:val="Hyperlink"/>
          </w:rPr>
          <w:t xml:space="preserve">https://finance.sina.com.cn/tech/roll/2026-09-20/doc-inismvpc2608105.shtml</w:t>
        </w:r>
      </w:hyperlink>
      <w:r>
        <w:t xml:space="preserve"> </w:t>
      </w:r>
      <w:r>
        <w:t xml:space="preserve">；</w:t>
      </w:r>
      <w:hyperlink r:id="rId112">
        <w:r>
          <w:rPr>
            <w:rStyle w:val="Hyperlink"/>
          </w:rPr>
          <w:t xml:space="preserve">https://www.cs.com.cn/ssgs/01/2026/08/28/detail_2026082810035059.html</w:t>
        </w:r>
      </w:hyperlink>
      <w:r>
        <w:t xml:space="preserve"> </w:t>
      </w:r>
      <w:r>
        <w:t xml:space="preserve">；</w:t>
      </w:r>
      <w:hyperlink r:id="rId113">
        <w:r>
          <w:rPr>
            <w:rStyle w:val="Hyperlink"/>
          </w:rPr>
          <w:t xml:space="preserve">https://mtz.china.com/touzi/2025/0626/173149.html</w:t>
        </w:r>
      </w:hyperlink>
    </w:p>
    <w:p>
      <w:pPr>
        <w:pStyle w:val="Compact"/>
        <w:numPr>
          <w:ilvl w:val="0"/>
          <w:numId w:val="1032"/>
        </w:numPr>
      </w:pPr>
      <w:r>
        <w:t xml:space="preserve">要点：2026 定为“AI 元年”；研发端 AI 模型预测活性物、筛选 5 万余药食同源处方，活性物周期从“年”缩到“月”；“AI 中试智慧大脑”；C 端 AI 测肤布局各线上平台，探索 ECM/代谢状态等精细诊断；润百颜线下“测—算—配”定制店，20 分钟带走专属护肤品，并有 AI 测肤小程序。</w:t>
      </w:r>
    </w:p>
    <w:p>
      <w:pPr>
        <w:pStyle w:val="Compact"/>
        <w:numPr>
          <w:ilvl w:val="0"/>
          <w:numId w:val="1032"/>
        </w:numPr>
      </w:pPr>
      <w:r>
        <w:t xml:space="preserve">用处：“测肤 → 个性化配方 → 即时生产”的 C2M 路径；AI 研发提效案例。</w:t>
      </w:r>
    </w:p>
    <w:bookmarkEnd w:id="114"/>
    <w:bookmarkStart w:id="117" w:name="b15-自然堂-chando-skin-lab--ai-计算生物学摘要"/>
    <w:p>
      <w:pPr>
        <w:pStyle w:val="Heading3"/>
      </w:pPr>
      <w:r>
        <w:t xml:space="preserve">B15. 自然堂 CHANDO Skin Lab / AI 计算生物学【摘要】</w:t>
      </w:r>
    </w:p>
    <w:p>
      <w:pPr>
        <w:pStyle w:val="Compact"/>
        <w:numPr>
          <w:ilvl w:val="0"/>
          <w:numId w:val="1033"/>
        </w:numPr>
      </w:pPr>
      <w:r>
        <w:t xml:space="preserve">来源：C2CC 传媒；自然堂集团官网｜日期：—；2026-04-23</w:t>
      </w:r>
    </w:p>
    <w:p>
      <w:pPr>
        <w:pStyle w:val="Compact"/>
        <w:numPr>
          <w:ilvl w:val="0"/>
          <w:numId w:val="1033"/>
        </w:numPr>
      </w:pPr>
      <w:r>
        <w:t xml:space="preserve">链接：</w:t>
      </w:r>
      <w:hyperlink r:id="rId115">
        <w:r>
          <w:rPr>
            <w:rStyle w:val="Hyperlink"/>
          </w:rPr>
          <w:t xml:space="preserve">https://www.c2cc.cn/news/10003684.html</w:t>
        </w:r>
      </w:hyperlink>
      <w:r>
        <w:t xml:space="preserve"> </w:t>
      </w:r>
      <w:r>
        <w:t xml:space="preserve">；</w:t>
      </w:r>
      <w:hyperlink r:id="rId116">
        <w:r>
          <w:rPr>
            <w:rStyle w:val="Hyperlink"/>
          </w:rPr>
          <w:t xml:space="preserve">https://chandogroup.com/news/60</w:t>
        </w:r>
      </w:hyperlink>
    </w:p>
    <w:p>
      <w:pPr>
        <w:pStyle w:val="Compact"/>
        <w:numPr>
          <w:ilvl w:val="0"/>
          <w:numId w:val="1033"/>
        </w:numPr>
      </w:pPr>
      <w:r>
        <w:t xml:space="preserve">要点：Skin Lab 用临床级光源、6 维光谱、8 大特征提取 + 百万级“肌肤数据银行”比对，用 12 款基础精华 × 10 支活芯精华做双管定制；研发用 AI 计算生物学从 280 万酵母蛋白中筛出“喜默因超抗肽”；发布会首次合作 AI 原生虚拟偶像做科普。</w:t>
      </w:r>
    </w:p>
    <w:p>
      <w:pPr>
        <w:pStyle w:val="Compact"/>
        <w:numPr>
          <w:ilvl w:val="0"/>
          <w:numId w:val="1033"/>
        </w:numPr>
      </w:pPr>
      <w:r>
        <w:t xml:space="preserve">用处：线下定制 + 生成式内容（AI 偶像科普）两个方向的国货先例。</w:t>
      </w:r>
    </w:p>
    <w:bookmarkEnd w:id="117"/>
    <w:bookmarkStart w:id="121" w:name="b16-蚂蚁阿福拍皮肤医生把关摘要"/>
    <w:p>
      <w:pPr>
        <w:pStyle w:val="Heading3"/>
      </w:pPr>
      <w:r>
        <w:t xml:space="preserve">B16. 蚂蚁阿福“拍皮肤”+医生把关【摘要】</w:t>
      </w:r>
    </w:p>
    <w:p>
      <w:pPr>
        <w:pStyle w:val="Compact"/>
        <w:numPr>
          <w:ilvl w:val="0"/>
          <w:numId w:val="1034"/>
        </w:numPr>
      </w:pPr>
      <w:r>
        <w:t xml:space="preserve">来源：中国日报网；证券时报；钛媒体｜日期：2026-06-15；2026-09-11</w:t>
      </w:r>
    </w:p>
    <w:p>
      <w:pPr>
        <w:pStyle w:val="Compact"/>
        <w:numPr>
          <w:ilvl w:val="0"/>
          <w:numId w:val="1034"/>
        </w:numPr>
      </w:pPr>
      <w:r>
        <w:t xml:space="preserve">链接：</w:t>
      </w:r>
      <w:hyperlink r:id="rId118">
        <w:r>
          <w:rPr>
            <w:rStyle w:val="Hyperlink"/>
          </w:rPr>
          <w:t xml:space="preserve">https://cn.chinadaily.com.cn/a/202606/15/WS6a2f990aa310d709c2fb80e4.html</w:t>
        </w:r>
      </w:hyperlink>
      <w:r>
        <w:t xml:space="preserve"> </w:t>
      </w:r>
      <w:r>
        <w:t xml:space="preserve">；</w:t>
      </w:r>
      <w:hyperlink r:id="rId119">
        <w:r>
          <w:rPr>
            <w:rStyle w:val="Hyperlink"/>
          </w:rPr>
          <w:t xml:space="preserve">https://www.stcn.com/article/detail/3961344.html</w:t>
        </w:r>
      </w:hyperlink>
      <w:r>
        <w:t xml:space="preserve"> </w:t>
      </w:r>
      <w:r>
        <w:t xml:space="preserve">；</w:t>
      </w:r>
      <w:hyperlink r:id="rId120">
        <w:r>
          <w:rPr>
            <w:rStyle w:val="Hyperlink"/>
          </w:rPr>
          <w:t xml:space="preserve">https://www.tmtpost.com/8136987.html</w:t>
        </w:r>
      </w:hyperlink>
    </w:p>
    <w:p>
      <w:pPr>
        <w:pStyle w:val="Compact"/>
        <w:numPr>
          <w:ilvl w:val="0"/>
          <w:numId w:val="1034"/>
        </w:numPr>
      </w:pPr>
      <w:r>
        <w:t xml:space="preserve">要点：可识别皮肤病从 50 种增至 100+，覆盖 99% 线上常见皮肤问题；“医生把关”约 2 分钟完成复核，约 15% 用户选择，医生与 AI 一致率 &gt;90%；阿福 1.5 亿用户、日均 2000 万次提问，暂未商业化；55% 用户来自三线及以下城市，16% 咨询发生在凌晨。</w:t>
      </w:r>
    </w:p>
    <w:p>
      <w:pPr>
        <w:pStyle w:val="Compact"/>
        <w:numPr>
          <w:ilvl w:val="0"/>
          <w:numId w:val="1034"/>
        </w:numPr>
      </w:pPr>
      <w:r>
        <w:t xml:space="preserve">用处：</w:t>
      </w:r>
      <w:r>
        <w:rPr>
          <w:b/>
          <w:bCs/>
        </w:rPr>
        <w:t xml:space="preserve">AI 皮肤科问诊的“人机协同”模式</w:t>
      </w:r>
      <w:r>
        <w:t xml:space="preserve">与可信度设计；“下沉、夜间”需求洞察；也提示护肤类 AI 要明确“非医疗诊断”边界。</w:t>
      </w:r>
    </w:p>
    <w:bookmarkEnd w:id="121"/>
    <w:bookmarkStart w:id="125" w:name="b17-百度灵医--阿里云皮肤病预问诊--微医皮肤病平台摘要"/>
    <w:p>
      <w:pPr>
        <w:pStyle w:val="Heading3"/>
      </w:pPr>
      <w:r>
        <w:t xml:space="preserve">B17. 百度灵医 / 阿里云皮肤病预问诊 / 微医皮肤病平台【摘要】</w:t>
      </w:r>
    </w:p>
    <w:p>
      <w:pPr>
        <w:pStyle w:val="Compact"/>
        <w:numPr>
          <w:ilvl w:val="0"/>
          <w:numId w:val="1035"/>
        </w:numPr>
      </w:pPr>
      <w:r>
        <w:t xml:space="preserve">来源：百度智能云；阿里云帮助中心；人民政协网｜日期：—；—；2025-12-22</w:t>
      </w:r>
    </w:p>
    <w:p>
      <w:pPr>
        <w:pStyle w:val="Compact"/>
        <w:numPr>
          <w:ilvl w:val="0"/>
          <w:numId w:val="1035"/>
        </w:numPr>
      </w:pPr>
      <w:r>
        <w:t xml:space="preserve">链接：</w:t>
      </w:r>
      <w:hyperlink r:id="rId122">
        <w:r>
          <w:rPr>
            <w:rStyle w:val="Hyperlink"/>
          </w:rPr>
          <w:t xml:space="preserve">https://cloud.baidu.com/product/ly-open-platform.html</w:t>
        </w:r>
      </w:hyperlink>
      <w:r>
        <w:t xml:space="preserve"> </w:t>
      </w:r>
      <w:r>
        <w:t xml:space="preserve">；</w:t>
      </w:r>
      <w:hyperlink r:id="rId123">
        <w:r>
          <w:rPr>
            <w:rStyle w:val="Hyperlink"/>
          </w:rPr>
          <w:t xml:space="preserve">https://help.aliyun.com/zh/viapi/developer-reference/api-intelligent-medical-q-a</w:t>
        </w:r>
      </w:hyperlink>
      <w:r>
        <w:t xml:space="preserve"> </w:t>
      </w:r>
      <w:r>
        <w:t xml:space="preserve">；</w:t>
      </w:r>
      <w:hyperlink r:id="rId124">
        <w:r>
          <w:rPr>
            <w:rStyle w:val="Hyperlink"/>
          </w:rPr>
          <w:t xml:space="preserve">http://www.rmzxw.com.cn/c/2025-12-22/3837802.shtml</w:t>
        </w:r>
      </w:hyperlink>
    </w:p>
    <w:p>
      <w:pPr>
        <w:pStyle w:val="Compact"/>
        <w:numPr>
          <w:ilvl w:val="0"/>
          <w:numId w:val="1035"/>
        </w:numPr>
      </w:pPr>
      <w:r>
        <w:t xml:space="preserve">要点：百度灵医“皮肤病咨询”多模态大模型覆盖 110+ 种皮肤病；阿里云 RunMedQA 接口做皮肤病多轮对话预问诊并输出结构化报告；微医上线 AI 皮肤自测 + 5000+ 皮肤科医生的全病程管理。</w:t>
      </w:r>
    </w:p>
    <w:p>
      <w:pPr>
        <w:pStyle w:val="Compact"/>
        <w:numPr>
          <w:ilvl w:val="0"/>
          <w:numId w:val="1035"/>
        </w:numPr>
      </w:pPr>
      <w:r>
        <w:t xml:space="preserve">用处：学生团队可调用的现成 API/能力（原型可行性论证）；ToB 能力栈参考。</w:t>
      </w:r>
    </w:p>
    <w:bookmarkEnd w:id="125"/>
    <w:bookmarkStart w:id="128" w:name="b18-你今天真好看ai-测肤--美丽修行修修酱智能体摘要"/>
    <w:p>
      <w:pPr>
        <w:pStyle w:val="Heading3"/>
      </w:pPr>
      <w:r>
        <w:t xml:space="preserve">B18. 「你今天真好看」AI 测肤 / 美丽修行“修修酱”智能体【摘要】</w:t>
      </w:r>
    </w:p>
    <w:p>
      <w:pPr>
        <w:pStyle w:val="Compact"/>
        <w:numPr>
          <w:ilvl w:val="0"/>
          <w:numId w:val="1036"/>
        </w:numPr>
      </w:pPr>
      <w:r>
        <w:t xml:space="preserve">来源：36氪；CBE 美博会｜日期：—；2025-08-21</w:t>
      </w:r>
    </w:p>
    <w:p>
      <w:pPr>
        <w:pStyle w:val="Compact"/>
        <w:numPr>
          <w:ilvl w:val="0"/>
          <w:numId w:val="1036"/>
        </w:numPr>
      </w:pPr>
      <w:r>
        <w:t xml:space="preserve">链接：</w:t>
      </w:r>
      <w:hyperlink r:id="rId126">
        <w:r>
          <w:rPr>
            <w:rStyle w:val="Hyperlink"/>
          </w:rPr>
          <w:t xml:space="preserve">https://eu.36kr.com/zh/p/3645771583672192</w:t>
        </w:r>
      </w:hyperlink>
      <w:r>
        <w:t xml:space="preserve"> </w:t>
      </w:r>
      <w:r>
        <w:t xml:space="preserve">；</w:t>
      </w:r>
      <w:hyperlink r:id="rId127">
        <w:r>
          <w:rPr>
            <w:rStyle w:val="Hyperlink"/>
          </w:rPr>
          <w:t xml:space="preserve">https://cbebaiwen.com/events/1243.html</w:t>
        </w:r>
      </w:hyperlink>
    </w:p>
    <w:p>
      <w:pPr>
        <w:pStyle w:val="Compact"/>
        <w:numPr>
          <w:ilvl w:val="0"/>
          <w:numId w:val="1036"/>
        </w:numPr>
      </w:pPr>
      <w:r>
        <w:t xml:space="preserve">要点：你今天真好看——累计 2 亿+皮肤数据，2654 万标注图预训练，漏检率 &lt;1%、痘痘分级准确率 93.6%、毛孔分类 95.7%，适配大量安卓机型做图像校正，在研 800-1000 元智能美妆镜；美丽修行——5200 万用户行为、300 万产品、2000 万张测肤照片支撑 AI 智能体，“90% 消费者因信息过载、跟风、肤质误判选错护肤品”，3 秒测肤 + 成分风险 + 适配推荐。</w:t>
      </w:r>
    </w:p>
    <w:p>
      <w:pPr>
        <w:pStyle w:val="Compact"/>
        <w:numPr>
          <w:ilvl w:val="0"/>
          <w:numId w:val="1036"/>
        </w:numPr>
      </w:pPr>
      <w:r>
        <w:t xml:space="preserve">用处：“手机机型/光线差异校正”是方案技术难点证据；“AI 成分顾问智能体”的成熟形态参照。</w:t>
      </w:r>
    </w:p>
    <w:bookmarkEnd w:id="128"/>
    <w:bookmarkStart w:id="130" w:name="b19-谷雨--火山引擎用-ai-为创新提速摘要"/>
    <w:p>
      <w:pPr>
        <w:pStyle w:val="Heading3"/>
      </w:pPr>
      <w:r>
        <w:t xml:space="preserve">B19. 谷雨 × 火山引擎：用 AI 为创新提速【摘要】</w:t>
      </w:r>
    </w:p>
    <w:p>
      <w:pPr>
        <w:pStyle w:val="Compact"/>
        <w:numPr>
          <w:ilvl w:val="0"/>
          <w:numId w:val="1037"/>
        </w:numPr>
      </w:pPr>
      <w:r>
        <w:t xml:space="preserve">来源：投资界｜日期：2025-08-27</w:t>
      </w:r>
    </w:p>
    <w:p>
      <w:pPr>
        <w:pStyle w:val="Compact"/>
        <w:numPr>
          <w:ilvl w:val="0"/>
          <w:numId w:val="1037"/>
        </w:numPr>
      </w:pPr>
      <w:r>
        <w:t xml:space="preserve">链接：</w:t>
      </w:r>
      <w:hyperlink r:id="rId129">
        <w:r>
          <w:rPr>
            <w:rStyle w:val="Hyperlink"/>
          </w:rPr>
          <w:t xml:space="preserve">https://news.pedaily.cn/20250827/113139.shtml</w:t>
        </w:r>
      </w:hyperlink>
    </w:p>
    <w:p>
      <w:pPr>
        <w:pStyle w:val="Compact"/>
        <w:numPr>
          <w:ilvl w:val="0"/>
          <w:numId w:val="1037"/>
        </w:numPr>
      </w:pPr>
      <w:r>
        <w:t xml:space="preserve">要点：谷雨接入火山引擎豆包大模型 1.6、Seed1.6-Embedding、机器学习平台，用于研发（成分分析、配方优化）、生产（预测模型、柔性制造）、组织流程自动化、营销（洞察需求、个性化表达）。</w:t>
      </w:r>
    </w:p>
    <w:p>
      <w:pPr>
        <w:pStyle w:val="Compact"/>
        <w:numPr>
          <w:ilvl w:val="0"/>
          <w:numId w:val="1037"/>
        </w:numPr>
      </w:pPr>
      <w:r>
        <w:t xml:space="preserve">用处：</w:t>
      </w:r>
      <w:r>
        <w:rPr>
          <w:b/>
          <w:bCs/>
        </w:rPr>
        <w:t xml:space="preserve">谷雨自身 AI 基础设施现状</w:t>
      </w:r>
      <w:r>
        <w:t xml:space="preserve">——方案可基于“豆包/火山引擎”生态设计，落地可行性更强。</w:t>
      </w:r>
    </w:p>
    <w:bookmarkEnd w:id="130"/>
    <w:bookmarkStart w:id="136" w:name="b20-谷雨品牌数据十周年--欧睿认证--肤质数据库摘要"/>
    <w:p>
      <w:pPr>
        <w:pStyle w:val="Heading3"/>
      </w:pPr>
      <w:r>
        <w:t xml:space="preserve">B20. 谷雨品牌数据（十周年 / 欧睿认证 / 肤质数据库）【摘要】</w:t>
      </w:r>
    </w:p>
    <w:p>
      <w:pPr>
        <w:pStyle w:val="Compact"/>
        <w:numPr>
          <w:ilvl w:val="0"/>
          <w:numId w:val="1038"/>
        </w:numPr>
      </w:pPr>
      <w:r>
        <w:t xml:space="preserve">来源：经济参考报（新华社）；第一财经；谷雨官网；中国香妆协会｜日期：2026-09-17；2026-06-03；—；2025-07-10</w:t>
      </w:r>
    </w:p>
    <w:p>
      <w:pPr>
        <w:pStyle w:val="Compact"/>
        <w:numPr>
          <w:ilvl w:val="0"/>
          <w:numId w:val="1038"/>
        </w:numPr>
      </w:pPr>
      <w:r>
        <w:t xml:space="preserve">链接：</w:t>
      </w:r>
      <w:hyperlink r:id="rId131">
        <w:r>
          <w:rPr>
            <w:rStyle w:val="Hyperlink"/>
          </w:rPr>
          <w:t xml:space="preserve">https://www.jjckb.cn/20260917/f4ad541b0e6c4d31b14834d91fcdcb32/c.html</w:t>
        </w:r>
      </w:hyperlink>
      <w:r>
        <w:t xml:space="preserve"> </w:t>
      </w:r>
      <w:r>
        <w:t xml:space="preserve">；</w:t>
      </w:r>
      <w:hyperlink r:id="rId132">
        <w:r>
          <w:rPr>
            <w:rStyle w:val="Hyperlink"/>
          </w:rPr>
          <w:t xml:space="preserve">https://www.yicai.com/news/103214243.html</w:t>
        </w:r>
      </w:hyperlink>
      <w:r>
        <w:t xml:space="preserve"> </w:t>
      </w:r>
      <w:r>
        <w:t xml:space="preserve">；</w:t>
      </w:r>
      <w:hyperlink r:id="rId133">
        <w:r>
          <w:rPr>
            <w:rStyle w:val="Hyperlink"/>
          </w:rPr>
          <w:t xml:space="preserve">https://grainrain.com.cn/</w:t>
        </w:r>
      </w:hyperlink>
      <w:r>
        <w:t xml:space="preserve"> </w:t>
      </w:r>
      <w:r>
        <w:t xml:space="preserve">；</w:t>
      </w:r>
      <w:hyperlink r:id="rId134">
        <w:r>
          <w:rPr>
            <w:rStyle w:val="Hyperlink"/>
          </w:rPr>
          <w:t xml:space="preserve">https://vip.caffci.org/content/details_3_6633.html</w:t>
        </w:r>
      </w:hyperlink>
    </w:p>
    <w:p>
      <w:pPr>
        <w:pStyle w:val="Compact"/>
        <w:numPr>
          <w:ilvl w:val="0"/>
          <w:numId w:val="1038"/>
        </w:numPr>
      </w:pPr>
      <w:r>
        <w:t xml:space="preserve">要点：销售额 2021-2025：10 亿+ → 22 亿+ → 35 亿+ → 50 亿+ → 60 亿+；欧睿：2023-2025 连续三年国货美白面部护肤全国第一；光甘草定 99% 纯度、28 纳米包裹、靶向递送；肤质数据库：5 万+动态样本、160 万项指标、“光学-色彩学-皮肤学”三维 18 项指标；牵头团标《适合中国人肤质的美白护肤品开发指南》（T/CIET 361-2024）、《基于黑黄红色彩学的中国女性面部肤色定量测试与评价方法》（T/CITS 181-2024）；2026 年成立“中国人肤质与体质科学研究中心”、研发中心升级为“青问制药”；“逆时针精华”GMV 破 1 亿、复购率全品线最高。</w:t>
      </w:r>
    </w:p>
    <w:p>
      <w:pPr>
        <w:pStyle w:val="Compact"/>
        <w:numPr>
          <w:ilvl w:val="0"/>
          <w:numId w:val="1038"/>
        </w:numPr>
      </w:pPr>
      <w:r>
        <w:t xml:space="preserve">用处：</w:t>
      </w:r>
      <w:r>
        <w:rPr>
          <w:b/>
          <w:bCs/>
        </w:rPr>
        <w:t xml:space="preserve">方案与谷雨资产对接的关键</w:t>
      </w:r>
      <w:r>
        <w:t xml:space="preserve">——AI 测肤维度可直接沿用“黑黄红”团标与 18 项指标；160 万项肤质数据是训练/校准模型的潜在内部数据资产。⚠️ 2024 年有报道称“财务营收约 40 亿、线上占 93%”（南方企业新闻网</w:t>
      </w:r>
      <w:r>
        <w:t xml:space="preserve"> </w:t>
      </w:r>
      <w:hyperlink r:id="rId135">
        <w:r>
          <w:rPr>
            <w:rStyle w:val="Hyperlink"/>
          </w:rPr>
          <w:t xml:space="preserve">http://www.senn.com.cn/ydjk/2025/04/15/211164.html），与“GMV</w:t>
        </w:r>
      </w:hyperlink>
      <w:r>
        <w:t xml:space="preserve"> </w:t>
      </w:r>
      <w:r>
        <w:t xml:space="preserve">50 亿”口径不同，引用时注明“销售额/GMV”。</w:t>
      </w:r>
    </w:p>
    <w:bookmarkEnd w:id="136"/>
    <w:bookmarkStart w:id="139" w:name="b21-欧莱雅中国首次亮相-waic2026摘要"/>
    <w:p>
      <w:pPr>
        <w:pStyle w:val="Heading3"/>
      </w:pPr>
      <w:r>
        <w:t xml:space="preserve">B21. 欧莱雅中国首次亮相 WAIC（2026）【摘要】</w:t>
      </w:r>
    </w:p>
    <w:p>
      <w:pPr>
        <w:pStyle w:val="Compact"/>
        <w:numPr>
          <w:ilvl w:val="0"/>
          <w:numId w:val="1039"/>
        </w:numPr>
      </w:pPr>
      <w:r>
        <w:t xml:space="preserve">来源：美通社；IT 时报（ZAKER 转载）｜日期：2026-07-20；2026-07-22</w:t>
      </w:r>
    </w:p>
    <w:p>
      <w:pPr>
        <w:pStyle w:val="Compact"/>
        <w:numPr>
          <w:ilvl w:val="0"/>
          <w:numId w:val="1039"/>
        </w:numPr>
      </w:pPr>
      <w:r>
        <w:t xml:space="preserve">链接：</w:t>
      </w:r>
      <w:hyperlink r:id="rId137">
        <w:r>
          <w:rPr>
            <w:rStyle w:val="Hyperlink"/>
          </w:rPr>
          <w:t xml:space="preserve">https://www.prnasia.com/story/541103-1.shtml</w:t>
        </w:r>
      </w:hyperlink>
      <w:r>
        <w:t xml:space="preserve"> </w:t>
      </w:r>
      <w:r>
        <w:t xml:space="preserve">；</w:t>
      </w:r>
      <w:hyperlink r:id="rId138">
        <w:r>
          <w:rPr>
            <w:rStyle w:val="Hyperlink"/>
          </w:rPr>
          <w:t xml:space="preserve">https://app.myzaker.com/news/article.php?pk=6a60387fb15ec0264158bacf</w:t>
        </w:r>
      </w:hyperlink>
    </w:p>
    <w:p>
      <w:pPr>
        <w:pStyle w:val="Compact"/>
        <w:numPr>
          <w:ilvl w:val="0"/>
          <w:numId w:val="1039"/>
        </w:numPr>
      </w:pPr>
      <w:r>
        <w:t xml:space="preserve">要点：3CE GENBA 生成式美容顾问（欧莱雅首个面向线下消费者的生成式 AI 应用）；CreAItech 生成式美妆内容实验室北亚首发；与火山引擎签战略合作；一线美容顾问 AI 陪练；中国员工 AI 培训超 1.5 万小时。</w:t>
      </w:r>
    </w:p>
    <w:p>
      <w:pPr>
        <w:pStyle w:val="Compact"/>
        <w:numPr>
          <w:ilvl w:val="0"/>
          <w:numId w:val="1039"/>
        </w:numPr>
      </w:pPr>
      <w:r>
        <w:t xml:space="preserve">用处：生成式 AI 在中国线下门店/BA 场景的最新案例（谷雨有 3 万+线下门店，可借鉴“AI 赋能 BA”）。</w:t>
      </w:r>
    </w:p>
    <w:bookmarkEnd w:id="139"/>
    <w:bookmarkStart w:id="143" w:name="b22-射频美容仪械字号与智能美容仪赛道摘要"/>
    <w:p>
      <w:pPr>
        <w:pStyle w:val="Heading3"/>
      </w:pPr>
      <w:r>
        <w:t xml:space="preserve">B22. 射频美容仪“械字号”与智能美容仪赛道【摘要】</w:t>
      </w:r>
    </w:p>
    <w:p>
      <w:pPr>
        <w:pStyle w:val="Compact"/>
        <w:numPr>
          <w:ilvl w:val="0"/>
          <w:numId w:val="1040"/>
        </w:numPr>
      </w:pPr>
      <w:r>
        <w:t xml:space="preserve">来源：新华网；科技日报；澎湃（甘肃市场监管）｜日期：2024-08-27；2025-10-28；2026-04-06</w:t>
      </w:r>
    </w:p>
    <w:p>
      <w:pPr>
        <w:pStyle w:val="Compact"/>
        <w:numPr>
          <w:ilvl w:val="0"/>
          <w:numId w:val="1040"/>
        </w:numPr>
      </w:pPr>
      <w:r>
        <w:t xml:space="preserve">链接：</w:t>
      </w:r>
      <w:hyperlink r:id="rId140">
        <w:r>
          <w:rPr>
            <w:rStyle w:val="Hyperlink"/>
          </w:rPr>
          <w:t xml:space="preserve">http://www.xinhuanet.com/fortune/20240827/a201acc9bf524597b2bc049ae24701fc/c.html</w:t>
        </w:r>
      </w:hyperlink>
      <w:r>
        <w:t xml:space="preserve"> </w:t>
      </w:r>
      <w:r>
        <w:t xml:space="preserve">；</w:t>
      </w:r>
      <w:hyperlink r:id="rId141">
        <w:r>
          <w:rPr>
            <w:rStyle w:val="Hyperlink"/>
          </w:rPr>
          <w:t xml:space="preserve">https://www.stdaily.com/web/gdxw/2025-10/28/content_422631.html</w:t>
        </w:r>
      </w:hyperlink>
      <w:r>
        <w:t xml:space="preserve"> </w:t>
      </w:r>
      <w:r>
        <w:t xml:space="preserve">；</w:t>
      </w:r>
      <w:hyperlink r:id="rId142">
        <w:r>
          <w:rPr>
            <w:rStyle w:val="Hyperlink"/>
          </w:rPr>
          <w:t xml:space="preserve">https://m.thepaper.cn/newsDetail_forward_32911267</w:t>
        </w:r>
      </w:hyperlink>
    </w:p>
    <w:p>
      <w:pPr>
        <w:pStyle w:val="Compact"/>
        <w:numPr>
          <w:ilvl w:val="0"/>
          <w:numId w:val="1040"/>
        </w:numPr>
      </w:pPr>
      <w:r>
        <w:t xml:space="preserve">要点：2023 天猫淘宝家用美容仪 TOP10 中射频类占 88%；截至 2026-02-25 已有 12 个射频皮肤治疗仪取得三类械注册证；贝泰妮与科医人以初普 Tripollar 做“仪器+护肤品”，算法自动匹配不同部位能量参数。</w:t>
      </w:r>
    </w:p>
    <w:p>
      <w:pPr>
        <w:pStyle w:val="Compact"/>
        <w:numPr>
          <w:ilvl w:val="0"/>
          <w:numId w:val="1040"/>
        </w:numPr>
      </w:pPr>
      <w:r>
        <w:t xml:space="preserve">用处：若方案涉及智能美容仪硬件，需注意医疗器械门槛（见 C6）；“仪器+耗材+App”是可行组合模式。</w:t>
      </w:r>
    </w:p>
    <w:p>
      <w:r>
        <w:pict>
          <v:rect style="width:0;height:1.5pt" o:hralign="center" o:hrstd="t" o:hr="t"/>
        </w:pict>
      </w:r>
    </w:p>
    <w:bookmarkEnd w:id="143"/>
    <w:bookmarkEnd w:id="144"/>
    <w:bookmarkStart w:id="166" w:name="c-政策法规合规红线"/>
    <w:p>
      <w:pPr>
        <w:pStyle w:val="Heading2"/>
      </w:pPr>
      <w:r>
        <w:t xml:space="preserve">C. 政策法规（合规红线）</w:t>
      </w:r>
    </w:p>
    <w:bookmarkStart w:id="147" w:name="c1-化妆品监督管理条例国务院令第727号摘要"/>
    <w:p>
      <w:pPr>
        <w:pStyle w:val="Heading3"/>
      </w:pPr>
      <w:r>
        <w:t xml:space="preserve">C1. 化妆品监督管理条例（国务院令第727号）【摘要】</w:t>
      </w:r>
    </w:p>
    <w:p>
      <w:pPr>
        <w:pStyle w:val="Compact"/>
        <w:numPr>
          <w:ilvl w:val="0"/>
          <w:numId w:val="1041"/>
        </w:numPr>
      </w:pPr>
      <w:r>
        <w:t xml:space="preserve">来源：中国政府网 / 国家药监局｜日期：2020-06-16 公布，2021-01-01 施行</w:t>
      </w:r>
    </w:p>
    <w:p>
      <w:pPr>
        <w:pStyle w:val="Compact"/>
        <w:numPr>
          <w:ilvl w:val="0"/>
          <w:numId w:val="1041"/>
        </w:numPr>
      </w:pPr>
      <w:r>
        <w:t xml:space="preserve">链接：</w:t>
      </w:r>
      <w:hyperlink r:id="rId145">
        <w:r>
          <w:rPr>
            <w:rStyle w:val="Hyperlink"/>
          </w:rPr>
          <w:t xml:space="preserve">https://www.gov.cn/zhengce/content/2020-06/29/content_5522593.htm</w:t>
        </w:r>
      </w:hyperlink>
      <w:r>
        <w:t xml:space="preserve"> </w:t>
      </w:r>
      <w:r>
        <w:t xml:space="preserve">；</w:t>
      </w:r>
      <w:hyperlink r:id="rId146">
        <w:r>
          <w:rPr>
            <w:rStyle w:val="Hyperlink"/>
          </w:rPr>
          <w:t xml:space="preserve">https://www.nmpa.gov.cn/xxgk/fgwj/flxzhfg/20250416144446121.html</w:t>
        </w:r>
      </w:hyperlink>
    </w:p>
    <w:p>
      <w:pPr>
        <w:pStyle w:val="Compact"/>
        <w:numPr>
          <w:ilvl w:val="0"/>
          <w:numId w:val="1041"/>
        </w:numPr>
      </w:pPr>
      <w:r>
        <w:t xml:space="preserve">要点：第十六条——祛斑美白、染发、烫发、防晒、防脱及新功效化妆品为</w:t>
      </w:r>
      <w:r>
        <w:rPr>
          <w:b/>
          <w:bCs/>
        </w:rPr>
        <w:t xml:space="preserve">特殊化妆品</w:t>
      </w:r>
      <w:r>
        <w:t xml:space="preserve">；第十七条——特殊化妆品经国务院药监部门</w:t>
      </w:r>
      <w:r>
        <w:rPr>
          <w:b/>
          <w:bCs/>
        </w:rPr>
        <w:t xml:space="preserve">注册</w:t>
      </w:r>
      <w:r>
        <w:t xml:space="preserve">后方可生产、进口；第十一条——具祛斑美白功能的新原料须注册后使用；第六条——注册人/备案人对功效宣称负责；第二十二条——功效宣称应有充分科学依据并在指定网站公布依据摘要。</w:t>
      </w:r>
    </w:p>
    <w:p>
      <w:pPr>
        <w:pStyle w:val="Compact"/>
        <w:numPr>
          <w:ilvl w:val="0"/>
          <w:numId w:val="1041"/>
        </w:numPr>
      </w:pPr>
      <w:r>
        <w:t xml:space="preserve">用处：AI 推荐/生成内容中出现“美白”宣称，必须对应已注册的特殊化妆品；不得把普通化妆品说成美白。</w:t>
      </w:r>
    </w:p>
    <w:bookmarkEnd w:id="147"/>
    <w:bookmarkStart w:id="149" w:name="c2-化妆品功效宣称评价规范国家药监局-2021-年第-50-号公告摘要"/>
    <w:p>
      <w:pPr>
        <w:pStyle w:val="Heading3"/>
      </w:pPr>
      <w:r>
        <w:t xml:space="preserve">C2. 化妆品功效宣称评价规范（国家药监局 2021 年第 50 号公告）【摘要】</w:t>
      </w:r>
    </w:p>
    <w:p>
      <w:pPr>
        <w:pStyle w:val="Compact"/>
        <w:numPr>
          <w:ilvl w:val="0"/>
          <w:numId w:val="1042"/>
        </w:numPr>
      </w:pPr>
      <w:r>
        <w:t xml:space="preserve">来源：国家药监局｜日期：2021-04-08 发布，2021-05-01 施行</w:t>
      </w:r>
    </w:p>
    <w:p>
      <w:pPr>
        <w:pStyle w:val="Compact"/>
        <w:numPr>
          <w:ilvl w:val="0"/>
          <w:numId w:val="1042"/>
        </w:numPr>
      </w:pPr>
      <w:r>
        <w:t xml:space="preserve">链接：</w:t>
      </w:r>
      <w:hyperlink r:id="rId148">
        <w:r>
          <w:rPr>
            <w:rStyle w:val="Hyperlink"/>
          </w:rPr>
          <w:t xml:space="preserve">https://www.nmpa.gov.cn/xxgk/fgwj/xzhgfxwj/20210409160321110.html</w:t>
        </w:r>
      </w:hyperlink>
    </w:p>
    <w:p>
      <w:pPr>
        <w:pStyle w:val="Compact"/>
        <w:numPr>
          <w:ilvl w:val="0"/>
          <w:numId w:val="1042"/>
        </w:numPr>
      </w:pPr>
      <w:r>
        <w:t xml:space="preserve">要点：第十条——祛斑美白、防晒、防脱、祛痘、滋养、修护须做</w:t>
      </w:r>
      <w:r>
        <w:rPr>
          <w:b/>
          <w:bCs/>
        </w:rPr>
        <w:t xml:space="preserve">人体功效评价试验</w:t>
      </w:r>
      <w:r>
        <w:t xml:space="preserve">；祛斑美白、防晒、防脱须由注册和备案检验机构按强制性国家标准/技术规范开展并出具报告；仅物理遮盖且标注“物理作用”的可免；2022-01-01 起注册/备案须上传功效宣称依据摘要。</w:t>
      </w:r>
    </w:p>
    <w:p>
      <w:pPr>
        <w:pStyle w:val="Compact"/>
        <w:numPr>
          <w:ilvl w:val="0"/>
          <w:numId w:val="1042"/>
        </w:numPr>
      </w:pPr>
      <w:r>
        <w:t xml:space="preserve">用处：方案中“AI 预测美白效果”只能作为个体化参考/可视化，不能替代或夸大法定功效评价；可设计“对接官方功效依据摘要”的可信内容模块。</w:t>
      </w:r>
    </w:p>
    <w:bookmarkEnd w:id="149"/>
    <w:bookmarkStart w:id="151" w:name="c3-中华人民共和国个人信息保护法摘要"/>
    <w:p>
      <w:pPr>
        <w:pStyle w:val="Heading3"/>
      </w:pPr>
      <w:r>
        <w:t xml:space="preserve">C3. 中华人民共和国个人信息保护法【摘要】</w:t>
      </w:r>
    </w:p>
    <w:p>
      <w:pPr>
        <w:pStyle w:val="Compact"/>
        <w:numPr>
          <w:ilvl w:val="0"/>
          <w:numId w:val="1043"/>
        </w:numPr>
      </w:pPr>
      <w:r>
        <w:t xml:space="preserve">来源：中国人大网｜日期：2021-08-20 通过，2021-11-01 施行</w:t>
      </w:r>
    </w:p>
    <w:p>
      <w:pPr>
        <w:pStyle w:val="Compact"/>
        <w:numPr>
          <w:ilvl w:val="0"/>
          <w:numId w:val="1043"/>
        </w:numPr>
      </w:pPr>
      <w:r>
        <w:t xml:space="preserve">链接：</w:t>
      </w:r>
      <w:hyperlink r:id="rId150">
        <w:r>
          <w:rPr>
            <w:rStyle w:val="Hyperlink"/>
          </w:rPr>
          <w:t xml:space="preserve">http://www.npc.gov.cn/c2/c30834/202108/t20210820_313088.html</w:t>
        </w:r>
      </w:hyperlink>
    </w:p>
    <w:p>
      <w:pPr>
        <w:pStyle w:val="Compact"/>
        <w:numPr>
          <w:ilvl w:val="0"/>
          <w:numId w:val="1043"/>
        </w:numPr>
      </w:pPr>
      <w:r>
        <w:t xml:space="preserve">要点：第二十八条——生物识别、医疗健康信息及不满 14 周岁未成年人信息为</w:t>
      </w:r>
      <w:r>
        <w:rPr>
          <w:b/>
          <w:bCs/>
        </w:rPr>
        <w:t xml:space="preserve">敏感个人信息</w:t>
      </w:r>
      <w:r>
        <w:t xml:space="preserve">，须特定目的、充分必要、严格保护；第二十九条——处理敏感个人信息须取得</w:t>
      </w:r>
      <w:r>
        <w:rPr>
          <w:b/>
          <w:bCs/>
        </w:rPr>
        <w:t xml:space="preserve">单独同意</w:t>
      </w:r>
      <w:r>
        <w:t xml:space="preserve">；第三十条——须告知必要性及对个人权益的影响；第二十四条——自动化决策需透明，个人可拒绝仅凭自动化决策作出的重大决定。</w:t>
      </w:r>
    </w:p>
    <w:p>
      <w:pPr>
        <w:pStyle w:val="Compact"/>
        <w:numPr>
          <w:ilvl w:val="0"/>
          <w:numId w:val="1043"/>
        </w:numPr>
      </w:pPr>
      <w:r>
        <w:t xml:space="preserve">用处：人脸照片测肤 = 生物识别/健康相关敏感信息 → 方案必须设计单独授权弹窗、最小化采集、可删除、端侧处理等。</w:t>
      </w:r>
    </w:p>
    <w:bookmarkEnd w:id="151"/>
    <w:bookmarkStart w:id="154" w:name="c4-人脸识别技术应用安全管理办法网信办公安部令第19号摘要"/>
    <w:p>
      <w:pPr>
        <w:pStyle w:val="Heading3"/>
      </w:pPr>
      <w:r>
        <w:t xml:space="preserve">C4. 人脸识别技术应用安全管理办法（网信办、公安部令第19号）【摘要】</w:t>
      </w:r>
    </w:p>
    <w:p>
      <w:pPr>
        <w:pStyle w:val="Compact"/>
        <w:numPr>
          <w:ilvl w:val="0"/>
          <w:numId w:val="1044"/>
        </w:numPr>
      </w:pPr>
      <w:r>
        <w:t xml:space="preserve">来源：中国政府网 / 国家网信办｜日期：2025-03-13 公布，2025-06-01 施行</w:t>
      </w:r>
    </w:p>
    <w:p>
      <w:pPr>
        <w:pStyle w:val="Compact"/>
        <w:numPr>
          <w:ilvl w:val="0"/>
          <w:numId w:val="1044"/>
        </w:numPr>
      </w:pPr>
      <w:r>
        <w:t xml:space="preserve">链接：</w:t>
      </w:r>
      <w:hyperlink r:id="rId152">
        <w:r>
          <w:rPr>
            <w:rStyle w:val="Hyperlink"/>
          </w:rPr>
          <w:t xml:space="preserve">https://www.gov.cn/zhengce/zhengceku/202503/content_7016075.htm</w:t>
        </w:r>
      </w:hyperlink>
      <w:r>
        <w:t xml:space="preserve"> </w:t>
      </w:r>
      <w:r>
        <w:t xml:space="preserve">；</w:t>
      </w:r>
      <w:hyperlink r:id="rId153">
        <w:r>
          <w:rPr>
            <w:rStyle w:val="Hyperlink"/>
          </w:rPr>
          <w:t xml:space="preserve">https://www.cac.gov.cn/2025-03/21/c_1744259774719484.htm</w:t>
        </w:r>
      </w:hyperlink>
    </w:p>
    <w:p>
      <w:pPr>
        <w:pStyle w:val="Compact"/>
        <w:numPr>
          <w:ilvl w:val="0"/>
          <w:numId w:val="1044"/>
        </w:numPr>
      </w:pPr>
      <w:r>
        <w:t xml:space="preserve">要点：人脸信息定义为与已识别/可识别自然人有关的面部特征生物识别信息（匿名化后的除外）；须特定目的、充分必要、影响最小；履行告知并做个人信息保护影响评估；存在非人脸方式时不得作为唯一验证方式；人脸信息存储量达</w:t>
      </w:r>
      <w:r>
        <w:t xml:space="preserve"> </w:t>
      </w:r>
      <w:r>
        <w:rPr>
          <w:b/>
          <w:bCs/>
        </w:rPr>
        <w:t xml:space="preserve">10 万人</w:t>
      </w:r>
      <w:r>
        <w:t xml:space="preserve">起 30 个工作日内向省级网信部门</w:t>
      </w:r>
      <w:r>
        <w:rPr>
          <w:b/>
          <w:bCs/>
        </w:rPr>
        <w:t xml:space="preserve">备案</w:t>
      </w:r>
      <w:r>
        <w:t xml:space="preserve">；需加密、审计、访问控制等措施。⚠️ 第二条：为技术研发、算法训练处理人脸信息的不适用本办法（但仍受个保法约束）。</w:t>
      </w:r>
    </w:p>
    <w:p>
      <w:pPr>
        <w:pStyle w:val="Compact"/>
        <w:numPr>
          <w:ilvl w:val="0"/>
          <w:numId w:val="1044"/>
        </w:numPr>
      </w:pPr>
      <w:r>
        <w:t xml:space="preserve">用处：AI 测肤小程序规模化后（10 万用户）触发备案义务——方案的合规与运营里程碑；建议“测肤不做身份识别、只提取皮肤特征、原图不留存”。</w:t>
      </w:r>
    </w:p>
    <w:bookmarkEnd w:id="154"/>
    <w:bookmarkStart w:id="156" w:name="c5-生成式人工智能服务管理暂行办法网信办等七部门令第15号摘要"/>
    <w:p>
      <w:pPr>
        <w:pStyle w:val="Heading3"/>
      </w:pPr>
      <w:r>
        <w:t xml:space="preserve">C5. 生成式人工智能服务管理暂行办法（网信办等七部门令第15号）【摘要】</w:t>
      </w:r>
    </w:p>
    <w:p>
      <w:pPr>
        <w:pStyle w:val="Compact"/>
        <w:numPr>
          <w:ilvl w:val="0"/>
          <w:numId w:val="1045"/>
        </w:numPr>
      </w:pPr>
      <w:r>
        <w:t xml:space="preserve">来源：国家网信办｜日期：2023-07-10 公布，2023-08-15 施行</w:t>
      </w:r>
    </w:p>
    <w:p>
      <w:pPr>
        <w:pStyle w:val="Compact"/>
        <w:numPr>
          <w:ilvl w:val="0"/>
          <w:numId w:val="1045"/>
        </w:numPr>
      </w:pPr>
      <w:r>
        <w:t xml:space="preserve">链接：</w:t>
      </w:r>
      <w:hyperlink r:id="rId155">
        <w:r>
          <w:rPr>
            <w:rStyle w:val="Hyperlink"/>
          </w:rPr>
          <w:t xml:space="preserve">https://www.cac.gov.cn/2023-07/13/c_1690898327029107.htm</w:t>
        </w:r>
      </w:hyperlink>
    </w:p>
    <w:p>
      <w:pPr>
        <w:pStyle w:val="Compact"/>
        <w:numPr>
          <w:ilvl w:val="0"/>
          <w:numId w:val="1045"/>
        </w:numPr>
      </w:pPr>
      <w:r>
        <w:t xml:space="preserve">要点：向境内公众提供生成文本/图片/音视频服务适用；包容审慎、分类分级监管；训练数据和数据标注须合法；须防范未成年人沉迷；按深度合成规定对图片/视频标识；有舆论属性或社会动员能力的须安全评估与算法备案；建立投诉举报机制；企业内部研发未向公众提供的不适用。</w:t>
      </w:r>
    </w:p>
    <w:p>
      <w:pPr>
        <w:pStyle w:val="Compact"/>
        <w:numPr>
          <w:ilvl w:val="0"/>
          <w:numId w:val="1045"/>
        </w:numPr>
      </w:pPr>
      <w:r>
        <w:t xml:space="preserve">用处：面向消费者的“AI 护肤顾问”若自研/调用大模型，需使用已备案模型（如豆包）或履行备案；内容安全与投诉机制写进方案。</w:t>
      </w:r>
    </w:p>
    <w:bookmarkEnd w:id="156"/>
    <w:bookmarkStart w:id="160" w:name="c6-人工智能生成合成内容标识办法--gb-45438-2025摘要"/>
    <w:p>
      <w:pPr>
        <w:pStyle w:val="Heading3"/>
      </w:pPr>
      <w:r>
        <w:t xml:space="preserve">C6. 人工智能生成合成内容标识办法 + GB 45438-2025【摘要】</w:t>
      </w:r>
    </w:p>
    <w:p>
      <w:pPr>
        <w:pStyle w:val="Compact"/>
        <w:numPr>
          <w:ilvl w:val="0"/>
          <w:numId w:val="1046"/>
        </w:numPr>
      </w:pPr>
      <w:r>
        <w:t xml:space="preserve">来源：国家网信办等四部门；国家标准全文公开系统｜日期：2025-03-07 印发，2025-09-01 施行</w:t>
      </w:r>
    </w:p>
    <w:p>
      <w:pPr>
        <w:pStyle w:val="Compact"/>
        <w:numPr>
          <w:ilvl w:val="0"/>
          <w:numId w:val="1046"/>
        </w:numPr>
      </w:pPr>
      <w:r>
        <w:t xml:space="preserve">链接：</w:t>
      </w:r>
      <w:hyperlink r:id="rId157">
        <w:r>
          <w:rPr>
            <w:rStyle w:val="Hyperlink"/>
          </w:rPr>
          <w:t xml:space="preserve">https://www.cac.gov.cn/2025-03/14/c_1743654684782215.htm</w:t>
        </w:r>
      </w:hyperlink>
      <w:r>
        <w:t xml:space="preserve"> </w:t>
      </w:r>
      <w:r>
        <w:t xml:space="preserve">；</w:t>
      </w:r>
      <w:hyperlink r:id="rId158">
        <w:r>
          <w:rPr>
            <w:rStyle w:val="Hyperlink"/>
          </w:rPr>
          <w:t xml:space="preserve">https://openstd.samr.gov.cn/bzgk/std/newGbInfo?hcno=F32EA2A561F1886CD8D606513512D547</w:t>
        </w:r>
      </w:hyperlink>
    </w:p>
    <w:p>
      <w:pPr>
        <w:pStyle w:val="Compact"/>
        <w:numPr>
          <w:ilvl w:val="0"/>
          <w:numId w:val="1046"/>
        </w:numPr>
      </w:pPr>
      <w:r>
        <w:t xml:space="preserve">要点：AI 生成合成内容须加</w:t>
      </w:r>
      <w:r>
        <w:rPr>
          <w:b/>
          <w:bCs/>
        </w:rPr>
        <w:t xml:space="preserve">显式标识</w:t>
      </w:r>
      <w:r>
        <w:t xml:space="preserve">（文字/声音/图形，用户可感知）和</w:t>
      </w:r>
      <w:r>
        <w:rPr>
          <w:b/>
          <w:bCs/>
        </w:rPr>
        <w:t xml:space="preserve">隐式标识</w:t>
      </w:r>
      <w:r>
        <w:t xml:space="preserve">（文件元数据）；传播平台须核验并提示；用户发布 AI 内容应主动声明；配套强制性国标 GB 45438-2025 同日实施；2025-11 网信部门已集中查处一批未标识案例（</w:t>
      </w:r>
      <w:hyperlink r:id="rId159">
        <w:r>
          <w:rPr>
            <w:rStyle w:val="Hyperlink"/>
          </w:rPr>
          <w:t xml:space="preserve">https://www.cac.gov.cn/2025-11/25/c_1765795550841819.htm）。</w:t>
        </w:r>
      </w:hyperlink>
    </w:p>
    <w:p>
      <w:pPr>
        <w:pStyle w:val="Compact"/>
        <w:numPr>
          <w:ilvl w:val="0"/>
          <w:numId w:val="1046"/>
        </w:numPr>
      </w:pPr>
      <w:r>
        <w:t xml:space="preserve">用处：AI 生成的“美白效果预览图/虚拟试妆图/AI 种草内容”必须打标识，否则既违规又可能构成功效夸大。</w:t>
      </w:r>
    </w:p>
    <w:bookmarkEnd w:id="160"/>
    <w:bookmarkStart w:id="163" w:name="X06258f3e676c933f28ebe25bccc7c9f4ca4f591"/>
    <w:p>
      <w:pPr>
        <w:pStyle w:val="Heading3"/>
      </w:pPr>
      <w:r>
        <w:t xml:space="preserve">C7. 射频治疗仪类产品按第三类医疗器械管理（2022 年第30号、2024 年第84号公告）【摘要】</w:t>
      </w:r>
    </w:p>
    <w:p>
      <w:pPr>
        <w:pStyle w:val="Compact"/>
        <w:numPr>
          <w:ilvl w:val="0"/>
          <w:numId w:val="1047"/>
        </w:numPr>
      </w:pPr>
      <w:r>
        <w:t xml:space="preserve">来源：国家药监局｜日期：2024-07-08（84 号公告）</w:t>
      </w:r>
    </w:p>
    <w:p>
      <w:pPr>
        <w:pStyle w:val="Compact"/>
        <w:numPr>
          <w:ilvl w:val="0"/>
          <w:numId w:val="1047"/>
        </w:numPr>
      </w:pPr>
      <w:r>
        <w:t xml:space="preserve">链接：</w:t>
      </w:r>
      <w:hyperlink r:id="rId161">
        <w:r>
          <w:rPr>
            <w:rStyle w:val="Hyperlink"/>
          </w:rPr>
          <w:t xml:space="preserve">https://www.nmpa.gov.cn/ylqx/ylqxggtg/20240708095205154.html</w:t>
        </w:r>
      </w:hyperlink>
      <w:r>
        <w:t xml:space="preserve"> </w:t>
      </w:r>
      <w:r>
        <w:t xml:space="preserve">；</w:t>
      </w:r>
      <w:hyperlink r:id="rId162">
        <w:r>
          <w:rPr>
            <w:rStyle w:val="Hyperlink"/>
          </w:rPr>
          <w:t xml:space="preserve">https://www.nmpa.gov.cn/ylqx/ylqxzhcjd/20240708095435103.html</w:t>
        </w:r>
      </w:hyperlink>
    </w:p>
    <w:p>
      <w:pPr>
        <w:pStyle w:val="Compact"/>
        <w:numPr>
          <w:ilvl w:val="0"/>
          <w:numId w:val="1047"/>
        </w:numPr>
      </w:pPr>
      <w:r>
        <w:t xml:space="preserve">要点：射频治疗仪、射频皮肤治疗仪按三类医疗器械管理；过渡期至 2026-03-31，自</w:t>
      </w:r>
      <w:r>
        <w:t xml:space="preserve"> </w:t>
      </w:r>
      <w:r>
        <w:rPr>
          <w:b/>
          <w:bCs/>
        </w:rPr>
        <w:t xml:space="preserve">2026-04-01</w:t>
      </w:r>
      <w:r>
        <w:t xml:space="preserve"> </w:t>
      </w:r>
      <w:r>
        <w:t xml:space="preserve">起未取得注册证不得生产、进口、销售。</w:t>
      </w:r>
    </w:p>
    <w:p>
      <w:pPr>
        <w:pStyle w:val="Compact"/>
        <w:numPr>
          <w:ilvl w:val="0"/>
          <w:numId w:val="1047"/>
        </w:numPr>
      </w:pPr>
      <w:r>
        <w:t xml:space="preserve">用处：若方案含“智能美容仪 + AI”，需避开或合规处理射频类功能；LED/测肤类硬件门槛相对低。</w:t>
      </w:r>
    </w:p>
    <w:bookmarkEnd w:id="163"/>
    <w:bookmarkStart w:id="165" w:name="c8-国家药监局化妆品法规文件目录个性化服务试点网络经营办法等摘要"/>
    <w:p>
      <w:pPr>
        <w:pStyle w:val="Heading3"/>
      </w:pPr>
      <w:r>
        <w:t xml:space="preserve">C8. 国家药监局化妆品法规文件目录（个性化服务试点、网络经营办法等）【摘要】</w:t>
      </w:r>
    </w:p>
    <w:p>
      <w:pPr>
        <w:pStyle w:val="Compact"/>
        <w:numPr>
          <w:ilvl w:val="0"/>
          <w:numId w:val="1048"/>
        </w:numPr>
      </w:pPr>
      <w:r>
        <w:t xml:space="preserve">来源：国家药监局｜日期：持续更新</w:t>
      </w:r>
    </w:p>
    <w:p>
      <w:pPr>
        <w:pStyle w:val="Compact"/>
        <w:numPr>
          <w:ilvl w:val="0"/>
          <w:numId w:val="1048"/>
        </w:numPr>
      </w:pPr>
      <w:r>
        <w:t xml:space="preserve">链接：</w:t>
      </w:r>
      <w:hyperlink r:id="rId164">
        <w:r>
          <w:rPr>
            <w:rStyle w:val="Hyperlink"/>
          </w:rPr>
          <w:t xml:space="preserve">https://www.nmpa.gov.cn/directory/web/nmpa/hzhp/hzhpfgwj/index.html</w:t>
        </w:r>
      </w:hyperlink>
    </w:p>
    <w:p>
      <w:pPr>
        <w:pStyle w:val="Compact"/>
        <w:numPr>
          <w:ilvl w:val="0"/>
          <w:numId w:val="1048"/>
        </w:numPr>
      </w:pPr>
      <w:r>
        <w:t xml:space="preserve">要点：目录列出《关于开展化妆品个性化服务试点工作的通知》（2022-11-10）、《化妆品网络经营监督管理办法》（2023 年第36号）、《关于开展化妆品电子标签试点工作的通知》（2025-10-20）、《关于深化化妆品监管改革促进产业高质量发展的意见》（2025-11-17）等。</w:t>
      </w:r>
    </w:p>
    <w:p>
      <w:pPr>
        <w:pStyle w:val="Compact"/>
        <w:numPr>
          <w:ilvl w:val="0"/>
          <w:numId w:val="1048"/>
        </w:numPr>
      </w:pPr>
      <w:r>
        <w:t xml:space="preserve">用处：“个性化定制护肤”在中国需在试点框架内开展；电子标签试点可作为“扫码看功效依据/AI 讲解”的合规入口。⚠️ 仅看到目录标题，具体条款需打开原文。</w:t>
      </w:r>
    </w:p>
    <w:p>
      <w:r>
        <w:pict>
          <v:rect style="width:0;height:1.5pt" o:hralign="center" o:hrstd="t" o:hr="t"/>
        </w:pict>
      </w:r>
    </w:p>
    <w:bookmarkEnd w:id="165"/>
    <w:bookmarkEnd w:id="166"/>
    <w:bookmarkStart w:id="180" w:name="d-ces-等美妆科技趋势"/>
    <w:p>
      <w:pPr>
        <w:pStyle w:val="Heading2"/>
      </w:pPr>
      <w:r>
        <w:t xml:space="preserve">D. CES 等美妆科技趋势</w:t>
      </w:r>
    </w:p>
    <w:bookmarkStart w:id="169" w:name="Xe5715dbe0037d24aa753a3a4e89197e68fc3cd5"/>
    <w:p>
      <w:pPr>
        <w:pStyle w:val="Heading3"/>
      </w:pPr>
      <w:r>
        <w:t xml:space="preserve">D1. L'Oréal at CES 2026：红光/近红外 LED 面罩、Light Straight【摘要】</w:t>
      </w:r>
    </w:p>
    <w:p>
      <w:pPr>
        <w:pStyle w:val="Compact"/>
        <w:numPr>
          <w:ilvl w:val="0"/>
          <w:numId w:val="1049"/>
        </w:numPr>
      </w:pPr>
      <w:r>
        <w:t xml:space="preserve">来源：欧莱雅集团新闻稿（PDF）；LA Times｜日期：2026-01-05；2026-01-13</w:t>
      </w:r>
    </w:p>
    <w:p>
      <w:pPr>
        <w:pStyle w:val="Compact"/>
        <w:numPr>
          <w:ilvl w:val="0"/>
          <w:numId w:val="1049"/>
        </w:numPr>
      </w:pPr>
      <w:r>
        <w:t xml:space="preserve">链接：</w:t>
      </w:r>
      <w:hyperlink r:id="rId167">
        <w:r>
          <w:rPr>
            <w:rStyle w:val="Hyperlink"/>
          </w:rPr>
          <w:t xml:space="preserve">https://www.loreal.com/-/media/project/loreal/brand-sites/corp/master/lcorp/press-releases/group/2026/loreal-advances-leadership-in-beauty-tech-by-bringing-the-power-of-infrared-light-to-hair-and-skin/loreal-advances-leadership-in-beauty-tech-by-bringing-the-power-of-infrared-light-to-hair-and-skin.pdf?rev=f545cab47ab04087bea4560966bb58b8</w:t>
        </w:r>
      </w:hyperlink>
      <w:r>
        <w:t xml:space="preserve"> </w:t>
      </w:r>
      <w:r>
        <w:t xml:space="preserve">；</w:t>
      </w:r>
      <w:hyperlink r:id="rId168">
        <w:r>
          <w:rPr>
            <w:rStyle w:val="Hyperlink"/>
          </w:rPr>
          <w:t xml:space="preserve">https://www.latimes.com/live-well/body/story/ces-beauty-tech-devices</w:t>
        </w:r>
      </w:hyperlink>
    </w:p>
    <w:p>
      <w:pPr>
        <w:pStyle w:val="Compact"/>
        <w:numPr>
          <w:ilvl w:val="0"/>
          <w:numId w:val="1049"/>
        </w:numPr>
      </w:pPr>
      <w:r>
        <w:t xml:space="preserve">要点：两项 CES 2026 创新奖：Light Straight + Multi-styler（红外光造型）与超薄柔性硅胶 LED 面罩（630nm 红光 + 830nm 近红外，宣称紧致、平滑并“均匀肤色”，原型，计划 2027 上市，美国需 FDA 许可）。</w:t>
      </w:r>
    </w:p>
    <w:p>
      <w:pPr>
        <w:pStyle w:val="Compact"/>
        <w:numPr>
          <w:ilvl w:val="0"/>
          <w:numId w:val="1049"/>
        </w:numPr>
      </w:pPr>
      <w:r>
        <w:t xml:space="preserve">用处：“光科技 + 长寿科学”是 2026 趋势关键词；与“均匀肤色”诉求相关。</w:t>
      </w:r>
    </w:p>
    <w:bookmarkEnd w:id="169"/>
    <w:bookmarkStart w:id="173" w:name="Xfcafe976dc2b38ab3fe70beb4d52be43947b837"/>
    <w:p>
      <w:pPr>
        <w:pStyle w:val="Heading3"/>
      </w:pPr>
      <w:r>
        <w:t xml:space="preserve">D2. Amorepacific Skinsight（CES 2026 创新奖）+ 三星 AI Beauty Mirror【摘要】</w:t>
      </w:r>
    </w:p>
    <w:p>
      <w:pPr>
        <w:pStyle w:val="Compact"/>
        <w:numPr>
          <w:ilvl w:val="0"/>
          <w:numId w:val="1050"/>
        </w:numPr>
      </w:pPr>
      <w:r>
        <w:t xml:space="preserve">来源：PR Newswire；CES 官网；爱茉莉太平洋官网｜日期：2026-01-04；2025-11-10</w:t>
      </w:r>
    </w:p>
    <w:p>
      <w:pPr>
        <w:pStyle w:val="Compact"/>
        <w:numPr>
          <w:ilvl w:val="0"/>
          <w:numId w:val="1050"/>
        </w:numPr>
      </w:pPr>
      <w:r>
        <w:t xml:space="preserve">链接：</w:t>
      </w:r>
      <w:hyperlink r:id="rId170">
        <w:r>
          <w:rPr>
            <w:rStyle w:val="Hyperlink"/>
          </w:rPr>
          <w:t xml:space="preserve">https://www.prnewswire.com/news-releases/amorepacific-showcases-innovative-technologies-at-ces-2026-302652333.html</w:t>
        </w:r>
      </w:hyperlink>
      <w:r>
        <w:t xml:space="preserve"> </w:t>
      </w:r>
      <w:r>
        <w:t xml:space="preserve">；</w:t>
      </w:r>
      <w:hyperlink r:id="rId171">
        <w:r>
          <w:rPr>
            <w:rStyle w:val="Hyperlink"/>
          </w:rPr>
          <w:t xml:space="preserve">https://www.ces.tech/ces-innovation-awards/2026/skinsight/</w:t>
        </w:r>
      </w:hyperlink>
      <w:r>
        <w:t xml:space="preserve"> </w:t>
      </w:r>
      <w:r>
        <w:t xml:space="preserve">；</w:t>
      </w:r>
      <w:hyperlink r:id="rId172">
        <w:r>
          <w:rPr>
            <w:rStyle w:val="Hyperlink"/>
          </w:rPr>
          <w:t xml:space="preserve">https://www.apgroup.com/int/en/news/2025-11-10-1.html</w:t>
        </w:r>
      </w:hyperlink>
    </w:p>
    <w:p>
      <w:pPr>
        <w:pStyle w:val="Compact"/>
        <w:numPr>
          <w:ilvl w:val="0"/>
          <w:numId w:val="1050"/>
        </w:numPr>
      </w:pPr>
      <w:r>
        <w:t xml:space="preserve">要点：与 MIT 共研“电子皮肤”贴片，24 小时监测 UV/蓝光、温度、湿度和微米级皮肤形变，AI 识别个人主导的老化暴露因素并预测未来皱纹位置/程度；连续第七年获 CES 创新奖；与三星 AI 美妆镜集成的测肤方案基于 **45 万+**案例，评估毛孔、泛红、</w:t>
      </w:r>
      <w:r>
        <w:rPr>
          <w:b/>
          <w:bCs/>
        </w:rPr>
        <w:t xml:space="preserve">色素沉着</w:t>
      </w:r>
      <w:r>
        <w:t xml:space="preserve">、皱纹，联动 makeON LED 面罩（3770 颗红光 LED）。</w:t>
      </w:r>
    </w:p>
    <w:p>
      <w:pPr>
        <w:pStyle w:val="Compact"/>
        <w:numPr>
          <w:ilvl w:val="0"/>
          <w:numId w:val="1050"/>
        </w:numPr>
      </w:pPr>
      <w:r>
        <w:t xml:space="preserve">用处：**“暴露组（exposome）× 个人化预测”**是美白场景强相关的前沿方向——紫外线暴露追踪 + 色沉风险预警可作为谷雨方案亮点（用手机/天气 UV 数据轻量替代贴片）。</w:t>
      </w:r>
    </w:p>
    <w:bookmarkEnd w:id="173"/>
    <w:bookmarkStart w:id="175" w:name="X5fef8a5c3f5c2cc6c39cff4209bbf37c3df5500"/>
    <w:p>
      <w:pPr>
        <w:pStyle w:val="Heading3"/>
      </w:pPr>
      <w:r>
        <w:t xml:space="preserve">D3. CES 2024：L'Oréal Beauty Genius 首发（BCG X 参与）【摘要】</w:t>
      </w:r>
    </w:p>
    <w:p>
      <w:pPr>
        <w:pStyle w:val="Compact"/>
        <w:numPr>
          <w:ilvl w:val="0"/>
          <w:numId w:val="1051"/>
        </w:numPr>
      </w:pPr>
      <w:r>
        <w:t xml:space="preserve">来源：diginomica；LinkedIn（BCG）｜日期：2024-01-11</w:t>
      </w:r>
    </w:p>
    <w:p>
      <w:pPr>
        <w:pStyle w:val="Compact"/>
        <w:numPr>
          <w:ilvl w:val="0"/>
          <w:numId w:val="1051"/>
        </w:numPr>
      </w:pPr>
      <w:r>
        <w:t xml:space="preserve">链接：</w:t>
      </w:r>
      <w:hyperlink r:id="rId174">
        <w:r>
          <w:rPr>
            <w:rStyle w:val="Hyperlink"/>
          </w:rPr>
          <w:t xml:space="preserve">https://diginomica.com/ces-2024-gen-ai-adds-loreals-digital-transformation-beauty-tech-revolution</w:t>
        </w:r>
      </w:hyperlink>
    </w:p>
    <w:p>
      <w:pPr>
        <w:pStyle w:val="Compact"/>
        <w:numPr>
          <w:ilvl w:val="0"/>
          <w:numId w:val="1051"/>
        </w:numPr>
      </w:pPr>
      <w:r>
        <w:t xml:space="preserve">要点：CES 2024 主题演讲发布 Beauty Genius，“不是聊天机器人，而是基于个人深度诊断的 AI 引擎”，集成 10+ 个 LLM；可回答痤疮等不便当面咨询的敏感问题。</w:t>
      </w:r>
    </w:p>
    <w:p>
      <w:pPr>
        <w:pStyle w:val="Compact"/>
        <w:numPr>
          <w:ilvl w:val="0"/>
          <w:numId w:val="1051"/>
        </w:numPr>
      </w:pPr>
      <w:r>
        <w:t xml:space="preserve">用处：CES 已成美妆巨头发布 AI 的主场（2024 生成式顾问 → 2025 生物标志物 → 2026 光科技/电子皮肤），可做趋势时间轴。</w:t>
      </w:r>
    </w:p>
    <w:bookmarkEnd w:id="175"/>
    <w:bookmarkStart w:id="177" w:name="Xe34cd8a56b9411845034515defcd3ae12871c58"/>
    <w:p>
      <w:pPr>
        <w:pStyle w:val="Heading3"/>
      </w:pPr>
      <w:r>
        <w:t xml:space="preserve">D4. CES 2025：Amorepacific WANNA-BEAUTY AI 获创新奖等【摘要】</w:t>
      </w:r>
    </w:p>
    <w:p>
      <w:pPr>
        <w:pStyle w:val="Compact"/>
        <w:numPr>
          <w:ilvl w:val="0"/>
          <w:numId w:val="1052"/>
        </w:numPr>
      </w:pPr>
      <w:r>
        <w:t xml:space="preserve">来源：中国医药报｜日期：2025-07-24</w:t>
      </w:r>
    </w:p>
    <w:p>
      <w:pPr>
        <w:pStyle w:val="Compact"/>
        <w:numPr>
          <w:ilvl w:val="0"/>
          <w:numId w:val="1052"/>
        </w:numPr>
      </w:pPr>
      <w:r>
        <w:t xml:space="preserve">链接：</w:t>
      </w:r>
      <w:hyperlink r:id="rId176">
        <w:r>
          <w:rPr>
            <w:rStyle w:val="Hyperlink"/>
          </w:rPr>
          <w:t xml:space="preserve">https://bk.cnpharm.com/zgyyb/2025/07/24/app_321598.html</w:t>
        </w:r>
      </w:hyperlink>
    </w:p>
    <w:p>
      <w:pPr>
        <w:pStyle w:val="Compact"/>
        <w:numPr>
          <w:ilvl w:val="0"/>
          <w:numId w:val="1052"/>
        </w:numPr>
      </w:pPr>
      <w:r>
        <w:t xml:space="preserve">要点：爱茉莉太平洋生成式化妆应用“WANNA-BEAUTY AI”获 CES 2025 创新奖，并在三星 Micro LED 美容镜展出 AI 测肤；同文汇总：欧莱雅 × IBM 生成式 AI 配方模型（2025-01）、毛戈平数字人直播间、兰树第三代 AI 测肤仪接入 DeepSeek（2025-03）。</w:t>
      </w:r>
    </w:p>
    <w:p>
      <w:pPr>
        <w:pStyle w:val="Compact"/>
        <w:numPr>
          <w:ilvl w:val="0"/>
          <w:numId w:val="1052"/>
        </w:numPr>
      </w:pPr>
      <w:r>
        <w:t xml:space="preserve">用处：国内外 AI 应用清单速查。</w:t>
      </w:r>
    </w:p>
    <w:bookmarkEnd w:id="177"/>
    <w:bookmarkStart w:id="179" w:name="Xee7110a0a43ba3b729412e91a06c298bd911bf0"/>
    <w:p>
      <w:pPr>
        <w:pStyle w:val="Heading3"/>
      </w:pPr>
      <w:r>
        <w:t xml:space="preserve">D5. L'Oréal VivaTech 2026：Beauty Knowledge Graph、Longevity AI Cloud、接入 ChatGPT【摘要】</w:t>
      </w:r>
    </w:p>
    <w:p>
      <w:pPr>
        <w:pStyle w:val="Compact"/>
        <w:numPr>
          <w:ilvl w:val="0"/>
          <w:numId w:val="1053"/>
        </w:numPr>
      </w:pPr>
      <w:r>
        <w:t xml:space="preserve">来源：欧莱雅集团新闻稿｜日期：2026-06/07</w:t>
      </w:r>
    </w:p>
    <w:p>
      <w:pPr>
        <w:pStyle w:val="Compact"/>
        <w:numPr>
          <w:ilvl w:val="0"/>
          <w:numId w:val="1053"/>
        </w:numPr>
      </w:pPr>
      <w:r>
        <w:t xml:space="preserve">链接：</w:t>
      </w:r>
      <w:hyperlink r:id="rId178">
        <w:r>
          <w:rPr>
            <w:rStyle w:val="Hyperlink"/>
          </w:rPr>
          <w:t xml:space="preserve">https://www.loreal.com/en/press-release/research-and-innovation/l-oreal-unveils-the-future-of-beauty-at-its-vivatech-2026-beauty-odyssey</w:t>
        </w:r>
      </w:hyperlink>
    </w:p>
    <w:p>
      <w:pPr>
        <w:pStyle w:val="Compact"/>
        <w:numPr>
          <w:ilvl w:val="0"/>
          <w:numId w:val="1053"/>
        </w:numPr>
      </w:pPr>
      <w:r>
        <w:t xml:space="preserve">要点：Beauty Knowledge Graph 把 116 年专业知识接入消费者常用平台（WhatsApp 上的 Beauty Genius、AI 客服、Noli 多品牌推荐）；Longevity AI Cloud 分析 260+ 生物标志物，在实物测试前预测成分效果；CreAItech 内置 CO₂ 估算；（另据 A12）与 OpenAI 合作把 ModiFace 试妆接入 ChatGPT。</w:t>
      </w:r>
    </w:p>
    <w:p>
      <w:pPr>
        <w:pStyle w:val="Compact"/>
        <w:numPr>
          <w:ilvl w:val="0"/>
          <w:numId w:val="1053"/>
        </w:numPr>
      </w:pPr>
      <w:r>
        <w:t xml:space="preserve">用处：“品牌知识图谱 + 被 AI 读懂（GEO）”是 2026 新趋势，可对应赛题“科学化品牌表达”。</w:t>
      </w:r>
    </w:p>
    <w:p>
      <w:r>
        <w:pict>
          <v:rect style="width:0;height:1.5pt" o:hralign="center" o:hrstd="t" o:hr="t"/>
        </w:pict>
      </w:r>
    </w:p>
    <w:bookmarkEnd w:id="179"/>
    <w:bookmarkEnd w:id="180"/>
    <w:bookmarkStart w:id="182" w:name="e-数据冲突与使用提示"/>
    <w:p>
      <w:pPr>
        <w:pStyle w:val="Heading2"/>
      </w:pPr>
      <w:r>
        <w:t xml:space="preserve">E. 数据冲突与使用提示</w:t>
      </w:r>
    </w:p>
    <w:p>
      <w:pPr>
        <w:pStyle w:val="Compact"/>
        <w:numPr>
          <w:ilvl w:val="0"/>
          <w:numId w:val="1054"/>
        </w:numPr>
      </w:pPr>
      <w:r>
        <w:rPr>
          <w:b/>
          <w:bCs/>
        </w:rPr>
        <w:t xml:space="preserve">市场规模口径</w:t>
      </w:r>
      <w:r>
        <w:t xml:space="preserve">：协会“全渠道交易额”（2025 年 1.1 万亿）≠ 统计局“限额以上零售额”（2025 年 4653 亿）≠ 魔镜“线上销售额”（2024 年 4201.5 亿），方案中需标注口径。</w:t>
      </w:r>
    </w:p>
    <w:p>
      <w:pPr>
        <w:pStyle w:val="Compact"/>
        <w:numPr>
          <w:ilvl w:val="0"/>
          <w:numId w:val="1054"/>
        </w:numPr>
      </w:pPr>
      <w:r>
        <w:rPr>
          <w:b/>
          <w:bCs/>
        </w:rPr>
        <w:t xml:space="preserve">美白市场规模</w:t>
      </w:r>
      <w:r>
        <w:t xml:space="preserve">分歧大（545.2 亿/半年、660 亿/年、290 亿、580 亿等），建议优先用“中研普华 2024 H1 545.2 亿 +12.65%”并注明来源，或用艾瑞美白精华数据。</w:t>
      </w:r>
    </w:p>
    <w:p>
      <w:pPr>
        <w:pStyle w:val="Compact"/>
        <w:numPr>
          <w:ilvl w:val="0"/>
          <w:numId w:val="1054"/>
        </w:numPr>
      </w:pPr>
      <w:r>
        <w:rPr>
          <w:b/>
          <w:bCs/>
        </w:rPr>
        <w:t xml:space="preserve">谷雨业绩</w:t>
      </w:r>
      <w:r>
        <w:t xml:space="preserve">：“销售额/GMV 60 亿+（2025）”与“财务营收约 40 亿（2024）”口径不同。</w:t>
      </w:r>
    </w:p>
    <w:p>
      <w:pPr>
        <w:pStyle w:val="Compact"/>
        <w:numPr>
          <w:ilvl w:val="0"/>
          <w:numId w:val="1054"/>
        </w:numPr>
      </w:pPr>
      <w:r>
        <w:t xml:space="preserve">Olay 数据为 2018 年、京东 AI 测肤为 2020 年，属早期证据，最好与 2025-2026 新数据并列使用。</w:t>
      </w:r>
    </w:p>
    <w:p>
      <w:pPr>
        <w:pStyle w:val="Compact"/>
        <w:numPr>
          <w:ilvl w:val="0"/>
          <w:numId w:val="1054"/>
        </w:numPr>
      </w:pPr>
      <w:r>
        <w:t xml:space="preserve">付费报告（Mintel、Euromonitor、艺恩、灼识 CIC）只看到目录/摘要，未取得正文数据。</w:t>
      </w:r>
    </w:p>
    <w:p>
      <w:pPr>
        <w:pStyle w:val="Compact"/>
        <w:numPr>
          <w:ilvl w:val="0"/>
          <w:numId w:val="1054"/>
        </w:numPr>
      </w:pPr>
      <w:r>
        <w:t xml:space="preserve">未找到珀莱雅具体的 AI 测肤 C 端产品数据（仅见其 2025 COSMETIC 360 参展与 AI 分子预测合作：</w:t>
      </w:r>
      <w:hyperlink r:id="rId181">
        <w:r>
          <w:rPr>
            <w:rStyle w:val="Hyperlink"/>
          </w:rPr>
          <w:t xml:space="preserve">https://www.proya-group.com/news-info/1965</w:t>
        </w:r>
      </w:hyperlink>
      <w:r>
        <w:t xml:space="preserve"> </w:t>
      </w:r>
      <w:r>
        <w:t xml:space="preserve">），丝芙兰中国、天猫 AI 测肤的最新用户数据也未检索到。</w:t>
      </w:r>
    </w:p>
    <w:p>
      <w:r>
        <w:pict>
          <v:rect style="width:0;height:1.5pt" o:hralign="center" o:hrstd="t" o:hr="t"/>
        </w:pict>
      </w:r>
    </w:p>
    <w:bookmarkEnd w:id="182"/>
    <w:bookmarkStart w:id="183" w:name="f-对赛题的启发基于以上资料的归纳非来源原文"/>
    <w:p>
      <w:pPr>
        <w:pStyle w:val="Heading2"/>
      </w:pPr>
      <w:r>
        <w:t xml:space="preserve">F. 对赛题的启发（基于以上资料的归纳，非来源原文）</w:t>
      </w:r>
    </w:p>
    <w:p>
      <w:pPr>
        <w:pStyle w:val="Compact"/>
        <w:numPr>
          <w:ilvl w:val="0"/>
          <w:numId w:val="1055"/>
        </w:numPr>
      </w:pPr>
      <w:r>
        <w:rPr>
          <w:b/>
          <w:bCs/>
        </w:rPr>
        <w:t xml:space="preserve">痛点锚点</w:t>
      </w:r>
      <w:r>
        <w:t xml:space="preserve">：美白“见效慢、看不见、怕刺激/反黑”（A18、A10）+ 00 后用 AI 判断“适不适合我”但担心不准/有广告/隐私（A12）。</w:t>
      </w:r>
    </w:p>
    <w:p>
      <w:pPr>
        <w:pStyle w:val="Compact"/>
        <w:numPr>
          <w:ilvl w:val="0"/>
          <w:numId w:val="1055"/>
        </w:numPr>
      </w:pPr>
      <w:r>
        <w:rPr>
          <w:b/>
          <w:bCs/>
        </w:rPr>
        <w:t xml:space="preserve">差异化方向</w:t>
      </w:r>
      <w:r>
        <w:t xml:space="preserve">：单次测肤已普及（B10、B12），机会在“长期追踪 + 效果预测可视化 + 暴露因素预警”（B5 Olay 预测、D2 Skinsight、B6 生活方式数据）。</w:t>
      </w:r>
    </w:p>
    <w:p>
      <w:pPr>
        <w:pStyle w:val="Compact"/>
        <w:numPr>
          <w:ilvl w:val="0"/>
          <w:numId w:val="1055"/>
        </w:numPr>
      </w:pPr>
      <w:r>
        <w:rPr>
          <w:b/>
          <w:bCs/>
        </w:rPr>
        <w:t xml:space="preserve">谷雨可用资产</w:t>
      </w:r>
      <w:r>
        <w:t xml:space="preserve">：黑黄红团标与 18 项指标、160 万项肤质数据、火山引擎/豆包底座、3 万+线下门店（B19、B20、brief）。</w:t>
      </w:r>
    </w:p>
    <w:p>
      <w:pPr>
        <w:pStyle w:val="Compact"/>
        <w:numPr>
          <w:ilvl w:val="0"/>
          <w:numId w:val="1055"/>
        </w:numPr>
      </w:pPr>
      <w:r>
        <w:rPr>
          <w:b/>
          <w:bCs/>
        </w:rPr>
        <w:t xml:space="preserve">合规必写</w:t>
      </w:r>
      <w:r>
        <w:t xml:space="preserve">：特殊化妆品注册与功效依据（C1、C2）、人脸=敏感信息单独同意与 10 万人备案（C3、C4）、AI 生成内容显隐式标识（C6）、使用已备案大模型（C5）。</w:t>
      </w:r>
    </w:p>
    <w:p>
      <w:pPr>
        <w:pStyle w:val="Compact"/>
        <w:numPr>
          <w:ilvl w:val="0"/>
          <w:numId w:val="1055"/>
        </w:numPr>
      </w:pPr>
      <w:r>
        <w:rPr>
          <w:b/>
          <w:bCs/>
        </w:rPr>
        <w:t xml:space="preserve">商业模式参照</w:t>
      </w:r>
      <w:r>
        <w:t xml:space="preserve">：B2C 订阅 + B2B SaaS（B3）、诊断—医生—产品—随访闭环（B13、B16）、测—算—配定制（B14、B15）、会员数据驱动留存/转化（B13 数据）。</w:t>
      </w:r>
    </w:p>
    <w:bookmarkEnd w:id="183"/>
    <w:bookmarkEnd w:id="1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113415.hotels168.com/newsdetail-830272.html" TargetMode="External" /><Relationship Type="http://schemas.openxmlformats.org/officeDocument/2006/relationships/hyperlink" Id="rId89" Target="http://elcompanies.com/en/news-and-media/newsroom/press-releases/2024/04-26-2024" TargetMode="External" /><Relationship Type="http://schemas.openxmlformats.org/officeDocument/2006/relationships/hyperlink" Id="rId90" Target="http://news.microsoft.com/source/features/digital-transformation/estee-lauder-uses-ai-to-reimagine-trend-forecasting-and-consumer-marketing" TargetMode="External" /><Relationship Type="http://schemas.openxmlformats.org/officeDocument/2006/relationships/hyperlink" Id="rId23" Target="http://paper.people.com.cn/rmrb/pc/content/202603/27/content_30147674.html&#65289;&#12290;" TargetMode="External" /><Relationship Type="http://schemas.openxmlformats.org/officeDocument/2006/relationships/hyperlink" Id="rId150" Target="http://www.npc.gov.cn/c2/c30834/202108/t20210820_313088.html" TargetMode="External" /><Relationship Type="http://schemas.openxmlformats.org/officeDocument/2006/relationships/hyperlink" Id="rId124" Target="http://www.rmzxw.com.cn/c/2025-12-22/3837802.shtml" TargetMode="External" /><Relationship Type="http://schemas.openxmlformats.org/officeDocument/2006/relationships/hyperlink" Id="rId135" Target="http://www.senn.com.cn/ydjk/2025/04/15/211164.html&#65289;&#65292;&#19982;&#8220;GMV" TargetMode="External" /><Relationship Type="http://schemas.openxmlformats.org/officeDocument/2006/relationships/hyperlink" Id="rId140" Target="http://www.xinhuanet.com/fortune/20240827/a201acc9bf524597b2bc049ae24701fc/c.html" TargetMode="External" /><Relationship Type="http://schemas.openxmlformats.org/officeDocument/2006/relationships/hyperlink" Id="rId138" Target="https://app.myzaker.com/news/article.php?pk=6a60387fb15ec0264158bacf" TargetMode="External" /><Relationship Type="http://schemas.openxmlformats.org/officeDocument/2006/relationships/hyperlink" Id="rId53" Target="https://assets.kpmg.com/content/dam/kpmg/cn/pdf/zh/2025/11/2025-china-beauty-market-industry-report.pdf" TargetMode="External" /><Relationship Type="http://schemas.openxmlformats.org/officeDocument/2006/relationships/hyperlink" Id="rId39" Target="https://big5.chinairn.com/hyzx/20240929/093444634.shtml" TargetMode="External" /><Relationship Type="http://schemas.openxmlformats.org/officeDocument/2006/relationships/hyperlink" Id="rId176" Target="https://bk.cnpharm.com/zgyyb/2025/07/24/app_321598.html" TargetMode="External" /><Relationship Type="http://schemas.openxmlformats.org/officeDocument/2006/relationships/hyperlink" Id="rId127" Target="https://cbebaiwen.com/events/1243.html" TargetMode="External" /><Relationship Type="http://schemas.openxmlformats.org/officeDocument/2006/relationships/hyperlink" Id="rId108" Target="https://cdn-opimage.qiumeiapp.com/botanee/pdf/2025%E5%B9%B4%E5%B9%B4%E5%BA%A6%E6%8A%A5%E5%91%8A%E6%91%98%E8%A6%81.pdf" TargetMode="External" /><Relationship Type="http://schemas.openxmlformats.org/officeDocument/2006/relationships/hyperlink" Id="rId116" Target="https://chandogroup.com/news/60" TargetMode="External" /><Relationship Type="http://schemas.openxmlformats.org/officeDocument/2006/relationships/hyperlink" Id="rId122" Target="https://cloud.baidu.com/product/ly-open-platform.html" TargetMode="External" /><Relationship Type="http://schemas.openxmlformats.org/officeDocument/2006/relationships/hyperlink" Id="rId98" Target="https://cn.chinadaily.com.cn/a/202006/08/WS5ede0aa1a31027ab2a8cf01d.html" TargetMode="External" /><Relationship Type="http://schemas.openxmlformats.org/officeDocument/2006/relationships/hyperlink" Id="rId118" Target="https://cn.chinadaily.com.cn/a/202606/15/WS6a2f990aa310d709c2fb80e4.html" TargetMode="External" /><Relationship Type="http://schemas.openxmlformats.org/officeDocument/2006/relationships/hyperlink" Id="rId79" Target="https://consumergoods.com/olay-upgrades-skin-advisor-gen-ai-predictive-modeling" TargetMode="External" /><Relationship Type="http://schemas.openxmlformats.org/officeDocument/2006/relationships/hyperlink" Id="rId94" Target="https://consumergoods.com/sephora-applies-new-ai-technology-inclusive-color-iq-relaunch" TargetMode="External" /><Relationship Type="http://schemas.openxmlformats.org/officeDocument/2006/relationships/hyperlink" Id="rId85" Target="https://corp.shiseido.com/en/news/detail.html?n=00000000002712" TargetMode="External" /><Relationship Type="http://schemas.openxmlformats.org/officeDocument/2006/relationships/hyperlink" Id="rId95" Target="https://digiday.com/marketing/color-iq-sephoras-shade-matching-skin-care-tool-boosts-brand-loyalty" TargetMode="External" /><Relationship Type="http://schemas.openxmlformats.org/officeDocument/2006/relationships/hyperlink" Id="rId174" Target="https://diginomica.com/ces-2024-gen-ai-adds-loreals-digital-transformation-beauty-tech-revolution" TargetMode="External" /><Relationship Type="http://schemas.openxmlformats.org/officeDocument/2006/relationships/hyperlink" Id="rId126" Target="https://eu.36kr.com/zh/p/3645771583672192" TargetMode="External" /><Relationship Type="http://schemas.openxmlformats.org/officeDocument/2006/relationships/hyperlink" Id="rId104" Target="https://eve.meitu.com/about/news/ai-skin-analysis-full-link-digital" TargetMode="External" /><Relationship Type="http://schemas.openxmlformats.org/officeDocument/2006/relationships/hyperlink" Id="rId34" Target="https://finance.sina.com.cn/cj/2025-05-21/doc-inexiptz2674716.shtml" TargetMode="External" /><Relationship Type="http://schemas.openxmlformats.org/officeDocument/2006/relationships/hyperlink" Id="rId111" Target="https://finance.sina.com.cn/tech/roll/2026-09-20/doc-inismvpc2608105.shtml" TargetMode="External" /><Relationship Type="http://schemas.openxmlformats.org/officeDocument/2006/relationships/hyperlink" Id="rId86" Target="https://fortune.com/2019/07/02/shiseido-optune-internet-of-things-ai-and-ar-skincare-system" TargetMode="External" /><Relationship Type="http://schemas.openxmlformats.org/officeDocument/2006/relationships/hyperlink" Id="rId133" Target="https://grainrain.com.cn/" TargetMode="External" /><Relationship Type="http://schemas.openxmlformats.org/officeDocument/2006/relationships/hyperlink" Id="rId123" Target="https://help.aliyun.com/zh/viapi/developer-reference/api-intelligent-medical-q-a" TargetMode="External" /><Relationship Type="http://schemas.openxmlformats.org/officeDocument/2006/relationships/hyperlink" Id="rId72" Target="https://ir.perfectcorp.com/news-and-events/news-releases/news-details/2026/Perfect-Corp--Reports-Unaudited-Financial-Results-for-the-Three-Months-and-the-Full-Year-Ended-December-31-2025/default.aspx" TargetMode="External" /><Relationship Type="http://schemas.openxmlformats.org/officeDocument/2006/relationships/hyperlink" Id="rId97" Target="https://m.36kr.com/p/735774136895616" TargetMode="External" /><Relationship Type="http://schemas.openxmlformats.org/officeDocument/2006/relationships/hyperlink" Id="rId47" Target="https://m.jiemian.com/article/14820839.html" TargetMode="External" /><Relationship Type="http://schemas.openxmlformats.org/officeDocument/2006/relationships/hyperlink" Id="rId142" Target="https://m.thepaper.cn/newsDetail_forward_32911267" TargetMode="External" /><Relationship Type="http://schemas.openxmlformats.org/officeDocument/2006/relationships/hyperlink" Id="rId113" Target="https://mtz.china.com/touzi/2025/0626/173149.html" TargetMode="External" /><Relationship Type="http://schemas.openxmlformats.org/officeDocument/2006/relationships/hyperlink" Id="rId109" Target="https://news.bjd.com.cn/2026/08/20/11924139.shtml" TargetMode="External" /><Relationship Type="http://schemas.openxmlformats.org/officeDocument/2006/relationships/hyperlink" Id="rId129" Target="https://news.pedaily.cn/20250827/113139.shtml" TargetMode="External" /><Relationship Type="http://schemas.openxmlformats.org/officeDocument/2006/relationships/hyperlink" Id="rId51" Target="https://nielseniq.cn/global/zh/insights/report/2025/meitu-beauty-and-skincare-whitepaper/" TargetMode="External" /><Relationship Type="http://schemas.openxmlformats.org/officeDocument/2006/relationships/hyperlink" Id="rId158" Target="https://openstd.samr.gov.cn/bzgk/std/newGbInfo?hcno=F32EA2A561F1886CD8D606513512D547" TargetMode="External" /><Relationship Type="http://schemas.openxmlformats.org/officeDocument/2006/relationships/hyperlink" Id="rId41" Target="https://pdf.dfcfw.com/pdf/H3_AP202211021579786284_1.pdf" TargetMode="External" /><Relationship Type="http://schemas.openxmlformats.org/officeDocument/2006/relationships/hyperlink" Id="rId57" Target="https://report.iresearch.cn/report/202103/3748.shtml" TargetMode="External" /><Relationship Type="http://schemas.openxmlformats.org/officeDocument/2006/relationships/hyperlink" Id="rId55" Target="https://research.hktdc.com/sc/article/MTk4MzgyNDczMA" TargetMode="External" /><Relationship Type="http://schemas.openxmlformats.org/officeDocument/2006/relationships/hyperlink" Id="rId81" Target="https://skin360.neutrogena.com/" TargetMode="External" /><Relationship Type="http://schemas.openxmlformats.org/officeDocument/2006/relationships/hyperlink" Id="rId29" Target="https://static.caffci.org/userUpload/2026-08-03/17857355362582025%E4%B8%AD%E5%9B%BD%E5%8C%96%E5%A6%86%E5%93%81%E4%BA%A7%E4%B8%9A%E5%8F%91%E5%B1%95%E6%8A%A5%E5%91%8A.pdf" TargetMode="External" /><Relationship Type="http://schemas.openxmlformats.org/officeDocument/2006/relationships/hyperlink" Id="rId60" Target="https://store.mintel.com/report/china-skintone-management-products-market-report" TargetMode="External" /><Relationship Type="http://schemas.openxmlformats.org/officeDocument/2006/relationships/hyperlink" Id="rId99" Target="https://tech.china.com/articles/20260424/202604241854910.html" TargetMode="External" /><Relationship Type="http://schemas.openxmlformats.org/officeDocument/2006/relationships/hyperlink" Id="rId103" Target="https://tech.gmw.cn/2025-10/25/content_38366340.htm" TargetMode="External" /><Relationship Type="http://schemas.openxmlformats.org/officeDocument/2006/relationships/hyperlink" Id="rId78" Target="https://venturebeat.com/ai/how-olay-used-ai-to-double-its-conversion-rate/" TargetMode="External" /><Relationship Type="http://schemas.openxmlformats.org/officeDocument/2006/relationships/hyperlink" Id="rId134" Target="https://vip.caffci.org/content/details_3_6633.html" TargetMode="External" /><Relationship Type="http://schemas.openxmlformats.org/officeDocument/2006/relationships/hyperlink" Id="rId37" Target="https://www.163.com/dy/article/JRLDA1FI0550789W.html" TargetMode="External" /><Relationship Type="http://schemas.openxmlformats.org/officeDocument/2006/relationships/hyperlink" Id="rId45" Target="https://www.163.com/dy/article/K4HOMVAR051998O7.html" TargetMode="External" /><Relationship Type="http://schemas.openxmlformats.org/officeDocument/2006/relationships/hyperlink" Id="rId172" Target="https://www.apgroup.com/int/en/news/2025-11-10-1.html" TargetMode="External" /><Relationship Type="http://schemas.openxmlformats.org/officeDocument/2006/relationships/hyperlink" Id="rId82" Target="https://www.businesswire.com/news/home/20200103005398/en/NEUTROGENA-Relaunches-NEUTROGENA-Skin360-App-to-Democratize-Skin-Health-Information" TargetMode="External" /><Relationship Type="http://schemas.openxmlformats.org/officeDocument/2006/relationships/hyperlink" Id="rId115" Target="https://www.c2cc.cn/news/10003684.html" TargetMode="External" /><Relationship Type="http://schemas.openxmlformats.org/officeDocument/2006/relationships/hyperlink" Id="rId155" Target="https://www.cac.gov.cn/2023-07/13/c_1690898327029107.htm" TargetMode="External" /><Relationship Type="http://schemas.openxmlformats.org/officeDocument/2006/relationships/hyperlink" Id="rId157" Target="https://www.cac.gov.cn/2025-03/14/c_1743654684782215.htm" TargetMode="External" /><Relationship Type="http://schemas.openxmlformats.org/officeDocument/2006/relationships/hyperlink" Id="rId153" Target="https://www.cac.gov.cn/2025-03/21/c_1744259774719484.htm" TargetMode="External" /><Relationship Type="http://schemas.openxmlformats.org/officeDocument/2006/relationships/hyperlink" Id="rId159" Target="https://www.cac.gov.cn/2025-11/25/c_1765795550841819.htm&#65289;&#12290;" TargetMode="External" /><Relationship Type="http://schemas.openxmlformats.org/officeDocument/2006/relationships/hyperlink" Id="rId22" Target="https://www.caixin.com/2026-01-20/102405938.html&#65289;&#12290;&#20154;&#27665;&#26085;&#25253;" TargetMode="External" /><Relationship Type="http://schemas.openxmlformats.org/officeDocument/2006/relationships/hyperlink" Id="rId43" Target="https://www.cbo.cn/article/id/52087.html" TargetMode="External" /><Relationship Type="http://schemas.openxmlformats.org/officeDocument/2006/relationships/hyperlink" Id="rId171" Target="https://www.ces.tech/ces-innovation-awards/2026/skinsight/" TargetMode="External" /><Relationship Type="http://schemas.openxmlformats.org/officeDocument/2006/relationships/hyperlink" Id="rId112" Target="https://www.cs.com.cn/ssgs/01/2026/08/28/detail_2026082810035059.html" TargetMode="External" /><Relationship Type="http://schemas.openxmlformats.org/officeDocument/2006/relationships/hyperlink" Id="rId58" Target="https://www.digitaling.com/articles/360779.html" TargetMode="External" /><Relationship Type="http://schemas.openxmlformats.org/officeDocument/2006/relationships/hyperlink" Id="rId91" Target="https://www.elcompanies.com/en/news-and-media/newsroom/company-features/2025/elc-world-50-impact-awards" TargetMode="External" /><Relationship Type="http://schemas.openxmlformats.org/officeDocument/2006/relationships/hyperlink" Id="rId61" Target="https://www.euromonitor.com/skin-care-in-china/report" TargetMode="External" /><Relationship Type="http://schemas.openxmlformats.org/officeDocument/2006/relationships/hyperlink" Id="rId35" Target="https://www.fxbaogao.com/detail/4852252&#65289;&#12290;" TargetMode="External" /><Relationship Type="http://schemas.openxmlformats.org/officeDocument/2006/relationships/hyperlink" Id="rId145" Target="https://www.gov.cn/zhengce/content/2020-06/29/content_5522593.htm" TargetMode="External" /><Relationship Type="http://schemas.openxmlformats.org/officeDocument/2006/relationships/hyperlink" Id="rId152" Target="https://www.gov.cn/zhengce/zhengceku/202503/content_7016075.htm" TargetMode="External" /><Relationship Type="http://schemas.openxmlformats.org/officeDocument/2006/relationships/hyperlink" Id="rId105" Target="https://www.hkexnews.hk/listedco/listconews/sehk/2026/0327/2026032700843_c.pdf" TargetMode="External" /><Relationship Type="http://schemas.openxmlformats.org/officeDocument/2006/relationships/hyperlink" Id="rId107" Target="https://www.hzpb.com.cn/ldcms/zixun/6632.html" TargetMode="External" /><Relationship Type="http://schemas.openxmlformats.org/officeDocument/2006/relationships/hyperlink" Id="rId27" Target="https://www.jiemian.com/article/12269313.html" TargetMode="External" /><Relationship Type="http://schemas.openxmlformats.org/officeDocument/2006/relationships/hyperlink" Id="rId131" Target="https://www.jjckb.cn/20260917/f4ad541b0e6c4d31b14834d91fcdcb32/c.html" TargetMode="External" /><Relationship Type="http://schemas.openxmlformats.org/officeDocument/2006/relationships/hyperlink" Id="rId168" Target="https://www.latimes.com/live-well/body/story/ces-beauty-tech-devices" TargetMode="External" /><Relationship Type="http://schemas.openxmlformats.org/officeDocument/2006/relationships/hyperlink" Id="rId167" Target="https://www.loreal.com/-/media/project/loreal/brand-sites/corp/master/lcorp/press-releases/group/2026/loreal-advances-leadership-in-beauty-tech-by-bringing-the-power-of-infrared-light-to-hair-and-skin/loreal-advances-leadership-in-beauty-tech-by-bringing-the-power-of-infrared-light-to-hair-and-skin.pdf?rev=f545cab47ab04087bea4560966bb58b8" TargetMode="External" /><Relationship Type="http://schemas.openxmlformats.org/officeDocument/2006/relationships/hyperlink" Id="rId65" Target="https://www.loreal.com/en/articles/science-and-technology/cell-bioprint" TargetMode="External" /><Relationship Type="http://schemas.openxmlformats.org/officeDocument/2006/relationships/hyperlink" Id="rId69" Target="https://www.loreal.com/en/articles/science-and-technology/loreal-paris-beauty-genius" TargetMode="External" /><Relationship Type="http://schemas.openxmlformats.org/officeDocument/2006/relationships/hyperlink" Id="rId178" Target="https://www.loreal.com/en/press-release/research-and-innovation/l-oreal-unveils-the-future-of-beauty-at-its-vivatech-2026-beauty-odyssey" TargetMode="External" /><Relationship Type="http://schemas.openxmlformats.org/officeDocument/2006/relationships/hyperlink" Id="rId64" Target="https://www.loreal.com/en/press-release/research-and-innovation/loreal-cell-bioprint" TargetMode="External" /><Relationship Type="http://schemas.openxmlformats.org/officeDocument/2006/relationships/hyperlink" Id="rId68" Target="https://www.lorealparisusa.com/beauty-genius-faqs" TargetMode="External" /><Relationship Type="http://schemas.openxmlformats.org/officeDocument/2006/relationships/hyperlink" Id="rId32" Target="https://www.mckinsey.com/industries/consumer-packaged-goods/our-insights/a-close-look-at-the-global-beauty-industry-in-2025" TargetMode="External" /><Relationship Type="http://schemas.openxmlformats.org/officeDocument/2006/relationships/hyperlink" Id="rId49" Target="https://www.mckinsey.com/industries/consumer-packaged-goods/our-insights/how-beauty-players-can-scale-gen-ai-in-2025" TargetMode="External" /><Relationship Type="http://schemas.openxmlformats.org/officeDocument/2006/relationships/hyperlink" Id="rId31" Target="https://www.mckinsey.com/industries/consumer-packaged-goods/our-insights/state-of-beauty-2025" TargetMode="External" /><Relationship Type="http://schemas.openxmlformats.org/officeDocument/2006/relationships/hyperlink" Id="rId70" Target="https://www.microsoft.com/en/customers/story/25570-loreal-azure-openai" TargetMode="External" /><Relationship Type="http://schemas.openxmlformats.org/officeDocument/2006/relationships/hyperlink" Id="rId21" Target="https://www.news.cn/fashion/20260121/e1a7807f0a5b48daa081da2fde5cd668/c.html" TargetMode="External" /><Relationship Type="http://schemas.openxmlformats.org/officeDocument/2006/relationships/hyperlink" Id="rId164" Target="https://www.nmpa.gov.cn/directory/web/nmpa/hzhp/hzhpfgwj/index.html" TargetMode="External" /><Relationship Type="http://schemas.openxmlformats.org/officeDocument/2006/relationships/hyperlink" Id="rId146" Target="https://www.nmpa.gov.cn/xxgk/fgwj/flxzhfg/20250416144446121.html" TargetMode="External" /><Relationship Type="http://schemas.openxmlformats.org/officeDocument/2006/relationships/hyperlink" Id="rId148" Target="https://www.nmpa.gov.cn/xxgk/fgwj/xzhgfxwj/20210409160321110.html" TargetMode="External" /><Relationship Type="http://schemas.openxmlformats.org/officeDocument/2006/relationships/hyperlink" Id="rId161" Target="https://www.nmpa.gov.cn/ylqx/ylqxggtg/20240708095205154.html" TargetMode="External" /><Relationship Type="http://schemas.openxmlformats.org/officeDocument/2006/relationships/hyperlink" Id="rId162" Target="https://www.nmpa.gov.cn/ylqx/ylqxzhcjd/20240708095435103.html" TargetMode="External" /><Relationship Type="http://schemas.openxmlformats.org/officeDocument/2006/relationships/hyperlink" Id="rId75" Target="https://www.perfectcorp.com/business/campaign/ai-skin" TargetMode="External" /><Relationship Type="http://schemas.openxmlformats.org/officeDocument/2006/relationships/hyperlink" Id="rId101" Target="https://www.pingwest.com/a/288462" TargetMode="External" /><Relationship Type="http://schemas.openxmlformats.org/officeDocument/2006/relationships/hyperlink" Id="rId137" Target="https://www.prnasia.com/story/541103-1.shtml" TargetMode="External" /><Relationship Type="http://schemas.openxmlformats.org/officeDocument/2006/relationships/hyperlink" Id="rId170" Target="https://www.prnewswire.com/news-releases/amorepacific-showcases-innovative-technologies-at-ces-2026-302652333.html" TargetMode="External" /><Relationship Type="http://schemas.openxmlformats.org/officeDocument/2006/relationships/hyperlink" Id="rId83" Target="https://www.prnewswire.com/news-releases/hautai-collaborates-with-neutrogena-on-the-refresh-of-iconic-neutrogena-skin360-with-advanced-ai-driven-skin-analysis-technology-302545273.html" TargetMode="External" /><Relationship Type="http://schemas.openxmlformats.org/officeDocument/2006/relationships/hyperlink" Id="rId93" Target="https://www.prnewswire.com/news-releases/sephora--pantone-color-iq-the-most-scientifically-precise-foundation-matching-device-now-available-exclusively-at-sephora-163844006.html" TargetMode="External" /><Relationship Type="http://schemas.openxmlformats.org/officeDocument/2006/relationships/hyperlink" Id="rId181" Target="https://www.proya-group.com/news-info/1965" TargetMode="External" /><Relationship Type="http://schemas.openxmlformats.org/officeDocument/2006/relationships/hyperlink" Id="rId73" Target="https://www.sec.gov/Archives/edgar/data/1899830/000189983026000013/perf-20251231.htm" TargetMode="External" /><Relationship Type="http://schemas.openxmlformats.org/officeDocument/2006/relationships/hyperlink" Id="rId87" Target="https://www.shiseido.co.jp/optune/" TargetMode="External" /><Relationship Type="http://schemas.openxmlformats.org/officeDocument/2006/relationships/hyperlink" Id="rId119" Target="https://www.stcn.com/article/detail/3961344.html" TargetMode="External" /><Relationship Type="http://schemas.openxmlformats.org/officeDocument/2006/relationships/hyperlink" Id="rId141" Target="https://www.stdaily.com/web/gdxw/2025-10/28/content_422631.html" TargetMode="External" /><Relationship Type="http://schemas.openxmlformats.org/officeDocument/2006/relationships/hyperlink" Id="rId66" Target="https://www.theverge.com/2025/1/12/24340488/loreal-cell-bioprint-hands-on-ces-2025-beauty-tech" TargetMode="External" /><Relationship Type="http://schemas.openxmlformats.org/officeDocument/2006/relationships/hyperlink" Id="rId120" Target="https://www.tmtpost.com/8136987.html" TargetMode="External" /><Relationship Type="http://schemas.openxmlformats.org/officeDocument/2006/relationships/hyperlink" Id="rId132" Target="https://www.yicai.com/news/103214243.html" TargetMode="External" /><Relationship Type="http://schemas.openxmlformats.org/officeDocument/2006/relationships/hyperlink" Id="rId25" Target="https://www.yilantop.com/article/26261" TargetMode="External" /></Relationships>
</file>

<file path=word/_rels/footnotes.xml.rels><?xml version="1.0" encoding="UTF-8"?><Relationships xmlns="http://schemas.openxmlformats.org/package/2006/relationships"><Relationship Type="http://schemas.openxmlformats.org/officeDocument/2006/relationships/hyperlink" Id="rId76" Target="http://113415.hotels168.com/newsdetail-830272.html" TargetMode="External" /><Relationship Type="http://schemas.openxmlformats.org/officeDocument/2006/relationships/hyperlink" Id="rId89" Target="http://elcompanies.com/en/news-and-media/newsroom/press-releases/2024/04-26-2024" TargetMode="External" /><Relationship Type="http://schemas.openxmlformats.org/officeDocument/2006/relationships/hyperlink" Id="rId90" Target="http://news.microsoft.com/source/features/digital-transformation/estee-lauder-uses-ai-to-reimagine-trend-forecasting-and-consumer-marketing" TargetMode="External" /><Relationship Type="http://schemas.openxmlformats.org/officeDocument/2006/relationships/hyperlink" Id="rId23" Target="http://paper.people.com.cn/rmrb/pc/content/202603/27/content_30147674.html&#65289;&#12290;" TargetMode="External" /><Relationship Type="http://schemas.openxmlformats.org/officeDocument/2006/relationships/hyperlink" Id="rId150" Target="http://www.npc.gov.cn/c2/c30834/202108/t20210820_313088.html" TargetMode="External" /><Relationship Type="http://schemas.openxmlformats.org/officeDocument/2006/relationships/hyperlink" Id="rId124" Target="http://www.rmzxw.com.cn/c/2025-12-22/3837802.shtml" TargetMode="External" /><Relationship Type="http://schemas.openxmlformats.org/officeDocument/2006/relationships/hyperlink" Id="rId135" Target="http://www.senn.com.cn/ydjk/2025/04/15/211164.html&#65289;&#65292;&#19982;&#8220;GMV" TargetMode="External" /><Relationship Type="http://schemas.openxmlformats.org/officeDocument/2006/relationships/hyperlink" Id="rId140" Target="http://www.xinhuanet.com/fortune/20240827/a201acc9bf524597b2bc049ae24701fc/c.html" TargetMode="External" /><Relationship Type="http://schemas.openxmlformats.org/officeDocument/2006/relationships/hyperlink" Id="rId138" Target="https://app.myzaker.com/news/article.php?pk=6a60387fb15ec0264158bacf" TargetMode="External" /><Relationship Type="http://schemas.openxmlformats.org/officeDocument/2006/relationships/hyperlink" Id="rId53" Target="https://assets.kpmg.com/content/dam/kpmg/cn/pdf/zh/2025/11/2025-china-beauty-market-industry-report.pdf" TargetMode="External" /><Relationship Type="http://schemas.openxmlformats.org/officeDocument/2006/relationships/hyperlink" Id="rId39" Target="https://big5.chinairn.com/hyzx/20240929/093444634.shtml" TargetMode="External" /><Relationship Type="http://schemas.openxmlformats.org/officeDocument/2006/relationships/hyperlink" Id="rId176" Target="https://bk.cnpharm.com/zgyyb/2025/07/24/app_321598.html" TargetMode="External" /><Relationship Type="http://schemas.openxmlformats.org/officeDocument/2006/relationships/hyperlink" Id="rId127" Target="https://cbebaiwen.com/events/1243.html" TargetMode="External" /><Relationship Type="http://schemas.openxmlformats.org/officeDocument/2006/relationships/hyperlink" Id="rId108" Target="https://cdn-opimage.qiumeiapp.com/botanee/pdf/2025%E5%B9%B4%E5%B9%B4%E5%BA%A6%E6%8A%A5%E5%91%8A%E6%91%98%E8%A6%81.pdf" TargetMode="External" /><Relationship Type="http://schemas.openxmlformats.org/officeDocument/2006/relationships/hyperlink" Id="rId116" Target="https://chandogroup.com/news/60" TargetMode="External" /><Relationship Type="http://schemas.openxmlformats.org/officeDocument/2006/relationships/hyperlink" Id="rId122" Target="https://cloud.baidu.com/product/ly-open-platform.html" TargetMode="External" /><Relationship Type="http://schemas.openxmlformats.org/officeDocument/2006/relationships/hyperlink" Id="rId98" Target="https://cn.chinadaily.com.cn/a/202006/08/WS5ede0aa1a31027ab2a8cf01d.html" TargetMode="External" /><Relationship Type="http://schemas.openxmlformats.org/officeDocument/2006/relationships/hyperlink" Id="rId118" Target="https://cn.chinadaily.com.cn/a/202606/15/WS6a2f990aa310d709c2fb80e4.html" TargetMode="External" /><Relationship Type="http://schemas.openxmlformats.org/officeDocument/2006/relationships/hyperlink" Id="rId79" Target="https://consumergoods.com/olay-upgrades-skin-advisor-gen-ai-predictive-modeling" TargetMode="External" /><Relationship Type="http://schemas.openxmlformats.org/officeDocument/2006/relationships/hyperlink" Id="rId94" Target="https://consumergoods.com/sephora-applies-new-ai-technology-inclusive-color-iq-relaunch" TargetMode="External" /><Relationship Type="http://schemas.openxmlformats.org/officeDocument/2006/relationships/hyperlink" Id="rId85" Target="https://corp.shiseido.com/en/news/detail.html?n=00000000002712" TargetMode="External" /><Relationship Type="http://schemas.openxmlformats.org/officeDocument/2006/relationships/hyperlink" Id="rId95" Target="https://digiday.com/marketing/color-iq-sephoras-shade-matching-skin-care-tool-boosts-brand-loyalty" TargetMode="External" /><Relationship Type="http://schemas.openxmlformats.org/officeDocument/2006/relationships/hyperlink" Id="rId174" Target="https://diginomica.com/ces-2024-gen-ai-adds-loreals-digital-transformation-beauty-tech-revolution" TargetMode="External" /><Relationship Type="http://schemas.openxmlformats.org/officeDocument/2006/relationships/hyperlink" Id="rId126" Target="https://eu.36kr.com/zh/p/3645771583672192" TargetMode="External" /><Relationship Type="http://schemas.openxmlformats.org/officeDocument/2006/relationships/hyperlink" Id="rId104" Target="https://eve.meitu.com/about/news/ai-skin-analysis-full-link-digital" TargetMode="External" /><Relationship Type="http://schemas.openxmlformats.org/officeDocument/2006/relationships/hyperlink" Id="rId34" Target="https://finance.sina.com.cn/cj/2025-05-21/doc-inexiptz2674716.shtml" TargetMode="External" /><Relationship Type="http://schemas.openxmlformats.org/officeDocument/2006/relationships/hyperlink" Id="rId111" Target="https://finance.sina.com.cn/tech/roll/2026-09-20/doc-inismvpc2608105.shtml" TargetMode="External" /><Relationship Type="http://schemas.openxmlformats.org/officeDocument/2006/relationships/hyperlink" Id="rId86" Target="https://fortune.com/2019/07/02/shiseido-optune-internet-of-things-ai-and-ar-skincare-system" TargetMode="External" /><Relationship Type="http://schemas.openxmlformats.org/officeDocument/2006/relationships/hyperlink" Id="rId133" Target="https://grainrain.com.cn/" TargetMode="External" /><Relationship Type="http://schemas.openxmlformats.org/officeDocument/2006/relationships/hyperlink" Id="rId123" Target="https://help.aliyun.com/zh/viapi/developer-reference/api-intelligent-medical-q-a" TargetMode="External" /><Relationship Type="http://schemas.openxmlformats.org/officeDocument/2006/relationships/hyperlink" Id="rId72" Target="https://ir.perfectcorp.com/news-and-events/news-releases/news-details/2026/Perfect-Corp--Reports-Unaudited-Financial-Results-for-the-Three-Months-and-the-Full-Year-Ended-December-31-2025/default.aspx" TargetMode="External" /><Relationship Type="http://schemas.openxmlformats.org/officeDocument/2006/relationships/hyperlink" Id="rId97" Target="https://m.36kr.com/p/735774136895616" TargetMode="External" /><Relationship Type="http://schemas.openxmlformats.org/officeDocument/2006/relationships/hyperlink" Id="rId47" Target="https://m.jiemian.com/article/14820839.html" TargetMode="External" /><Relationship Type="http://schemas.openxmlformats.org/officeDocument/2006/relationships/hyperlink" Id="rId142" Target="https://m.thepaper.cn/newsDetail_forward_32911267" TargetMode="External" /><Relationship Type="http://schemas.openxmlformats.org/officeDocument/2006/relationships/hyperlink" Id="rId113" Target="https://mtz.china.com/touzi/2025/0626/173149.html" TargetMode="External" /><Relationship Type="http://schemas.openxmlformats.org/officeDocument/2006/relationships/hyperlink" Id="rId109" Target="https://news.bjd.com.cn/2026/08/20/11924139.shtml" TargetMode="External" /><Relationship Type="http://schemas.openxmlformats.org/officeDocument/2006/relationships/hyperlink" Id="rId129" Target="https://news.pedaily.cn/20250827/113139.shtml" TargetMode="External" /><Relationship Type="http://schemas.openxmlformats.org/officeDocument/2006/relationships/hyperlink" Id="rId51" Target="https://nielseniq.cn/global/zh/insights/report/2025/meitu-beauty-and-skincare-whitepaper/" TargetMode="External" /><Relationship Type="http://schemas.openxmlformats.org/officeDocument/2006/relationships/hyperlink" Id="rId158" Target="https://openstd.samr.gov.cn/bzgk/std/newGbInfo?hcno=F32EA2A561F1886CD8D606513512D547" TargetMode="External" /><Relationship Type="http://schemas.openxmlformats.org/officeDocument/2006/relationships/hyperlink" Id="rId41" Target="https://pdf.dfcfw.com/pdf/H3_AP202211021579786284_1.pdf" TargetMode="External" /><Relationship Type="http://schemas.openxmlformats.org/officeDocument/2006/relationships/hyperlink" Id="rId57" Target="https://report.iresearch.cn/report/202103/3748.shtml" TargetMode="External" /><Relationship Type="http://schemas.openxmlformats.org/officeDocument/2006/relationships/hyperlink" Id="rId55" Target="https://research.hktdc.com/sc/article/MTk4MzgyNDczMA" TargetMode="External" /><Relationship Type="http://schemas.openxmlformats.org/officeDocument/2006/relationships/hyperlink" Id="rId81" Target="https://skin360.neutrogena.com/" TargetMode="External" /><Relationship Type="http://schemas.openxmlformats.org/officeDocument/2006/relationships/hyperlink" Id="rId29" Target="https://static.caffci.org/userUpload/2026-08-03/17857355362582025%E4%B8%AD%E5%9B%BD%E5%8C%96%E5%A6%86%E5%93%81%E4%BA%A7%E4%B8%9A%E5%8F%91%E5%B1%95%E6%8A%A5%E5%91%8A.pdf" TargetMode="External" /><Relationship Type="http://schemas.openxmlformats.org/officeDocument/2006/relationships/hyperlink" Id="rId60" Target="https://store.mintel.com/report/china-skintone-management-products-market-report" TargetMode="External" /><Relationship Type="http://schemas.openxmlformats.org/officeDocument/2006/relationships/hyperlink" Id="rId99" Target="https://tech.china.com/articles/20260424/202604241854910.html" TargetMode="External" /><Relationship Type="http://schemas.openxmlformats.org/officeDocument/2006/relationships/hyperlink" Id="rId103" Target="https://tech.gmw.cn/2025-10/25/content_38366340.htm" TargetMode="External" /><Relationship Type="http://schemas.openxmlformats.org/officeDocument/2006/relationships/hyperlink" Id="rId78" Target="https://venturebeat.com/ai/how-olay-used-ai-to-double-its-conversion-rate/" TargetMode="External" /><Relationship Type="http://schemas.openxmlformats.org/officeDocument/2006/relationships/hyperlink" Id="rId134" Target="https://vip.caffci.org/content/details_3_6633.html" TargetMode="External" /><Relationship Type="http://schemas.openxmlformats.org/officeDocument/2006/relationships/hyperlink" Id="rId37" Target="https://www.163.com/dy/article/JRLDA1FI0550789W.html" TargetMode="External" /><Relationship Type="http://schemas.openxmlformats.org/officeDocument/2006/relationships/hyperlink" Id="rId45" Target="https://www.163.com/dy/article/K4HOMVAR051998O7.html" TargetMode="External" /><Relationship Type="http://schemas.openxmlformats.org/officeDocument/2006/relationships/hyperlink" Id="rId172" Target="https://www.apgroup.com/int/en/news/2025-11-10-1.html" TargetMode="External" /><Relationship Type="http://schemas.openxmlformats.org/officeDocument/2006/relationships/hyperlink" Id="rId82" Target="https://www.businesswire.com/news/home/20200103005398/en/NEUTROGENA-Relaunches-NEUTROGENA-Skin360-App-to-Democratize-Skin-Health-Information" TargetMode="External" /><Relationship Type="http://schemas.openxmlformats.org/officeDocument/2006/relationships/hyperlink" Id="rId115" Target="https://www.c2cc.cn/news/10003684.html" TargetMode="External" /><Relationship Type="http://schemas.openxmlformats.org/officeDocument/2006/relationships/hyperlink" Id="rId155" Target="https://www.cac.gov.cn/2023-07/13/c_1690898327029107.htm" TargetMode="External" /><Relationship Type="http://schemas.openxmlformats.org/officeDocument/2006/relationships/hyperlink" Id="rId157" Target="https://www.cac.gov.cn/2025-03/14/c_1743654684782215.htm" TargetMode="External" /><Relationship Type="http://schemas.openxmlformats.org/officeDocument/2006/relationships/hyperlink" Id="rId153" Target="https://www.cac.gov.cn/2025-03/21/c_1744259774719484.htm" TargetMode="External" /><Relationship Type="http://schemas.openxmlformats.org/officeDocument/2006/relationships/hyperlink" Id="rId159" Target="https://www.cac.gov.cn/2025-11/25/c_1765795550841819.htm&#65289;&#12290;" TargetMode="External" /><Relationship Type="http://schemas.openxmlformats.org/officeDocument/2006/relationships/hyperlink" Id="rId22" Target="https://www.caixin.com/2026-01-20/102405938.html&#65289;&#12290;&#20154;&#27665;&#26085;&#25253;" TargetMode="External" /><Relationship Type="http://schemas.openxmlformats.org/officeDocument/2006/relationships/hyperlink" Id="rId43" Target="https://www.cbo.cn/article/id/52087.html" TargetMode="External" /><Relationship Type="http://schemas.openxmlformats.org/officeDocument/2006/relationships/hyperlink" Id="rId171" Target="https://www.ces.tech/ces-innovation-awards/2026/skinsight/" TargetMode="External" /><Relationship Type="http://schemas.openxmlformats.org/officeDocument/2006/relationships/hyperlink" Id="rId112" Target="https://www.cs.com.cn/ssgs/01/2026/08/28/detail_2026082810035059.html" TargetMode="External" /><Relationship Type="http://schemas.openxmlformats.org/officeDocument/2006/relationships/hyperlink" Id="rId58" Target="https://www.digitaling.com/articles/360779.html" TargetMode="External" /><Relationship Type="http://schemas.openxmlformats.org/officeDocument/2006/relationships/hyperlink" Id="rId91" Target="https://www.elcompanies.com/en/news-and-media/newsroom/company-features/2025/elc-world-50-impact-awards" TargetMode="External" /><Relationship Type="http://schemas.openxmlformats.org/officeDocument/2006/relationships/hyperlink" Id="rId61" Target="https://www.euromonitor.com/skin-care-in-china/report" TargetMode="External" /><Relationship Type="http://schemas.openxmlformats.org/officeDocument/2006/relationships/hyperlink" Id="rId35" Target="https://www.fxbaogao.com/detail/4852252&#65289;&#12290;" TargetMode="External" /><Relationship Type="http://schemas.openxmlformats.org/officeDocument/2006/relationships/hyperlink" Id="rId145" Target="https://www.gov.cn/zhengce/content/2020-06/29/content_5522593.htm" TargetMode="External" /><Relationship Type="http://schemas.openxmlformats.org/officeDocument/2006/relationships/hyperlink" Id="rId152" Target="https://www.gov.cn/zhengce/zhengceku/202503/content_7016075.htm" TargetMode="External" /><Relationship Type="http://schemas.openxmlformats.org/officeDocument/2006/relationships/hyperlink" Id="rId105" Target="https://www.hkexnews.hk/listedco/listconews/sehk/2026/0327/2026032700843_c.pdf" TargetMode="External" /><Relationship Type="http://schemas.openxmlformats.org/officeDocument/2006/relationships/hyperlink" Id="rId107" Target="https://www.hzpb.com.cn/ldcms/zixun/6632.html" TargetMode="External" /><Relationship Type="http://schemas.openxmlformats.org/officeDocument/2006/relationships/hyperlink" Id="rId27" Target="https://www.jiemian.com/article/12269313.html" TargetMode="External" /><Relationship Type="http://schemas.openxmlformats.org/officeDocument/2006/relationships/hyperlink" Id="rId131" Target="https://www.jjckb.cn/20260917/f4ad541b0e6c4d31b14834d91fcdcb32/c.html" TargetMode="External" /><Relationship Type="http://schemas.openxmlformats.org/officeDocument/2006/relationships/hyperlink" Id="rId168" Target="https://www.latimes.com/live-well/body/story/ces-beauty-tech-devices" TargetMode="External" /><Relationship Type="http://schemas.openxmlformats.org/officeDocument/2006/relationships/hyperlink" Id="rId167" Target="https://www.loreal.com/-/media/project/loreal/brand-sites/corp/master/lcorp/press-releases/group/2026/loreal-advances-leadership-in-beauty-tech-by-bringing-the-power-of-infrared-light-to-hair-and-skin/loreal-advances-leadership-in-beauty-tech-by-bringing-the-power-of-infrared-light-to-hair-and-skin.pdf?rev=f545cab47ab04087bea4560966bb58b8" TargetMode="External" /><Relationship Type="http://schemas.openxmlformats.org/officeDocument/2006/relationships/hyperlink" Id="rId65" Target="https://www.loreal.com/en/articles/science-and-technology/cell-bioprint" TargetMode="External" /><Relationship Type="http://schemas.openxmlformats.org/officeDocument/2006/relationships/hyperlink" Id="rId69" Target="https://www.loreal.com/en/articles/science-and-technology/loreal-paris-beauty-genius" TargetMode="External" /><Relationship Type="http://schemas.openxmlformats.org/officeDocument/2006/relationships/hyperlink" Id="rId178" Target="https://www.loreal.com/en/press-release/research-and-innovation/l-oreal-unveils-the-future-of-beauty-at-its-vivatech-2026-beauty-odyssey" TargetMode="External" /><Relationship Type="http://schemas.openxmlformats.org/officeDocument/2006/relationships/hyperlink" Id="rId64" Target="https://www.loreal.com/en/press-release/research-and-innovation/loreal-cell-bioprint" TargetMode="External" /><Relationship Type="http://schemas.openxmlformats.org/officeDocument/2006/relationships/hyperlink" Id="rId68" Target="https://www.lorealparisusa.com/beauty-genius-faqs" TargetMode="External" /><Relationship Type="http://schemas.openxmlformats.org/officeDocument/2006/relationships/hyperlink" Id="rId32" Target="https://www.mckinsey.com/industries/consumer-packaged-goods/our-insights/a-close-look-at-the-global-beauty-industry-in-2025" TargetMode="External" /><Relationship Type="http://schemas.openxmlformats.org/officeDocument/2006/relationships/hyperlink" Id="rId49" Target="https://www.mckinsey.com/industries/consumer-packaged-goods/our-insights/how-beauty-players-can-scale-gen-ai-in-2025" TargetMode="External" /><Relationship Type="http://schemas.openxmlformats.org/officeDocument/2006/relationships/hyperlink" Id="rId31" Target="https://www.mckinsey.com/industries/consumer-packaged-goods/our-insights/state-of-beauty-2025" TargetMode="External" /><Relationship Type="http://schemas.openxmlformats.org/officeDocument/2006/relationships/hyperlink" Id="rId70" Target="https://www.microsoft.com/en/customers/story/25570-loreal-azure-openai" TargetMode="External" /><Relationship Type="http://schemas.openxmlformats.org/officeDocument/2006/relationships/hyperlink" Id="rId21" Target="https://www.news.cn/fashion/20260121/e1a7807f0a5b48daa081da2fde5cd668/c.html" TargetMode="External" /><Relationship Type="http://schemas.openxmlformats.org/officeDocument/2006/relationships/hyperlink" Id="rId164" Target="https://www.nmpa.gov.cn/directory/web/nmpa/hzhp/hzhpfgwj/index.html" TargetMode="External" /><Relationship Type="http://schemas.openxmlformats.org/officeDocument/2006/relationships/hyperlink" Id="rId146" Target="https://www.nmpa.gov.cn/xxgk/fgwj/flxzhfg/20250416144446121.html" TargetMode="External" /><Relationship Type="http://schemas.openxmlformats.org/officeDocument/2006/relationships/hyperlink" Id="rId148" Target="https://www.nmpa.gov.cn/xxgk/fgwj/xzhgfxwj/20210409160321110.html" TargetMode="External" /><Relationship Type="http://schemas.openxmlformats.org/officeDocument/2006/relationships/hyperlink" Id="rId161" Target="https://www.nmpa.gov.cn/ylqx/ylqxggtg/20240708095205154.html" TargetMode="External" /><Relationship Type="http://schemas.openxmlformats.org/officeDocument/2006/relationships/hyperlink" Id="rId162" Target="https://www.nmpa.gov.cn/ylqx/ylqxzhcjd/20240708095435103.html" TargetMode="External" /><Relationship Type="http://schemas.openxmlformats.org/officeDocument/2006/relationships/hyperlink" Id="rId75" Target="https://www.perfectcorp.com/business/campaign/ai-skin" TargetMode="External" /><Relationship Type="http://schemas.openxmlformats.org/officeDocument/2006/relationships/hyperlink" Id="rId101" Target="https://www.pingwest.com/a/288462" TargetMode="External" /><Relationship Type="http://schemas.openxmlformats.org/officeDocument/2006/relationships/hyperlink" Id="rId137" Target="https://www.prnasia.com/story/541103-1.shtml" TargetMode="External" /><Relationship Type="http://schemas.openxmlformats.org/officeDocument/2006/relationships/hyperlink" Id="rId170" Target="https://www.prnewswire.com/news-releases/amorepacific-showcases-innovative-technologies-at-ces-2026-302652333.html" TargetMode="External" /><Relationship Type="http://schemas.openxmlformats.org/officeDocument/2006/relationships/hyperlink" Id="rId83" Target="https://www.prnewswire.com/news-releases/hautai-collaborates-with-neutrogena-on-the-refresh-of-iconic-neutrogena-skin360-with-advanced-ai-driven-skin-analysis-technology-302545273.html" TargetMode="External" /><Relationship Type="http://schemas.openxmlformats.org/officeDocument/2006/relationships/hyperlink" Id="rId93" Target="https://www.prnewswire.com/news-releases/sephora--pantone-color-iq-the-most-scientifically-precise-foundation-matching-device-now-available-exclusively-at-sephora-163844006.html" TargetMode="External" /><Relationship Type="http://schemas.openxmlformats.org/officeDocument/2006/relationships/hyperlink" Id="rId181" Target="https://www.proya-group.com/news-info/1965" TargetMode="External" /><Relationship Type="http://schemas.openxmlformats.org/officeDocument/2006/relationships/hyperlink" Id="rId73" Target="https://www.sec.gov/Archives/edgar/data/1899830/000189983026000013/perf-20251231.htm" TargetMode="External" /><Relationship Type="http://schemas.openxmlformats.org/officeDocument/2006/relationships/hyperlink" Id="rId87" Target="https://www.shiseido.co.jp/optune/" TargetMode="External" /><Relationship Type="http://schemas.openxmlformats.org/officeDocument/2006/relationships/hyperlink" Id="rId119" Target="https://www.stcn.com/article/detail/3961344.html" TargetMode="External" /><Relationship Type="http://schemas.openxmlformats.org/officeDocument/2006/relationships/hyperlink" Id="rId141" Target="https://www.stdaily.com/web/gdxw/2025-10/28/content_422631.html" TargetMode="External" /><Relationship Type="http://schemas.openxmlformats.org/officeDocument/2006/relationships/hyperlink" Id="rId66" Target="https://www.theverge.com/2025/1/12/24340488/loreal-cell-bioprint-hands-on-ces-2025-beauty-tech" TargetMode="External" /><Relationship Type="http://schemas.openxmlformats.org/officeDocument/2006/relationships/hyperlink" Id="rId120" Target="https://www.tmtpost.com/8136987.html" TargetMode="External" /><Relationship Type="http://schemas.openxmlformats.org/officeDocument/2006/relationships/hyperlink" Id="rId132" Target="https://www.yicai.com/news/103214243.html" TargetMode="External" /><Relationship Type="http://schemas.openxmlformats.org/officeDocument/2006/relationships/hyperlink" Id="rId25" Target="https://www.yilantop.com/article/262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2026-10-09T09:16:44Z</dcterms:created>
  <dcterms:modified xsi:type="dcterms:W3CDTF">2026-10-09T09:16:44Z</dcterms:modified>
</cp:coreProperties>
</file>

<file path=docProps/custom.xml><?xml version="1.0" encoding="utf-8"?>
<Properties xmlns="http://schemas.openxmlformats.org/officeDocument/2006/custom-properties" xmlns:vt="http://schemas.openxmlformats.org/officeDocument/2006/docPropsVTypes"/>
</file>