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1C28" w:rsidRDefault="00AE213C" w:rsidP="00AE213C">
      <w:pPr>
        <w:spacing w:line="440" w:lineRule="exact"/>
        <w:ind w:firstLineChars="200" w:firstLine="420"/>
        <w:rPr>
          <w:sz w:val="24"/>
          <w:szCs w:val="24"/>
        </w:rPr>
      </w:pPr>
      <w:bookmarkStart w:id="0" w:name="_GoBack"/>
      <w:bookmarkEnd w:id="0"/>
      <w:r>
        <w:rPr>
          <w:noProof/>
        </w:rPr>
        <w:drawing>
          <wp:anchor distT="0" distB="0" distL="114300" distR="114300" simplePos="0" relativeHeight="251658240" behindDoc="0" locked="0" layoutInCell="1" allowOverlap="1" wp14:anchorId="477C8B30" wp14:editId="0FF486FC">
            <wp:simplePos x="0" y="0"/>
            <wp:positionH relativeFrom="column">
              <wp:posOffset>979805</wp:posOffset>
            </wp:positionH>
            <wp:positionV relativeFrom="paragraph">
              <wp:posOffset>3677920</wp:posOffset>
            </wp:positionV>
            <wp:extent cx="3522345" cy="2138045"/>
            <wp:effectExtent l="0" t="0" r="190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522345" cy="2138045"/>
                    </a:xfrm>
                    <a:prstGeom prst="rect">
                      <a:avLst/>
                    </a:prstGeom>
                  </pic:spPr>
                </pic:pic>
              </a:graphicData>
            </a:graphic>
            <wp14:sizeRelH relativeFrom="page">
              <wp14:pctWidth>0</wp14:pctWidth>
            </wp14:sizeRelH>
            <wp14:sizeRelV relativeFrom="page">
              <wp14:pctHeight>0</wp14:pctHeight>
            </wp14:sizeRelV>
          </wp:anchor>
        </w:drawing>
      </w:r>
      <w:r w:rsidR="00D41C28">
        <w:rPr>
          <w:rFonts w:hint="eastAsia"/>
          <w:sz w:val="24"/>
          <w:szCs w:val="24"/>
        </w:rPr>
        <w:t>在正式开始汇报这周工作之前要把上周的那篇</w:t>
      </w:r>
      <w:r w:rsidR="00D41C28">
        <w:rPr>
          <w:rFonts w:hint="eastAsia"/>
          <w:sz w:val="24"/>
          <w:szCs w:val="24"/>
        </w:rPr>
        <w:t>CVAE-GAN</w:t>
      </w:r>
      <w:r w:rsidR="00D41C28">
        <w:rPr>
          <w:rFonts w:hint="eastAsia"/>
          <w:sz w:val="24"/>
          <w:szCs w:val="24"/>
        </w:rPr>
        <w:t>再简单的说一下。</w:t>
      </w:r>
      <w:r w:rsidR="00B20C2C">
        <w:rPr>
          <w:rFonts w:hint="eastAsia"/>
          <w:sz w:val="24"/>
          <w:szCs w:val="24"/>
        </w:rPr>
        <w:t>CVAE-GAN</w:t>
      </w:r>
      <w:r w:rsidR="00B20C2C">
        <w:rPr>
          <w:rFonts w:hint="eastAsia"/>
          <w:sz w:val="24"/>
          <w:szCs w:val="24"/>
        </w:rPr>
        <w:t>的一大创新就是均值特征匹配的提出，这种方法一定程度上可以提高生成器</w:t>
      </w:r>
      <w:r w:rsidR="00B20C2C">
        <w:rPr>
          <w:rFonts w:hint="eastAsia"/>
          <w:sz w:val="24"/>
          <w:szCs w:val="24"/>
        </w:rPr>
        <w:t>G</w:t>
      </w:r>
      <w:r w:rsidR="00B20C2C">
        <w:rPr>
          <w:rFonts w:hint="eastAsia"/>
          <w:sz w:val="24"/>
          <w:szCs w:val="24"/>
        </w:rPr>
        <w:t>的稳定性。通过提取网络的中间特征函数</w:t>
      </w:r>
      <w:r w:rsidR="00980432">
        <w:rPr>
          <w:rFonts w:hint="eastAsia"/>
          <w:sz w:val="24"/>
          <w:szCs w:val="24"/>
        </w:rPr>
        <w:t>来缩小网络的生成和真实数据的特征差异达到网络的优化。文章的均值特征匹配围绕着生成器展开，目的也是为了稳定生成器，</w:t>
      </w:r>
      <w:r w:rsidR="00980432">
        <w:rPr>
          <w:rFonts w:hint="eastAsia"/>
          <w:sz w:val="24"/>
          <w:szCs w:val="24"/>
        </w:rPr>
        <w:t>GD</w:t>
      </w:r>
      <w:r w:rsidR="00980432">
        <w:rPr>
          <w:rFonts w:hint="eastAsia"/>
          <w:sz w:val="24"/>
          <w:szCs w:val="24"/>
        </w:rPr>
        <w:t>之间的中间层特征提取了</w:t>
      </w:r>
      <w:r w:rsidR="00980432">
        <w:rPr>
          <w:rFonts w:hint="eastAsia"/>
          <w:sz w:val="24"/>
          <w:szCs w:val="24"/>
        </w:rPr>
        <w:t>D</w:t>
      </w:r>
      <w:r w:rsidR="00980432">
        <w:rPr>
          <w:rFonts w:hint="eastAsia"/>
          <w:sz w:val="24"/>
          <w:szCs w:val="24"/>
        </w:rPr>
        <w:t>的最后一个全连接层作为特征函数，</w:t>
      </w:r>
      <w:r w:rsidR="00980432">
        <w:rPr>
          <w:rFonts w:hint="eastAsia"/>
          <w:sz w:val="24"/>
          <w:szCs w:val="24"/>
        </w:rPr>
        <w:t>GC</w:t>
      </w:r>
      <w:r w:rsidR="00980432">
        <w:rPr>
          <w:rFonts w:hint="eastAsia"/>
          <w:sz w:val="24"/>
          <w:szCs w:val="24"/>
        </w:rPr>
        <w:t>之间的中间层特征提取了分类器</w:t>
      </w:r>
      <w:r w:rsidR="00980432">
        <w:rPr>
          <w:rFonts w:hint="eastAsia"/>
          <w:sz w:val="24"/>
          <w:szCs w:val="24"/>
        </w:rPr>
        <w:t>C</w:t>
      </w:r>
      <w:r w:rsidR="00980432">
        <w:rPr>
          <w:rFonts w:hint="eastAsia"/>
          <w:sz w:val="24"/>
          <w:szCs w:val="24"/>
        </w:rPr>
        <w:t>的</w:t>
      </w:r>
      <w:r w:rsidR="00980432" w:rsidRPr="00980432">
        <w:rPr>
          <w:rFonts w:hint="eastAsia"/>
          <w:sz w:val="24"/>
          <w:szCs w:val="24"/>
        </w:rPr>
        <w:t>最后一个全连接层作为特征函数</w:t>
      </w:r>
      <w:r w:rsidR="00980432">
        <w:rPr>
          <w:rFonts w:hint="eastAsia"/>
          <w:sz w:val="24"/>
          <w:szCs w:val="24"/>
        </w:rPr>
        <w:t>。多层特征结合提高网络收敛的同时还能稳定生成器，模型的提出确实意义很大。受到这篇文章启发，阅读了陈老师发的</w:t>
      </w:r>
      <w:hyperlink r:id="rId6" w:history="1">
        <w:r w:rsidR="00E01329" w:rsidRPr="00E01329">
          <w:rPr>
            <w:rStyle w:val="a4"/>
            <w:sz w:val="24"/>
            <w:szCs w:val="24"/>
          </w:rPr>
          <w:t>generating image with perceptual similarity metrics</w:t>
        </w:r>
      </w:hyperlink>
      <w:r w:rsidR="00E01329">
        <w:rPr>
          <w:rFonts w:hint="eastAsia"/>
          <w:sz w:val="24"/>
          <w:szCs w:val="24"/>
        </w:rPr>
        <w:t>，对中间特征有了一定的了解。在这篇文章中提到了图片的特征上的差异，在图像空间差异的基础上是一个很大的提高，通过分析图像的特征</w:t>
      </w:r>
      <w:proofErr w:type="gramStart"/>
      <w:r w:rsidR="00E01329">
        <w:rPr>
          <w:rFonts w:hint="eastAsia"/>
          <w:sz w:val="24"/>
          <w:szCs w:val="24"/>
        </w:rPr>
        <w:t>差达到</w:t>
      </w:r>
      <w:proofErr w:type="gramEnd"/>
      <w:r w:rsidR="00E01329">
        <w:rPr>
          <w:rFonts w:hint="eastAsia"/>
          <w:sz w:val="24"/>
          <w:szCs w:val="24"/>
        </w:rPr>
        <w:t>空间上的无法实现的差异的缩小更能提高图片的平滑程度。文章将提出的方法命名为“深层感知相似度量”</w:t>
      </w:r>
      <w:r w:rsidR="00E01329">
        <w:rPr>
          <w:rFonts w:hint="eastAsia"/>
          <w:sz w:val="24"/>
          <w:szCs w:val="24"/>
        </w:rPr>
        <w:t>(</w:t>
      </w:r>
      <w:r w:rsidR="00E01329">
        <w:rPr>
          <w:sz w:val="24"/>
          <w:szCs w:val="24"/>
        </w:rPr>
        <w:t>deep perceptual</w:t>
      </w:r>
      <w:r w:rsidR="00E01329">
        <w:rPr>
          <w:rFonts w:hint="eastAsia"/>
          <w:sz w:val="24"/>
          <w:szCs w:val="24"/>
        </w:rPr>
        <w:t xml:space="preserve"> </w:t>
      </w:r>
      <w:r w:rsidR="00E01329" w:rsidRPr="00E01329">
        <w:rPr>
          <w:sz w:val="24"/>
          <w:szCs w:val="24"/>
        </w:rPr>
        <w:t>similarity metrics</w:t>
      </w:r>
      <w:r w:rsidR="00E01329">
        <w:rPr>
          <w:rFonts w:hint="eastAsia"/>
          <w:sz w:val="24"/>
          <w:szCs w:val="24"/>
        </w:rPr>
        <w:t>)</w:t>
      </w:r>
      <w:r w:rsidR="00E01329">
        <w:rPr>
          <w:rFonts w:hint="eastAsia"/>
          <w:sz w:val="24"/>
          <w:szCs w:val="24"/>
        </w:rPr>
        <w:t>，文章的重点是损失函数的设计，由图</w:t>
      </w:r>
      <w:r w:rsidR="00E01329">
        <w:rPr>
          <w:rFonts w:hint="eastAsia"/>
          <w:sz w:val="24"/>
          <w:szCs w:val="24"/>
        </w:rPr>
        <w:t>1</w:t>
      </w:r>
      <w:r w:rsidR="00E01329">
        <w:rPr>
          <w:rFonts w:hint="eastAsia"/>
          <w:sz w:val="24"/>
          <w:szCs w:val="24"/>
        </w:rPr>
        <w:t>展示。</w:t>
      </w:r>
    </w:p>
    <w:p w:rsidR="00E01329" w:rsidRDefault="00AE213C" w:rsidP="00AE213C">
      <w:pPr>
        <w:spacing w:line="440" w:lineRule="exact"/>
        <w:ind w:firstLineChars="200" w:firstLine="480"/>
        <w:jc w:val="center"/>
        <w:rPr>
          <w:sz w:val="24"/>
          <w:szCs w:val="24"/>
        </w:rPr>
      </w:pPr>
      <w:r>
        <w:rPr>
          <w:rFonts w:hint="eastAsia"/>
          <w:sz w:val="24"/>
          <w:szCs w:val="24"/>
        </w:rPr>
        <w:t>图</w:t>
      </w:r>
      <w:r>
        <w:rPr>
          <w:rFonts w:hint="eastAsia"/>
          <w:sz w:val="24"/>
          <w:szCs w:val="24"/>
        </w:rPr>
        <w:t>1.DeePSiM</w:t>
      </w:r>
      <w:r>
        <w:rPr>
          <w:rFonts w:hint="eastAsia"/>
          <w:sz w:val="24"/>
          <w:szCs w:val="24"/>
        </w:rPr>
        <w:t>模型图</w:t>
      </w:r>
    </w:p>
    <w:p w:rsidR="00AE213C" w:rsidRDefault="00AE213C" w:rsidP="00AE213C">
      <w:pPr>
        <w:spacing w:line="440" w:lineRule="exact"/>
        <w:ind w:firstLineChars="200" w:firstLine="480"/>
        <w:rPr>
          <w:sz w:val="24"/>
          <w:szCs w:val="24"/>
        </w:rPr>
      </w:pPr>
      <w:r>
        <w:rPr>
          <w:rFonts w:hint="eastAsia"/>
          <w:sz w:val="24"/>
          <w:szCs w:val="24"/>
        </w:rPr>
        <w:t>值得说的是这篇文章的</w:t>
      </w:r>
      <w:r>
        <w:rPr>
          <w:rFonts w:hint="eastAsia"/>
          <w:sz w:val="24"/>
          <w:szCs w:val="24"/>
        </w:rPr>
        <w:t>C</w:t>
      </w:r>
      <w:r>
        <w:rPr>
          <w:rFonts w:hint="eastAsia"/>
          <w:sz w:val="24"/>
          <w:szCs w:val="24"/>
        </w:rPr>
        <w:t>是一个比较器，只是用来提取图像差异的并不是</w:t>
      </w:r>
      <w:r>
        <w:rPr>
          <w:rFonts w:hint="eastAsia"/>
          <w:sz w:val="24"/>
          <w:szCs w:val="24"/>
        </w:rPr>
        <w:t>CVAE-GAN</w:t>
      </w:r>
      <w:r>
        <w:rPr>
          <w:rFonts w:hint="eastAsia"/>
          <w:sz w:val="24"/>
          <w:szCs w:val="24"/>
        </w:rPr>
        <w:t>中的分类器</w:t>
      </w:r>
      <w:r>
        <w:rPr>
          <w:rFonts w:hint="eastAsia"/>
          <w:sz w:val="24"/>
          <w:szCs w:val="24"/>
        </w:rPr>
        <w:t>C</w:t>
      </w:r>
      <w:r>
        <w:rPr>
          <w:rFonts w:hint="eastAsia"/>
          <w:sz w:val="24"/>
          <w:szCs w:val="24"/>
        </w:rPr>
        <w:t>的含义</w:t>
      </w:r>
      <w:r w:rsidR="006D13E1">
        <w:rPr>
          <w:rFonts w:hint="eastAsia"/>
          <w:sz w:val="24"/>
          <w:szCs w:val="24"/>
        </w:rPr>
        <w:t>，在</w:t>
      </w:r>
      <w:r w:rsidR="006D13E1">
        <w:rPr>
          <w:rFonts w:hint="eastAsia"/>
          <w:sz w:val="24"/>
          <w:szCs w:val="24"/>
        </w:rPr>
        <w:t>CVAE-GAN</w:t>
      </w:r>
      <w:r w:rsidR="006D13E1">
        <w:rPr>
          <w:rFonts w:hint="eastAsia"/>
          <w:sz w:val="24"/>
          <w:szCs w:val="24"/>
        </w:rPr>
        <w:t>中在</w:t>
      </w:r>
      <w:r w:rsidR="006D13E1">
        <w:rPr>
          <w:rFonts w:hint="eastAsia"/>
          <w:sz w:val="24"/>
          <w:szCs w:val="24"/>
        </w:rPr>
        <w:t>L</w:t>
      </w:r>
      <w:r w:rsidR="006D13E1">
        <w:rPr>
          <w:rFonts w:hint="eastAsia"/>
          <w:sz w:val="24"/>
          <w:szCs w:val="24"/>
          <w:vertAlign w:val="subscript"/>
        </w:rPr>
        <w:t>G</w:t>
      </w:r>
      <w:r w:rsidR="006D13E1">
        <w:rPr>
          <w:rFonts w:hint="eastAsia"/>
          <w:sz w:val="24"/>
          <w:szCs w:val="24"/>
        </w:rPr>
        <w:t>的设计上与这篇文章有着异曲同工之处，在一定程度上比较了图像的特征差异，这一块在后续代码的研读上再做进一步的理解和</w:t>
      </w:r>
      <w:r w:rsidR="00DE3D38">
        <w:rPr>
          <w:rFonts w:hint="eastAsia"/>
          <w:sz w:val="24"/>
          <w:szCs w:val="24"/>
        </w:rPr>
        <w:t>深化。</w:t>
      </w:r>
    </w:p>
    <w:p w:rsidR="00DE3D38" w:rsidRDefault="0070290B" w:rsidP="0070290B">
      <w:pPr>
        <w:spacing w:line="276" w:lineRule="auto"/>
        <w:ind w:firstLineChars="600" w:firstLine="1440"/>
        <w:rPr>
          <w:sz w:val="24"/>
          <w:szCs w:val="24"/>
        </w:rPr>
      </w:pPr>
      <w:r w:rsidRPr="00DE3D38">
        <w:rPr>
          <w:position w:val="-24"/>
          <w:sz w:val="24"/>
          <w:szCs w:val="24"/>
        </w:rPr>
        <w:object w:dxaOrig="52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2pt;height:31.3pt" o:ole="">
            <v:imagedata r:id="rId7" o:title=""/>
          </v:shape>
          <o:OLEObject Type="Embed" ProgID="Equation.DSMT4" ShapeID="_x0000_i1025" DrawAspect="Content" ObjectID="_1571425830" r:id="rId8"/>
        </w:object>
      </w:r>
      <w:r w:rsidR="00DE3D38">
        <w:rPr>
          <w:sz w:val="24"/>
          <w:szCs w:val="24"/>
        </w:rPr>
        <w:t xml:space="preserve"> </w:t>
      </w:r>
      <w:r>
        <w:rPr>
          <w:rFonts w:hint="eastAsia"/>
          <w:sz w:val="24"/>
          <w:szCs w:val="24"/>
        </w:rPr>
        <w:t xml:space="preserve">         (1)</w:t>
      </w:r>
    </w:p>
    <w:p w:rsidR="0070290B" w:rsidRDefault="0070290B" w:rsidP="0070290B">
      <w:pPr>
        <w:spacing w:line="276" w:lineRule="auto"/>
        <w:ind w:firstLineChars="600" w:firstLine="1440"/>
        <w:rPr>
          <w:sz w:val="24"/>
          <w:szCs w:val="24"/>
        </w:rPr>
      </w:pPr>
    </w:p>
    <w:p w:rsidR="0070290B" w:rsidRDefault="0070290B" w:rsidP="0070290B">
      <w:pPr>
        <w:spacing w:line="440" w:lineRule="exact"/>
        <w:ind w:firstLineChars="200" w:firstLine="480"/>
        <w:rPr>
          <w:sz w:val="24"/>
          <w:szCs w:val="24"/>
        </w:rPr>
      </w:pPr>
      <w:r>
        <w:rPr>
          <w:rFonts w:hint="eastAsia"/>
          <w:sz w:val="24"/>
          <w:szCs w:val="24"/>
        </w:rPr>
        <w:t>按照上一周的计划，本周对比各类</w:t>
      </w:r>
      <w:r>
        <w:rPr>
          <w:rFonts w:hint="eastAsia"/>
          <w:sz w:val="24"/>
          <w:szCs w:val="24"/>
        </w:rPr>
        <w:t>GAN</w:t>
      </w:r>
      <w:r>
        <w:rPr>
          <w:rFonts w:hint="eastAsia"/>
          <w:sz w:val="24"/>
          <w:szCs w:val="24"/>
        </w:rPr>
        <w:t>的优缺点，在具体研读之前我在网上参考了有经验的学者建议</w:t>
      </w:r>
      <w:r w:rsidR="000F6560">
        <w:rPr>
          <w:rFonts w:hint="eastAsia"/>
          <w:sz w:val="24"/>
          <w:szCs w:val="24"/>
        </w:rPr>
        <w:t>。目前在各类</w:t>
      </w:r>
      <w:r w:rsidR="000F6560">
        <w:rPr>
          <w:rFonts w:hint="eastAsia"/>
          <w:sz w:val="24"/>
          <w:szCs w:val="24"/>
        </w:rPr>
        <w:t>GAN</w:t>
      </w:r>
      <w:r w:rsidR="000F6560">
        <w:rPr>
          <w:rFonts w:hint="eastAsia"/>
          <w:sz w:val="24"/>
          <w:szCs w:val="24"/>
        </w:rPr>
        <w:t>中，</w:t>
      </w:r>
      <w:hyperlink r:id="rId9" w:history="1">
        <w:r w:rsidR="000F6560" w:rsidRPr="000F6560">
          <w:rPr>
            <w:rStyle w:val="a4"/>
            <w:rFonts w:hint="eastAsia"/>
            <w:sz w:val="24"/>
            <w:szCs w:val="24"/>
          </w:rPr>
          <w:t>infoGAN</w:t>
        </w:r>
      </w:hyperlink>
      <w:r w:rsidR="000F6560">
        <w:rPr>
          <w:rFonts w:hint="eastAsia"/>
          <w:sz w:val="24"/>
          <w:szCs w:val="24"/>
        </w:rPr>
        <w:t>和</w:t>
      </w:r>
      <w:hyperlink r:id="rId10" w:history="1">
        <w:r w:rsidR="000F6560" w:rsidRPr="000F6560">
          <w:rPr>
            <w:rStyle w:val="a4"/>
            <w:rFonts w:hint="eastAsia"/>
            <w:sz w:val="24"/>
            <w:szCs w:val="24"/>
          </w:rPr>
          <w:t>WGAN</w:t>
        </w:r>
      </w:hyperlink>
      <w:r w:rsidR="000F6560">
        <w:rPr>
          <w:rFonts w:hint="eastAsia"/>
          <w:sz w:val="24"/>
          <w:szCs w:val="24"/>
        </w:rPr>
        <w:t>是近两年</w:t>
      </w:r>
      <w:r w:rsidR="000F6560">
        <w:rPr>
          <w:rFonts w:hint="eastAsia"/>
          <w:sz w:val="24"/>
          <w:szCs w:val="24"/>
        </w:rPr>
        <w:lastRenderedPageBreak/>
        <w:t>的重大创新。虽然之前有阅读过这两篇，但是都是泛泛的看了一下对于具体的实现方法和公式的理解还存在一定的问题。本周我对这两篇文章作了细致的研读，</w:t>
      </w:r>
      <w:r w:rsidR="000F6560">
        <w:rPr>
          <w:rFonts w:hint="eastAsia"/>
          <w:sz w:val="24"/>
          <w:szCs w:val="24"/>
        </w:rPr>
        <w:t>WGAN</w:t>
      </w:r>
      <w:r w:rsidR="000F6560">
        <w:rPr>
          <w:rFonts w:hint="eastAsia"/>
          <w:sz w:val="24"/>
          <w:szCs w:val="24"/>
        </w:rPr>
        <w:t>只读了前作。</w:t>
      </w:r>
    </w:p>
    <w:p w:rsidR="006D2C47" w:rsidRDefault="006D2C47" w:rsidP="006D2C47">
      <w:pPr>
        <w:spacing w:line="440" w:lineRule="exact"/>
        <w:ind w:firstLineChars="200" w:firstLine="480"/>
        <w:rPr>
          <w:sz w:val="24"/>
          <w:szCs w:val="24"/>
        </w:rPr>
      </w:pPr>
      <w:r w:rsidRPr="006D2C47">
        <w:rPr>
          <w:rFonts w:hint="eastAsia"/>
          <w:sz w:val="24"/>
          <w:szCs w:val="24"/>
        </w:rPr>
        <w:t>从非监督学习研究角度来看，</w:t>
      </w:r>
      <w:r w:rsidRPr="006D2C47">
        <w:rPr>
          <w:rFonts w:hint="eastAsia"/>
          <w:sz w:val="24"/>
          <w:szCs w:val="24"/>
        </w:rPr>
        <w:t>GAN</w:t>
      </w:r>
      <w:r w:rsidRPr="006D2C47">
        <w:rPr>
          <w:rFonts w:hint="eastAsia"/>
          <w:sz w:val="24"/>
          <w:szCs w:val="24"/>
        </w:rPr>
        <w:t>存在着一些美中不足的地方，在实现图片的可编辑生成上</w:t>
      </w:r>
      <w:r w:rsidRPr="006D2C47">
        <w:rPr>
          <w:rFonts w:hint="eastAsia"/>
          <w:sz w:val="24"/>
          <w:szCs w:val="24"/>
        </w:rPr>
        <w:t>GAN</w:t>
      </w:r>
      <w:r w:rsidRPr="006D2C47">
        <w:rPr>
          <w:rFonts w:hint="eastAsia"/>
          <w:sz w:val="24"/>
          <w:szCs w:val="24"/>
        </w:rPr>
        <w:t>是做不到多样化图像的，在现有的很多具有很好效果的</w:t>
      </w:r>
      <w:r w:rsidRPr="006D2C47">
        <w:rPr>
          <w:rFonts w:hint="eastAsia"/>
          <w:sz w:val="24"/>
          <w:szCs w:val="24"/>
        </w:rPr>
        <w:t>GAN</w:t>
      </w:r>
      <w:r w:rsidRPr="006D2C47">
        <w:rPr>
          <w:rFonts w:hint="eastAsia"/>
          <w:sz w:val="24"/>
          <w:szCs w:val="24"/>
        </w:rPr>
        <w:t>并不是完全</w:t>
      </w:r>
      <w:proofErr w:type="gramStart"/>
      <w:r w:rsidRPr="006D2C47">
        <w:rPr>
          <w:rFonts w:hint="eastAsia"/>
          <w:sz w:val="24"/>
          <w:szCs w:val="24"/>
        </w:rPr>
        <w:t>非监督</w:t>
      </w:r>
      <w:proofErr w:type="gramEnd"/>
      <w:r w:rsidRPr="006D2C47">
        <w:rPr>
          <w:rFonts w:hint="eastAsia"/>
          <w:sz w:val="24"/>
          <w:szCs w:val="24"/>
        </w:rPr>
        <w:t>的，而是人为的加入了很多带标签数据的半监督学习</w:t>
      </w:r>
      <w:r w:rsidRPr="006D2C47">
        <w:rPr>
          <w:rFonts w:hint="eastAsia"/>
          <w:sz w:val="24"/>
          <w:szCs w:val="24"/>
        </w:rPr>
        <w:t>link</w:t>
      </w:r>
      <w:r w:rsidRPr="006D2C47">
        <w:rPr>
          <w:rFonts w:hint="eastAsia"/>
          <w:sz w:val="24"/>
          <w:szCs w:val="24"/>
        </w:rPr>
        <w:t>。传统</w:t>
      </w:r>
      <w:r w:rsidRPr="006D2C47">
        <w:rPr>
          <w:rFonts w:hint="eastAsia"/>
          <w:sz w:val="24"/>
          <w:szCs w:val="24"/>
        </w:rPr>
        <w:t>GAN</w:t>
      </w:r>
      <w:r w:rsidRPr="006D2C47">
        <w:rPr>
          <w:rFonts w:hint="eastAsia"/>
          <w:sz w:val="24"/>
          <w:szCs w:val="24"/>
        </w:rPr>
        <w:t>生成数据是通过一组完全随机的</w:t>
      </w:r>
      <w:r w:rsidRPr="006D2C47">
        <w:rPr>
          <w:rFonts w:hint="eastAsia"/>
          <w:sz w:val="24"/>
          <w:szCs w:val="24"/>
        </w:rPr>
        <w:t>z</w:t>
      </w:r>
      <w:r w:rsidRPr="006D2C47">
        <w:rPr>
          <w:rFonts w:hint="eastAsia"/>
          <w:sz w:val="24"/>
          <w:szCs w:val="24"/>
        </w:rPr>
        <w:t>隐变量得到，这个</w:t>
      </w:r>
      <w:r w:rsidRPr="006D2C47">
        <w:rPr>
          <w:rFonts w:hint="eastAsia"/>
          <w:sz w:val="24"/>
          <w:szCs w:val="24"/>
        </w:rPr>
        <w:t>z</w:t>
      </w:r>
      <w:r w:rsidRPr="006D2C47">
        <w:rPr>
          <w:rFonts w:hint="eastAsia"/>
          <w:sz w:val="24"/>
          <w:szCs w:val="24"/>
        </w:rPr>
        <w:t>基本是不可控的，我们很难通过控制</w:t>
      </w:r>
      <w:r w:rsidRPr="006D2C47">
        <w:rPr>
          <w:rFonts w:hint="eastAsia"/>
          <w:sz w:val="24"/>
          <w:szCs w:val="24"/>
        </w:rPr>
        <w:t>z</w:t>
      </w:r>
      <w:r w:rsidRPr="006D2C47">
        <w:rPr>
          <w:rFonts w:hint="eastAsia"/>
          <w:sz w:val="24"/>
          <w:szCs w:val="24"/>
        </w:rPr>
        <w:t>中某数的大小变化让生成的图像变大变小或进行旋转等一些可编辑操作，</w:t>
      </w:r>
      <w:r w:rsidRPr="006D2C47">
        <w:rPr>
          <w:rFonts w:hint="eastAsia"/>
          <w:sz w:val="24"/>
          <w:szCs w:val="24"/>
        </w:rPr>
        <w:t>infoGAN</w:t>
      </w:r>
      <w:r w:rsidRPr="006D2C47">
        <w:rPr>
          <w:rFonts w:hint="eastAsia"/>
          <w:sz w:val="24"/>
          <w:szCs w:val="24"/>
        </w:rPr>
        <w:t>正是基于这一问题而提出的</w:t>
      </w:r>
      <w:r w:rsidRPr="006D2C47">
        <w:rPr>
          <w:rFonts w:hint="eastAsia"/>
          <w:sz w:val="24"/>
          <w:szCs w:val="24"/>
        </w:rPr>
        <w:t>GAN</w:t>
      </w:r>
      <w:r>
        <w:rPr>
          <w:rFonts w:hint="eastAsia"/>
          <w:sz w:val="24"/>
          <w:szCs w:val="24"/>
        </w:rPr>
        <w:t>修正模型，</w:t>
      </w:r>
      <w:r>
        <w:rPr>
          <w:rFonts w:hint="eastAsia"/>
          <w:sz w:val="24"/>
          <w:szCs w:val="24"/>
        </w:rPr>
        <w:t>infoGAN</w:t>
      </w:r>
      <w:r>
        <w:rPr>
          <w:rFonts w:hint="eastAsia"/>
          <w:sz w:val="24"/>
          <w:szCs w:val="24"/>
        </w:rPr>
        <w:t>被</w:t>
      </w:r>
      <w:r w:rsidRPr="006D2C47">
        <w:rPr>
          <w:rFonts w:hint="eastAsia"/>
          <w:sz w:val="24"/>
          <w:szCs w:val="24"/>
        </w:rPr>
        <w:t>OPENAI</w:t>
      </w:r>
      <w:r>
        <w:rPr>
          <w:rFonts w:hint="eastAsia"/>
          <w:sz w:val="24"/>
          <w:szCs w:val="24"/>
        </w:rPr>
        <w:t>评选为</w:t>
      </w:r>
      <w:r>
        <w:rPr>
          <w:rFonts w:hint="eastAsia"/>
          <w:sz w:val="24"/>
          <w:szCs w:val="24"/>
        </w:rPr>
        <w:t>2016</w:t>
      </w:r>
      <w:r>
        <w:rPr>
          <w:rFonts w:hint="eastAsia"/>
          <w:sz w:val="24"/>
          <w:szCs w:val="24"/>
        </w:rPr>
        <w:t>年五大突破之一。</w:t>
      </w:r>
    </w:p>
    <w:p w:rsidR="006D2C47" w:rsidRDefault="006D2C47" w:rsidP="006D2C47">
      <w:pPr>
        <w:spacing w:line="440" w:lineRule="exact"/>
        <w:ind w:firstLineChars="200" w:firstLine="480"/>
        <w:rPr>
          <w:sz w:val="24"/>
          <w:szCs w:val="24"/>
        </w:rPr>
      </w:pPr>
      <w:r>
        <w:rPr>
          <w:rFonts w:hint="eastAsia"/>
          <w:sz w:val="24"/>
          <w:szCs w:val="24"/>
        </w:rPr>
        <w:t>传统的</w:t>
      </w:r>
      <w:r>
        <w:rPr>
          <w:rFonts w:hint="eastAsia"/>
          <w:sz w:val="24"/>
          <w:szCs w:val="24"/>
        </w:rPr>
        <w:t>GAN</w:t>
      </w:r>
      <w:r>
        <w:rPr>
          <w:rFonts w:hint="eastAsia"/>
          <w:sz w:val="24"/>
          <w:szCs w:val="24"/>
        </w:rPr>
        <w:t>在</w:t>
      </w:r>
      <w:r w:rsidRPr="006D2C47">
        <w:rPr>
          <w:rFonts w:hint="eastAsia"/>
          <w:sz w:val="24"/>
          <w:szCs w:val="24"/>
        </w:rPr>
        <w:t>generator</w:t>
      </w:r>
      <w:r w:rsidRPr="006D2C47">
        <w:rPr>
          <w:rFonts w:hint="eastAsia"/>
          <w:sz w:val="24"/>
          <w:szCs w:val="24"/>
        </w:rPr>
        <w:t>输入</w:t>
      </w:r>
      <w:r>
        <w:rPr>
          <w:rFonts w:hint="eastAsia"/>
          <w:sz w:val="24"/>
          <w:szCs w:val="24"/>
        </w:rPr>
        <w:t>端</w:t>
      </w:r>
      <w:r w:rsidRPr="006D2C47">
        <w:rPr>
          <w:rFonts w:hint="eastAsia"/>
          <w:sz w:val="24"/>
          <w:szCs w:val="24"/>
        </w:rPr>
        <w:t>z</w:t>
      </w:r>
      <w:r w:rsidRPr="006D2C47">
        <w:rPr>
          <w:rFonts w:hint="eastAsia"/>
          <w:sz w:val="24"/>
          <w:szCs w:val="24"/>
        </w:rPr>
        <w:t>是一个连续的噪声信号，</w:t>
      </w:r>
      <w:r>
        <w:rPr>
          <w:rFonts w:hint="eastAsia"/>
          <w:sz w:val="24"/>
          <w:szCs w:val="24"/>
        </w:rPr>
        <w:t>这个</w:t>
      </w:r>
      <w:r>
        <w:rPr>
          <w:rFonts w:hint="eastAsia"/>
          <w:sz w:val="24"/>
          <w:szCs w:val="24"/>
        </w:rPr>
        <w:t>z</w:t>
      </w:r>
      <w:r>
        <w:rPr>
          <w:rFonts w:hint="eastAsia"/>
          <w:sz w:val="24"/>
          <w:szCs w:val="24"/>
        </w:rPr>
        <w:t>是随机的不受约束的</w:t>
      </w:r>
      <w:r w:rsidRPr="006D2C47">
        <w:rPr>
          <w:rFonts w:hint="eastAsia"/>
          <w:sz w:val="24"/>
          <w:szCs w:val="24"/>
        </w:rPr>
        <w:t>，</w:t>
      </w:r>
      <w:r>
        <w:rPr>
          <w:rFonts w:hint="eastAsia"/>
          <w:sz w:val="24"/>
          <w:szCs w:val="24"/>
        </w:rPr>
        <w:t>这就</w:t>
      </w:r>
      <w:r w:rsidRPr="006D2C47">
        <w:rPr>
          <w:rFonts w:hint="eastAsia"/>
          <w:sz w:val="24"/>
          <w:szCs w:val="24"/>
        </w:rPr>
        <w:t>导致</w:t>
      </w:r>
      <w:r w:rsidRPr="006D2C47">
        <w:rPr>
          <w:rFonts w:hint="eastAsia"/>
          <w:sz w:val="24"/>
          <w:szCs w:val="24"/>
        </w:rPr>
        <w:t>GAN</w:t>
      </w:r>
      <w:r w:rsidRPr="006D2C47">
        <w:rPr>
          <w:rFonts w:hint="eastAsia"/>
          <w:sz w:val="24"/>
          <w:szCs w:val="24"/>
        </w:rPr>
        <w:t>无法</w:t>
      </w:r>
      <w:r>
        <w:rPr>
          <w:rFonts w:hint="eastAsia"/>
          <w:sz w:val="24"/>
          <w:szCs w:val="24"/>
        </w:rPr>
        <w:t>很好的利用，</w:t>
      </w:r>
      <w:r w:rsidRPr="006D2C47">
        <w:rPr>
          <w:rFonts w:hint="eastAsia"/>
          <w:sz w:val="24"/>
          <w:szCs w:val="24"/>
        </w:rPr>
        <w:t>将</w:t>
      </w:r>
      <w:r w:rsidRPr="006D2C47">
        <w:rPr>
          <w:rFonts w:hint="eastAsia"/>
          <w:sz w:val="24"/>
          <w:szCs w:val="24"/>
        </w:rPr>
        <w:t>z</w:t>
      </w:r>
      <w:r>
        <w:rPr>
          <w:rFonts w:hint="eastAsia"/>
          <w:sz w:val="24"/>
          <w:szCs w:val="24"/>
        </w:rPr>
        <w:t>的具体维度与数据的语义特征对应起来</w:t>
      </w:r>
      <w:r w:rsidRPr="006D2C47">
        <w:rPr>
          <w:rFonts w:hint="eastAsia"/>
          <w:sz w:val="24"/>
          <w:szCs w:val="24"/>
        </w:rPr>
        <w:t>不是一个</w:t>
      </w:r>
      <w:r w:rsidRPr="006D2C47">
        <w:rPr>
          <w:rFonts w:hint="eastAsia"/>
          <w:sz w:val="24"/>
          <w:szCs w:val="24"/>
        </w:rPr>
        <w:t>Interpretable</w:t>
      </w:r>
      <w:r w:rsidRPr="006D2C47">
        <w:rPr>
          <w:rFonts w:hint="eastAsia"/>
          <w:sz w:val="24"/>
          <w:szCs w:val="24"/>
        </w:rPr>
        <w:t>（可解释）</w:t>
      </w:r>
      <w:r w:rsidRPr="006D2C47">
        <w:rPr>
          <w:rFonts w:hint="eastAsia"/>
          <w:sz w:val="24"/>
          <w:szCs w:val="24"/>
        </w:rPr>
        <w:t>Representation</w:t>
      </w:r>
      <w:r>
        <w:rPr>
          <w:rFonts w:hint="eastAsia"/>
          <w:sz w:val="24"/>
          <w:szCs w:val="24"/>
        </w:rPr>
        <w:t>。</w:t>
      </w:r>
      <w:r>
        <w:rPr>
          <w:rFonts w:hint="eastAsia"/>
          <w:sz w:val="24"/>
          <w:szCs w:val="24"/>
        </w:rPr>
        <w:t>infoGAN</w:t>
      </w:r>
      <w:r>
        <w:rPr>
          <w:rFonts w:hint="eastAsia"/>
          <w:sz w:val="24"/>
          <w:szCs w:val="24"/>
        </w:rPr>
        <w:t>正是利用</w:t>
      </w:r>
      <w:r>
        <w:rPr>
          <w:rFonts w:hint="eastAsia"/>
          <w:sz w:val="24"/>
          <w:szCs w:val="24"/>
        </w:rPr>
        <w:t>z</w:t>
      </w:r>
      <w:r>
        <w:rPr>
          <w:rFonts w:hint="eastAsia"/>
          <w:sz w:val="24"/>
          <w:szCs w:val="24"/>
        </w:rPr>
        <w:t>的特性作为改进点，文章</w:t>
      </w:r>
      <w:r w:rsidRPr="006D2C47">
        <w:rPr>
          <w:rFonts w:hint="eastAsia"/>
          <w:sz w:val="24"/>
          <w:szCs w:val="24"/>
        </w:rPr>
        <w:t>试图利用</w:t>
      </w:r>
      <w:r w:rsidRPr="006D2C47">
        <w:rPr>
          <w:rFonts w:hint="eastAsia"/>
          <w:sz w:val="24"/>
          <w:szCs w:val="24"/>
        </w:rPr>
        <w:t>z</w:t>
      </w:r>
      <w:r>
        <w:rPr>
          <w:rFonts w:hint="eastAsia"/>
          <w:sz w:val="24"/>
          <w:szCs w:val="24"/>
        </w:rPr>
        <w:t>，寻找一个可解释的表达，文中</w:t>
      </w:r>
      <w:r w:rsidRPr="006D2C47">
        <w:rPr>
          <w:rFonts w:hint="eastAsia"/>
          <w:sz w:val="24"/>
          <w:szCs w:val="24"/>
        </w:rPr>
        <w:t>将</w:t>
      </w:r>
      <w:r w:rsidRPr="006D2C47">
        <w:rPr>
          <w:rFonts w:hint="eastAsia"/>
          <w:sz w:val="24"/>
          <w:szCs w:val="24"/>
        </w:rPr>
        <w:t>z</w:t>
      </w:r>
      <w:r w:rsidRPr="006D2C47">
        <w:rPr>
          <w:rFonts w:hint="eastAsia"/>
          <w:sz w:val="24"/>
          <w:szCs w:val="24"/>
        </w:rPr>
        <w:t>进行了拆解</w:t>
      </w:r>
      <w:r>
        <w:rPr>
          <w:rFonts w:hint="eastAsia"/>
          <w:sz w:val="24"/>
          <w:szCs w:val="24"/>
        </w:rPr>
        <w:t>分为</w:t>
      </w:r>
      <w:r w:rsidRPr="006D2C47">
        <w:rPr>
          <w:rFonts w:hint="eastAsia"/>
          <w:sz w:val="24"/>
          <w:szCs w:val="24"/>
        </w:rPr>
        <w:t>不可压缩的噪声</w:t>
      </w:r>
      <w:r w:rsidRPr="006D2C47">
        <w:rPr>
          <w:rFonts w:hint="eastAsia"/>
          <w:sz w:val="24"/>
          <w:szCs w:val="24"/>
        </w:rPr>
        <w:t>z</w:t>
      </w:r>
      <w:r w:rsidR="00C30029">
        <w:rPr>
          <w:rFonts w:hint="eastAsia"/>
          <w:sz w:val="24"/>
          <w:szCs w:val="24"/>
        </w:rPr>
        <w:t>以及</w:t>
      </w:r>
      <w:r w:rsidRPr="006D2C47">
        <w:rPr>
          <w:rFonts w:hint="eastAsia"/>
          <w:sz w:val="24"/>
          <w:szCs w:val="24"/>
        </w:rPr>
        <w:t>可</w:t>
      </w:r>
      <w:r>
        <w:rPr>
          <w:rFonts w:hint="eastAsia"/>
          <w:sz w:val="24"/>
          <w:szCs w:val="24"/>
        </w:rPr>
        <w:t>作为</w:t>
      </w:r>
      <w:r w:rsidRPr="006D2C47">
        <w:rPr>
          <w:rFonts w:hint="eastAsia"/>
          <w:sz w:val="24"/>
          <w:szCs w:val="24"/>
        </w:rPr>
        <w:t>解释的隐变量</w:t>
      </w:r>
      <w:r w:rsidRPr="006D2C47">
        <w:rPr>
          <w:rFonts w:hint="eastAsia"/>
          <w:sz w:val="24"/>
          <w:szCs w:val="24"/>
        </w:rPr>
        <w:t>c</w:t>
      </w:r>
      <w:r w:rsidRPr="006D2C47">
        <w:rPr>
          <w:rFonts w:hint="eastAsia"/>
          <w:sz w:val="24"/>
          <w:szCs w:val="24"/>
        </w:rPr>
        <w:t>，称作为</w:t>
      </w:r>
      <w:r w:rsidRPr="006D2C47">
        <w:rPr>
          <w:rFonts w:hint="eastAsia"/>
          <w:sz w:val="24"/>
          <w:szCs w:val="24"/>
        </w:rPr>
        <w:t>latent code</w:t>
      </w:r>
      <w:r>
        <w:rPr>
          <w:rFonts w:hint="eastAsia"/>
          <w:sz w:val="24"/>
          <w:szCs w:val="24"/>
        </w:rPr>
        <w:t>。这样就可以约束</w:t>
      </w:r>
      <w:r>
        <w:rPr>
          <w:rFonts w:hint="eastAsia"/>
          <w:sz w:val="24"/>
          <w:szCs w:val="24"/>
        </w:rPr>
        <w:t>c</w:t>
      </w:r>
      <w:r>
        <w:rPr>
          <w:rFonts w:hint="eastAsia"/>
          <w:sz w:val="24"/>
          <w:szCs w:val="24"/>
        </w:rPr>
        <w:t>与生成数据之间关系，</w:t>
      </w:r>
      <w:r w:rsidR="00C30029" w:rsidRPr="00C30029">
        <w:rPr>
          <w:rFonts w:hint="eastAsia"/>
          <w:sz w:val="24"/>
          <w:szCs w:val="24"/>
        </w:rPr>
        <w:t>使得</w:t>
      </w:r>
      <w:r w:rsidR="00C30029" w:rsidRPr="00C30029">
        <w:rPr>
          <w:rFonts w:hint="eastAsia"/>
          <w:sz w:val="24"/>
          <w:szCs w:val="24"/>
        </w:rPr>
        <w:t>c</w:t>
      </w:r>
      <w:r w:rsidR="00C30029" w:rsidRPr="00C30029">
        <w:rPr>
          <w:rFonts w:hint="eastAsia"/>
          <w:sz w:val="24"/>
          <w:szCs w:val="24"/>
        </w:rPr>
        <w:t>里面包含有对数据的可解释的信息</w:t>
      </w:r>
      <w:r w:rsidR="00C30029">
        <w:rPr>
          <w:rFonts w:hint="eastAsia"/>
          <w:sz w:val="24"/>
          <w:szCs w:val="24"/>
        </w:rPr>
        <w:t>，比如在处理</w:t>
      </w:r>
      <w:r w:rsidR="00C30029">
        <w:rPr>
          <w:rFonts w:hint="eastAsia"/>
          <w:sz w:val="24"/>
          <w:szCs w:val="24"/>
        </w:rPr>
        <w:t>mnist</w:t>
      </w:r>
      <w:r w:rsidR="00C30029">
        <w:rPr>
          <w:rFonts w:hint="eastAsia"/>
          <w:sz w:val="24"/>
          <w:szCs w:val="24"/>
        </w:rPr>
        <w:t>数据集上</w:t>
      </w:r>
      <w:r w:rsidR="00C30029" w:rsidRPr="00C30029">
        <w:rPr>
          <w:rFonts w:hint="eastAsia"/>
          <w:sz w:val="24"/>
          <w:szCs w:val="24"/>
        </w:rPr>
        <w:t>c</w:t>
      </w:r>
      <w:r w:rsidR="00C30029" w:rsidRPr="00C30029">
        <w:rPr>
          <w:rFonts w:hint="eastAsia"/>
          <w:sz w:val="24"/>
          <w:szCs w:val="24"/>
        </w:rPr>
        <w:t>可以分为</w:t>
      </w:r>
      <w:r w:rsidR="00C30029" w:rsidRPr="00C30029">
        <w:rPr>
          <w:rFonts w:hint="eastAsia"/>
          <w:sz w:val="24"/>
          <w:szCs w:val="24"/>
        </w:rPr>
        <w:t>categorical latent code</w:t>
      </w:r>
      <w:r w:rsidR="00C30029" w:rsidRPr="00C30029">
        <w:rPr>
          <w:rFonts w:hint="eastAsia"/>
          <w:sz w:val="24"/>
          <w:szCs w:val="24"/>
        </w:rPr>
        <w:t>来</w:t>
      </w:r>
      <w:r w:rsidR="00C30029">
        <w:rPr>
          <w:rFonts w:hint="eastAsia"/>
          <w:sz w:val="24"/>
          <w:szCs w:val="24"/>
        </w:rPr>
        <w:t>表示</w:t>
      </w:r>
      <w:r w:rsidR="00C30029" w:rsidRPr="00C30029">
        <w:rPr>
          <w:rFonts w:hint="eastAsia"/>
          <w:sz w:val="24"/>
          <w:szCs w:val="24"/>
        </w:rPr>
        <w:t>数字种类信息（</w:t>
      </w:r>
      <w:r w:rsidR="00C30029" w:rsidRPr="00C30029">
        <w:rPr>
          <w:rFonts w:hint="eastAsia"/>
          <w:sz w:val="24"/>
          <w:szCs w:val="24"/>
        </w:rPr>
        <w:t>0~9</w:t>
      </w:r>
      <w:r w:rsidR="00C30029" w:rsidRPr="00C30029">
        <w:rPr>
          <w:rFonts w:hint="eastAsia"/>
          <w:sz w:val="24"/>
          <w:szCs w:val="24"/>
        </w:rPr>
        <w:t>）</w:t>
      </w:r>
      <w:r w:rsidR="00C30029">
        <w:rPr>
          <w:rFonts w:hint="eastAsia"/>
          <w:sz w:val="24"/>
          <w:szCs w:val="24"/>
        </w:rPr>
        <w:t>，在做人脸生成时可以将</w:t>
      </w:r>
      <w:r w:rsidR="00C30029">
        <w:rPr>
          <w:rFonts w:hint="eastAsia"/>
          <w:sz w:val="24"/>
          <w:szCs w:val="24"/>
        </w:rPr>
        <w:t>c</w:t>
      </w:r>
      <w:r w:rsidR="00C30029">
        <w:rPr>
          <w:rFonts w:hint="eastAsia"/>
          <w:sz w:val="24"/>
          <w:szCs w:val="24"/>
        </w:rPr>
        <w:t>作为人脸的倾斜角度</w:t>
      </w:r>
      <w:r w:rsidR="004D0C23">
        <w:rPr>
          <w:rFonts w:hint="eastAsia"/>
          <w:sz w:val="24"/>
          <w:szCs w:val="24"/>
        </w:rPr>
        <w:t>，在笔画的粗细上也可以作为表征信息。</w:t>
      </w:r>
    </w:p>
    <w:p w:rsidR="008F04B7" w:rsidRDefault="008F04B7" w:rsidP="008545B7">
      <w:pPr>
        <w:spacing w:line="440" w:lineRule="exact"/>
        <w:ind w:firstLineChars="200" w:firstLine="480"/>
        <w:rPr>
          <w:sz w:val="24"/>
          <w:szCs w:val="24"/>
        </w:rPr>
      </w:pPr>
      <w:r w:rsidRPr="008F04B7">
        <w:rPr>
          <w:rFonts w:hint="eastAsia"/>
          <w:sz w:val="24"/>
          <w:szCs w:val="24"/>
        </w:rPr>
        <w:t>为了引入</w:t>
      </w:r>
      <w:r w:rsidRPr="008F04B7">
        <w:rPr>
          <w:rFonts w:hint="eastAsia"/>
          <w:sz w:val="24"/>
          <w:szCs w:val="24"/>
        </w:rPr>
        <w:t>c</w:t>
      </w:r>
      <w:r w:rsidRPr="008F04B7">
        <w:rPr>
          <w:rFonts w:hint="eastAsia"/>
          <w:sz w:val="24"/>
          <w:szCs w:val="24"/>
        </w:rPr>
        <w:t>，</w:t>
      </w:r>
      <w:r>
        <w:rPr>
          <w:rFonts w:hint="eastAsia"/>
          <w:sz w:val="24"/>
          <w:szCs w:val="24"/>
        </w:rPr>
        <w:t>文章</w:t>
      </w:r>
      <w:r w:rsidRPr="008F04B7">
        <w:rPr>
          <w:rFonts w:hint="eastAsia"/>
          <w:sz w:val="24"/>
          <w:szCs w:val="24"/>
        </w:rPr>
        <w:t>利用互信息来对</w:t>
      </w:r>
      <w:r w:rsidRPr="008F04B7">
        <w:rPr>
          <w:rFonts w:hint="eastAsia"/>
          <w:sz w:val="24"/>
          <w:szCs w:val="24"/>
        </w:rPr>
        <w:t>c</w:t>
      </w:r>
      <w:r w:rsidRPr="008F04B7">
        <w:rPr>
          <w:rFonts w:hint="eastAsia"/>
          <w:sz w:val="24"/>
          <w:szCs w:val="24"/>
        </w:rPr>
        <w:t>进行约束，这是因为如果</w:t>
      </w:r>
      <w:r w:rsidRPr="008F04B7">
        <w:rPr>
          <w:rFonts w:hint="eastAsia"/>
          <w:sz w:val="24"/>
          <w:szCs w:val="24"/>
        </w:rPr>
        <w:t>c</w:t>
      </w:r>
      <w:r w:rsidRPr="008F04B7">
        <w:rPr>
          <w:rFonts w:hint="eastAsia"/>
          <w:sz w:val="24"/>
          <w:szCs w:val="24"/>
        </w:rPr>
        <w:t>对于生成数据</w:t>
      </w:r>
      <w:r w:rsidR="00F81A9B" w:rsidRPr="00D84E71">
        <w:rPr>
          <w:position w:val="-10"/>
        </w:rPr>
        <w:object w:dxaOrig="740" w:dyaOrig="320">
          <v:shape id="_x0000_i1026" type="#_x0000_t75" style="width:36.95pt;height:16.3pt" o:ole="">
            <v:imagedata r:id="rId11" o:title=""/>
          </v:shape>
          <o:OLEObject Type="Embed" ProgID="Equation.DSMT4" ShapeID="_x0000_i1026" DrawAspect="Content" ObjectID="_1571425831" r:id="rId12"/>
        </w:object>
      </w:r>
      <w:r w:rsidRPr="008F04B7">
        <w:rPr>
          <w:rFonts w:hint="eastAsia"/>
          <w:sz w:val="24"/>
          <w:szCs w:val="24"/>
        </w:rPr>
        <w:t>具有可解释性，</w:t>
      </w:r>
      <w:r>
        <w:rPr>
          <w:rFonts w:hint="eastAsia"/>
          <w:sz w:val="24"/>
          <w:szCs w:val="24"/>
        </w:rPr>
        <w:t>此时</w:t>
      </w:r>
      <w:r w:rsidRPr="008F04B7">
        <w:rPr>
          <w:rFonts w:hint="eastAsia"/>
          <w:sz w:val="24"/>
          <w:szCs w:val="24"/>
        </w:rPr>
        <w:t>c</w:t>
      </w:r>
      <w:r w:rsidRPr="008F04B7">
        <w:rPr>
          <w:rFonts w:hint="eastAsia"/>
          <w:sz w:val="24"/>
          <w:szCs w:val="24"/>
        </w:rPr>
        <w:t>和</w:t>
      </w:r>
      <w:r w:rsidR="00F81A9B" w:rsidRPr="00D84E71">
        <w:rPr>
          <w:position w:val="-10"/>
        </w:rPr>
        <w:object w:dxaOrig="740" w:dyaOrig="320">
          <v:shape id="_x0000_i1027" type="#_x0000_t75" style="width:36.95pt;height:16.3pt" o:ole="">
            <v:imagedata r:id="rId13" o:title=""/>
          </v:shape>
          <o:OLEObject Type="Embed" ProgID="Equation.DSMT4" ShapeID="_x0000_i1027" DrawAspect="Content" ObjectID="_1571425832" r:id="rId14"/>
        </w:object>
      </w:r>
      <w:r w:rsidRPr="008F04B7">
        <w:rPr>
          <w:rFonts w:hint="eastAsia"/>
          <w:sz w:val="24"/>
          <w:szCs w:val="24"/>
        </w:rPr>
        <w:t>具有高度相关性，即互信息大，</w:t>
      </w:r>
      <w:r>
        <w:rPr>
          <w:rFonts w:hint="eastAsia"/>
          <w:sz w:val="24"/>
          <w:szCs w:val="24"/>
        </w:rPr>
        <w:t>这是文章希望达到的效果。</w:t>
      </w:r>
      <w:r w:rsidRPr="008F04B7">
        <w:rPr>
          <w:rFonts w:hint="eastAsia"/>
          <w:sz w:val="24"/>
          <w:szCs w:val="24"/>
        </w:rPr>
        <w:t>而如果是无约束的话，那么它们之间没有特定的关系，即互信息接近于</w:t>
      </w:r>
      <w:r w:rsidRPr="008F04B7">
        <w:rPr>
          <w:rFonts w:hint="eastAsia"/>
          <w:sz w:val="24"/>
          <w:szCs w:val="24"/>
        </w:rPr>
        <w:t>0</w:t>
      </w:r>
      <w:r w:rsidRPr="008F04B7">
        <w:rPr>
          <w:rFonts w:hint="eastAsia"/>
          <w:sz w:val="24"/>
          <w:szCs w:val="24"/>
        </w:rPr>
        <w:t>。</w:t>
      </w:r>
      <w:r w:rsidRPr="008F04B7">
        <w:rPr>
          <w:rFonts w:hint="eastAsia"/>
          <w:sz w:val="24"/>
          <w:szCs w:val="24"/>
        </w:rPr>
        <w:t>c</w:t>
      </w:r>
      <w:r w:rsidRPr="008F04B7">
        <w:rPr>
          <w:rFonts w:hint="eastAsia"/>
          <w:sz w:val="24"/>
          <w:szCs w:val="24"/>
        </w:rPr>
        <w:t>与</w:t>
      </w:r>
      <w:r w:rsidR="00F81A9B" w:rsidRPr="00D84E71">
        <w:rPr>
          <w:position w:val="-10"/>
        </w:rPr>
        <w:object w:dxaOrig="740" w:dyaOrig="320">
          <v:shape id="_x0000_i1028" type="#_x0000_t75" style="width:36.95pt;height:16.3pt" o:ole="">
            <v:imagedata r:id="rId15" o:title=""/>
          </v:shape>
          <o:OLEObject Type="Embed" ProgID="Equation.DSMT4" ShapeID="_x0000_i1028" DrawAspect="Content" ObjectID="_1571425833" r:id="rId16"/>
        </w:object>
      </w:r>
      <w:r w:rsidRPr="008F04B7">
        <w:rPr>
          <w:rFonts w:hint="eastAsia"/>
          <w:sz w:val="24"/>
          <w:szCs w:val="24"/>
        </w:rPr>
        <w:t>的互信息</w:t>
      </w:r>
      <w:r w:rsidR="00F81A9B" w:rsidRPr="00D84E71">
        <w:rPr>
          <w:position w:val="-10"/>
        </w:rPr>
        <w:object w:dxaOrig="1120" w:dyaOrig="320">
          <v:shape id="_x0000_i1029" type="#_x0000_t75" style="width:55.7pt;height:16.3pt" o:ole="">
            <v:imagedata r:id="rId17" o:title=""/>
          </v:shape>
          <o:OLEObject Type="Embed" ProgID="Equation.DSMT4" ShapeID="_x0000_i1029" DrawAspect="Content" ObjectID="_1571425834" r:id="rId18"/>
        </w:object>
      </w:r>
      <w:r w:rsidRPr="008F04B7">
        <w:rPr>
          <w:rFonts w:hint="eastAsia"/>
          <w:sz w:val="24"/>
          <w:szCs w:val="24"/>
        </w:rPr>
        <w:t>越大</w:t>
      </w:r>
      <w:r>
        <w:rPr>
          <w:rFonts w:hint="eastAsia"/>
          <w:sz w:val="24"/>
          <w:szCs w:val="24"/>
        </w:rPr>
        <w:t>就可以保证解释度越高，此时</w:t>
      </w:r>
      <w:r>
        <w:rPr>
          <w:rFonts w:hint="eastAsia"/>
          <w:sz w:val="24"/>
          <w:szCs w:val="24"/>
        </w:rPr>
        <w:t>GAN</w:t>
      </w:r>
      <w:r>
        <w:rPr>
          <w:rFonts w:hint="eastAsia"/>
          <w:sz w:val="24"/>
          <w:szCs w:val="24"/>
        </w:rPr>
        <w:t>模型的目标函数也跟着改变了。</w:t>
      </w:r>
    </w:p>
    <w:p w:rsidR="00120A14" w:rsidRDefault="00120A14" w:rsidP="00120A14">
      <w:pPr>
        <w:ind w:firstLineChars="200" w:firstLine="480"/>
        <w:jc w:val="center"/>
        <w:rPr>
          <w:sz w:val="24"/>
          <w:szCs w:val="24"/>
        </w:rPr>
      </w:pPr>
      <w:r>
        <w:rPr>
          <w:rFonts w:hint="eastAsia"/>
          <w:sz w:val="24"/>
          <w:szCs w:val="24"/>
        </w:rPr>
        <w:t xml:space="preserve">               </w:t>
      </w:r>
      <w:r w:rsidRPr="00120A14">
        <w:rPr>
          <w:position w:val="-20"/>
          <w:sz w:val="24"/>
          <w:szCs w:val="24"/>
        </w:rPr>
        <w:object w:dxaOrig="4280" w:dyaOrig="440">
          <v:shape id="_x0000_i1030" type="#_x0000_t75" style="width:214.1pt;height:21.9pt" o:ole="">
            <v:imagedata r:id="rId19" o:title=""/>
          </v:shape>
          <o:OLEObject Type="Embed" ProgID="Equation.DSMT4" ShapeID="_x0000_i1030" DrawAspect="Content" ObjectID="_1571425835" r:id="rId20"/>
        </w:object>
      </w:r>
      <w:r>
        <w:rPr>
          <w:rFonts w:hint="eastAsia"/>
          <w:sz w:val="24"/>
          <w:szCs w:val="24"/>
        </w:rPr>
        <w:t xml:space="preserve">            (2)</w:t>
      </w:r>
    </w:p>
    <w:p w:rsidR="008545B7" w:rsidRDefault="008545B7" w:rsidP="008545B7">
      <w:pPr>
        <w:spacing w:line="440" w:lineRule="exact"/>
        <w:ind w:firstLineChars="200" w:firstLine="480"/>
        <w:rPr>
          <w:sz w:val="24"/>
          <w:szCs w:val="24"/>
        </w:rPr>
      </w:pPr>
      <w:r>
        <w:rPr>
          <w:rFonts w:hint="eastAsia"/>
          <w:sz w:val="24"/>
          <w:szCs w:val="24"/>
        </w:rPr>
        <w:t>此时互信息</w:t>
      </w:r>
      <w:r w:rsidRPr="00D84E71">
        <w:rPr>
          <w:position w:val="-10"/>
        </w:rPr>
        <w:object w:dxaOrig="1120" w:dyaOrig="320">
          <v:shape id="_x0000_i1031" type="#_x0000_t75" style="width:55.7pt;height:16.3pt" o:ole="">
            <v:imagedata r:id="rId21" o:title=""/>
          </v:shape>
          <o:OLEObject Type="Embed" ProgID="Equation.DSMT4" ShapeID="_x0000_i1031" DrawAspect="Content" ObjectID="_1571425836" r:id="rId22"/>
        </w:object>
      </w:r>
      <w:r w:rsidRPr="008545B7">
        <w:rPr>
          <w:rFonts w:hint="eastAsia"/>
          <w:sz w:val="24"/>
          <w:szCs w:val="24"/>
        </w:rPr>
        <w:t>并不是</w:t>
      </w:r>
      <w:r>
        <w:rPr>
          <w:rFonts w:hint="eastAsia"/>
          <w:sz w:val="24"/>
          <w:szCs w:val="24"/>
        </w:rPr>
        <w:t>容易计算的，</w:t>
      </w:r>
      <w:r w:rsidRPr="008545B7">
        <w:rPr>
          <w:rFonts w:hint="eastAsia"/>
          <w:sz w:val="24"/>
          <w:szCs w:val="24"/>
        </w:rPr>
        <w:t>真实的</w:t>
      </w:r>
      <w:r w:rsidRPr="008545B7">
        <w:rPr>
          <w:position w:val="-10"/>
          <w:sz w:val="24"/>
          <w:szCs w:val="24"/>
        </w:rPr>
        <w:object w:dxaOrig="760" w:dyaOrig="320">
          <v:shape id="_x0000_i1032" type="#_x0000_t75" style="width:38.2pt;height:16.3pt" o:ole="">
            <v:imagedata r:id="rId23" o:title=""/>
          </v:shape>
          <o:OLEObject Type="Embed" ProgID="Equation.DSMT4" ShapeID="_x0000_i1032" DrawAspect="Content" ObjectID="_1571425837" r:id="rId24"/>
        </w:object>
      </w:r>
      <w:r w:rsidRPr="008545B7">
        <w:rPr>
          <w:rFonts w:hint="eastAsia"/>
          <w:sz w:val="24"/>
          <w:szCs w:val="24"/>
        </w:rPr>
        <w:t>并不清楚，因此在具体的优化过程中，作者采用了变分推断的思想，引入了变分分布</w:t>
      </w:r>
      <w:r w:rsidRPr="008545B7">
        <w:rPr>
          <w:position w:val="-10"/>
          <w:sz w:val="24"/>
          <w:szCs w:val="24"/>
        </w:rPr>
        <w:object w:dxaOrig="780" w:dyaOrig="320">
          <v:shape id="_x0000_i1033" type="#_x0000_t75" style="width:38.8pt;height:16.3pt" o:ole="">
            <v:imagedata r:id="rId25" o:title=""/>
          </v:shape>
          <o:OLEObject Type="Embed" ProgID="Equation.DSMT4" ShapeID="_x0000_i1033" DrawAspect="Content" ObjectID="_1571425838" r:id="rId26"/>
        </w:object>
      </w:r>
      <w:r w:rsidRPr="008545B7">
        <w:rPr>
          <w:rFonts w:hint="eastAsia"/>
          <w:sz w:val="24"/>
          <w:szCs w:val="24"/>
        </w:rPr>
        <w:t>来逼近</w:t>
      </w:r>
      <w:r w:rsidRPr="008545B7">
        <w:rPr>
          <w:position w:val="-10"/>
          <w:sz w:val="24"/>
          <w:szCs w:val="24"/>
        </w:rPr>
        <w:object w:dxaOrig="760" w:dyaOrig="320">
          <v:shape id="_x0000_i1034" type="#_x0000_t75" style="width:38.2pt;height:16.3pt" o:ole="">
            <v:imagedata r:id="rId23" o:title=""/>
          </v:shape>
          <o:OLEObject Type="Embed" ProgID="Equation.DSMT4" ShapeID="_x0000_i1034" DrawAspect="Content" ObjectID="_1571425839" r:id="rId27"/>
        </w:object>
      </w:r>
      <w:r w:rsidRPr="008545B7">
        <w:rPr>
          <w:rFonts w:hint="eastAsia"/>
          <w:sz w:val="24"/>
          <w:szCs w:val="24"/>
        </w:rPr>
        <w:t>，</w:t>
      </w:r>
      <w:r>
        <w:rPr>
          <w:rFonts w:hint="eastAsia"/>
          <w:sz w:val="24"/>
          <w:szCs w:val="24"/>
        </w:rPr>
        <w:t>在</w:t>
      </w:r>
      <w:r w:rsidRPr="008545B7">
        <w:rPr>
          <w:rFonts w:hint="eastAsia"/>
          <w:sz w:val="24"/>
          <w:szCs w:val="24"/>
        </w:rPr>
        <w:t>基于最优互信息下界的轮流迭代实现最终的求解</w:t>
      </w:r>
      <w:r>
        <w:rPr>
          <w:rFonts w:hint="eastAsia"/>
          <w:sz w:val="24"/>
          <w:szCs w:val="24"/>
        </w:rPr>
        <w:t>。具体的公式推导过程我将在附录中展示。</w:t>
      </w:r>
    </w:p>
    <w:p w:rsidR="009612F8" w:rsidRDefault="0002116B" w:rsidP="008545B7">
      <w:pPr>
        <w:spacing w:line="440" w:lineRule="exact"/>
        <w:ind w:firstLineChars="200" w:firstLine="480"/>
        <w:rPr>
          <w:sz w:val="24"/>
          <w:szCs w:val="24"/>
        </w:rPr>
      </w:pPr>
      <w:r>
        <w:rPr>
          <w:rFonts w:hint="eastAsia"/>
          <w:sz w:val="24"/>
          <w:szCs w:val="24"/>
        </w:rPr>
        <w:t>传统</w:t>
      </w:r>
      <w:r>
        <w:rPr>
          <w:rFonts w:hint="eastAsia"/>
          <w:sz w:val="24"/>
          <w:szCs w:val="24"/>
        </w:rPr>
        <w:t>GAN</w:t>
      </w:r>
      <w:r>
        <w:rPr>
          <w:rFonts w:hint="eastAsia"/>
          <w:sz w:val="24"/>
          <w:szCs w:val="24"/>
        </w:rPr>
        <w:t>在自提出以后最大的冲击就是</w:t>
      </w:r>
      <w:hyperlink r:id="rId28" w:history="1">
        <w:r w:rsidRPr="008D1371">
          <w:rPr>
            <w:rStyle w:val="a4"/>
            <w:rFonts w:hint="eastAsia"/>
            <w:sz w:val="24"/>
            <w:szCs w:val="24"/>
          </w:rPr>
          <w:t>WGAN</w:t>
        </w:r>
      </w:hyperlink>
      <w:r>
        <w:rPr>
          <w:rFonts w:hint="eastAsia"/>
          <w:sz w:val="24"/>
          <w:szCs w:val="24"/>
        </w:rPr>
        <w:t>的提出，</w:t>
      </w:r>
      <w:r>
        <w:rPr>
          <w:rFonts w:hint="eastAsia"/>
          <w:sz w:val="24"/>
          <w:szCs w:val="24"/>
        </w:rPr>
        <w:t>WGAN</w:t>
      </w:r>
      <w:r>
        <w:rPr>
          <w:rFonts w:hint="eastAsia"/>
          <w:sz w:val="24"/>
          <w:szCs w:val="24"/>
        </w:rPr>
        <w:t>也引起了</w:t>
      </w:r>
      <w:r>
        <w:rPr>
          <w:rFonts w:hint="eastAsia"/>
          <w:sz w:val="24"/>
          <w:szCs w:val="24"/>
        </w:rPr>
        <w:t>GAN</w:t>
      </w:r>
      <w:r>
        <w:rPr>
          <w:rFonts w:hint="eastAsia"/>
          <w:sz w:val="24"/>
          <w:szCs w:val="24"/>
        </w:rPr>
        <w:t>的作者</w:t>
      </w:r>
      <w:r w:rsidRPr="0002116B">
        <w:rPr>
          <w:sz w:val="24"/>
          <w:szCs w:val="24"/>
        </w:rPr>
        <w:t>Ian Goodfellow</w:t>
      </w:r>
      <w:r>
        <w:rPr>
          <w:rFonts w:hint="eastAsia"/>
          <w:sz w:val="24"/>
          <w:szCs w:val="24"/>
        </w:rPr>
        <w:t>的高度关注，并且在各大论坛转载分享建议大家一起学习。</w:t>
      </w:r>
      <w:r>
        <w:rPr>
          <w:rFonts w:hint="eastAsia"/>
          <w:sz w:val="24"/>
          <w:szCs w:val="24"/>
        </w:rPr>
        <w:lastRenderedPageBreak/>
        <w:t>为什么</w:t>
      </w:r>
      <w:r>
        <w:rPr>
          <w:rFonts w:hint="eastAsia"/>
          <w:sz w:val="24"/>
          <w:szCs w:val="24"/>
        </w:rPr>
        <w:t>WGAN</w:t>
      </w:r>
      <w:r>
        <w:rPr>
          <w:rFonts w:hint="eastAsia"/>
          <w:sz w:val="24"/>
          <w:szCs w:val="24"/>
        </w:rPr>
        <w:t>能这么的火热呢</w:t>
      </w:r>
      <w:r w:rsidR="00A56A92">
        <w:rPr>
          <w:rFonts w:hint="eastAsia"/>
          <w:sz w:val="24"/>
          <w:szCs w:val="24"/>
        </w:rPr>
        <w:t>？</w:t>
      </w:r>
      <w:r>
        <w:rPr>
          <w:rFonts w:hint="eastAsia"/>
          <w:sz w:val="24"/>
          <w:szCs w:val="24"/>
        </w:rPr>
        <w:t>这就要归结于</w:t>
      </w:r>
      <w:r>
        <w:rPr>
          <w:rFonts w:hint="eastAsia"/>
          <w:sz w:val="24"/>
          <w:szCs w:val="24"/>
        </w:rPr>
        <w:t>WGAN</w:t>
      </w:r>
      <w:r>
        <w:rPr>
          <w:rFonts w:hint="eastAsia"/>
          <w:sz w:val="24"/>
          <w:szCs w:val="24"/>
        </w:rPr>
        <w:t>作者</w:t>
      </w:r>
      <w:hyperlink r:id="rId29" w:history="1">
        <w:r w:rsidR="0099160D" w:rsidRPr="00675E5F">
          <w:rPr>
            <w:rStyle w:val="a4"/>
            <w:sz w:val="24"/>
            <w:szCs w:val="24"/>
          </w:rPr>
          <w:t>Martin Arjovsky</w:t>
        </w:r>
      </w:hyperlink>
      <w:r w:rsidR="00675E5F">
        <w:rPr>
          <w:rFonts w:hint="eastAsia"/>
          <w:sz w:val="24"/>
          <w:szCs w:val="24"/>
        </w:rPr>
        <w:t>强大的数学功底。作者利用严谨的数学公式推证了</w:t>
      </w:r>
      <w:r w:rsidR="00675E5F">
        <w:rPr>
          <w:rFonts w:hint="eastAsia"/>
          <w:sz w:val="24"/>
          <w:szCs w:val="24"/>
        </w:rPr>
        <w:t>GAN</w:t>
      </w:r>
      <w:r w:rsidR="00675E5F">
        <w:rPr>
          <w:rFonts w:hint="eastAsia"/>
          <w:sz w:val="24"/>
          <w:szCs w:val="24"/>
        </w:rPr>
        <w:t>存在的两大问题。第一个就是传统</w:t>
      </w:r>
      <w:r w:rsidR="00675E5F">
        <w:rPr>
          <w:rFonts w:hint="eastAsia"/>
          <w:sz w:val="24"/>
          <w:szCs w:val="24"/>
        </w:rPr>
        <w:t>GAN</w:t>
      </w:r>
      <w:r w:rsidR="00675E5F">
        <w:rPr>
          <w:rFonts w:hint="eastAsia"/>
          <w:sz w:val="24"/>
          <w:szCs w:val="24"/>
        </w:rPr>
        <w:t>在</w:t>
      </w:r>
      <w:proofErr w:type="gramStart"/>
      <w:r w:rsidR="00675E5F">
        <w:rPr>
          <w:rFonts w:hint="eastAsia"/>
          <w:sz w:val="24"/>
          <w:szCs w:val="24"/>
        </w:rPr>
        <w:t>判别器训练</w:t>
      </w:r>
      <w:proofErr w:type="gramEnd"/>
      <w:r w:rsidR="00675E5F">
        <w:rPr>
          <w:rFonts w:hint="eastAsia"/>
          <w:sz w:val="24"/>
          <w:szCs w:val="24"/>
        </w:rPr>
        <w:t>的越好的情况下，生成器越容易出现梯度消失情况</w:t>
      </w:r>
      <w:r w:rsidR="008D1371">
        <w:rPr>
          <w:rFonts w:hint="eastAsia"/>
          <w:sz w:val="24"/>
          <w:szCs w:val="24"/>
        </w:rPr>
        <w:t>；第二个问题就是传统</w:t>
      </w:r>
      <w:r w:rsidR="008D1371">
        <w:rPr>
          <w:rFonts w:hint="eastAsia"/>
          <w:sz w:val="24"/>
          <w:szCs w:val="24"/>
        </w:rPr>
        <w:t>GAN</w:t>
      </w:r>
      <w:r w:rsidR="008D1371">
        <w:rPr>
          <w:rFonts w:hint="eastAsia"/>
          <w:sz w:val="24"/>
          <w:szCs w:val="24"/>
        </w:rPr>
        <w:t>的</w:t>
      </w:r>
      <w:r w:rsidR="008D1371" w:rsidRPr="008D1371">
        <w:rPr>
          <w:sz w:val="24"/>
          <w:szCs w:val="24"/>
        </w:rPr>
        <w:t>collapse mode</w:t>
      </w:r>
      <w:r w:rsidR="008D1371">
        <w:rPr>
          <w:rFonts w:hint="eastAsia"/>
          <w:sz w:val="24"/>
          <w:szCs w:val="24"/>
        </w:rPr>
        <w:t>，模型崩塌或者称为多样性不足的造成原因。在严谨的数学公式推证下连</w:t>
      </w:r>
      <w:r w:rsidR="008D1371">
        <w:rPr>
          <w:rFonts w:hint="eastAsia"/>
          <w:sz w:val="24"/>
          <w:szCs w:val="24"/>
        </w:rPr>
        <w:t>GAN</w:t>
      </w:r>
      <w:r w:rsidR="008D1371">
        <w:rPr>
          <w:rFonts w:hint="eastAsia"/>
          <w:sz w:val="24"/>
          <w:szCs w:val="24"/>
        </w:rPr>
        <w:t>的作者也正视了这个问题，鼓励大家一起学习</w:t>
      </w:r>
      <w:r w:rsidR="008D1371">
        <w:rPr>
          <w:rFonts w:hint="eastAsia"/>
          <w:sz w:val="24"/>
          <w:szCs w:val="24"/>
        </w:rPr>
        <w:t>WGAN</w:t>
      </w:r>
      <w:r w:rsidR="008D1371">
        <w:rPr>
          <w:rFonts w:hint="eastAsia"/>
          <w:sz w:val="24"/>
          <w:szCs w:val="24"/>
        </w:rPr>
        <w:t>。</w:t>
      </w:r>
    </w:p>
    <w:p w:rsidR="0002116B" w:rsidRDefault="008D1371" w:rsidP="008545B7">
      <w:pPr>
        <w:spacing w:line="440" w:lineRule="exact"/>
        <w:ind w:firstLineChars="200" w:firstLine="480"/>
        <w:rPr>
          <w:sz w:val="24"/>
          <w:szCs w:val="24"/>
        </w:rPr>
      </w:pPr>
      <w:r>
        <w:rPr>
          <w:rFonts w:hint="eastAsia"/>
          <w:sz w:val="24"/>
          <w:szCs w:val="24"/>
        </w:rPr>
        <w:t>WGAN</w:t>
      </w:r>
      <w:r>
        <w:rPr>
          <w:rFonts w:hint="eastAsia"/>
          <w:sz w:val="24"/>
          <w:szCs w:val="24"/>
        </w:rPr>
        <w:t>算是有两篇文章，</w:t>
      </w:r>
      <w:hyperlink r:id="rId30" w:history="1">
        <w:r w:rsidRPr="009612F8">
          <w:rPr>
            <w:rStyle w:val="a4"/>
            <w:rFonts w:hint="eastAsia"/>
            <w:sz w:val="24"/>
            <w:szCs w:val="24"/>
          </w:rPr>
          <w:t>第一篇</w:t>
        </w:r>
      </w:hyperlink>
      <w:r>
        <w:rPr>
          <w:rFonts w:hint="eastAsia"/>
          <w:sz w:val="24"/>
          <w:szCs w:val="24"/>
        </w:rPr>
        <w:t>是说明</w:t>
      </w:r>
      <w:r>
        <w:rPr>
          <w:rFonts w:hint="eastAsia"/>
          <w:sz w:val="24"/>
          <w:szCs w:val="24"/>
        </w:rPr>
        <w:t>GAN</w:t>
      </w:r>
      <w:r>
        <w:rPr>
          <w:rFonts w:hint="eastAsia"/>
          <w:sz w:val="24"/>
          <w:szCs w:val="24"/>
        </w:rPr>
        <w:t>存在的问题，</w:t>
      </w:r>
      <w:hyperlink r:id="rId31" w:history="1">
        <w:r w:rsidRPr="009612F8">
          <w:rPr>
            <w:rStyle w:val="a4"/>
            <w:rFonts w:hint="eastAsia"/>
            <w:sz w:val="24"/>
            <w:szCs w:val="24"/>
          </w:rPr>
          <w:t>第二篇</w:t>
        </w:r>
      </w:hyperlink>
      <w:r>
        <w:rPr>
          <w:rFonts w:hint="eastAsia"/>
          <w:sz w:val="24"/>
          <w:szCs w:val="24"/>
        </w:rPr>
        <w:t>是提出新算法改进。</w:t>
      </w:r>
      <w:r w:rsidR="009612F8">
        <w:rPr>
          <w:rFonts w:hint="eastAsia"/>
          <w:sz w:val="24"/>
          <w:szCs w:val="24"/>
        </w:rPr>
        <w:t>坦白的说</w:t>
      </w:r>
      <w:r w:rsidR="00A56A92">
        <w:rPr>
          <w:rFonts w:hint="eastAsia"/>
          <w:sz w:val="24"/>
          <w:szCs w:val="24"/>
        </w:rPr>
        <w:t>这</w:t>
      </w:r>
      <w:r w:rsidR="009612F8">
        <w:rPr>
          <w:rFonts w:hint="eastAsia"/>
          <w:sz w:val="24"/>
          <w:szCs w:val="24"/>
        </w:rPr>
        <w:t>两篇论文的公式多的有</w:t>
      </w:r>
      <w:r w:rsidR="00A56A92">
        <w:rPr>
          <w:rFonts w:hint="eastAsia"/>
          <w:sz w:val="24"/>
          <w:szCs w:val="24"/>
        </w:rPr>
        <w:t>点</w:t>
      </w:r>
      <w:r w:rsidR="009612F8">
        <w:rPr>
          <w:rFonts w:hint="eastAsia"/>
          <w:sz w:val="24"/>
          <w:szCs w:val="24"/>
        </w:rPr>
        <w:t>离谱了，但是这么经典的东西我还是在这一周把第一篇文章读完了。根据已有知识和各大论坛的拜读以及文章的理解我算是用已有的数学能力把</w:t>
      </w:r>
      <w:r w:rsidR="009612F8">
        <w:rPr>
          <w:rFonts w:hint="eastAsia"/>
          <w:sz w:val="24"/>
          <w:szCs w:val="24"/>
        </w:rPr>
        <w:t>WGAN</w:t>
      </w:r>
      <w:r w:rsidR="009612F8">
        <w:rPr>
          <w:rFonts w:hint="eastAsia"/>
          <w:sz w:val="24"/>
          <w:szCs w:val="24"/>
        </w:rPr>
        <w:t>前作中的公式做了梳理和理解</w:t>
      </w:r>
      <w:r w:rsidR="00CC6B4D">
        <w:rPr>
          <w:rFonts w:hint="eastAsia"/>
          <w:sz w:val="24"/>
          <w:szCs w:val="24"/>
        </w:rPr>
        <w:t>，具体推导在附录中。</w:t>
      </w:r>
    </w:p>
    <w:p w:rsidR="004270C5" w:rsidRPr="004270C5" w:rsidRDefault="00CC6B4D" w:rsidP="004270C5">
      <w:pPr>
        <w:spacing w:line="440" w:lineRule="exact"/>
        <w:ind w:firstLineChars="200" w:firstLine="480"/>
        <w:rPr>
          <w:rFonts w:ascii="宋体" w:eastAsia="宋体" w:hAnsi="宋体" w:cs="宋体"/>
          <w:kern w:val="0"/>
          <w:sz w:val="24"/>
          <w:szCs w:val="24"/>
        </w:rPr>
      </w:pPr>
      <w:r>
        <w:rPr>
          <w:rFonts w:hint="eastAsia"/>
          <w:sz w:val="24"/>
          <w:szCs w:val="24"/>
        </w:rPr>
        <w:t>简单阐述一下</w:t>
      </w:r>
      <w:r>
        <w:rPr>
          <w:rFonts w:hint="eastAsia"/>
          <w:sz w:val="24"/>
          <w:szCs w:val="24"/>
        </w:rPr>
        <w:t>GAN</w:t>
      </w:r>
      <w:r>
        <w:rPr>
          <w:rFonts w:hint="eastAsia"/>
          <w:sz w:val="24"/>
          <w:szCs w:val="24"/>
        </w:rPr>
        <w:t>的两大问题在数学基础上的问题原因。在传统</w:t>
      </w:r>
      <w:r>
        <w:rPr>
          <w:rFonts w:hint="eastAsia"/>
          <w:sz w:val="24"/>
          <w:szCs w:val="24"/>
        </w:rPr>
        <w:t>GAN</w:t>
      </w:r>
      <w:r>
        <w:rPr>
          <w:rFonts w:hint="eastAsia"/>
          <w:sz w:val="24"/>
          <w:szCs w:val="24"/>
        </w:rPr>
        <w:t>文章中</w:t>
      </w:r>
      <w:r w:rsidR="0031052A">
        <w:rPr>
          <w:rFonts w:hint="eastAsia"/>
          <w:sz w:val="24"/>
          <w:szCs w:val="24"/>
        </w:rPr>
        <w:t>有推导过</w:t>
      </w:r>
      <w:proofErr w:type="gramStart"/>
      <w:r w:rsidR="0031052A">
        <w:rPr>
          <w:rFonts w:hint="eastAsia"/>
          <w:sz w:val="24"/>
          <w:szCs w:val="24"/>
        </w:rPr>
        <w:t>判别器</w:t>
      </w:r>
      <w:proofErr w:type="gramEnd"/>
      <w:r w:rsidR="0031052A">
        <w:rPr>
          <w:rFonts w:hint="eastAsia"/>
          <w:sz w:val="24"/>
          <w:szCs w:val="24"/>
        </w:rPr>
        <w:t>最优解和生成器的最优解，我之前报告上也在附录中推导过。正是由于对生成器的最优解的理想化造成大家陷入对模型的信赖上（大多数学者不相信也不行啊</w:t>
      </w:r>
      <w:r w:rsidR="004270C5" w:rsidRPr="004270C5">
        <w:rPr>
          <w:rFonts w:ascii="宋体" w:eastAsia="宋体" w:hAnsi="宋体" w:cs="宋体"/>
          <w:noProof/>
          <w:kern w:val="0"/>
          <w:sz w:val="24"/>
          <w:szCs w:val="24"/>
        </w:rPr>
        <w:drawing>
          <wp:inline distT="0" distB="0" distL="0" distR="0" wp14:anchorId="46E98803" wp14:editId="0813A7E5">
            <wp:extent cx="159026" cy="159026"/>
            <wp:effectExtent l="0" t="0" r="0" b="0"/>
            <wp:docPr id="2" name="图片 2" descr="C:\Users\lenovo\AppData\Local\Temp\Z}4JA~3{S79KP7UYELJH){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Z}4JA~3{S79KP7UYELJH){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942" cy="158942"/>
                    </a:xfrm>
                    <a:prstGeom prst="rect">
                      <a:avLst/>
                    </a:prstGeom>
                    <a:noFill/>
                    <a:ln>
                      <a:noFill/>
                    </a:ln>
                  </pic:spPr>
                </pic:pic>
              </a:graphicData>
            </a:graphic>
          </wp:inline>
        </w:drawing>
      </w:r>
      <w:r w:rsidR="004270C5">
        <w:rPr>
          <w:rFonts w:hint="eastAsia"/>
          <w:sz w:val="24"/>
          <w:szCs w:val="24"/>
        </w:rPr>
        <w:t>）</w:t>
      </w:r>
      <w:r w:rsidR="003F3924">
        <w:rPr>
          <w:rFonts w:hint="eastAsia"/>
          <w:sz w:val="24"/>
          <w:szCs w:val="24"/>
        </w:rPr>
        <w:t>。在生成器最优解的推导时，</w:t>
      </w:r>
      <w:proofErr w:type="gramStart"/>
      <w:r w:rsidR="003F3924">
        <w:rPr>
          <w:rFonts w:hint="eastAsia"/>
          <w:sz w:val="24"/>
          <w:szCs w:val="24"/>
        </w:rPr>
        <w:t>理想下</w:t>
      </w:r>
      <w:proofErr w:type="gramEnd"/>
      <w:r w:rsidR="003F3924">
        <w:rPr>
          <w:rFonts w:hint="eastAsia"/>
          <w:sz w:val="24"/>
          <w:szCs w:val="24"/>
        </w:rPr>
        <w:t>的</w:t>
      </w:r>
      <w:r w:rsidR="003F3924">
        <w:rPr>
          <w:rFonts w:hint="eastAsia"/>
          <w:sz w:val="24"/>
          <w:szCs w:val="24"/>
        </w:rPr>
        <w:t>JS</w:t>
      </w:r>
      <w:r w:rsidR="003F3924">
        <w:rPr>
          <w:rFonts w:hint="eastAsia"/>
          <w:sz w:val="24"/>
          <w:szCs w:val="24"/>
        </w:rPr>
        <w:t>散度为</w:t>
      </w:r>
      <w:r w:rsidR="003F3924">
        <w:rPr>
          <w:rFonts w:hint="eastAsia"/>
          <w:sz w:val="24"/>
          <w:szCs w:val="24"/>
        </w:rPr>
        <w:t>0</w:t>
      </w:r>
      <w:r w:rsidR="003F3924">
        <w:rPr>
          <w:rFonts w:hint="eastAsia"/>
          <w:sz w:val="24"/>
          <w:szCs w:val="24"/>
        </w:rPr>
        <w:t>，但是这个</w:t>
      </w:r>
      <w:r w:rsidR="003F3924">
        <w:rPr>
          <w:rFonts w:hint="eastAsia"/>
          <w:sz w:val="24"/>
          <w:szCs w:val="24"/>
        </w:rPr>
        <w:t>JS</w:t>
      </w:r>
      <w:r w:rsidR="003F3924">
        <w:rPr>
          <w:rFonts w:hint="eastAsia"/>
          <w:sz w:val="24"/>
          <w:szCs w:val="24"/>
        </w:rPr>
        <w:t>会为</w:t>
      </w:r>
      <w:r w:rsidR="003F3924">
        <w:rPr>
          <w:rFonts w:hint="eastAsia"/>
          <w:sz w:val="24"/>
          <w:szCs w:val="24"/>
        </w:rPr>
        <w:t>0</w:t>
      </w:r>
      <w:r w:rsidR="003F3924">
        <w:rPr>
          <w:rFonts w:hint="eastAsia"/>
          <w:sz w:val="24"/>
          <w:szCs w:val="24"/>
        </w:rPr>
        <w:t>吗？作者提出一旦数据上升到高维情况下</w:t>
      </w:r>
      <w:r w:rsidR="003F3924">
        <w:rPr>
          <w:rFonts w:hint="eastAsia"/>
          <w:sz w:val="24"/>
          <w:szCs w:val="24"/>
        </w:rPr>
        <w:t>JS</w:t>
      </w:r>
      <w:r w:rsidR="003F3924">
        <w:rPr>
          <w:rFonts w:hint="eastAsia"/>
          <w:sz w:val="24"/>
          <w:szCs w:val="24"/>
        </w:rPr>
        <w:t>散度将不可能为</w:t>
      </w:r>
      <w:r w:rsidR="003F3924">
        <w:rPr>
          <w:rFonts w:hint="eastAsia"/>
          <w:sz w:val="24"/>
          <w:szCs w:val="24"/>
        </w:rPr>
        <w:t>0</w:t>
      </w:r>
      <w:r w:rsidR="003F3924">
        <w:rPr>
          <w:rFonts w:hint="eastAsia"/>
          <w:sz w:val="24"/>
          <w:szCs w:val="24"/>
        </w:rPr>
        <w:t>，而是趋近一个常数</w:t>
      </w:r>
      <w:r w:rsidR="003F3924">
        <w:rPr>
          <w:rFonts w:hint="eastAsia"/>
          <w:sz w:val="24"/>
          <w:szCs w:val="24"/>
        </w:rPr>
        <w:t>log2</w:t>
      </w:r>
      <w:r w:rsidR="003F3924">
        <w:rPr>
          <w:rFonts w:hint="eastAsia"/>
          <w:sz w:val="24"/>
          <w:szCs w:val="24"/>
        </w:rPr>
        <w:t>，这就导致</w:t>
      </w:r>
      <w:r w:rsidR="003F3924">
        <w:rPr>
          <w:rFonts w:hint="eastAsia"/>
          <w:sz w:val="24"/>
          <w:szCs w:val="24"/>
        </w:rPr>
        <w:t>G</w:t>
      </w:r>
      <w:r w:rsidR="003F3924">
        <w:rPr>
          <w:rFonts w:hint="eastAsia"/>
          <w:sz w:val="24"/>
          <w:szCs w:val="24"/>
        </w:rPr>
        <w:t>的目标函数值为</w:t>
      </w:r>
      <w:r w:rsidR="003F3924">
        <w:rPr>
          <w:rFonts w:hint="eastAsia"/>
          <w:sz w:val="24"/>
          <w:szCs w:val="24"/>
        </w:rPr>
        <w:t>0</w:t>
      </w:r>
      <w:r w:rsidR="003F3924">
        <w:rPr>
          <w:rFonts w:hint="eastAsia"/>
          <w:sz w:val="24"/>
          <w:szCs w:val="24"/>
        </w:rPr>
        <w:t>从而造成梯度消失</w:t>
      </w:r>
      <w:r w:rsidR="00C03646">
        <w:rPr>
          <w:rFonts w:hint="eastAsia"/>
          <w:sz w:val="24"/>
          <w:szCs w:val="24"/>
        </w:rPr>
        <w:t>情况，也就是</w:t>
      </w:r>
      <w:r w:rsidR="00C03646">
        <w:rPr>
          <w:rFonts w:hint="eastAsia"/>
          <w:sz w:val="24"/>
          <w:szCs w:val="24"/>
        </w:rPr>
        <w:t>GAN</w:t>
      </w:r>
      <w:r w:rsidR="00C03646">
        <w:rPr>
          <w:rFonts w:hint="eastAsia"/>
          <w:sz w:val="24"/>
          <w:szCs w:val="24"/>
        </w:rPr>
        <w:t>的第一种问题。第二种问题的造成也发生在</w:t>
      </w:r>
      <w:r w:rsidR="00C03646">
        <w:rPr>
          <w:rFonts w:hint="eastAsia"/>
          <w:sz w:val="24"/>
          <w:szCs w:val="24"/>
        </w:rPr>
        <w:t>G</w:t>
      </w:r>
      <w:r w:rsidR="00C03646">
        <w:rPr>
          <w:rFonts w:hint="eastAsia"/>
          <w:sz w:val="24"/>
          <w:szCs w:val="24"/>
        </w:rPr>
        <w:t>的损失函数上，</w:t>
      </w:r>
      <w:r w:rsidR="00C03646">
        <w:rPr>
          <w:rFonts w:hint="eastAsia"/>
          <w:sz w:val="24"/>
          <w:szCs w:val="24"/>
        </w:rPr>
        <w:t>GAN</w:t>
      </w:r>
      <w:r w:rsidR="00C03646">
        <w:rPr>
          <w:rFonts w:hint="eastAsia"/>
          <w:sz w:val="24"/>
          <w:szCs w:val="24"/>
        </w:rPr>
        <w:t>的作者在写</w:t>
      </w:r>
      <w:r w:rsidR="00C03646">
        <w:rPr>
          <w:rFonts w:hint="eastAsia"/>
          <w:sz w:val="24"/>
          <w:szCs w:val="24"/>
        </w:rPr>
        <w:t>G</w:t>
      </w:r>
      <w:r w:rsidR="00C03646">
        <w:rPr>
          <w:rFonts w:hint="eastAsia"/>
          <w:sz w:val="24"/>
          <w:szCs w:val="24"/>
        </w:rPr>
        <w:t>的损失函数时做了个变换。</w:t>
      </w:r>
    </w:p>
    <w:p w:rsidR="00CC6B4D" w:rsidRDefault="00C03646" w:rsidP="00673740">
      <w:pPr>
        <w:ind w:firstLineChars="1300" w:firstLine="3120"/>
        <w:rPr>
          <w:sz w:val="24"/>
          <w:szCs w:val="24"/>
        </w:rPr>
      </w:pPr>
      <w:r w:rsidRPr="00C03646">
        <w:rPr>
          <w:position w:val="-16"/>
          <w:sz w:val="24"/>
          <w:szCs w:val="24"/>
        </w:rPr>
        <w:object w:dxaOrig="2200" w:dyaOrig="400">
          <v:shape id="_x0000_i1035" type="#_x0000_t75" style="width:110.2pt;height:20.05pt" o:ole="">
            <v:imagedata r:id="rId33" o:title=""/>
          </v:shape>
          <o:OLEObject Type="Embed" ProgID="Equation.DSMT4" ShapeID="_x0000_i1035" DrawAspect="Content" ObjectID="_1571425840" r:id="rId34"/>
        </w:object>
      </w:r>
      <w:r>
        <w:rPr>
          <w:sz w:val="24"/>
          <w:szCs w:val="24"/>
        </w:rPr>
        <w:t xml:space="preserve"> </w:t>
      </w:r>
      <w:r w:rsidR="00673740">
        <w:rPr>
          <w:rFonts w:hint="eastAsia"/>
          <w:sz w:val="24"/>
          <w:szCs w:val="24"/>
        </w:rPr>
        <w:t xml:space="preserve">                     (3)</w:t>
      </w:r>
    </w:p>
    <w:p w:rsidR="00673740" w:rsidRDefault="00673740" w:rsidP="00673740">
      <w:pPr>
        <w:spacing w:line="440" w:lineRule="exact"/>
        <w:ind w:firstLineChars="200" w:firstLine="480"/>
        <w:rPr>
          <w:sz w:val="24"/>
          <w:szCs w:val="24"/>
        </w:rPr>
      </w:pPr>
      <w:r>
        <w:rPr>
          <w:rFonts w:hint="eastAsia"/>
          <w:sz w:val="24"/>
          <w:szCs w:val="24"/>
        </w:rPr>
        <w:t>这个损失函数当用</w:t>
      </w:r>
      <w:r>
        <w:rPr>
          <w:rFonts w:hint="eastAsia"/>
          <w:sz w:val="24"/>
          <w:szCs w:val="24"/>
        </w:rPr>
        <w:t>G</w:t>
      </w:r>
      <w:r>
        <w:rPr>
          <w:rFonts w:hint="eastAsia"/>
          <w:sz w:val="24"/>
          <w:szCs w:val="24"/>
        </w:rPr>
        <w:t>的最优解和</w:t>
      </w:r>
      <w:r>
        <w:rPr>
          <w:rFonts w:hint="eastAsia"/>
          <w:sz w:val="24"/>
          <w:szCs w:val="24"/>
        </w:rPr>
        <w:t>KL</w:t>
      </w:r>
      <w:r>
        <w:rPr>
          <w:rFonts w:hint="eastAsia"/>
          <w:sz w:val="24"/>
          <w:szCs w:val="24"/>
        </w:rPr>
        <w:t>以及</w:t>
      </w:r>
      <w:r>
        <w:rPr>
          <w:rFonts w:hint="eastAsia"/>
          <w:sz w:val="24"/>
          <w:szCs w:val="24"/>
        </w:rPr>
        <w:t>JS</w:t>
      </w:r>
      <w:r w:rsidR="00CB0803">
        <w:rPr>
          <w:rFonts w:hint="eastAsia"/>
          <w:sz w:val="24"/>
          <w:szCs w:val="24"/>
        </w:rPr>
        <w:t>散度做变换后</w:t>
      </w:r>
      <w:r>
        <w:rPr>
          <w:rFonts w:hint="eastAsia"/>
          <w:sz w:val="24"/>
          <w:szCs w:val="24"/>
        </w:rPr>
        <w:t>出现</w:t>
      </w:r>
      <w:r>
        <w:rPr>
          <w:rFonts w:hint="eastAsia"/>
          <w:sz w:val="24"/>
          <w:szCs w:val="24"/>
        </w:rPr>
        <w:t>KL</w:t>
      </w:r>
      <w:r>
        <w:rPr>
          <w:rFonts w:hint="eastAsia"/>
          <w:sz w:val="24"/>
          <w:szCs w:val="24"/>
        </w:rPr>
        <w:t>与</w:t>
      </w:r>
      <w:r>
        <w:rPr>
          <w:rFonts w:hint="eastAsia"/>
          <w:sz w:val="24"/>
          <w:szCs w:val="24"/>
        </w:rPr>
        <w:t>JS</w:t>
      </w:r>
      <w:r>
        <w:rPr>
          <w:rFonts w:hint="eastAsia"/>
          <w:sz w:val="24"/>
          <w:szCs w:val="24"/>
        </w:rPr>
        <w:t>之间的分布矛盾的现象，这样在生成器生成数据时，生成数据分布和原始数据分布在两种不同衡量度下产生矛盾，最后的结果是</w:t>
      </w:r>
      <w:r>
        <w:rPr>
          <w:rFonts w:hint="eastAsia"/>
          <w:sz w:val="24"/>
          <w:szCs w:val="24"/>
        </w:rPr>
        <w:t>G</w:t>
      </w:r>
      <w:r>
        <w:rPr>
          <w:rFonts w:hint="eastAsia"/>
          <w:sz w:val="24"/>
          <w:szCs w:val="24"/>
        </w:rPr>
        <w:t>为了不受</w:t>
      </w:r>
      <w:r w:rsidR="00A56A92">
        <w:rPr>
          <w:rFonts w:hint="eastAsia"/>
          <w:sz w:val="24"/>
          <w:szCs w:val="24"/>
        </w:rPr>
        <w:t>大的</w:t>
      </w:r>
      <w:r>
        <w:rPr>
          <w:rFonts w:hint="eastAsia"/>
          <w:sz w:val="24"/>
          <w:szCs w:val="24"/>
        </w:rPr>
        <w:t>惩罚更愿意</w:t>
      </w:r>
      <w:r w:rsidR="00CB0803">
        <w:rPr>
          <w:rFonts w:hint="eastAsia"/>
          <w:sz w:val="24"/>
          <w:szCs w:val="24"/>
        </w:rPr>
        <w:t>犯惩罚度小的错误，经过不断训练后，这种错误将会导致</w:t>
      </w:r>
      <w:r w:rsidR="00CB0803">
        <w:rPr>
          <w:rFonts w:hint="eastAsia"/>
          <w:sz w:val="24"/>
          <w:szCs w:val="24"/>
        </w:rPr>
        <w:t>G</w:t>
      </w:r>
      <w:r w:rsidR="00CB0803">
        <w:rPr>
          <w:rFonts w:hint="eastAsia"/>
          <w:sz w:val="24"/>
          <w:szCs w:val="24"/>
        </w:rPr>
        <w:t>生成的数据缺乏多样性从而导致</w:t>
      </w:r>
      <w:r w:rsidR="00022E21">
        <w:rPr>
          <w:rFonts w:hint="eastAsia"/>
          <w:sz w:val="24"/>
          <w:szCs w:val="24"/>
        </w:rPr>
        <w:t>出现</w:t>
      </w:r>
      <w:r w:rsidR="00022E21" w:rsidRPr="00022E21">
        <w:rPr>
          <w:sz w:val="24"/>
          <w:szCs w:val="24"/>
        </w:rPr>
        <w:t>collapse mode</w:t>
      </w:r>
      <w:r w:rsidR="00022E21">
        <w:rPr>
          <w:rFonts w:hint="eastAsia"/>
          <w:sz w:val="24"/>
          <w:szCs w:val="24"/>
        </w:rPr>
        <w:t>。</w:t>
      </w:r>
    </w:p>
    <w:p w:rsidR="00756343" w:rsidRDefault="00756343" w:rsidP="00673740">
      <w:pPr>
        <w:spacing w:line="440" w:lineRule="exact"/>
        <w:ind w:firstLineChars="200" w:firstLine="480"/>
        <w:rPr>
          <w:sz w:val="24"/>
          <w:szCs w:val="24"/>
        </w:rPr>
      </w:pPr>
      <w:r>
        <w:rPr>
          <w:rFonts w:hint="eastAsia"/>
          <w:sz w:val="24"/>
          <w:szCs w:val="24"/>
        </w:rPr>
        <w:t>WGAN</w:t>
      </w:r>
      <w:r>
        <w:rPr>
          <w:rFonts w:hint="eastAsia"/>
          <w:sz w:val="24"/>
          <w:szCs w:val="24"/>
        </w:rPr>
        <w:t>论文洋洋洒洒的用了</w:t>
      </w:r>
      <w:r>
        <w:rPr>
          <w:rFonts w:hint="eastAsia"/>
          <w:sz w:val="24"/>
          <w:szCs w:val="24"/>
        </w:rPr>
        <w:t>17</w:t>
      </w:r>
      <w:r>
        <w:rPr>
          <w:rFonts w:hint="eastAsia"/>
          <w:sz w:val="24"/>
          <w:szCs w:val="24"/>
        </w:rPr>
        <w:t>张纸推证这两个问题，密密麻麻的公式</w:t>
      </w:r>
      <w:r w:rsidR="00A20642">
        <w:rPr>
          <w:rFonts w:hint="eastAsia"/>
          <w:sz w:val="24"/>
          <w:szCs w:val="24"/>
        </w:rPr>
        <w:t>让人望尘莫及。</w:t>
      </w:r>
      <w:r w:rsidR="00AE267A">
        <w:rPr>
          <w:rFonts w:hint="eastAsia"/>
          <w:sz w:val="24"/>
          <w:szCs w:val="24"/>
        </w:rPr>
        <w:t>在阐述上的严谨确实说明了</w:t>
      </w:r>
      <w:r w:rsidR="00AE267A">
        <w:rPr>
          <w:rFonts w:hint="eastAsia"/>
          <w:sz w:val="24"/>
          <w:szCs w:val="24"/>
        </w:rPr>
        <w:t>GAN</w:t>
      </w:r>
      <w:r w:rsidR="00AE267A">
        <w:rPr>
          <w:rFonts w:hint="eastAsia"/>
          <w:sz w:val="24"/>
          <w:szCs w:val="24"/>
        </w:rPr>
        <w:t>的问题造成原因，作者通过重置训练阶段的</w:t>
      </w:r>
      <w:r w:rsidR="00AE267A">
        <w:rPr>
          <w:rFonts w:hint="eastAsia"/>
          <w:sz w:val="24"/>
          <w:szCs w:val="24"/>
        </w:rPr>
        <w:t>weight</w:t>
      </w:r>
      <w:r w:rsidR="00AE267A">
        <w:rPr>
          <w:rFonts w:hint="eastAsia"/>
          <w:sz w:val="24"/>
          <w:szCs w:val="24"/>
        </w:rPr>
        <w:t>值验证结论的正确性，从</w:t>
      </w:r>
      <w:r w:rsidR="00A56A92">
        <w:rPr>
          <w:rFonts w:hint="eastAsia"/>
          <w:sz w:val="24"/>
          <w:szCs w:val="24"/>
        </w:rPr>
        <w:t>实验</w:t>
      </w:r>
      <w:r w:rsidR="00AE267A">
        <w:rPr>
          <w:rFonts w:hint="eastAsia"/>
          <w:sz w:val="24"/>
          <w:szCs w:val="24"/>
        </w:rPr>
        <w:t>的</w:t>
      </w:r>
      <w:r w:rsidR="00A56A92">
        <w:rPr>
          <w:rFonts w:hint="eastAsia"/>
          <w:sz w:val="24"/>
          <w:szCs w:val="24"/>
        </w:rPr>
        <w:t>结果</w:t>
      </w:r>
      <w:r w:rsidR="00AE267A">
        <w:rPr>
          <w:rFonts w:hint="eastAsia"/>
          <w:sz w:val="24"/>
          <w:szCs w:val="24"/>
        </w:rPr>
        <w:t>上确实可以得到论文的推证也是没问题的。</w:t>
      </w:r>
    </w:p>
    <w:p w:rsidR="00D41295" w:rsidRDefault="00D41295" w:rsidP="003D1029">
      <w:pPr>
        <w:spacing w:line="440" w:lineRule="exact"/>
        <w:rPr>
          <w:sz w:val="24"/>
          <w:szCs w:val="24"/>
        </w:rPr>
      </w:pPr>
      <w:r>
        <w:rPr>
          <w:noProof/>
        </w:rPr>
        <w:lastRenderedPageBreak/>
        <w:drawing>
          <wp:anchor distT="0" distB="0" distL="114300" distR="114300" simplePos="0" relativeHeight="251659264" behindDoc="0" locked="0" layoutInCell="1" allowOverlap="1" wp14:anchorId="60DC71C2" wp14:editId="040502B0">
            <wp:simplePos x="0" y="0"/>
            <wp:positionH relativeFrom="column">
              <wp:posOffset>756920</wp:posOffset>
            </wp:positionH>
            <wp:positionV relativeFrom="paragraph">
              <wp:posOffset>-67310</wp:posOffset>
            </wp:positionV>
            <wp:extent cx="3959225" cy="3072765"/>
            <wp:effectExtent l="0" t="0" r="317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59225" cy="3072765"/>
                    </a:xfrm>
                    <a:prstGeom prst="rect">
                      <a:avLst/>
                    </a:prstGeom>
                  </pic:spPr>
                </pic:pic>
              </a:graphicData>
            </a:graphic>
            <wp14:sizeRelH relativeFrom="page">
              <wp14:pctWidth>0</wp14:pctWidth>
            </wp14:sizeRelH>
            <wp14:sizeRelV relativeFrom="page">
              <wp14:pctHeight>0</wp14:pctHeight>
            </wp14:sizeRelV>
          </wp:anchor>
        </w:drawing>
      </w:r>
      <w:r w:rsidR="003D1029">
        <w:rPr>
          <w:rFonts w:hint="eastAsia"/>
          <w:sz w:val="24"/>
          <w:szCs w:val="24"/>
        </w:rPr>
        <w:t>图</w:t>
      </w:r>
      <w:r w:rsidR="003D1029">
        <w:rPr>
          <w:rFonts w:hint="eastAsia"/>
          <w:sz w:val="24"/>
          <w:szCs w:val="24"/>
        </w:rPr>
        <w:t>2.</w:t>
      </w:r>
      <w:r w:rsidR="003D1029" w:rsidRPr="003D1029">
        <w:rPr>
          <w:rFonts w:hint="eastAsia"/>
        </w:rPr>
        <w:t xml:space="preserve"> </w:t>
      </w:r>
      <w:r w:rsidR="003D1029" w:rsidRPr="003D1029">
        <w:rPr>
          <w:rFonts w:hint="eastAsia"/>
          <w:sz w:val="24"/>
          <w:szCs w:val="24"/>
        </w:rPr>
        <w:t>先分别将</w:t>
      </w:r>
      <w:r w:rsidR="003D1029" w:rsidRPr="003D1029">
        <w:rPr>
          <w:rFonts w:hint="eastAsia"/>
          <w:sz w:val="24"/>
          <w:szCs w:val="24"/>
        </w:rPr>
        <w:t>DCGAN</w:t>
      </w:r>
      <w:r w:rsidR="003D1029" w:rsidRPr="003D1029">
        <w:rPr>
          <w:rFonts w:hint="eastAsia"/>
          <w:sz w:val="24"/>
          <w:szCs w:val="24"/>
        </w:rPr>
        <w:t>训练</w:t>
      </w:r>
      <w:r w:rsidR="003D1029" w:rsidRPr="003D1029">
        <w:rPr>
          <w:rFonts w:hint="eastAsia"/>
          <w:sz w:val="24"/>
          <w:szCs w:val="24"/>
        </w:rPr>
        <w:t>1</w:t>
      </w:r>
      <w:r w:rsidR="003D1029" w:rsidRPr="003D1029">
        <w:rPr>
          <w:rFonts w:hint="eastAsia"/>
          <w:sz w:val="24"/>
          <w:szCs w:val="24"/>
        </w:rPr>
        <w:t>，</w:t>
      </w:r>
      <w:r w:rsidR="003D1029" w:rsidRPr="003D1029">
        <w:rPr>
          <w:rFonts w:hint="eastAsia"/>
          <w:sz w:val="24"/>
          <w:szCs w:val="24"/>
        </w:rPr>
        <w:t>20</w:t>
      </w:r>
      <w:r w:rsidR="003D1029" w:rsidRPr="003D1029">
        <w:rPr>
          <w:rFonts w:hint="eastAsia"/>
          <w:sz w:val="24"/>
          <w:szCs w:val="24"/>
        </w:rPr>
        <w:t>，</w:t>
      </w:r>
      <w:r w:rsidR="003D1029" w:rsidRPr="003D1029">
        <w:rPr>
          <w:rFonts w:hint="eastAsia"/>
          <w:sz w:val="24"/>
          <w:szCs w:val="24"/>
        </w:rPr>
        <w:t>25</w:t>
      </w:r>
      <w:r w:rsidR="003D1029" w:rsidRPr="003D1029">
        <w:rPr>
          <w:rFonts w:hint="eastAsia"/>
          <w:sz w:val="24"/>
          <w:szCs w:val="24"/>
        </w:rPr>
        <w:t>个</w:t>
      </w:r>
      <w:r w:rsidR="003D1029" w:rsidRPr="003D1029">
        <w:rPr>
          <w:rFonts w:hint="eastAsia"/>
          <w:sz w:val="24"/>
          <w:szCs w:val="24"/>
        </w:rPr>
        <w:t>epoch</w:t>
      </w:r>
      <w:r w:rsidR="003D1029" w:rsidRPr="003D1029">
        <w:rPr>
          <w:rFonts w:hint="eastAsia"/>
          <w:sz w:val="24"/>
          <w:szCs w:val="24"/>
        </w:rPr>
        <w:t>，然后固定生成器不动，判别器重新随机初始化从头开始训练，对于第一种形式的生成器</w:t>
      </w:r>
      <w:r w:rsidR="003D1029" w:rsidRPr="003D1029">
        <w:rPr>
          <w:rFonts w:hint="eastAsia"/>
          <w:sz w:val="24"/>
          <w:szCs w:val="24"/>
        </w:rPr>
        <w:t>loss</w:t>
      </w:r>
      <w:r w:rsidR="003D1029" w:rsidRPr="003D1029">
        <w:rPr>
          <w:rFonts w:hint="eastAsia"/>
          <w:sz w:val="24"/>
          <w:szCs w:val="24"/>
        </w:rPr>
        <w:t>产生的梯度可以打印出其尺度的变化曲线，可以看到随着</w:t>
      </w:r>
      <w:proofErr w:type="gramStart"/>
      <w:r w:rsidR="003D1029" w:rsidRPr="003D1029">
        <w:rPr>
          <w:rFonts w:hint="eastAsia"/>
          <w:sz w:val="24"/>
          <w:szCs w:val="24"/>
        </w:rPr>
        <w:t>判别器</w:t>
      </w:r>
      <w:proofErr w:type="gramEnd"/>
      <w:r w:rsidR="003D1029" w:rsidRPr="003D1029">
        <w:rPr>
          <w:rFonts w:hint="eastAsia"/>
          <w:sz w:val="24"/>
          <w:szCs w:val="24"/>
        </w:rPr>
        <w:t>的训练，生成器的梯度均迅速衰减。注意</w:t>
      </w:r>
      <w:r w:rsidR="003D1029" w:rsidRPr="003D1029">
        <w:rPr>
          <w:rFonts w:hint="eastAsia"/>
          <w:sz w:val="24"/>
          <w:szCs w:val="24"/>
        </w:rPr>
        <w:t>y</w:t>
      </w:r>
      <w:r w:rsidR="003D1029" w:rsidRPr="003D1029">
        <w:rPr>
          <w:rFonts w:hint="eastAsia"/>
          <w:sz w:val="24"/>
          <w:szCs w:val="24"/>
        </w:rPr>
        <w:t>轴是对数坐标轴。</w:t>
      </w:r>
    </w:p>
    <w:p w:rsidR="00AE267A" w:rsidRDefault="006F090D" w:rsidP="006F090D">
      <w:pPr>
        <w:spacing w:line="440" w:lineRule="exact"/>
        <w:ind w:firstLineChars="200" w:firstLine="480"/>
        <w:rPr>
          <w:sz w:val="24"/>
          <w:szCs w:val="24"/>
        </w:rPr>
      </w:pPr>
      <w:r>
        <w:rPr>
          <w:rFonts w:hint="eastAsia"/>
          <w:sz w:val="24"/>
          <w:szCs w:val="24"/>
        </w:rPr>
        <w:t>小结：</w:t>
      </w:r>
      <w:r w:rsidR="0017544E">
        <w:rPr>
          <w:rFonts w:hint="eastAsia"/>
          <w:sz w:val="24"/>
          <w:szCs w:val="24"/>
        </w:rPr>
        <w:t>本周在上周</w:t>
      </w:r>
      <w:r w:rsidR="0017544E">
        <w:rPr>
          <w:rFonts w:hint="eastAsia"/>
          <w:sz w:val="24"/>
          <w:szCs w:val="24"/>
        </w:rPr>
        <w:t>CVAE-GAN</w:t>
      </w:r>
      <w:r w:rsidR="0017544E">
        <w:rPr>
          <w:rFonts w:hint="eastAsia"/>
          <w:sz w:val="24"/>
          <w:szCs w:val="24"/>
        </w:rPr>
        <w:t>的基础上阅读了深层感知相似度量，对中间层特征在</w:t>
      </w:r>
      <w:r w:rsidR="0017544E">
        <w:rPr>
          <w:rFonts w:hint="eastAsia"/>
          <w:sz w:val="24"/>
          <w:szCs w:val="24"/>
        </w:rPr>
        <w:t>loss</w:t>
      </w:r>
      <w:r w:rsidR="0017544E">
        <w:rPr>
          <w:rFonts w:hint="eastAsia"/>
          <w:sz w:val="24"/>
          <w:szCs w:val="24"/>
        </w:rPr>
        <w:t>中的使用有了一定的了解。在已有</w:t>
      </w:r>
      <w:r w:rsidR="0017544E">
        <w:rPr>
          <w:rFonts w:hint="eastAsia"/>
          <w:sz w:val="24"/>
          <w:szCs w:val="24"/>
        </w:rPr>
        <w:t>GAN</w:t>
      </w:r>
      <w:r w:rsidR="0017544E">
        <w:rPr>
          <w:rFonts w:hint="eastAsia"/>
          <w:sz w:val="24"/>
          <w:szCs w:val="24"/>
        </w:rPr>
        <w:t>的知识基础上对两个杰出</w:t>
      </w:r>
      <w:r w:rsidR="0017544E">
        <w:rPr>
          <w:rFonts w:hint="eastAsia"/>
          <w:sz w:val="24"/>
          <w:szCs w:val="24"/>
        </w:rPr>
        <w:t>GAN</w:t>
      </w:r>
      <w:r w:rsidR="0017544E">
        <w:rPr>
          <w:rFonts w:hint="eastAsia"/>
          <w:sz w:val="24"/>
          <w:szCs w:val="24"/>
        </w:rPr>
        <w:t>做了研读。</w:t>
      </w:r>
      <w:r w:rsidR="0017544E">
        <w:rPr>
          <w:rFonts w:hint="eastAsia"/>
          <w:sz w:val="24"/>
          <w:szCs w:val="24"/>
        </w:rPr>
        <w:t>infoGAN</w:t>
      </w:r>
      <w:r w:rsidR="0017544E">
        <w:rPr>
          <w:rFonts w:hint="eastAsia"/>
          <w:sz w:val="24"/>
          <w:szCs w:val="24"/>
        </w:rPr>
        <w:t>在输入端将</w:t>
      </w:r>
      <w:r w:rsidR="0017544E">
        <w:rPr>
          <w:rFonts w:hint="eastAsia"/>
          <w:sz w:val="24"/>
          <w:szCs w:val="24"/>
        </w:rPr>
        <w:t>z</w:t>
      </w:r>
      <w:r w:rsidR="0017544E">
        <w:rPr>
          <w:rFonts w:hint="eastAsia"/>
          <w:sz w:val="24"/>
          <w:szCs w:val="24"/>
        </w:rPr>
        <w:t>拆分为两块，加入了可解释隐含量</w:t>
      </w:r>
      <w:r w:rsidR="0017544E">
        <w:rPr>
          <w:rFonts w:hint="eastAsia"/>
          <w:sz w:val="24"/>
          <w:szCs w:val="24"/>
        </w:rPr>
        <w:t>c</w:t>
      </w:r>
      <w:r w:rsidR="0017544E">
        <w:rPr>
          <w:rFonts w:hint="eastAsia"/>
          <w:sz w:val="24"/>
          <w:szCs w:val="24"/>
        </w:rPr>
        <w:t>用于对图像或者数据通过互信息达到对数据的可控制生成效果。</w:t>
      </w:r>
      <w:r w:rsidR="0017544E">
        <w:rPr>
          <w:rFonts w:hint="eastAsia"/>
          <w:sz w:val="24"/>
          <w:szCs w:val="24"/>
        </w:rPr>
        <w:t>WGAN</w:t>
      </w:r>
      <w:r w:rsidR="0017544E">
        <w:rPr>
          <w:rFonts w:hint="eastAsia"/>
          <w:sz w:val="24"/>
          <w:szCs w:val="24"/>
        </w:rPr>
        <w:t>前作通过繁琐的数学推证了</w:t>
      </w:r>
      <w:r w:rsidR="0017544E">
        <w:rPr>
          <w:rFonts w:hint="eastAsia"/>
          <w:sz w:val="24"/>
          <w:szCs w:val="24"/>
        </w:rPr>
        <w:t>GAN</w:t>
      </w:r>
      <w:r w:rsidR="0017544E">
        <w:rPr>
          <w:rFonts w:hint="eastAsia"/>
          <w:sz w:val="24"/>
          <w:szCs w:val="24"/>
        </w:rPr>
        <w:t>存在的两大问题的原因，</w:t>
      </w:r>
      <w:r w:rsidR="0095481F">
        <w:rPr>
          <w:rFonts w:hint="eastAsia"/>
          <w:sz w:val="24"/>
          <w:szCs w:val="24"/>
        </w:rPr>
        <w:t>我整理了一部分推导在附录中展示。</w:t>
      </w:r>
    </w:p>
    <w:p w:rsidR="000A66B8" w:rsidRDefault="0095481F" w:rsidP="006F090D">
      <w:pPr>
        <w:spacing w:line="440" w:lineRule="exact"/>
        <w:ind w:firstLineChars="200" w:firstLine="480"/>
        <w:rPr>
          <w:sz w:val="24"/>
          <w:szCs w:val="24"/>
        </w:rPr>
      </w:pPr>
      <w:r>
        <w:rPr>
          <w:rFonts w:hint="eastAsia"/>
          <w:sz w:val="24"/>
          <w:szCs w:val="24"/>
        </w:rPr>
        <w:t>对</w:t>
      </w:r>
      <w:r>
        <w:rPr>
          <w:rFonts w:hint="eastAsia"/>
          <w:sz w:val="24"/>
          <w:szCs w:val="24"/>
        </w:rPr>
        <w:t>WGAN</w:t>
      </w:r>
      <w:r>
        <w:rPr>
          <w:rFonts w:hint="eastAsia"/>
          <w:sz w:val="24"/>
          <w:szCs w:val="24"/>
        </w:rPr>
        <w:t>前作的阅读让我认识了</w:t>
      </w:r>
      <w:r>
        <w:rPr>
          <w:rFonts w:hint="eastAsia"/>
          <w:sz w:val="24"/>
          <w:szCs w:val="24"/>
        </w:rPr>
        <w:t>GAN</w:t>
      </w:r>
      <w:r>
        <w:rPr>
          <w:rFonts w:hint="eastAsia"/>
          <w:sz w:val="24"/>
          <w:szCs w:val="24"/>
        </w:rPr>
        <w:t>存在的问题，在下一周把</w:t>
      </w:r>
      <w:r>
        <w:rPr>
          <w:rFonts w:hint="eastAsia"/>
          <w:sz w:val="24"/>
          <w:szCs w:val="24"/>
        </w:rPr>
        <w:t>WGAN</w:t>
      </w:r>
      <w:r>
        <w:rPr>
          <w:rFonts w:hint="eastAsia"/>
          <w:sz w:val="24"/>
          <w:szCs w:val="24"/>
        </w:rPr>
        <w:t>的后作研读完，在已有知识基础上再细致阅读</w:t>
      </w:r>
      <w:r>
        <w:rPr>
          <w:rFonts w:hint="eastAsia"/>
          <w:sz w:val="24"/>
          <w:szCs w:val="24"/>
        </w:rPr>
        <w:t>LSGAN</w:t>
      </w:r>
      <w:r>
        <w:rPr>
          <w:rFonts w:hint="eastAsia"/>
          <w:sz w:val="24"/>
          <w:szCs w:val="24"/>
        </w:rPr>
        <w:t>和其中的原理以及公式意义。我尝试着在笔记本上运行数据，发现效率太慢还会引起电脑卡机，暂时我以阅读论文和看代码框架为主。</w:t>
      </w:r>
    </w:p>
    <w:p w:rsidR="000A66B8" w:rsidRDefault="000A66B8" w:rsidP="000A66B8">
      <w:r>
        <w:br w:type="page"/>
      </w:r>
    </w:p>
    <w:p w:rsidR="0095481F" w:rsidRDefault="000A66B8" w:rsidP="000A66B8">
      <w:pPr>
        <w:spacing w:line="440" w:lineRule="exact"/>
        <w:rPr>
          <w:b/>
          <w:sz w:val="32"/>
          <w:szCs w:val="32"/>
        </w:rPr>
      </w:pPr>
      <w:r>
        <w:rPr>
          <w:b/>
          <w:noProof/>
          <w:sz w:val="32"/>
          <w:szCs w:val="32"/>
        </w:rPr>
        <w:lastRenderedPageBreak/>
        <w:drawing>
          <wp:anchor distT="0" distB="0" distL="114300" distR="114300" simplePos="0" relativeHeight="251660288" behindDoc="0" locked="0" layoutInCell="1" allowOverlap="1" wp14:anchorId="2EE66A07" wp14:editId="587E54E6">
            <wp:simplePos x="0" y="0"/>
            <wp:positionH relativeFrom="column">
              <wp:posOffset>1905</wp:posOffset>
            </wp:positionH>
            <wp:positionV relativeFrom="paragraph">
              <wp:posOffset>421005</wp:posOffset>
            </wp:positionV>
            <wp:extent cx="5274310" cy="7033260"/>
            <wp:effectExtent l="0" t="0" r="2540" b="0"/>
            <wp:wrapTopAndBottom/>
            <wp:docPr id="4" name="图片 4" descr="C:\Users\lenovo\Documents\Tencent Files\2359375192\FileRecv\MobileFile\IMG_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ocuments\Tencent Files\2359375192\FileRecv\MobileFile\IMG_008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6B8">
        <w:rPr>
          <w:rFonts w:hint="eastAsia"/>
          <w:b/>
          <w:sz w:val="32"/>
          <w:szCs w:val="32"/>
        </w:rPr>
        <w:t>附录：</w:t>
      </w:r>
    </w:p>
    <w:p w:rsidR="000A66B8" w:rsidRDefault="000A66B8" w:rsidP="000A66B8">
      <w:pPr>
        <w:spacing w:line="440" w:lineRule="exact"/>
        <w:jc w:val="center"/>
        <w:rPr>
          <w:b/>
          <w:sz w:val="32"/>
          <w:szCs w:val="32"/>
        </w:rPr>
      </w:pPr>
      <w:r>
        <w:rPr>
          <w:rFonts w:hint="eastAsia"/>
          <w:b/>
          <w:sz w:val="32"/>
          <w:szCs w:val="32"/>
        </w:rPr>
        <w:t>infoGAN</w:t>
      </w:r>
      <w:r>
        <w:rPr>
          <w:rFonts w:hint="eastAsia"/>
          <w:b/>
          <w:sz w:val="32"/>
          <w:szCs w:val="32"/>
        </w:rPr>
        <w:t>推证一</w:t>
      </w:r>
    </w:p>
    <w:p w:rsidR="000A66B8" w:rsidRDefault="000A66B8" w:rsidP="000A66B8">
      <w:r>
        <w:br w:type="page"/>
      </w:r>
    </w:p>
    <w:p w:rsidR="000A66B8" w:rsidRDefault="000A66B8" w:rsidP="000A66B8">
      <w:pPr>
        <w:spacing w:line="440" w:lineRule="exact"/>
        <w:jc w:val="center"/>
        <w:rPr>
          <w:b/>
          <w:sz w:val="32"/>
          <w:szCs w:val="32"/>
        </w:rPr>
      </w:pPr>
      <w:r>
        <w:rPr>
          <w:b/>
          <w:noProof/>
          <w:sz w:val="32"/>
          <w:szCs w:val="32"/>
        </w:rPr>
        <w:lastRenderedPageBreak/>
        <w:drawing>
          <wp:anchor distT="0" distB="0" distL="114300" distR="114300" simplePos="0" relativeHeight="251661312" behindDoc="0" locked="0" layoutInCell="1" allowOverlap="1" wp14:anchorId="755D29C1" wp14:editId="1217CDB9">
            <wp:simplePos x="0" y="0"/>
            <wp:positionH relativeFrom="column">
              <wp:posOffset>8255</wp:posOffset>
            </wp:positionH>
            <wp:positionV relativeFrom="paragraph">
              <wp:posOffset>63500</wp:posOffset>
            </wp:positionV>
            <wp:extent cx="5274310" cy="7033260"/>
            <wp:effectExtent l="0" t="0" r="2540" b="0"/>
            <wp:wrapTopAndBottom/>
            <wp:docPr id="5" name="图片 5" descr="C:\Users\lenovo\Documents\Tencent Files\2359375192\FileRecv\MobileFile\IMG_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ocuments\Tencent Files\2359375192\FileRecv\MobileFile\IMG_008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6B8">
        <w:rPr>
          <w:rFonts w:hint="eastAsia"/>
          <w:b/>
          <w:sz w:val="32"/>
          <w:szCs w:val="32"/>
        </w:rPr>
        <w:t>infoGAN</w:t>
      </w:r>
      <w:r w:rsidRPr="000A66B8">
        <w:rPr>
          <w:rFonts w:hint="eastAsia"/>
          <w:b/>
          <w:sz w:val="32"/>
          <w:szCs w:val="32"/>
        </w:rPr>
        <w:t>推证</w:t>
      </w:r>
      <w:r>
        <w:rPr>
          <w:rFonts w:hint="eastAsia"/>
          <w:b/>
          <w:sz w:val="32"/>
          <w:szCs w:val="32"/>
        </w:rPr>
        <w:t>二</w:t>
      </w:r>
    </w:p>
    <w:p w:rsidR="000A66B8" w:rsidRDefault="000A66B8" w:rsidP="000A66B8">
      <w:r>
        <w:br w:type="page"/>
      </w:r>
    </w:p>
    <w:p w:rsidR="006A7259" w:rsidRDefault="006A7259" w:rsidP="000A66B8">
      <w:pPr>
        <w:spacing w:line="440" w:lineRule="exact"/>
        <w:jc w:val="center"/>
        <w:rPr>
          <w:b/>
          <w:sz w:val="32"/>
          <w:szCs w:val="32"/>
        </w:rPr>
      </w:pPr>
      <w:r>
        <w:rPr>
          <w:b/>
          <w:noProof/>
          <w:sz w:val="32"/>
          <w:szCs w:val="32"/>
        </w:rPr>
        <w:lastRenderedPageBreak/>
        <w:drawing>
          <wp:anchor distT="0" distB="0" distL="114300" distR="114300" simplePos="0" relativeHeight="251662336" behindDoc="0" locked="0" layoutInCell="1" allowOverlap="1" wp14:anchorId="71B9D264" wp14:editId="00C944D0">
            <wp:simplePos x="0" y="0"/>
            <wp:positionH relativeFrom="column">
              <wp:posOffset>57150</wp:posOffset>
            </wp:positionH>
            <wp:positionV relativeFrom="paragraph">
              <wp:posOffset>127000</wp:posOffset>
            </wp:positionV>
            <wp:extent cx="5274310" cy="7033260"/>
            <wp:effectExtent l="0" t="0" r="2540" b="0"/>
            <wp:wrapTopAndBottom/>
            <wp:docPr id="6" name="图片 6" descr="C:\Users\lenovo\Documents\Tencent Files\2359375192\FileRecv\MobileFile\IMG_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ocuments\Tencent Files\2359375192\FileRecv\MobileFile\IMG_008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sz w:val="32"/>
          <w:szCs w:val="32"/>
        </w:rPr>
        <w:t>GAN</w:t>
      </w:r>
      <w:r>
        <w:rPr>
          <w:rFonts w:hint="eastAsia"/>
          <w:b/>
          <w:sz w:val="32"/>
          <w:szCs w:val="32"/>
        </w:rPr>
        <w:t>存在问题一推证</w:t>
      </w:r>
    </w:p>
    <w:p w:rsidR="006A7259" w:rsidRDefault="006A7259" w:rsidP="000A66B8">
      <w:pPr>
        <w:spacing w:line="440" w:lineRule="exact"/>
        <w:jc w:val="center"/>
        <w:rPr>
          <w:b/>
          <w:sz w:val="32"/>
          <w:szCs w:val="32"/>
        </w:rPr>
      </w:pPr>
    </w:p>
    <w:p w:rsidR="006A7259" w:rsidRDefault="006A7259" w:rsidP="006A7259">
      <w:r>
        <w:br w:type="page"/>
      </w:r>
    </w:p>
    <w:p w:rsidR="000A66B8" w:rsidRPr="000A66B8" w:rsidRDefault="006A7259" w:rsidP="000A66B8">
      <w:pPr>
        <w:spacing w:line="440" w:lineRule="exact"/>
        <w:jc w:val="center"/>
        <w:rPr>
          <w:b/>
          <w:sz w:val="32"/>
          <w:szCs w:val="32"/>
        </w:rPr>
      </w:pPr>
      <w:r>
        <w:rPr>
          <w:rFonts w:hint="eastAsia"/>
          <w:b/>
          <w:sz w:val="32"/>
          <w:szCs w:val="32"/>
        </w:rPr>
        <w:lastRenderedPageBreak/>
        <w:t>GAN</w:t>
      </w:r>
      <w:r>
        <w:rPr>
          <w:rFonts w:hint="eastAsia"/>
          <w:b/>
          <w:sz w:val="32"/>
          <w:szCs w:val="32"/>
        </w:rPr>
        <w:t>存在问题二推证</w:t>
      </w:r>
      <w:r>
        <w:rPr>
          <w:b/>
          <w:noProof/>
          <w:sz w:val="32"/>
          <w:szCs w:val="32"/>
        </w:rPr>
        <w:drawing>
          <wp:anchor distT="0" distB="0" distL="114300" distR="114300" simplePos="0" relativeHeight="251663360" behindDoc="0" locked="0" layoutInCell="1" allowOverlap="1">
            <wp:simplePos x="0" y="0"/>
            <wp:positionH relativeFrom="column">
              <wp:posOffset>-31115</wp:posOffset>
            </wp:positionH>
            <wp:positionV relativeFrom="paragraph">
              <wp:posOffset>109855</wp:posOffset>
            </wp:positionV>
            <wp:extent cx="5274310" cy="7033260"/>
            <wp:effectExtent l="0" t="0" r="2540" b="0"/>
            <wp:wrapTopAndBottom/>
            <wp:docPr id="7" name="图片 7" descr="C:\Users\lenovo\Documents\Tencent Files\2359375192\FileRecv\MobileFile\IMG_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ocuments\Tencent Files\2359375192\FileRecv\MobileFile\IMG_008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A66B8" w:rsidRPr="000A66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4A9"/>
    <w:rsid w:val="0002116B"/>
    <w:rsid w:val="00022E21"/>
    <w:rsid w:val="000A66B8"/>
    <w:rsid w:val="000F6560"/>
    <w:rsid w:val="00120A14"/>
    <w:rsid w:val="0017544E"/>
    <w:rsid w:val="002324A9"/>
    <w:rsid w:val="0031052A"/>
    <w:rsid w:val="00395B79"/>
    <w:rsid w:val="003A61BA"/>
    <w:rsid w:val="003B6867"/>
    <w:rsid w:val="003D1029"/>
    <w:rsid w:val="003F3924"/>
    <w:rsid w:val="004270C5"/>
    <w:rsid w:val="004D0C23"/>
    <w:rsid w:val="00584012"/>
    <w:rsid w:val="00673740"/>
    <w:rsid w:val="00675E5F"/>
    <w:rsid w:val="006A7259"/>
    <w:rsid w:val="006D13E1"/>
    <w:rsid w:val="006D2C47"/>
    <w:rsid w:val="006F090D"/>
    <w:rsid w:val="0070290B"/>
    <w:rsid w:val="00756343"/>
    <w:rsid w:val="008545B7"/>
    <w:rsid w:val="008C0F6A"/>
    <w:rsid w:val="008D1371"/>
    <w:rsid w:val="008F04B7"/>
    <w:rsid w:val="0095481F"/>
    <w:rsid w:val="009612F8"/>
    <w:rsid w:val="00980432"/>
    <w:rsid w:val="0099160D"/>
    <w:rsid w:val="00A20642"/>
    <w:rsid w:val="00A56A92"/>
    <w:rsid w:val="00AE213C"/>
    <w:rsid w:val="00AE267A"/>
    <w:rsid w:val="00B20C2C"/>
    <w:rsid w:val="00BC0D23"/>
    <w:rsid w:val="00BD7D0D"/>
    <w:rsid w:val="00C03646"/>
    <w:rsid w:val="00C30029"/>
    <w:rsid w:val="00CB0803"/>
    <w:rsid w:val="00CC6B4D"/>
    <w:rsid w:val="00D41295"/>
    <w:rsid w:val="00D41C28"/>
    <w:rsid w:val="00DE3D38"/>
    <w:rsid w:val="00E01329"/>
    <w:rsid w:val="00EF0378"/>
    <w:rsid w:val="00F81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41C2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41C28"/>
    <w:rPr>
      <w:rFonts w:asciiTheme="majorHAnsi" w:eastAsia="宋体" w:hAnsiTheme="majorHAnsi" w:cstheme="majorBidi"/>
      <w:b/>
      <w:bCs/>
      <w:sz w:val="32"/>
      <w:szCs w:val="32"/>
    </w:rPr>
  </w:style>
  <w:style w:type="character" w:styleId="a4">
    <w:name w:val="Hyperlink"/>
    <w:basedOn w:val="a0"/>
    <w:uiPriority w:val="99"/>
    <w:unhideWhenUsed/>
    <w:rsid w:val="00E01329"/>
    <w:rPr>
      <w:color w:val="0000FF" w:themeColor="hyperlink"/>
      <w:u w:val="single"/>
    </w:rPr>
  </w:style>
  <w:style w:type="paragraph" w:styleId="a5">
    <w:name w:val="Balloon Text"/>
    <w:basedOn w:val="a"/>
    <w:link w:val="Char0"/>
    <w:uiPriority w:val="99"/>
    <w:semiHidden/>
    <w:unhideWhenUsed/>
    <w:rsid w:val="00AE213C"/>
    <w:rPr>
      <w:sz w:val="18"/>
      <w:szCs w:val="18"/>
    </w:rPr>
  </w:style>
  <w:style w:type="character" w:customStyle="1" w:styleId="Char0">
    <w:name w:val="批注框文本 Char"/>
    <w:basedOn w:val="a0"/>
    <w:link w:val="a5"/>
    <w:uiPriority w:val="99"/>
    <w:semiHidden/>
    <w:rsid w:val="00AE213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41C2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41C28"/>
    <w:rPr>
      <w:rFonts w:asciiTheme="majorHAnsi" w:eastAsia="宋体" w:hAnsiTheme="majorHAnsi" w:cstheme="majorBidi"/>
      <w:b/>
      <w:bCs/>
      <w:sz w:val="32"/>
      <w:szCs w:val="32"/>
    </w:rPr>
  </w:style>
  <w:style w:type="character" w:styleId="a4">
    <w:name w:val="Hyperlink"/>
    <w:basedOn w:val="a0"/>
    <w:uiPriority w:val="99"/>
    <w:unhideWhenUsed/>
    <w:rsid w:val="00E01329"/>
    <w:rPr>
      <w:color w:val="0000FF" w:themeColor="hyperlink"/>
      <w:u w:val="single"/>
    </w:rPr>
  </w:style>
  <w:style w:type="paragraph" w:styleId="a5">
    <w:name w:val="Balloon Text"/>
    <w:basedOn w:val="a"/>
    <w:link w:val="Char0"/>
    <w:uiPriority w:val="99"/>
    <w:semiHidden/>
    <w:unhideWhenUsed/>
    <w:rsid w:val="00AE213C"/>
    <w:rPr>
      <w:sz w:val="18"/>
      <w:szCs w:val="18"/>
    </w:rPr>
  </w:style>
  <w:style w:type="character" w:customStyle="1" w:styleId="Char0">
    <w:name w:val="批注框文本 Char"/>
    <w:basedOn w:val="a0"/>
    <w:link w:val="a5"/>
    <w:uiPriority w:val="99"/>
    <w:semiHidden/>
    <w:rsid w:val="00AE213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1400228">
      <w:bodyDiv w:val="1"/>
      <w:marLeft w:val="0"/>
      <w:marRight w:val="0"/>
      <w:marTop w:val="0"/>
      <w:marBottom w:val="0"/>
      <w:divBdr>
        <w:top w:val="none" w:sz="0" w:space="0" w:color="auto"/>
        <w:left w:val="none" w:sz="0" w:space="0" w:color="auto"/>
        <w:bottom w:val="none" w:sz="0" w:space="0" w:color="auto"/>
        <w:right w:val="none" w:sz="0" w:space="0" w:color="auto"/>
      </w:divBdr>
      <w:divsChild>
        <w:div w:id="8927342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8.wmf"/><Relationship Id="rId34" Type="http://schemas.openxmlformats.org/officeDocument/2006/relationships/oleObject" Target="embeddings/oleObject11.bin"/><Relationship Id="rId7" Type="http://schemas.openxmlformats.org/officeDocument/2006/relationships/image" Target="media/image2.wmf"/><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2.wmf"/><Relationship Id="rId38" Type="http://schemas.openxmlformats.org/officeDocument/2006/relationships/image" Target="media/image16.jpeg"/><Relationship Id="rId2" Type="http://schemas.microsoft.com/office/2007/relationships/stylesWithEffects" Target="stylesWithEffect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yperlink" Target="https://www.linkedin.com/in/mart%C3%ADn-arjovsky-b7582350"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arxiv.org/abs/1602.02644" TargetMode="Externa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1.gif"/><Relationship Id="rId37" Type="http://schemas.openxmlformats.org/officeDocument/2006/relationships/image" Target="media/image15.jpe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hyperlink" Target="https://arxiv.org/abs/1701.07875" TargetMode="External"/><Relationship Id="rId36" Type="http://schemas.openxmlformats.org/officeDocument/2006/relationships/image" Target="media/image14.jpeg"/><Relationship Id="rId10" Type="http://schemas.openxmlformats.org/officeDocument/2006/relationships/hyperlink" Target="https://arxiv.org/abs/1701.07875" TargetMode="External"/><Relationship Id="rId19" Type="http://schemas.openxmlformats.org/officeDocument/2006/relationships/image" Target="media/image7.wmf"/><Relationship Id="rId31" Type="http://schemas.openxmlformats.org/officeDocument/2006/relationships/hyperlink" Target="https://arxiv.org/pdf/1701.04862.pdf" TargetMode="External"/><Relationship Id="rId4" Type="http://schemas.openxmlformats.org/officeDocument/2006/relationships/webSettings" Target="webSettings.xml"/><Relationship Id="rId9" Type="http://schemas.openxmlformats.org/officeDocument/2006/relationships/hyperlink" Target="https://arxiv.org/abs/1606.03657" TargetMode="External"/><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hyperlink" Target="https://arxiv.org/abs/1701.07875" TargetMode="External"/><Relationship Id="rId35"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TotalTime>
  <Pages>8</Pages>
  <Words>565</Words>
  <Characters>3222</Characters>
  <Application>Microsoft Office Word</Application>
  <DocSecurity>0</DocSecurity>
  <Lines>26</Lines>
  <Paragraphs>7</Paragraphs>
  <ScaleCrop>false</ScaleCrop>
  <Company>China</Company>
  <LinksUpToDate>false</LinksUpToDate>
  <CharactersWithSpaces>3780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182</cp:revision>
  <dcterms:created xsi:type="dcterms:W3CDTF">2017-11-04T00:24:00Z</dcterms:created>
  <dcterms:modified xsi:type="dcterms:W3CDTF">2017-11-05T14:24:00Z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