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A1C" w:rsidRPr="00F63EF9" w:rsidRDefault="0072458E" w:rsidP="00AE7798">
      <w:pPr>
        <w:jc w:val="center"/>
        <w:rPr>
          <w:b/>
          <w:sz w:val="36"/>
          <w:szCs w:val="36"/>
        </w:rPr>
      </w:pPr>
      <w:r w:rsidRPr="00F63EF9">
        <w:rPr>
          <w:rFonts w:hint="eastAsia"/>
          <w:b/>
          <w:sz w:val="36"/>
          <w:szCs w:val="36"/>
        </w:rPr>
        <w:t>县交换服务器概要设计说明书</w:t>
      </w:r>
    </w:p>
    <w:p w:rsidR="00E74334" w:rsidRDefault="00E74334" w:rsidP="00E74334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 w:rsidRPr="00E74334">
        <w:rPr>
          <w:rFonts w:hint="eastAsia"/>
          <w:b/>
          <w:sz w:val="32"/>
          <w:szCs w:val="32"/>
        </w:rPr>
        <w:t>概述：</w:t>
      </w:r>
    </w:p>
    <w:p w:rsidR="00C5159F" w:rsidRPr="003B0AC1" w:rsidRDefault="00C5159F" w:rsidP="00C5159F">
      <w:pPr>
        <w:pStyle w:val="a5"/>
        <w:numPr>
          <w:ilvl w:val="0"/>
          <w:numId w:val="3"/>
        </w:numPr>
        <w:ind w:firstLineChars="0"/>
        <w:rPr>
          <w:rFonts w:hint="eastAsia"/>
          <w:b/>
          <w:sz w:val="24"/>
          <w:szCs w:val="24"/>
        </w:rPr>
      </w:pPr>
      <w:r w:rsidRPr="003B0AC1">
        <w:rPr>
          <w:rFonts w:hint="eastAsia"/>
          <w:b/>
          <w:sz w:val="24"/>
          <w:szCs w:val="24"/>
        </w:rPr>
        <w:t>简介：</w:t>
      </w:r>
    </w:p>
    <w:p w:rsidR="002C6DFC" w:rsidRPr="00C5159F" w:rsidRDefault="002C6DFC" w:rsidP="00C5159F">
      <w:pPr>
        <w:ind w:firstLineChars="250" w:firstLine="700"/>
        <w:rPr>
          <w:sz w:val="28"/>
          <w:szCs w:val="28"/>
        </w:rPr>
      </w:pPr>
      <w:r w:rsidRPr="00C5159F">
        <w:rPr>
          <w:rFonts w:hint="eastAsia"/>
          <w:sz w:val="28"/>
          <w:szCs w:val="28"/>
        </w:rPr>
        <w:t>为实现中兴</w:t>
      </w:r>
      <w:r w:rsidRPr="00C5159F">
        <w:rPr>
          <w:rFonts w:hint="eastAsia"/>
          <w:sz w:val="28"/>
          <w:szCs w:val="28"/>
        </w:rPr>
        <w:t>120</w:t>
      </w:r>
      <w:r w:rsidRPr="00C5159F">
        <w:rPr>
          <w:rFonts w:hint="eastAsia"/>
          <w:sz w:val="28"/>
          <w:szCs w:val="28"/>
        </w:rPr>
        <w:t>调度系统市县联网功能（参见《</w:t>
      </w:r>
      <w:r w:rsidR="00837379" w:rsidRPr="00837379">
        <w:rPr>
          <w:rFonts w:hint="eastAsia"/>
          <w:sz w:val="28"/>
          <w:szCs w:val="28"/>
        </w:rPr>
        <w:t>市县联网实现功能说明书</w:t>
      </w:r>
      <w:r w:rsidR="00837379" w:rsidRPr="00837379">
        <w:rPr>
          <w:rFonts w:hint="eastAsia"/>
          <w:sz w:val="28"/>
          <w:szCs w:val="28"/>
        </w:rPr>
        <w:t>.docx</w:t>
      </w:r>
      <w:r w:rsidRPr="00C5159F">
        <w:rPr>
          <w:rFonts w:hint="eastAsia"/>
          <w:sz w:val="28"/>
          <w:szCs w:val="28"/>
        </w:rPr>
        <w:t>》），需开发市交换服</w:t>
      </w:r>
      <w:r w:rsidRPr="00A03794">
        <w:rPr>
          <w:rFonts w:hint="eastAsia"/>
          <w:sz w:val="28"/>
          <w:szCs w:val="28"/>
        </w:rPr>
        <w:t>务器和县交换服务器来实现。整体连接结构如图</w:t>
      </w:r>
      <w:r w:rsidRPr="00A03794">
        <w:rPr>
          <w:rFonts w:hint="eastAsia"/>
          <w:sz w:val="28"/>
          <w:szCs w:val="28"/>
        </w:rPr>
        <w:t>1-1</w:t>
      </w:r>
      <w:r w:rsidRPr="00A03794">
        <w:rPr>
          <w:rFonts w:hint="eastAsia"/>
          <w:sz w:val="28"/>
          <w:szCs w:val="28"/>
        </w:rPr>
        <w:t>所示。</w:t>
      </w:r>
      <w:r w:rsidR="00BB71D7" w:rsidRPr="00A03794">
        <w:rPr>
          <w:rFonts w:hint="eastAsia"/>
          <w:sz w:val="28"/>
          <w:szCs w:val="28"/>
        </w:rPr>
        <w:t>本概要设计文档是指</w:t>
      </w:r>
      <w:r w:rsidR="00707FCC" w:rsidRPr="00A03794">
        <w:rPr>
          <w:rFonts w:hint="eastAsia"/>
          <w:sz w:val="28"/>
          <w:szCs w:val="28"/>
        </w:rPr>
        <w:t>县交换服务器的</w:t>
      </w:r>
      <w:r w:rsidR="00707FCC" w:rsidRPr="00C5159F">
        <w:rPr>
          <w:rFonts w:hint="eastAsia"/>
          <w:sz w:val="28"/>
          <w:szCs w:val="28"/>
        </w:rPr>
        <w:t>概要设计。</w:t>
      </w:r>
    </w:p>
    <w:p w:rsidR="00E74334" w:rsidRDefault="00A94F51" w:rsidP="007102F7">
      <w:pPr>
        <w:jc w:val="center"/>
        <w:rPr>
          <w:rFonts w:hint="eastAsia"/>
        </w:rPr>
      </w:pPr>
      <w:r>
        <w:object w:dxaOrig="7419" w:dyaOrig="65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9pt;height:325.65pt" o:ole="">
            <v:imagedata r:id="rId7" o:title=""/>
          </v:shape>
          <o:OLEObject Type="Embed" ProgID="Visio.Drawing.11" ShapeID="_x0000_i1025" DrawAspect="Content" ObjectID="_1510590784" r:id="rId8"/>
        </w:object>
      </w:r>
    </w:p>
    <w:p w:rsidR="00A94F51" w:rsidRDefault="002C6DFC" w:rsidP="007102F7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图</w:t>
      </w:r>
      <w:r>
        <w:rPr>
          <w:rFonts w:hint="eastAsia"/>
          <w:b/>
          <w:sz w:val="32"/>
          <w:szCs w:val="32"/>
        </w:rPr>
        <w:t>1-1</w:t>
      </w:r>
    </w:p>
    <w:p w:rsidR="003B0AC1" w:rsidRDefault="003B0AC1" w:rsidP="000C30E6">
      <w:pPr>
        <w:rPr>
          <w:rFonts w:hint="eastAsia"/>
          <w:b/>
          <w:sz w:val="32"/>
          <w:szCs w:val="32"/>
        </w:rPr>
      </w:pPr>
    </w:p>
    <w:p w:rsidR="000C30E6" w:rsidRPr="00A03794" w:rsidRDefault="000C30E6" w:rsidP="00B85F47">
      <w:pPr>
        <w:ind w:firstLineChars="200" w:firstLine="560"/>
        <w:rPr>
          <w:rFonts w:hint="eastAsia"/>
          <w:sz w:val="28"/>
          <w:szCs w:val="28"/>
        </w:rPr>
      </w:pPr>
      <w:r w:rsidRPr="00A03794">
        <w:rPr>
          <w:rFonts w:hint="eastAsia"/>
          <w:sz w:val="28"/>
          <w:szCs w:val="28"/>
        </w:rPr>
        <w:t>为避免由于大量的数据上传导致影响市县之间实时的消息交换（如转受理单消息）特设计数据上传服务和数据交换服务两个</w:t>
      </w:r>
      <w:r w:rsidRPr="00A03794">
        <w:rPr>
          <w:rFonts w:hint="eastAsia"/>
          <w:sz w:val="28"/>
          <w:szCs w:val="28"/>
        </w:rPr>
        <w:t>TCP</w:t>
      </w:r>
      <w:r w:rsidRPr="00A03794">
        <w:rPr>
          <w:rFonts w:hint="eastAsia"/>
          <w:sz w:val="28"/>
          <w:szCs w:val="28"/>
        </w:rPr>
        <w:t>服务。</w:t>
      </w:r>
      <w:r w:rsidR="0087613D" w:rsidRPr="00A03794">
        <w:rPr>
          <w:rFonts w:hint="eastAsia"/>
          <w:sz w:val="28"/>
          <w:szCs w:val="28"/>
        </w:rPr>
        <w:t>如图</w:t>
      </w:r>
      <w:r w:rsidR="0087613D" w:rsidRPr="00A03794">
        <w:rPr>
          <w:rFonts w:hint="eastAsia"/>
          <w:sz w:val="28"/>
          <w:szCs w:val="28"/>
        </w:rPr>
        <w:t>1-2</w:t>
      </w:r>
      <w:r w:rsidR="0087613D" w:rsidRPr="00A03794">
        <w:rPr>
          <w:rFonts w:hint="eastAsia"/>
          <w:sz w:val="28"/>
          <w:szCs w:val="28"/>
        </w:rPr>
        <w:t>所示：</w:t>
      </w:r>
    </w:p>
    <w:p w:rsidR="00972DB4" w:rsidRDefault="00972DB4" w:rsidP="00AD07FA">
      <w:pPr>
        <w:rPr>
          <w:rFonts w:hint="eastAsia"/>
          <w:b/>
          <w:sz w:val="32"/>
          <w:szCs w:val="32"/>
        </w:rPr>
      </w:pPr>
    </w:p>
    <w:p w:rsidR="00AD07FA" w:rsidRDefault="00972DB4" w:rsidP="009C112E">
      <w:pPr>
        <w:jc w:val="center"/>
        <w:rPr>
          <w:rFonts w:hint="eastAsia"/>
        </w:rPr>
      </w:pPr>
      <w:r>
        <w:object w:dxaOrig="3882" w:dyaOrig="4793">
          <v:shape id="_x0000_i1026" type="#_x0000_t75" style="width:194.25pt;height:239.45pt" o:ole="">
            <v:imagedata r:id="rId9" o:title=""/>
          </v:shape>
          <o:OLEObject Type="Embed" ProgID="Visio.Drawing.11" ShapeID="_x0000_i1026" DrawAspect="Content" ObjectID="_1510590785" r:id="rId10"/>
        </w:object>
      </w:r>
    </w:p>
    <w:p w:rsidR="009C112E" w:rsidRDefault="009C112E" w:rsidP="009C112E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图</w:t>
      </w:r>
      <w:r>
        <w:rPr>
          <w:rFonts w:hint="eastAsia"/>
          <w:b/>
          <w:sz w:val="32"/>
          <w:szCs w:val="32"/>
        </w:rPr>
        <w:t>1-2</w:t>
      </w:r>
    </w:p>
    <w:p w:rsidR="00D31818" w:rsidRDefault="00D31818" w:rsidP="00D31818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功能需求：</w:t>
      </w:r>
    </w:p>
    <w:p w:rsidR="00684283" w:rsidRPr="00684283" w:rsidRDefault="00CA1899" w:rsidP="00CA1899">
      <w:pPr>
        <w:ind w:firstLine="420"/>
        <w:rPr>
          <w:rFonts w:hint="eastAsia"/>
          <w:b/>
          <w:sz w:val="32"/>
          <w:szCs w:val="32"/>
        </w:rPr>
      </w:pPr>
      <w:r w:rsidRPr="00C5159F">
        <w:rPr>
          <w:rFonts w:hint="eastAsia"/>
          <w:sz w:val="28"/>
          <w:szCs w:val="28"/>
        </w:rPr>
        <w:t>参见《</w:t>
      </w:r>
      <w:r w:rsidRPr="00837379">
        <w:rPr>
          <w:rFonts w:hint="eastAsia"/>
          <w:sz w:val="28"/>
          <w:szCs w:val="28"/>
        </w:rPr>
        <w:t>市县联网实现功能说明书</w:t>
      </w:r>
      <w:r w:rsidRPr="00837379">
        <w:rPr>
          <w:rFonts w:hint="eastAsia"/>
          <w:sz w:val="28"/>
          <w:szCs w:val="28"/>
        </w:rPr>
        <w:t>.docx</w:t>
      </w:r>
      <w:r w:rsidRPr="00C5159F">
        <w:rPr>
          <w:rFonts w:hint="eastAsia"/>
          <w:sz w:val="28"/>
          <w:szCs w:val="28"/>
        </w:rPr>
        <w:t>》</w:t>
      </w:r>
    </w:p>
    <w:p w:rsidR="007913C2" w:rsidRDefault="007F0D70" w:rsidP="007913C2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模块设计</w:t>
      </w:r>
      <w:r w:rsidR="007913C2">
        <w:rPr>
          <w:rFonts w:hint="eastAsia"/>
          <w:b/>
          <w:sz w:val="32"/>
          <w:szCs w:val="32"/>
        </w:rPr>
        <w:t>：</w:t>
      </w:r>
    </w:p>
    <w:p w:rsidR="00F33EF2" w:rsidRDefault="00A64211" w:rsidP="00FA3100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3.1 </w:t>
      </w:r>
      <w:r>
        <w:rPr>
          <w:rFonts w:hint="eastAsia"/>
          <w:b/>
          <w:sz w:val="32"/>
          <w:szCs w:val="32"/>
        </w:rPr>
        <w:t>整体模块设计</w:t>
      </w:r>
    </w:p>
    <w:p w:rsidR="00D27B3B" w:rsidRDefault="00D27B3B" w:rsidP="00FA3100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ab/>
      </w:r>
    </w:p>
    <w:p w:rsidR="00A64211" w:rsidRDefault="00A64211" w:rsidP="00FA3100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3.2 </w:t>
      </w:r>
      <w:r w:rsidR="006B547F">
        <w:rPr>
          <w:rFonts w:hint="eastAsia"/>
          <w:b/>
          <w:sz w:val="32"/>
          <w:szCs w:val="32"/>
        </w:rPr>
        <w:t>界面设计</w:t>
      </w:r>
    </w:p>
    <w:p w:rsidR="00D901F0" w:rsidRDefault="00D901F0" w:rsidP="00FA3100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ab/>
      </w:r>
    </w:p>
    <w:p w:rsidR="006B547F" w:rsidRDefault="006B547F" w:rsidP="00FA3100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3.3 </w:t>
      </w:r>
    </w:p>
    <w:p w:rsidR="00A64211" w:rsidRPr="00FA3100" w:rsidRDefault="00F071D1" w:rsidP="00FA3100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ab/>
      </w:r>
    </w:p>
    <w:p w:rsidR="007F0D70" w:rsidRDefault="00F875E6" w:rsidP="007F0D70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通讯</w:t>
      </w:r>
      <w:r w:rsidR="007F0D70">
        <w:rPr>
          <w:rFonts w:hint="eastAsia"/>
          <w:b/>
          <w:sz w:val="32"/>
          <w:szCs w:val="32"/>
        </w:rPr>
        <w:t>协议设计</w:t>
      </w:r>
    </w:p>
    <w:p w:rsidR="002A2751" w:rsidRDefault="002A2751" w:rsidP="002A2751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4.1 </w:t>
      </w:r>
      <w:r>
        <w:rPr>
          <w:rFonts w:hint="eastAsia"/>
          <w:b/>
          <w:sz w:val="32"/>
          <w:szCs w:val="32"/>
        </w:rPr>
        <w:t>与</w:t>
      </w:r>
    </w:p>
    <w:p w:rsidR="002E6D94" w:rsidRDefault="002E6D94" w:rsidP="002E6D94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运行流程设计</w:t>
      </w:r>
    </w:p>
    <w:p w:rsidR="00C43E5C" w:rsidRPr="002A2751" w:rsidRDefault="00C43E5C" w:rsidP="002A2751">
      <w:pPr>
        <w:rPr>
          <w:rFonts w:hint="eastAsia"/>
          <w:b/>
          <w:sz w:val="32"/>
          <w:szCs w:val="32"/>
        </w:rPr>
      </w:pPr>
    </w:p>
    <w:p w:rsidR="005E637E" w:rsidRDefault="005E637E" w:rsidP="005E637E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软件配置参数</w:t>
      </w:r>
    </w:p>
    <w:p w:rsidR="009C112E" w:rsidRPr="00AD07FA" w:rsidRDefault="009C112E" w:rsidP="00AD07FA">
      <w:pPr>
        <w:rPr>
          <w:b/>
          <w:sz w:val="32"/>
          <w:szCs w:val="32"/>
        </w:rPr>
      </w:pPr>
    </w:p>
    <w:sectPr w:rsidR="009C112E" w:rsidRPr="00AD07FA" w:rsidSect="00D14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490B" w:rsidRDefault="003E490B" w:rsidP="00CB15DA">
      <w:r>
        <w:separator/>
      </w:r>
    </w:p>
  </w:endnote>
  <w:endnote w:type="continuationSeparator" w:id="1">
    <w:p w:rsidR="003E490B" w:rsidRDefault="003E490B" w:rsidP="00CB15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490B" w:rsidRDefault="003E490B" w:rsidP="00CB15DA">
      <w:r>
        <w:separator/>
      </w:r>
    </w:p>
  </w:footnote>
  <w:footnote w:type="continuationSeparator" w:id="1">
    <w:p w:rsidR="003E490B" w:rsidRDefault="003E490B" w:rsidP="00CB15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B5EEB"/>
    <w:multiLevelType w:val="hybridMultilevel"/>
    <w:tmpl w:val="357C509C"/>
    <w:lvl w:ilvl="0" w:tplc="208280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19C27DD"/>
    <w:multiLevelType w:val="hybridMultilevel"/>
    <w:tmpl w:val="8E001E68"/>
    <w:lvl w:ilvl="0" w:tplc="988EF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36AA5999"/>
    <w:multiLevelType w:val="multilevel"/>
    <w:tmpl w:val="164850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C344F43"/>
    <w:multiLevelType w:val="hybridMultilevel"/>
    <w:tmpl w:val="357C509C"/>
    <w:lvl w:ilvl="0" w:tplc="208280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5CA145D0"/>
    <w:multiLevelType w:val="multilevel"/>
    <w:tmpl w:val="B05C5AC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5">
    <w:nsid w:val="5F906608"/>
    <w:multiLevelType w:val="hybridMultilevel"/>
    <w:tmpl w:val="7DEE9844"/>
    <w:lvl w:ilvl="0" w:tplc="30BE4A7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15DA"/>
    <w:rsid w:val="00045A0E"/>
    <w:rsid w:val="0006125C"/>
    <w:rsid w:val="000C30E6"/>
    <w:rsid w:val="000F19D8"/>
    <w:rsid w:val="001602AE"/>
    <w:rsid w:val="00230001"/>
    <w:rsid w:val="0028669C"/>
    <w:rsid w:val="002A2751"/>
    <w:rsid w:val="002C6DFC"/>
    <w:rsid w:val="002E6D94"/>
    <w:rsid w:val="003B0AC1"/>
    <w:rsid w:val="003E490B"/>
    <w:rsid w:val="004002CF"/>
    <w:rsid w:val="005A32CB"/>
    <w:rsid w:val="005E637E"/>
    <w:rsid w:val="00614578"/>
    <w:rsid w:val="00645A1C"/>
    <w:rsid w:val="00684283"/>
    <w:rsid w:val="006B547F"/>
    <w:rsid w:val="00707FCC"/>
    <w:rsid w:val="007102F7"/>
    <w:rsid w:val="0072458E"/>
    <w:rsid w:val="00756FB4"/>
    <w:rsid w:val="007913C2"/>
    <w:rsid w:val="007F0D70"/>
    <w:rsid w:val="00837379"/>
    <w:rsid w:val="0087613D"/>
    <w:rsid w:val="00912099"/>
    <w:rsid w:val="00972DB4"/>
    <w:rsid w:val="009C112E"/>
    <w:rsid w:val="00A03794"/>
    <w:rsid w:val="00A64211"/>
    <w:rsid w:val="00A82284"/>
    <w:rsid w:val="00A94F51"/>
    <w:rsid w:val="00AD07FA"/>
    <w:rsid w:val="00AE0F58"/>
    <w:rsid w:val="00AE7798"/>
    <w:rsid w:val="00AF37EB"/>
    <w:rsid w:val="00B85F47"/>
    <w:rsid w:val="00BB71D7"/>
    <w:rsid w:val="00C43E5C"/>
    <w:rsid w:val="00C5159F"/>
    <w:rsid w:val="00C63D45"/>
    <w:rsid w:val="00CA1899"/>
    <w:rsid w:val="00CB15DA"/>
    <w:rsid w:val="00CF6673"/>
    <w:rsid w:val="00D147EB"/>
    <w:rsid w:val="00D27B3B"/>
    <w:rsid w:val="00D31818"/>
    <w:rsid w:val="00D46DD9"/>
    <w:rsid w:val="00D901F0"/>
    <w:rsid w:val="00DC1E1E"/>
    <w:rsid w:val="00E22358"/>
    <w:rsid w:val="00E62052"/>
    <w:rsid w:val="00E74334"/>
    <w:rsid w:val="00EE196C"/>
    <w:rsid w:val="00F071D1"/>
    <w:rsid w:val="00F33EF2"/>
    <w:rsid w:val="00F421D8"/>
    <w:rsid w:val="00F63EF9"/>
    <w:rsid w:val="00F875E6"/>
    <w:rsid w:val="00FA3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7EB"/>
    <w:pPr>
      <w:widowControl w:val="0"/>
      <w:jc w:val="both"/>
    </w:pPr>
  </w:style>
  <w:style w:type="paragraph" w:styleId="1">
    <w:name w:val="heading 1"/>
    <w:aliases w:val="标题 1 1,Chapter,H1,Normal + Font: Helvetica,Bold,Space Before 12 pt,Not Bold,编号标题1,合同标题,Heading 0,11,12,13,14,15,111,121,131,16,112,122,132,17,113,123,133,18,114,124,134,141,151,1111,1211,1311,161,1121,1221,1321,171,1131,1231,1331,19"/>
    <w:basedOn w:val="a"/>
    <w:next w:val="a"/>
    <w:link w:val="1Char"/>
    <w:uiPriority w:val="9"/>
    <w:qFormat/>
    <w:rsid w:val="00A82284"/>
    <w:pPr>
      <w:widowControl/>
      <w:numPr>
        <w:numId w:val="5"/>
      </w:numPr>
      <w:spacing w:line="360" w:lineRule="auto"/>
      <w:outlineLvl w:val="0"/>
    </w:pPr>
    <w:rPr>
      <w:rFonts w:ascii="Times New Roman" w:eastAsia="宋体" w:hAnsi="Times New Roman" w:cs="Times New Roman"/>
      <w:b/>
      <w:bCs/>
      <w:kern w:val="0"/>
      <w:sz w:val="30"/>
      <w:szCs w:val="44"/>
    </w:rPr>
  </w:style>
  <w:style w:type="paragraph" w:styleId="2">
    <w:name w:val="heading 2"/>
    <w:aliases w:val="标题 1.1 Char1,第一层条 Char,第二层 Char,论文标题 1 Char,编号标题2 Char,章 Char,2 headline Char,h Char,headline Char,S&amp;R2 Char,ERMH2 Char,标题 1.1 Char Char,head:2# Char,Head 2 Char,section:2 Char,section:21 Char,section:22 Char,section:23"/>
    <w:basedOn w:val="a"/>
    <w:next w:val="a"/>
    <w:link w:val="2Char"/>
    <w:uiPriority w:val="9"/>
    <w:qFormat/>
    <w:rsid w:val="00A82284"/>
    <w:pPr>
      <w:widowControl/>
      <w:numPr>
        <w:ilvl w:val="1"/>
        <w:numId w:val="5"/>
      </w:numPr>
      <w:spacing w:line="360" w:lineRule="auto"/>
      <w:outlineLvl w:val="1"/>
    </w:pPr>
    <w:rPr>
      <w:rFonts w:ascii="Times New Roman" w:eastAsia="宋体" w:hAnsi="Times New Roman" w:cs="Times New Roman"/>
      <w:b/>
      <w:bCs/>
      <w:kern w:val="0"/>
      <w:sz w:val="28"/>
      <w:szCs w:val="32"/>
    </w:rPr>
  </w:style>
  <w:style w:type="paragraph" w:styleId="3">
    <w:name w:val="heading 3"/>
    <w:aliases w:val="正文 + 标题 3,第二层条,第三层,论文标题 2,1.1.1 标题 3 + 宋体,五号,居中,段前: 0 磅,段后: 0 磅,行距: 1.5 倍行距,列表编号3,H3,3 bullet,2,bullet,bullets,2nd order hd,2nd order,level2 title,position etc,2nd level,2nd order head,3 bullet1,b1,21"/>
    <w:basedOn w:val="a"/>
    <w:next w:val="a"/>
    <w:link w:val="3Char"/>
    <w:uiPriority w:val="9"/>
    <w:qFormat/>
    <w:rsid w:val="00A82284"/>
    <w:pPr>
      <w:widowControl/>
      <w:numPr>
        <w:ilvl w:val="2"/>
        <w:numId w:val="5"/>
      </w:numPr>
      <w:spacing w:line="360" w:lineRule="auto"/>
      <w:outlineLvl w:val="2"/>
    </w:pPr>
    <w:rPr>
      <w:rFonts w:ascii="Times New Roman" w:eastAsia="宋体" w:hAnsi="Times New Roman" w:cs="Times New Roman"/>
      <w:b/>
      <w:bCs/>
      <w:kern w:val="0"/>
      <w:sz w:val="24"/>
      <w:szCs w:val="32"/>
    </w:rPr>
  </w:style>
  <w:style w:type="paragraph" w:styleId="4">
    <w:name w:val="heading 4"/>
    <w:aliases w:val="标题1.1.1,heading 4 + Indent: Left 0.5 in,H4,标题3a,4 dash,d,dash,ITT t4,PA Micro Section,T4,l4,heading4,heading,41,42,43,44,45,411,421,431,46,412,422,432,47,413,423,433,48,414,424,434,441,451,4111,4211,4311,461,4121,4221,4321,471,4131,4231,4331"/>
    <w:basedOn w:val="a"/>
    <w:next w:val="a"/>
    <w:link w:val="4Char"/>
    <w:uiPriority w:val="9"/>
    <w:qFormat/>
    <w:rsid w:val="00A82284"/>
    <w:pPr>
      <w:widowControl/>
      <w:numPr>
        <w:ilvl w:val="3"/>
        <w:numId w:val="5"/>
      </w:numPr>
      <w:spacing w:line="360" w:lineRule="auto"/>
      <w:outlineLvl w:val="3"/>
    </w:pPr>
    <w:rPr>
      <w:rFonts w:ascii="Times New Roman" w:eastAsia="宋体" w:hAnsi="Times New Roman" w:cs="Times New Roman"/>
      <w:b/>
      <w:bCs/>
      <w:kern w:val="0"/>
      <w:szCs w:val="28"/>
    </w:rPr>
  </w:style>
  <w:style w:type="paragraph" w:styleId="5">
    <w:name w:val="heading 5"/>
    <w:aliases w:val="b,5 sub-bullet,sb,4,ITT t5,PA Pico Section,T5,5,heading5,H5,h5,PIM 5,Roman list,Roman list1,Roman list2,Roman list11,Roman list3,Roman list12,Roman list21,Roman list111,ds,dd,l5,hm,module heading,口,口1,口2,TE Heading 5,l5+toc5,mh2,第"/>
    <w:basedOn w:val="a"/>
    <w:next w:val="a"/>
    <w:link w:val="5Char"/>
    <w:uiPriority w:val="9"/>
    <w:qFormat/>
    <w:rsid w:val="00A82284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Cs w:val="28"/>
    </w:rPr>
  </w:style>
  <w:style w:type="paragraph" w:styleId="6">
    <w:name w:val="heading 6"/>
    <w:aliases w:val="ITT t6,PA Appendix,T6,6,61,62,H6,PIM 6,Bullet list,Bullet list1,Bullet list2,Bullet list11,Bullet list3,Bullet list12,Bullet list21,Bullet list111,Bullet lis,BOD 4,h6,l6,hsm,submodule heading,L6,正文六级标题,ITT t61,PA Appendix1,T61,63"/>
    <w:basedOn w:val="a"/>
    <w:next w:val="a"/>
    <w:link w:val="6Char"/>
    <w:uiPriority w:val="9"/>
    <w:qFormat/>
    <w:rsid w:val="00A82284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Cs w:val="24"/>
    </w:rPr>
  </w:style>
  <w:style w:type="paragraph" w:styleId="7">
    <w:name w:val="heading 7"/>
    <w:aliases w:val=". [(1)],7 sub-style,(use for appendix),(use for appendix)1,(use for appendix)2,(use for appendix)3,(use for appendix)4,(use for appendix)5,正文七级标题,L7,PIM 7,liste[1],第六层条,letter list,不用,Legal Level 1.1.,Level 1.1,H TIMES1,十号线7,ITT t"/>
    <w:basedOn w:val="a"/>
    <w:next w:val="a"/>
    <w:link w:val="7Char"/>
    <w:uiPriority w:val="9"/>
    <w:qFormat/>
    <w:rsid w:val="00A82284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Cs w:val="24"/>
    </w:rPr>
  </w:style>
  <w:style w:type="paragraph" w:styleId="8">
    <w:name w:val="heading 8"/>
    <w:aliases w:val="ITT t8,PA Appendix Minor,T8,(use for figures),(figure),标题6,action,8,r,requirement,req2,Reference List,action1,action2,action11,action3,action4,action5,action6,action7,action12,action21,action111,action31,action8,action13"/>
    <w:basedOn w:val="a"/>
    <w:next w:val="a"/>
    <w:link w:val="8Char"/>
    <w:uiPriority w:val="9"/>
    <w:qFormat/>
    <w:rsid w:val="00A82284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="Arial" w:eastAsia="黑体" w:hAnsi="Arial" w:cs="Times New Roman"/>
      <w:b/>
      <w:szCs w:val="24"/>
    </w:rPr>
  </w:style>
  <w:style w:type="paragraph" w:styleId="9">
    <w:name w:val="heading 9"/>
    <w:aliases w:val="ITT t9,T9,Bijlage,Appendix,(use for tables),PIM 9,progress,App Heading,Titre 10,9,rb,req bullet,req1,progress1,progress2,progress11,progress3,progress4,progress5,progress6,progress7,progress12,progress21,progress111,h"/>
    <w:basedOn w:val="a"/>
    <w:next w:val="a"/>
    <w:link w:val="9Char"/>
    <w:uiPriority w:val="9"/>
    <w:qFormat/>
    <w:rsid w:val="00A82284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="Arial" w:eastAsia="黑体" w:hAnsi="Arial" w:cs="Times New Roman"/>
      <w:b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15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15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15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15DA"/>
    <w:rPr>
      <w:sz w:val="18"/>
      <w:szCs w:val="18"/>
    </w:rPr>
  </w:style>
  <w:style w:type="paragraph" w:styleId="a5">
    <w:name w:val="List Paragraph"/>
    <w:basedOn w:val="a"/>
    <w:uiPriority w:val="34"/>
    <w:qFormat/>
    <w:rsid w:val="00E7433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82284"/>
    <w:rPr>
      <w:rFonts w:ascii="Times New Roman" w:eastAsia="宋体" w:hAnsi="Times New Roman" w:cs="Times New Roman"/>
      <w:b/>
      <w:bCs/>
      <w:kern w:val="0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A82284"/>
    <w:rPr>
      <w:rFonts w:ascii="Times New Roman" w:eastAsia="宋体" w:hAnsi="Times New Roman" w:cs="Times New Roman"/>
      <w:b/>
      <w:bCs/>
      <w:kern w:val="0"/>
      <w:sz w:val="28"/>
      <w:szCs w:val="32"/>
    </w:rPr>
  </w:style>
  <w:style w:type="character" w:customStyle="1" w:styleId="3Char">
    <w:name w:val="标题 3 Char"/>
    <w:aliases w:val="正文 + 标题 3 Char,第二层条 Char,第三层 Char,论文标题 2 Char,1.1.1 标题 3 + 宋体 Char,五号 Char,居中 Char,段前: 0 磅 Char,段后: 0 磅 Char,行距: 1.5 倍行距 Char,列表编号3 Char,H3 Char,3 bullet Char,2 Char,bullet Char,bullets Char,2nd order hd Char,2nd order Char,level2 title Char"/>
    <w:basedOn w:val="a0"/>
    <w:link w:val="3"/>
    <w:uiPriority w:val="9"/>
    <w:rsid w:val="00A82284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A82284"/>
    <w:rPr>
      <w:rFonts w:ascii="Times New Roman" w:eastAsia="宋体" w:hAnsi="Times New Roman" w:cs="Times New Roman"/>
      <w:b/>
      <w:bCs/>
      <w:kern w:val="0"/>
      <w:szCs w:val="28"/>
    </w:rPr>
  </w:style>
  <w:style w:type="character" w:customStyle="1" w:styleId="5Char">
    <w:name w:val="标题 5 Char"/>
    <w:basedOn w:val="a0"/>
    <w:link w:val="5"/>
    <w:uiPriority w:val="9"/>
    <w:rsid w:val="00A82284"/>
    <w:rPr>
      <w:rFonts w:ascii="Times New Roman" w:eastAsia="宋体" w:hAnsi="Times New Roman" w:cs="Times New Roman"/>
      <w:b/>
      <w:bCs/>
      <w:szCs w:val="28"/>
    </w:rPr>
  </w:style>
  <w:style w:type="character" w:customStyle="1" w:styleId="6Char">
    <w:name w:val="标题 6 Char"/>
    <w:basedOn w:val="a0"/>
    <w:link w:val="6"/>
    <w:uiPriority w:val="9"/>
    <w:rsid w:val="00A82284"/>
    <w:rPr>
      <w:rFonts w:ascii="Arial" w:eastAsia="黑体" w:hAnsi="Arial" w:cs="Times New Roman"/>
      <w:b/>
      <w:bCs/>
      <w:szCs w:val="24"/>
    </w:rPr>
  </w:style>
  <w:style w:type="character" w:customStyle="1" w:styleId="7Char">
    <w:name w:val="标题 7 Char"/>
    <w:basedOn w:val="a0"/>
    <w:link w:val="7"/>
    <w:uiPriority w:val="9"/>
    <w:rsid w:val="00A82284"/>
    <w:rPr>
      <w:rFonts w:ascii="Times New Roman" w:eastAsia="宋体" w:hAnsi="Times New Roman" w:cs="Times New Roman"/>
      <w:b/>
      <w:bCs/>
      <w:szCs w:val="24"/>
    </w:rPr>
  </w:style>
  <w:style w:type="character" w:customStyle="1" w:styleId="8Char">
    <w:name w:val="标题 8 Char"/>
    <w:basedOn w:val="a0"/>
    <w:link w:val="8"/>
    <w:uiPriority w:val="9"/>
    <w:rsid w:val="00A82284"/>
    <w:rPr>
      <w:rFonts w:ascii="Arial" w:eastAsia="黑体" w:hAnsi="Arial" w:cs="Times New Roman"/>
      <w:b/>
      <w:szCs w:val="24"/>
    </w:rPr>
  </w:style>
  <w:style w:type="character" w:customStyle="1" w:styleId="9Char">
    <w:name w:val="标题 9 Char"/>
    <w:basedOn w:val="a0"/>
    <w:link w:val="9"/>
    <w:uiPriority w:val="9"/>
    <w:rsid w:val="00A82284"/>
    <w:rPr>
      <w:rFonts w:ascii="Arial" w:eastAsia="黑体" w:hAnsi="Arial" w:cs="Times New Roman"/>
      <w:b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52</Words>
  <Characters>301</Characters>
  <Application>Microsoft Office Word</Application>
  <DocSecurity>0</DocSecurity>
  <Lines>2</Lines>
  <Paragraphs>1</Paragraphs>
  <ScaleCrop>false</ScaleCrop>
  <Company>Microsoft</Company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汤显同</dc:creator>
  <cp:keywords/>
  <dc:description/>
  <cp:lastModifiedBy>汤显同</cp:lastModifiedBy>
  <cp:revision>437</cp:revision>
  <dcterms:created xsi:type="dcterms:W3CDTF">2015-12-02T09:38:00Z</dcterms:created>
  <dcterms:modified xsi:type="dcterms:W3CDTF">2015-12-02T11:45:00Z</dcterms:modified>
</cp:coreProperties>
</file>