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B166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7D3718B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5B7B305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5B9245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6E03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5B073788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EEA4DC6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DB677F3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C248902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A8E280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A061AFF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C6E03">
        <w:rPr>
          <w:rFonts w:ascii="Times New Roman" w:eastAsia="Calibri" w:hAnsi="Times New Roman" w:cs="Times New Roman"/>
          <w:b/>
          <w:bCs/>
          <w:sz w:val="32"/>
          <w:szCs w:val="32"/>
        </w:rPr>
        <w:t>Практическое занятие №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11</w:t>
      </w:r>
    </w:p>
    <w:p w14:paraId="474681F3" w14:textId="77777777" w:rsidR="005019AF" w:rsidRPr="001C6E03" w:rsidRDefault="005019AF" w:rsidP="005019AF">
      <w:pPr>
        <w:tabs>
          <w:tab w:val="center" w:pos="5073"/>
          <w:tab w:val="left" w:pos="7905"/>
        </w:tabs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Составление и оформление заявок на объекты промышленной собственности</w:t>
      </w:r>
    </w:p>
    <w:p w14:paraId="76F434E5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9E2B6E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F4E6B6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43C674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21578A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1628054E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18602F58" w14:textId="116FCE64" w:rsidR="005019AF" w:rsidRPr="001C6E03" w:rsidRDefault="003623C1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Жухоцов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Владислав Сергеевич</w:t>
      </w:r>
    </w:p>
    <w:p w14:paraId="3D050AAD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0577622C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Барковский Евгений Валерьевич</w:t>
      </w:r>
    </w:p>
    <w:p w14:paraId="4FFDE4DC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A41B293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6C8566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466548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AA86315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EDF400" w14:textId="77777777" w:rsidR="005019AF" w:rsidRPr="001C6E03" w:rsidRDefault="005019AF" w:rsidP="005019AF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B64F89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6E03">
        <w:rPr>
          <w:rFonts w:ascii="Times New Roman" w:eastAsia="Calibri" w:hAnsi="Times New Roman" w:cs="Times New Roman"/>
          <w:b/>
          <w:bCs/>
          <w:sz w:val="28"/>
          <w:szCs w:val="28"/>
        </w:rPr>
        <w:t>Минск 2022 г.</w:t>
      </w:r>
    </w:p>
    <w:p w14:paraId="0C1602B4" w14:textId="77777777" w:rsidR="005019AF" w:rsidRDefault="005019AF" w:rsidP="005019A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C6E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виды, содержание и порядок проведения патентных исследований.</w:t>
      </w:r>
    </w:p>
    <w:p w14:paraId="43727541" w14:textId="77777777" w:rsidR="005019AF" w:rsidRPr="00B21843" w:rsidRDefault="005019AF" w:rsidP="005019AF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843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19090B7E" w14:textId="77777777" w:rsidR="005019AF" w:rsidRPr="00060EF3" w:rsidRDefault="005019AF" w:rsidP="005019A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виды, содержание и порядок проведения патентных исследований.</w:t>
      </w:r>
    </w:p>
    <w:p w14:paraId="0B0AA230" w14:textId="77777777" w:rsidR="005019AF" w:rsidRDefault="005019AF" w:rsidP="005019AF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843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210422">
        <w:rPr>
          <w:rFonts w:ascii="Times New Roman" w:hAnsi="Times New Roman" w:cs="Times New Roman"/>
          <w:b/>
          <w:sz w:val="28"/>
          <w:szCs w:val="28"/>
        </w:rPr>
        <w:t xml:space="preserve"> (Вариант 20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1FCD4DE" w14:textId="77777777" w:rsidR="00F37C2D" w:rsidRDefault="005019AF" w:rsidP="00F37C2D">
      <w:pPr>
        <w:ind w:firstLine="720"/>
        <w:jc w:val="both"/>
      </w:pPr>
      <w:r w:rsidRPr="007650A8">
        <w:rPr>
          <w:rFonts w:ascii="Times New Roman" w:hAnsi="Times New Roman" w:cs="Times New Roman"/>
          <w:bCs/>
          <w:sz w:val="28"/>
          <w:szCs w:val="28"/>
        </w:rPr>
        <w:t>Необходимо выполнить экспертизу патентно</w:t>
      </w:r>
      <w:r w:rsidR="00F37C2D">
        <w:rPr>
          <w:rFonts w:ascii="Times New Roman" w:hAnsi="Times New Roman" w:cs="Times New Roman"/>
          <w:bCs/>
          <w:sz w:val="28"/>
          <w:szCs w:val="28"/>
        </w:rPr>
        <w:t xml:space="preserve">й чистоты конструкции механизма </w:t>
      </w:r>
      <w:r w:rsidR="00F37C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устройство для </w:t>
      </w:r>
      <w:r w:rsidR="00F37C2D" w:rsidRPr="00F74E89">
        <w:rPr>
          <w:rFonts w:ascii="Times New Roman" w:hAnsi="Times New Roman" w:cs="Times New Roman"/>
          <w:color w:val="000000" w:themeColor="text1"/>
          <w:sz w:val="28"/>
          <w:szCs w:val="28"/>
        </w:rPr>
        <w:t>счета банкнот</w:t>
      </w:r>
      <w:r w:rsidR="00F37C2D">
        <w:t xml:space="preserve">. </w:t>
      </w:r>
    </w:p>
    <w:p w14:paraId="4B7F22C9" w14:textId="77777777" w:rsidR="005019AF" w:rsidRDefault="00EF6751" w:rsidP="00F37C2D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object w:dxaOrig="5835" w:dyaOrig="4845" w14:anchorId="4AC81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7.5pt;height:189.2pt;mso-width-percent:0;mso-height-percent:0;mso-width-percent:0;mso-height-percent:0" o:ole="">
            <v:imagedata r:id="rId5" o:title=""/>
          </v:shape>
          <o:OLEObject Type="Embed" ProgID="PBrush" ShapeID="_x0000_i1025" DrawAspect="Content" ObjectID="_1715158819" r:id="rId6"/>
        </w:object>
      </w:r>
    </w:p>
    <w:p w14:paraId="67666690" w14:textId="77777777" w:rsidR="00F37C2D" w:rsidRPr="00F74E89" w:rsidRDefault="00F37C2D" w:rsidP="00F37C2D">
      <w:pPr>
        <w:pStyle w:val="1"/>
        <w:spacing w:before="225" w:after="4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Разработано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4E89"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устройство для счета банкнот</w:t>
      </w:r>
    </w:p>
    <w:p w14:paraId="5E799194" w14:textId="77777777" w:rsidR="00E53349" w:rsidRPr="00F22D56" w:rsidRDefault="00E53349" w:rsidP="00E5334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Для выявления патентной чистоты разработанного объекта промышленной собственности следует использовать следующий регламент поиска:</w:t>
      </w:r>
    </w:p>
    <w:p w14:paraId="78D2D0D9" w14:textId="77777777" w:rsidR="00E53349" w:rsidRPr="00F22D56" w:rsidRDefault="00E53349" w:rsidP="00E53349">
      <w:pPr>
        <w:numPr>
          <w:ilvl w:val="0"/>
          <w:numId w:val="1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– </w:t>
      </w:r>
      <w:r w:rsidRPr="00E5334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устройство для счета банкнот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14:paraId="4AA31F39" w14:textId="77777777" w:rsidR="00E53349" w:rsidRPr="00F22D56" w:rsidRDefault="00E53349" w:rsidP="00E53349">
      <w:pPr>
        <w:numPr>
          <w:ilvl w:val="0"/>
          <w:numId w:val="1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страна поиска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Республика Беларусь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EF1BA6D" w14:textId="77777777" w:rsidR="00E53349" w:rsidRPr="00F22D56" w:rsidRDefault="00E53349" w:rsidP="00E53349">
      <w:pPr>
        <w:numPr>
          <w:ilvl w:val="0"/>
          <w:numId w:val="1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источники информации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патентные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A89D6F1" w14:textId="77777777" w:rsidR="00E53349" w:rsidRPr="00F22D56" w:rsidRDefault="00E53349" w:rsidP="00E53349">
      <w:pPr>
        <w:numPr>
          <w:ilvl w:val="0"/>
          <w:numId w:val="1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ретроспективность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 лет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507B265" w14:textId="77777777" w:rsidR="00E53349" w:rsidRPr="00825F7E" w:rsidRDefault="00E53349" w:rsidP="00E53349">
      <w:pPr>
        <w:pStyle w:val="Style12"/>
        <w:widowControl/>
        <w:spacing w:line="240" w:lineRule="auto"/>
        <w:ind w:firstLine="851"/>
        <w:jc w:val="both"/>
        <w:rPr>
          <w:color w:val="000000" w:themeColor="text1"/>
          <w:sz w:val="28"/>
          <w:szCs w:val="28"/>
          <w:lang w:val="ru-RU" w:eastAsia="ru-RU"/>
        </w:rPr>
      </w:pPr>
      <w:r w:rsidRPr="00F22D56">
        <w:rPr>
          <w:color w:val="000000" w:themeColor="text1"/>
          <w:sz w:val="28"/>
          <w:szCs w:val="28"/>
        </w:rPr>
        <w:t xml:space="preserve">информационная база - </w:t>
      </w:r>
      <w:r w:rsidR="008619B3">
        <w:rPr>
          <w:rStyle w:val="a3"/>
          <w:bCs/>
          <w:sz w:val="28"/>
          <w:szCs w:val="28"/>
        </w:rPr>
        <w:fldChar w:fldCharType="begin"/>
      </w:r>
      <w:r w:rsidR="008619B3">
        <w:rPr>
          <w:rStyle w:val="a3"/>
          <w:bCs/>
          <w:sz w:val="28"/>
          <w:szCs w:val="28"/>
        </w:rPr>
        <w:instrText xml:space="preserve"> HYPERLINK "https://bypatents.com/" </w:instrText>
      </w:r>
      <w:r w:rsidR="008619B3">
        <w:rPr>
          <w:rStyle w:val="a3"/>
          <w:bCs/>
          <w:sz w:val="28"/>
          <w:szCs w:val="28"/>
        </w:rPr>
        <w:fldChar w:fldCharType="separate"/>
      </w:r>
      <w:r w:rsidR="008619B3" w:rsidRPr="00030F2C">
        <w:rPr>
          <w:rStyle w:val="a3"/>
          <w:bCs/>
          <w:sz w:val="28"/>
          <w:szCs w:val="28"/>
        </w:rPr>
        <w:t>https://bypatents.com/</w:t>
      </w:r>
      <w:r w:rsidR="008619B3">
        <w:rPr>
          <w:rStyle w:val="a3"/>
          <w:bCs/>
          <w:sz w:val="28"/>
          <w:szCs w:val="28"/>
        </w:rPr>
        <w:fldChar w:fldCharType="end"/>
      </w:r>
    </w:p>
    <w:p w14:paraId="3353942D" w14:textId="77777777" w:rsidR="002D25EC" w:rsidRDefault="00E53349" w:rsidP="002D25EC">
      <w:pPr>
        <w:pStyle w:val="1"/>
        <w:spacing w:before="225" w:after="45"/>
        <w:jc w:val="both"/>
        <w:rPr>
          <w:rFonts w:ascii="Times New Roman" w:hAnsi="Times New Roman" w:cs="Times New Roman"/>
          <w:color w:val="221122"/>
          <w:sz w:val="28"/>
          <w:szCs w:val="33"/>
        </w:rPr>
      </w:pPr>
      <w:r w:rsidRPr="002D25EC">
        <w:rPr>
          <w:rFonts w:ascii="Times New Roman" w:hAnsi="Times New Roman" w:cs="Times New Roman"/>
          <w:sz w:val="24"/>
        </w:rPr>
        <w:tab/>
      </w:r>
      <w:r w:rsidR="002D25EC" w:rsidRPr="002D25EC">
        <w:rPr>
          <w:rFonts w:ascii="Times New Roman" w:hAnsi="Times New Roman" w:cs="Times New Roman"/>
          <w:color w:val="221122"/>
          <w:sz w:val="28"/>
          <w:szCs w:val="33"/>
        </w:rPr>
        <w:t>G06M 7/00 — Способы и устройства для подсчета предметов, переносимых конвейерными устройствами</w:t>
      </w:r>
    </w:p>
    <w:p w14:paraId="286840C4" w14:textId="77777777" w:rsidR="002D25EC" w:rsidRPr="002D25EC" w:rsidRDefault="002D25EC" w:rsidP="002D25EC">
      <w:pPr>
        <w:rPr>
          <w:lang w:val="be-BY"/>
        </w:rPr>
      </w:pPr>
    </w:p>
    <w:p w14:paraId="42895E71" w14:textId="77777777" w:rsidR="002D25EC" w:rsidRDefault="002D25EC" w:rsidP="002D25EC">
      <w:pPr>
        <w:ind w:firstLine="720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Проведенный </w:t>
      </w:r>
      <w:r w:rsidRPr="00AE075B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патентный поиск по указанному сайту, выявил следующие аналогичные по конструктивному выполнению патенты и полезные модели, приведенные ниже:</w:t>
      </w:r>
    </w:p>
    <w:p w14:paraId="2AF8FA95" w14:textId="77777777" w:rsidR="002D25EC" w:rsidRDefault="002D25EC" w:rsidP="002D25EC">
      <w:pPr>
        <w:ind w:firstLine="720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2CB1DE54" w14:textId="77777777" w:rsidR="002D25EC" w:rsidRDefault="002D25EC" w:rsidP="002D25EC">
      <w:pPr>
        <w:jc w:val="center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3EAAF8D5" w14:textId="77777777" w:rsidR="002D25EC" w:rsidRDefault="002D25EC" w:rsidP="002D25EC">
      <w:pPr>
        <w:jc w:val="center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noProof/>
          <w:lang w:eastAsia="ru-RU"/>
        </w:rPr>
        <w:lastRenderedPageBreak/>
        <w:drawing>
          <wp:inline distT="0" distB="0" distL="0" distR="0" wp14:anchorId="0BA60CC8" wp14:editId="7C44FA0B">
            <wp:extent cx="5940425" cy="5061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E5AF" w14:textId="77777777" w:rsidR="002D25EC" w:rsidRDefault="002D25EC" w:rsidP="002D25E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Счетчик банкнот</w:t>
      </w:r>
    </w:p>
    <w:p w14:paraId="16305068" w14:textId="77777777" w:rsidR="002D25EC" w:rsidRDefault="002D25EC" w:rsidP="002D25EC">
      <w:pPr>
        <w:jc w:val="center"/>
        <w:rPr>
          <w:rFonts w:ascii="Times New Roman" w:hAnsi="Times New Roman" w:cs="Times New Roman"/>
          <w:bCs/>
          <w:sz w:val="28"/>
          <w:szCs w:val="28"/>
          <w:vertAlign w:val="subscript"/>
        </w:rPr>
      </w:pPr>
      <w:r>
        <w:rPr>
          <w:noProof/>
          <w:lang w:eastAsia="ru-RU"/>
        </w:rPr>
        <w:lastRenderedPageBreak/>
        <w:drawing>
          <wp:inline distT="0" distB="0" distL="0" distR="0" wp14:anchorId="7D396A55" wp14:editId="1EB14647">
            <wp:extent cx="5940425" cy="5914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537D" w14:textId="77777777" w:rsidR="002D25EC" w:rsidRDefault="002D25EC" w:rsidP="002D25E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Счетчик банкнот</w:t>
      </w:r>
    </w:p>
    <w:p w14:paraId="6D54B49B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по обнаруженным патентам-аналогам сводятся в соответствующую таблицу.</w:t>
      </w:r>
    </w:p>
    <w:p w14:paraId="65A1821C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96A48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EF42C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9EF4F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CEA174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14BB39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F82F9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081AA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EB56A8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86DA2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42AA68" w14:textId="77777777" w:rsidR="002D25EC" w:rsidRPr="002D25EC" w:rsidRDefault="002D25EC" w:rsidP="002D25E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90275B" w14:textId="77777777" w:rsidR="002D25EC" w:rsidRDefault="002D25EC" w:rsidP="002D25EC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Таблица 1 – Патентная документация</w:t>
      </w:r>
    </w:p>
    <w:tbl>
      <w:tblPr>
        <w:tblStyle w:val="a4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609"/>
        <w:gridCol w:w="2279"/>
        <w:gridCol w:w="2920"/>
        <w:gridCol w:w="1982"/>
        <w:gridCol w:w="1553"/>
      </w:tblGrid>
      <w:tr w:rsidR="002D25EC" w14:paraId="06B93B9E" w14:textId="77777777" w:rsidTr="00904E1A">
        <w:tc>
          <w:tcPr>
            <w:tcW w:w="1609" w:type="dxa"/>
          </w:tcPr>
          <w:p w14:paraId="7842A426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4B66">
              <w:rPr>
                <w:rFonts w:ascii="Times New Roman" w:hAnsi="Times New Roman" w:cs="Times New Roman"/>
                <w:bCs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2279" w:type="dxa"/>
          </w:tcPr>
          <w:p w14:paraId="2FA03AB2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4B66">
              <w:rPr>
                <w:rFonts w:ascii="Times New Roman" w:hAnsi="Times New Roman" w:cs="Times New Roman"/>
                <w:bCs/>
                <w:sz w:val="28"/>
                <w:szCs w:val="28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2920" w:type="dxa"/>
          </w:tcPr>
          <w:p w14:paraId="30F87FEE" w14:textId="77777777" w:rsidR="002D25EC" w:rsidRPr="005C4B66" w:rsidRDefault="002D25EC" w:rsidP="0077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B66">
              <w:rPr>
                <w:rFonts w:ascii="Times New Roman" w:hAnsi="Times New Roman" w:cs="Times New Roman"/>
                <w:sz w:val="28"/>
                <w:szCs w:val="28"/>
              </w:rPr>
              <w:t>Заявитель (патентообладатель)страна. Номер заявки, дата приоритета, конвенционный приоритет, дата публикации</w:t>
            </w:r>
          </w:p>
        </w:tc>
        <w:tc>
          <w:tcPr>
            <w:tcW w:w="1982" w:type="dxa"/>
          </w:tcPr>
          <w:p w14:paraId="485088F4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4B66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1553" w:type="dxa"/>
          </w:tcPr>
          <w:p w14:paraId="54A2DB05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4B66">
              <w:rPr>
                <w:rFonts w:ascii="Times New Roman" w:hAnsi="Times New Roman" w:cs="Times New Roman"/>
                <w:bCs/>
                <w:sz w:val="28"/>
                <w:szCs w:val="28"/>
              </w:rPr>
              <w:t>Сведения о действии охранного документа или причина его аннулирования (только для анализа патентной чистоты)</w:t>
            </w:r>
          </w:p>
        </w:tc>
      </w:tr>
      <w:tr w:rsidR="002D25EC" w14:paraId="05C2DA9D" w14:textId="77777777" w:rsidTr="00904E1A">
        <w:tc>
          <w:tcPr>
            <w:tcW w:w="1609" w:type="dxa"/>
            <w:vMerge w:val="restart"/>
          </w:tcPr>
          <w:p w14:paraId="0B30C5FD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  <w:r w:rsidRPr="00F74E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стройство для счета банкнот</w:t>
            </w:r>
          </w:p>
        </w:tc>
        <w:tc>
          <w:tcPr>
            <w:tcW w:w="2279" w:type="dxa"/>
          </w:tcPr>
          <w:p w14:paraId="6928271E" w14:textId="77777777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bCs/>
                <w:sz w:val="28"/>
                <w:szCs w:val="28"/>
              </w:rPr>
              <w:t>Патент РБ</w:t>
            </w:r>
          </w:p>
          <w:p w14:paraId="44718A2E" w14:textId="77777777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5064</w:t>
            </w:r>
          </w:p>
          <w:p w14:paraId="52CEF036" w14:textId="77777777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bCs/>
                <w:sz w:val="28"/>
                <w:szCs w:val="28"/>
              </w:rPr>
              <w:t>МПК</w:t>
            </w:r>
          </w:p>
          <w:p w14:paraId="67E217DD" w14:textId="77777777" w:rsidR="002D25EC" w:rsidRPr="003623C1" w:rsidRDefault="002D25EC" w:rsidP="002D25E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 07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  <w:r w:rsidRPr="009967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  <w:r w:rsidRPr="009967C5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3623C1"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</w:p>
        </w:tc>
        <w:tc>
          <w:tcPr>
            <w:tcW w:w="2920" w:type="dxa"/>
          </w:tcPr>
          <w:p w14:paraId="67BA67BA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ООО </w:t>
            </w:r>
            <w:r w:rsidRPr="002D25EC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</w:t>
            </w:r>
            <w:r w:rsidRPr="002D25EC">
              <w:rPr>
                <w:rFonts w:ascii="Times New Roman" w:hAnsi="Times New Roman" w:cs="Times New Roman"/>
                <w:bCs/>
                <w:sz w:val="28"/>
                <w:szCs w:val="28"/>
              </w:rPr>
              <w:t>"</w:t>
            </w:r>
            <w:r w:rsidRPr="00AC516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752A40BB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ООО </w:t>
            </w:r>
            <w:r w:rsidRPr="002D25EC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</w:t>
            </w:r>
            <w:r w:rsidRPr="002D25EC">
              <w:rPr>
                <w:rFonts w:ascii="Times New Roman" w:hAnsi="Times New Roman" w:cs="Times New Roman"/>
                <w:bCs/>
                <w:sz w:val="28"/>
                <w:szCs w:val="28"/>
              </w:rPr>
              <w:t>"</w:t>
            </w:r>
            <w:r w:rsidRPr="00AC516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710230EE" w14:textId="77777777" w:rsidR="00904E1A" w:rsidRDefault="002D25EC" w:rsidP="002D25E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C516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Заявка u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20080606</w:t>
            </w:r>
            <w:r w:rsidR="00904E1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от 2008.07.29</w:t>
            </w:r>
            <w:r w:rsidRPr="00AC516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</w:p>
          <w:p w14:paraId="7C1C02FC" w14:textId="77777777" w:rsidR="002D25EC" w:rsidRDefault="002D25EC" w:rsidP="00904E1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AC5163">
              <w:rPr>
                <w:rFonts w:ascii="Times New Roman" w:hAnsi="Times New Roman" w:cs="Times New Roman"/>
                <w:bCs/>
                <w:sz w:val="28"/>
                <w:szCs w:val="28"/>
              </w:rPr>
              <w:t>опубл</w:t>
            </w:r>
            <w:proofErr w:type="spellEnd"/>
            <w:r w:rsidRPr="00AC516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="00904E1A">
              <w:rPr>
                <w:rFonts w:ascii="Times New Roman" w:hAnsi="Times New Roman" w:cs="Times New Roman"/>
                <w:bCs/>
                <w:sz w:val="28"/>
                <w:szCs w:val="28"/>
              </w:rPr>
              <w:t>2009.02.28</w:t>
            </w:r>
          </w:p>
        </w:tc>
        <w:tc>
          <w:tcPr>
            <w:tcW w:w="1982" w:type="dxa"/>
          </w:tcPr>
          <w:p w14:paraId="59AB665F" w14:textId="77777777" w:rsidR="002D25EC" w:rsidRDefault="00904E1A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Счетчик банкнот</w:t>
            </w:r>
          </w:p>
        </w:tc>
        <w:tc>
          <w:tcPr>
            <w:tcW w:w="1553" w:type="dxa"/>
          </w:tcPr>
          <w:p w14:paraId="1F8328D9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Действует</w:t>
            </w:r>
          </w:p>
        </w:tc>
      </w:tr>
      <w:tr w:rsidR="002D25EC" w14:paraId="2199CA22" w14:textId="77777777" w:rsidTr="00904E1A">
        <w:tc>
          <w:tcPr>
            <w:tcW w:w="1609" w:type="dxa"/>
            <w:vMerge/>
          </w:tcPr>
          <w:p w14:paraId="1F495AFB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14:paraId="5C340D86" w14:textId="77777777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bCs/>
                <w:sz w:val="28"/>
                <w:szCs w:val="28"/>
              </w:rPr>
              <w:t>Патент РБ</w:t>
            </w:r>
          </w:p>
          <w:p w14:paraId="53F7AC50" w14:textId="77777777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№ </w:t>
            </w:r>
            <w:r w:rsidR="00904E1A">
              <w:rPr>
                <w:rFonts w:ascii="Times New Roman" w:hAnsi="Times New Roman" w:cs="Times New Roman"/>
                <w:bCs/>
                <w:sz w:val="28"/>
                <w:szCs w:val="28"/>
              </w:rPr>
              <w:t>4867</w:t>
            </w:r>
          </w:p>
          <w:p w14:paraId="5F9A62B6" w14:textId="77777777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МПК </w:t>
            </w:r>
          </w:p>
          <w:p w14:paraId="40C9BE4D" w14:textId="77777777" w:rsidR="002D25EC" w:rsidRDefault="00904E1A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 06M 7/0</w:t>
            </w:r>
            <w:r w:rsidR="002D25EC" w:rsidRPr="009967C5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920" w:type="dxa"/>
          </w:tcPr>
          <w:p w14:paraId="1696762D" w14:textId="77777777" w:rsidR="00904E1A" w:rsidRDefault="00904E1A" w:rsidP="00904E1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ООО </w:t>
            </w:r>
            <w:r w:rsidRPr="002D25EC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</w:t>
            </w:r>
            <w:r w:rsidRPr="002D25EC">
              <w:rPr>
                <w:rFonts w:ascii="Times New Roman" w:hAnsi="Times New Roman" w:cs="Times New Roman"/>
                <w:bCs/>
                <w:sz w:val="28"/>
                <w:szCs w:val="28"/>
              </w:rPr>
              <w:t>"</w:t>
            </w:r>
            <w:r w:rsidRPr="00AC516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25406CE6" w14:textId="77777777" w:rsidR="00904E1A" w:rsidRDefault="00904E1A" w:rsidP="00904E1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ООО </w:t>
            </w:r>
            <w:r w:rsidRPr="002D25EC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</w:t>
            </w:r>
            <w:r w:rsidRPr="002D25EC">
              <w:rPr>
                <w:rFonts w:ascii="Times New Roman" w:hAnsi="Times New Roman" w:cs="Times New Roman"/>
                <w:bCs/>
                <w:sz w:val="28"/>
                <w:szCs w:val="28"/>
              </w:rPr>
              <w:t>"</w:t>
            </w:r>
            <w:r w:rsidRPr="00AC516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339E7126" w14:textId="77777777" w:rsidR="002D25EC" w:rsidRDefault="002D25EC" w:rsidP="00904E1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C516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Заявка u </w:t>
            </w:r>
            <w:r w:rsidR="00904E1A">
              <w:rPr>
                <w:rFonts w:ascii="Times New Roman" w:hAnsi="Times New Roman" w:cs="Times New Roman"/>
                <w:bCs/>
                <w:sz w:val="28"/>
                <w:szCs w:val="28"/>
              </w:rPr>
              <w:t>20080337</w:t>
            </w:r>
            <w:r w:rsidRPr="00AC516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от </w:t>
            </w:r>
            <w:r w:rsidR="00904E1A">
              <w:rPr>
                <w:rFonts w:ascii="Times New Roman" w:hAnsi="Times New Roman" w:cs="Times New Roman"/>
                <w:bCs/>
                <w:sz w:val="28"/>
                <w:szCs w:val="28"/>
              </w:rPr>
              <w:t>2008.04.22</w:t>
            </w:r>
            <w:r w:rsidRPr="00AC516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AC5163">
              <w:rPr>
                <w:rFonts w:ascii="Times New Roman" w:hAnsi="Times New Roman" w:cs="Times New Roman"/>
                <w:bCs/>
                <w:sz w:val="28"/>
                <w:szCs w:val="28"/>
              </w:rPr>
              <w:t>опубл</w:t>
            </w:r>
            <w:proofErr w:type="spellEnd"/>
            <w:r w:rsidRPr="00AC516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="00904E1A">
              <w:rPr>
                <w:rFonts w:ascii="Times New Roman" w:hAnsi="Times New Roman" w:cs="Times New Roman"/>
                <w:bCs/>
                <w:sz w:val="28"/>
                <w:szCs w:val="28"/>
              </w:rPr>
              <w:t>2008.12</w:t>
            </w:r>
            <w:r w:rsidRPr="00AC5163">
              <w:rPr>
                <w:rFonts w:ascii="Times New Roman" w:hAnsi="Times New Roman" w:cs="Times New Roman"/>
                <w:bCs/>
                <w:sz w:val="28"/>
                <w:szCs w:val="28"/>
              </w:rPr>
              <w:t>.30</w:t>
            </w:r>
          </w:p>
        </w:tc>
        <w:tc>
          <w:tcPr>
            <w:tcW w:w="1982" w:type="dxa"/>
          </w:tcPr>
          <w:p w14:paraId="60677E1E" w14:textId="77777777" w:rsidR="002D25EC" w:rsidRPr="00BC295D" w:rsidRDefault="00904E1A" w:rsidP="0077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банкнот</w:t>
            </w:r>
          </w:p>
        </w:tc>
        <w:tc>
          <w:tcPr>
            <w:tcW w:w="1553" w:type="dxa"/>
          </w:tcPr>
          <w:p w14:paraId="7D5E3164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Действует</w:t>
            </w:r>
          </w:p>
        </w:tc>
      </w:tr>
      <w:tr w:rsidR="002D25EC" w14:paraId="06C16F8E" w14:textId="77777777" w:rsidTr="00904E1A">
        <w:tc>
          <w:tcPr>
            <w:tcW w:w="1609" w:type="dxa"/>
            <w:vMerge/>
          </w:tcPr>
          <w:p w14:paraId="23EC371F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14:paraId="380B5FA7" w14:textId="77777777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sz w:val="28"/>
                <w:szCs w:val="28"/>
              </w:rPr>
              <w:t>Патент РБ</w:t>
            </w:r>
          </w:p>
          <w:p w14:paraId="276156C5" w14:textId="77777777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="00904E1A">
              <w:rPr>
                <w:rFonts w:ascii="Times New Roman" w:hAnsi="Times New Roman" w:cs="Times New Roman"/>
                <w:sz w:val="28"/>
                <w:szCs w:val="28"/>
              </w:rPr>
              <w:t>4878</w:t>
            </w:r>
          </w:p>
          <w:p w14:paraId="5C4A99E2" w14:textId="77777777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sz w:val="28"/>
                <w:szCs w:val="28"/>
              </w:rPr>
              <w:t>МПК</w:t>
            </w:r>
          </w:p>
          <w:p w14:paraId="34FE5688" w14:textId="77777777" w:rsidR="002D25EC" w:rsidRPr="009967C5" w:rsidRDefault="00904E1A" w:rsidP="0077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06M</w:t>
            </w:r>
            <w:r w:rsidR="002D25EC" w:rsidRPr="009967C5">
              <w:rPr>
                <w:rFonts w:ascii="Times New Roman" w:hAnsi="Times New Roman" w:cs="Times New Roman"/>
                <w:sz w:val="28"/>
                <w:szCs w:val="28"/>
              </w:rPr>
              <w:t xml:space="preserve">  7/00</w:t>
            </w:r>
          </w:p>
        </w:tc>
        <w:tc>
          <w:tcPr>
            <w:tcW w:w="2920" w:type="dxa"/>
          </w:tcPr>
          <w:p w14:paraId="1C4A7AAC" w14:textId="77777777" w:rsidR="00904E1A" w:rsidRDefault="00904E1A" w:rsidP="00904E1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ООО </w:t>
            </w:r>
            <w:r w:rsidRPr="002D25EC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</w:t>
            </w:r>
            <w:r w:rsidRPr="002D25EC">
              <w:rPr>
                <w:rFonts w:ascii="Times New Roman" w:hAnsi="Times New Roman" w:cs="Times New Roman"/>
                <w:bCs/>
                <w:sz w:val="28"/>
                <w:szCs w:val="28"/>
              </w:rPr>
              <w:t>"</w:t>
            </w:r>
          </w:p>
          <w:p w14:paraId="7050D519" w14:textId="77777777" w:rsidR="00904E1A" w:rsidRDefault="00904E1A" w:rsidP="00904E1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ООО </w:t>
            </w:r>
            <w:r w:rsidRPr="002D25EC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</w:t>
            </w:r>
            <w:r w:rsidRPr="002D25EC">
              <w:rPr>
                <w:rFonts w:ascii="Times New Roman" w:hAnsi="Times New Roman" w:cs="Times New Roman"/>
                <w:bCs/>
                <w:sz w:val="28"/>
                <w:szCs w:val="28"/>
              </w:rPr>
              <w:t>"</w:t>
            </w:r>
            <w:r w:rsidRPr="00AC516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680C1E42" w14:textId="77777777" w:rsidR="002D25EC" w:rsidRPr="00AC5163" w:rsidRDefault="002D25EC" w:rsidP="00904E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163">
              <w:rPr>
                <w:rFonts w:ascii="Times New Roman" w:hAnsi="Times New Roman" w:cs="Times New Roman"/>
                <w:sz w:val="28"/>
                <w:szCs w:val="28"/>
              </w:rPr>
              <w:t xml:space="preserve">Заявка u </w:t>
            </w:r>
            <w:r w:rsidR="00904E1A">
              <w:rPr>
                <w:rFonts w:ascii="Times New Roman" w:hAnsi="Times New Roman" w:cs="Times New Roman"/>
                <w:sz w:val="28"/>
                <w:szCs w:val="28"/>
              </w:rPr>
              <w:t>20080336 от 2008.04.22</w:t>
            </w:r>
            <w:r w:rsidRPr="00AC51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C5163">
              <w:rPr>
                <w:rFonts w:ascii="Times New Roman" w:hAnsi="Times New Roman" w:cs="Times New Roman"/>
                <w:sz w:val="28"/>
                <w:szCs w:val="28"/>
              </w:rPr>
              <w:t>опубл</w:t>
            </w:r>
            <w:proofErr w:type="spellEnd"/>
            <w:r w:rsidRPr="00AC516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04E1A">
              <w:rPr>
                <w:rFonts w:ascii="Times New Roman" w:hAnsi="Times New Roman" w:cs="Times New Roman"/>
                <w:sz w:val="28"/>
                <w:szCs w:val="28"/>
              </w:rPr>
              <w:t>2008.12</w:t>
            </w:r>
            <w:r w:rsidRPr="00AC5163">
              <w:rPr>
                <w:rFonts w:ascii="Times New Roman" w:hAnsi="Times New Roman" w:cs="Times New Roman"/>
                <w:sz w:val="28"/>
                <w:szCs w:val="28"/>
              </w:rPr>
              <w:t>.30</w:t>
            </w:r>
          </w:p>
        </w:tc>
        <w:tc>
          <w:tcPr>
            <w:tcW w:w="1982" w:type="dxa"/>
          </w:tcPr>
          <w:p w14:paraId="33F1C5AF" w14:textId="77777777" w:rsidR="002D25EC" w:rsidRDefault="002D25EC" w:rsidP="00904E1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C295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Устройство для </w:t>
            </w:r>
            <w:r w:rsidR="00904E1A">
              <w:rPr>
                <w:rFonts w:ascii="Times New Roman" w:hAnsi="Times New Roman" w:cs="Times New Roman"/>
                <w:bCs/>
                <w:sz w:val="28"/>
                <w:szCs w:val="28"/>
              </w:rPr>
              <w:t>счета банкнот</w:t>
            </w:r>
          </w:p>
        </w:tc>
        <w:tc>
          <w:tcPr>
            <w:tcW w:w="1553" w:type="dxa"/>
          </w:tcPr>
          <w:p w14:paraId="5D39A024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Действует</w:t>
            </w:r>
          </w:p>
        </w:tc>
      </w:tr>
    </w:tbl>
    <w:p w14:paraId="45E15255" w14:textId="77777777" w:rsidR="00FD7F0F" w:rsidRDefault="00FD7F0F" w:rsidP="00904E1A">
      <w:pPr>
        <w:jc w:val="both"/>
        <w:rPr>
          <w:lang w:val="be-BY"/>
        </w:rPr>
      </w:pPr>
    </w:p>
    <w:p w14:paraId="7020661C" w14:textId="77777777" w:rsidR="00904E1A" w:rsidRDefault="00904E1A" w:rsidP="00904E1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4A8E">
        <w:rPr>
          <w:rFonts w:ascii="Times New Roman" w:hAnsi="Times New Roman" w:cs="Times New Roman"/>
          <w:bCs/>
          <w:sz w:val="28"/>
          <w:szCs w:val="28"/>
        </w:rPr>
        <w:t>Дальнейший анализ сущности обнаруженной патентной информации, выполняемой специалистами, позволяет определить наличие существенных отличий и возможность получения патента на изобретение или полезную модель.</w:t>
      </w:r>
    </w:p>
    <w:p w14:paraId="25FA3B35" w14:textId="77777777" w:rsidR="00904E1A" w:rsidRDefault="00904E1A" w:rsidP="00904E1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BE1DA0" w14:textId="77777777" w:rsidR="00904E1A" w:rsidRPr="00CE615E" w:rsidRDefault="00904E1A" w:rsidP="00904E1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615E">
        <w:rPr>
          <w:rFonts w:ascii="Times New Roman" w:hAnsi="Times New Roman" w:cs="Times New Roman"/>
          <w:b/>
          <w:sz w:val="28"/>
          <w:szCs w:val="28"/>
          <w:lang w:val="be-BY"/>
        </w:rPr>
        <w:t>Вывод</w:t>
      </w:r>
      <w:r w:rsidRPr="00CE615E">
        <w:rPr>
          <w:rFonts w:ascii="Times New Roman" w:hAnsi="Times New Roman" w:cs="Times New Roman"/>
          <w:b/>
          <w:sz w:val="28"/>
          <w:szCs w:val="28"/>
        </w:rPr>
        <w:t>:</w:t>
      </w:r>
      <w:r w:rsidRPr="00CE615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ходе выполнения данной работы я изучил виды, содержание и порядок проведения патентных исследований.</w:t>
      </w:r>
    </w:p>
    <w:p w14:paraId="17832D8A" w14:textId="77777777" w:rsidR="00904E1A" w:rsidRPr="00CE615E" w:rsidRDefault="00904E1A" w:rsidP="00904E1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76B345" w14:textId="77777777" w:rsidR="00904E1A" w:rsidRPr="00904E1A" w:rsidRDefault="00904E1A" w:rsidP="00904E1A">
      <w:pPr>
        <w:jc w:val="both"/>
      </w:pPr>
    </w:p>
    <w:sectPr w:rsidR="00904E1A" w:rsidRPr="00904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103F"/>
    <w:multiLevelType w:val="hybridMultilevel"/>
    <w:tmpl w:val="DD3A81F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 w16cid:durableId="127775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A06"/>
    <w:rsid w:val="00210422"/>
    <w:rsid w:val="002D25EC"/>
    <w:rsid w:val="003623C1"/>
    <w:rsid w:val="005019AF"/>
    <w:rsid w:val="008619B3"/>
    <w:rsid w:val="00904E1A"/>
    <w:rsid w:val="00AF530B"/>
    <w:rsid w:val="00E53349"/>
    <w:rsid w:val="00EF6751"/>
    <w:rsid w:val="00F37C2D"/>
    <w:rsid w:val="00FA6A06"/>
    <w:rsid w:val="00FD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2ABD"/>
  <w15:chartTrackingRefBased/>
  <w15:docId w15:val="{39271F2B-208A-471D-8DA8-0A832E84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9AF"/>
  </w:style>
  <w:style w:type="paragraph" w:styleId="1">
    <w:name w:val="heading 1"/>
    <w:basedOn w:val="a"/>
    <w:next w:val="a"/>
    <w:link w:val="10"/>
    <w:uiPriority w:val="9"/>
    <w:qFormat/>
    <w:rsid w:val="00F37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C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styleId="a3">
    <w:name w:val="Hyperlink"/>
    <w:basedOn w:val="a0"/>
    <w:uiPriority w:val="99"/>
    <w:unhideWhenUsed/>
    <w:rsid w:val="00E53349"/>
    <w:rPr>
      <w:color w:val="0000FF"/>
      <w:u w:val="single"/>
    </w:rPr>
  </w:style>
  <w:style w:type="paragraph" w:customStyle="1" w:styleId="Style12">
    <w:name w:val="Style12"/>
    <w:basedOn w:val="a"/>
    <w:uiPriority w:val="99"/>
    <w:rsid w:val="00E53349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table" w:styleId="a4">
    <w:name w:val="Table Grid"/>
    <w:basedOn w:val="a1"/>
    <w:uiPriority w:val="39"/>
    <w:rsid w:val="002D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861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8</cp:revision>
  <dcterms:created xsi:type="dcterms:W3CDTF">2022-04-28T19:39:00Z</dcterms:created>
  <dcterms:modified xsi:type="dcterms:W3CDTF">2022-05-27T09:14:00Z</dcterms:modified>
</cp:coreProperties>
</file>