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color w:val="FF0000"/>
          <w:sz w:val="24"/>
        </w:rPr>
      </w:pPr>
    </w:p>
    <w:p>
      <w:pPr>
        <w:spacing w:line="300" w:lineRule="auto"/>
        <w:jc w:val="center"/>
        <w:rPr>
          <w:rFonts w:hint="eastAsia" w:ascii="宋体" w:hAnsi="宋体" w:eastAsia="宋体" w:cs="宋体"/>
          <w:b/>
          <w:sz w:val="52"/>
          <w:szCs w:val="52"/>
        </w:rPr>
      </w:pPr>
      <w:r>
        <w:rPr>
          <w:rFonts w:hint="eastAsia" w:ascii="宋体" w:hAnsi="宋体" w:eastAsia="宋体" w:cs="宋体"/>
          <w:b/>
          <w:sz w:val="52"/>
          <w:szCs w:val="52"/>
        </w:rPr>
        <w:t>《</w:t>
      </w:r>
      <w:r>
        <w:rPr>
          <w:rFonts w:hint="eastAsia" w:ascii="宋体" w:hAnsi="宋体" w:eastAsia="宋体" w:cs="宋体"/>
          <w:b/>
          <w:sz w:val="52"/>
          <w:szCs w:val="52"/>
          <w:lang w:val="en-US" w:eastAsia="zh-CN"/>
        </w:rPr>
        <w:t>移动应用开发</w:t>
      </w:r>
      <w:r>
        <w:rPr>
          <w:rFonts w:hint="eastAsia" w:ascii="宋体" w:hAnsi="宋体" w:eastAsia="宋体" w:cs="宋体"/>
          <w:b/>
          <w:sz w:val="52"/>
          <w:szCs w:val="52"/>
        </w:rPr>
        <w:t>》</w:t>
      </w:r>
      <w:bookmarkStart w:id="80" w:name="_GoBack"/>
      <w:bookmarkEnd w:id="80"/>
    </w:p>
    <w:p>
      <w:pPr>
        <w:spacing w:line="500" w:lineRule="exact"/>
        <w:jc w:val="center"/>
        <w:rPr>
          <w:rFonts w:hint="eastAsia" w:ascii="宋体" w:hAnsi="宋体" w:eastAsia="宋体" w:cs="宋体"/>
          <w:color w:val="FF0000"/>
          <w:sz w:val="32"/>
          <w:szCs w:val="36"/>
        </w:rPr>
      </w:pPr>
    </w:p>
    <w:tbl>
      <w:tblPr>
        <w:tblStyle w:val="25"/>
        <w:tblW w:w="71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7106" w:type="dxa"/>
            <w:tcBorders>
              <w:top w:val="nil"/>
              <w:left w:val="nil"/>
              <w:bottom w:val="nil"/>
              <w:right w:val="nil"/>
            </w:tcBorders>
            <w:vAlign w:val="center"/>
          </w:tcPr>
          <w:p>
            <w:pPr>
              <w:spacing w:line="500" w:lineRule="exact"/>
              <w:ind w:firstLine="2570" w:firstLineChars="800"/>
              <w:jc w:val="both"/>
              <w:rPr>
                <w:rFonts w:hint="eastAsia" w:ascii="宋体" w:hAnsi="宋体" w:eastAsia="宋体" w:cs="宋体"/>
                <w:b/>
                <w:color w:val="000000"/>
                <w:sz w:val="32"/>
                <w:szCs w:val="32"/>
                <w:lang w:val="en-US" w:eastAsia="zh-CN"/>
              </w:rPr>
            </w:pPr>
            <w:r>
              <w:rPr>
                <w:rFonts w:hint="eastAsia" w:ascii="宋体" w:hAnsi="宋体" w:cs="宋体"/>
                <w:b/>
                <w:color w:val="000000"/>
                <w:sz w:val="32"/>
                <w:szCs w:val="32"/>
                <w:lang w:val="en-US" w:eastAsia="zh-CN"/>
              </w:rPr>
              <w:t>饮食指南</w:t>
            </w:r>
            <w:r>
              <w:rPr>
                <w:rFonts w:hint="eastAsia" w:ascii="宋体" w:hAnsi="宋体" w:eastAsia="宋体" w:cs="宋体"/>
                <w:b/>
                <w:color w:val="000000"/>
                <w:sz w:val="32"/>
                <w:szCs w:val="32"/>
                <w:lang w:val="en-US" w:eastAsia="zh-CN"/>
              </w:rPr>
              <w:t>app</w:t>
            </w:r>
          </w:p>
          <w:p>
            <w:pPr>
              <w:spacing w:line="500" w:lineRule="exact"/>
              <w:rPr>
                <w:rFonts w:hint="eastAsia" w:ascii="宋体" w:hAnsi="宋体" w:eastAsia="宋体" w:cs="宋体"/>
                <w:color w:val="FF0000"/>
                <w:sz w:val="32"/>
                <w:szCs w:val="32"/>
              </w:rPr>
            </w:pPr>
          </w:p>
          <w:p>
            <w:pPr>
              <w:spacing w:line="500" w:lineRule="exact"/>
              <w:rPr>
                <w:rFonts w:hint="eastAsia" w:ascii="宋体" w:hAnsi="宋体" w:eastAsia="宋体" w:cs="宋体"/>
                <w:color w:val="FF0000"/>
                <w:sz w:val="32"/>
                <w:szCs w:val="32"/>
              </w:rPr>
            </w:pPr>
          </w:p>
        </w:tc>
      </w:tr>
    </w:tbl>
    <w:p>
      <w:pPr>
        <w:spacing w:line="500" w:lineRule="exact"/>
        <w:rPr>
          <w:rFonts w:hint="eastAsia" w:ascii="宋体" w:hAnsi="宋体" w:eastAsia="宋体" w:cs="宋体"/>
          <w:sz w:val="32"/>
          <w:szCs w:val="32"/>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447" w:type="dxa"/>
            <w:tcBorders>
              <w:top w:val="nil"/>
              <w:left w:val="nil"/>
              <w:bottom w:val="nil"/>
              <w:right w:val="nil"/>
            </w:tcBorders>
            <w:vAlign w:val="bottom"/>
          </w:tcPr>
          <w:p>
            <w:pPr>
              <w:spacing w:line="500" w:lineRule="exact"/>
              <w:jc w:val="right"/>
              <w:rPr>
                <w:rFonts w:hint="eastAsia" w:ascii="宋体" w:hAnsi="宋体" w:eastAsia="宋体" w:cs="宋体"/>
                <w:sz w:val="30"/>
                <w:szCs w:val="30"/>
              </w:rPr>
            </w:pPr>
            <w:r>
              <w:rPr>
                <w:rFonts w:hint="eastAsia" w:ascii="宋体" w:hAnsi="宋体" w:eastAsia="宋体" w:cs="宋体"/>
                <w:sz w:val="30"/>
                <w:szCs w:val="30"/>
              </w:rPr>
              <w:t>学生姓名</w:t>
            </w:r>
          </w:p>
        </w:tc>
        <w:tc>
          <w:tcPr>
            <w:tcW w:w="4158" w:type="dxa"/>
            <w:tcBorders>
              <w:top w:val="nil"/>
              <w:left w:val="nil"/>
              <w:bottom w:val="single" w:color="auto" w:sz="4" w:space="0"/>
              <w:right w:val="nil"/>
            </w:tcBorders>
            <w:vAlign w:val="bottom"/>
          </w:tcPr>
          <w:p>
            <w:pPr>
              <w:spacing w:line="500" w:lineRule="exact"/>
              <w:jc w:val="center"/>
              <w:rPr>
                <w:rFonts w:hint="eastAsia" w:ascii="宋体" w:hAnsi="宋体" w:eastAsia="宋体" w:cs="宋体"/>
                <w:sz w:val="30"/>
                <w:szCs w:val="3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447" w:type="dxa"/>
            <w:tcBorders>
              <w:top w:val="nil"/>
              <w:left w:val="nil"/>
              <w:bottom w:val="nil"/>
              <w:right w:val="nil"/>
            </w:tcBorders>
            <w:vAlign w:val="bottom"/>
          </w:tcPr>
          <w:p>
            <w:pPr>
              <w:wordWrap w:val="0"/>
              <w:adjustRightInd w:val="0"/>
              <w:snapToGrid w:val="0"/>
              <w:spacing w:line="500" w:lineRule="exact"/>
              <w:jc w:val="right"/>
              <w:rPr>
                <w:rFonts w:hint="eastAsia" w:ascii="宋体" w:hAnsi="宋体" w:eastAsia="宋体" w:cs="宋体"/>
                <w:sz w:val="30"/>
                <w:szCs w:val="30"/>
              </w:rPr>
            </w:pPr>
            <w:r>
              <w:rPr>
                <w:rFonts w:hint="eastAsia" w:ascii="宋体" w:hAnsi="宋体" w:eastAsia="宋体" w:cs="宋体"/>
                <w:sz w:val="30"/>
                <w:szCs w:val="30"/>
              </w:rPr>
              <w:t>学    号</w:t>
            </w:r>
          </w:p>
        </w:tc>
        <w:tc>
          <w:tcPr>
            <w:tcW w:w="4158" w:type="dxa"/>
            <w:tcBorders>
              <w:top w:val="single" w:color="auto" w:sz="4" w:space="0"/>
              <w:left w:val="nil"/>
              <w:bottom w:val="single" w:color="auto" w:sz="4" w:space="0"/>
              <w:right w:val="nil"/>
            </w:tcBorders>
            <w:vAlign w:val="bottom"/>
          </w:tcPr>
          <w:p>
            <w:pPr>
              <w:spacing w:line="500" w:lineRule="exact"/>
              <w:jc w:val="center"/>
              <w:rPr>
                <w:rFonts w:hint="eastAsia" w:ascii="宋体" w:hAnsi="宋体" w:eastAsia="宋体" w:cs="宋体"/>
                <w:sz w:val="30"/>
                <w:szCs w:val="3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447" w:type="dxa"/>
            <w:tcBorders>
              <w:top w:val="nil"/>
              <w:left w:val="nil"/>
              <w:bottom w:val="nil"/>
              <w:right w:val="nil"/>
            </w:tcBorders>
            <w:vAlign w:val="bottom"/>
          </w:tcPr>
          <w:p>
            <w:pPr>
              <w:spacing w:line="500" w:lineRule="exact"/>
              <w:jc w:val="right"/>
              <w:rPr>
                <w:rFonts w:hint="eastAsia" w:ascii="宋体" w:hAnsi="宋体" w:eastAsia="宋体" w:cs="宋体"/>
                <w:sz w:val="30"/>
                <w:szCs w:val="30"/>
              </w:rPr>
            </w:pPr>
            <w:r>
              <w:rPr>
                <w:rFonts w:hint="eastAsia" w:ascii="宋体" w:hAnsi="宋体" w:eastAsia="宋体" w:cs="宋体"/>
                <w:sz w:val="30"/>
                <w:szCs w:val="30"/>
              </w:rPr>
              <w:t>所在学院</w:t>
            </w:r>
          </w:p>
        </w:tc>
        <w:tc>
          <w:tcPr>
            <w:tcW w:w="4158" w:type="dxa"/>
            <w:tcBorders>
              <w:top w:val="single" w:color="auto" w:sz="4" w:space="0"/>
              <w:left w:val="nil"/>
              <w:bottom w:val="single" w:color="auto" w:sz="4" w:space="0"/>
              <w:right w:val="nil"/>
            </w:tcBorders>
            <w:vAlign w:val="bottom"/>
          </w:tcPr>
          <w:p>
            <w:pPr>
              <w:spacing w:line="500" w:lineRule="exact"/>
              <w:jc w:val="center"/>
              <w:rPr>
                <w:rFonts w:hint="eastAsia" w:ascii="宋体" w:hAnsi="宋体" w:eastAsia="宋体" w:cs="宋体"/>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447" w:type="dxa"/>
            <w:tcBorders>
              <w:top w:val="nil"/>
              <w:left w:val="nil"/>
              <w:bottom w:val="nil"/>
              <w:right w:val="nil"/>
            </w:tcBorders>
            <w:vAlign w:val="bottom"/>
          </w:tcPr>
          <w:p>
            <w:pPr>
              <w:spacing w:line="500" w:lineRule="exact"/>
              <w:jc w:val="right"/>
              <w:rPr>
                <w:rFonts w:hint="eastAsia" w:ascii="宋体" w:hAnsi="宋体" w:eastAsia="宋体" w:cs="宋体"/>
                <w:sz w:val="30"/>
                <w:szCs w:val="30"/>
              </w:rPr>
            </w:pPr>
            <w:r>
              <w:rPr>
                <w:rFonts w:hint="eastAsia" w:ascii="宋体" w:hAnsi="宋体" w:eastAsia="宋体" w:cs="宋体"/>
                <w:sz w:val="30"/>
                <w:szCs w:val="30"/>
              </w:rPr>
              <w:t>专业名称</w:t>
            </w:r>
          </w:p>
        </w:tc>
        <w:tc>
          <w:tcPr>
            <w:tcW w:w="4158" w:type="dxa"/>
            <w:tcBorders>
              <w:top w:val="single" w:color="auto" w:sz="4" w:space="0"/>
              <w:left w:val="nil"/>
              <w:bottom w:val="single" w:color="auto" w:sz="4" w:space="0"/>
              <w:right w:val="nil"/>
            </w:tcBorders>
            <w:vAlign w:val="bottom"/>
          </w:tcPr>
          <w:p>
            <w:pPr>
              <w:spacing w:line="500" w:lineRule="exact"/>
              <w:jc w:val="center"/>
              <w:rPr>
                <w:rFonts w:hint="eastAsia" w:ascii="宋体" w:hAnsi="宋体" w:eastAsia="宋体" w:cs="宋体"/>
                <w:sz w:val="30"/>
                <w:szCs w:val="3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447" w:type="dxa"/>
            <w:tcBorders>
              <w:top w:val="nil"/>
              <w:left w:val="nil"/>
              <w:bottom w:val="nil"/>
              <w:right w:val="nil"/>
            </w:tcBorders>
            <w:vAlign w:val="bottom"/>
          </w:tcPr>
          <w:p>
            <w:pPr>
              <w:spacing w:line="500" w:lineRule="exact"/>
              <w:jc w:val="right"/>
              <w:rPr>
                <w:rFonts w:hint="eastAsia" w:ascii="宋体" w:hAnsi="宋体" w:eastAsia="宋体" w:cs="宋体"/>
                <w:sz w:val="30"/>
                <w:szCs w:val="30"/>
              </w:rPr>
            </w:pPr>
            <w:r>
              <w:rPr>
                <w:rFonts w:hint="eastAsia" w:ascii="宋体" w:hAnsi="宋体" w:eastAsia="宋体" w:cs="宋体"/>
                <w:sz w:val="30"/>
                <w:szCs w:val="30"/>
              </w:rPr>
              <w:t>班    级</w:t>
            </w:r>
          </w:p>
        </w:tc>
        <w:tc>
          <w:tcPr>
            <w:tcW w:w="4158" w:type="dxa"/>
            <w:tcBorders>
              <w:top w:val="single" w:color="auto" w:sz="4" w:space="0"/>
              <w:left w:val="nil"/>
              <w:bottom w:val="single" w:color="auto" w:sz="4" w:space="0"/>
              <w:right w:val="nil"/>
            </w:tcBorders>
            <w:vAlign w:val="bottom"/>
          </w:tcPr>
          <w:p>
            <w:pPr>
              <w:spacing w:line="500" w:lineRule="exact"/>
              <w:jc w:val="center"/>
              <w:rPr>
                <w:rFonts w:hint="eastAsia" w:ascii="宋体" w:hAnsi="宋体" w:eastAsia="宋体" w:cs="宋体"/>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exact"/>
          <w:jc w:val="center"/>
        </w:trPr>
        <w:tc>
          <w:tcPr>
            <w:tcW w:w="1447" w:type="dxa"/>
            <w:tcBorders>
              <w:top w:val="nil"/>
              <w:left w:val="nil"/>
              <w:bottom w:val="nil"/>
              <w:right w:val="nil"/>
            </w:tcBorders>
            <w:vAlign w:val="bottom"/>
          </w:tcPr>
          <w:p>
            <w:pPr>
              <w:spacing w:line="500" w:lineRule="exact"/>
              <w:jc w:val="right"/>
              <w:rPr>
                <w:rFonts w:hint="eastAsia" w:ascii="宋体" w:hAnsi="宋体" w:eastAsia="宋体" w:cs="宋体"/>
                <w:sz w:val="30"/>
                <w:szCs w:val="30"/>
              </w:rPr>
            </w:pPr>
            <w:r>
              <w:rPr>
                <w:rFonts w:hint="eastAsia" w:ascii="宋体" w:hAnsi="宋体" w:eastAsia="宋体" w:cs="宋体"/>
                <w:sz w:val="30"/>
                <w:szCs w:val="30"/>
              </w:rPr>
              <w:t>任课教师</w:t>
            </w:r>
          </w:p>
        </w:tc>
        <w:tc>
          <w:tcPr>
            <w:tcW w:w="4158" w:type="dxa"/>
            <w:tcBorders>
              <w:top w:val="single" w:color="auto" w:sz="4" w:space="0"/>
              <w:left w:val="nil"/>
              <w:bottom w:val="single" w:color="auto" w:sz="8" w:space="0"/>
              <w:right w:val="nil"/>
            </w:tcBorders>
            <w:vAlign w:val="bottom"/>
          </w:tcPr>
          <w:p>
            <w:pPr>
              <w:adjustRightInd w:val="0"/>
              <w:snapToGrid w:val="0"/>
              <w:jc w:val="center"/>
              <w:rPr>
                <w:rFonts w:hint="eastAsia" w:ascii="宋体" w:hAnsi="宋体" w:eastAsia="宋体" w:cs="宋体"/>
                <w:sz w:val="30"/>
                <w:szCs w:val="30"/>
                <w:lang w:val="en-US" w:eastAsia="zh-CN"/>
              </w:rPr>
            </w:pPr>
          </w:p>
        </w:tc>
      </w:tr>
    </w:tbl>
    <w:p>
      <w:pPr>
        <w:spacing w:line="500" w:lineRule="exact"/>
        <w:jc w:val="center"/>
        <w:rPr>
          <w:rFonts w:hint="eastAsia" w:ascii="宋体" w:hAnsi="宋体" w:eastAsia="宋体" w:cs="宋体"/>
          <w:color w:val="FF0000"/>
          <w:sz w:val="32"/>
          <w:szCs w:val="32"/>
        </w:rPr>
      </w:pPr>
    </w:p>
    <w:p>
      <w:pPr>
        <w:spacing w:line="500" w:lineRule="exact"/>
        <w:jc w:val="center"/>
        <w:rPr>
          <w:rFonts w:hint="eastAsia" w:ascii="宋体" w:hAnsi="宋体" w:eastAsia="宋体" w:cs="宋体"/>
          <w:sz w:val="32"/>
          <w:szCs w:val="32"/>
        </w:rPr>
      </w:pPr>
    </w:p>
    <w:p>
      <w:pPr>
        <w:spacing w:line="500" w:lineRule="exact"/>
        <w:jc w:val="center"/>
        <w:rPr>
          <w:rFonts w:hint="eastAsia" w:ascii="宋体" w:hAnsi="宋体" w:eastAsia="宋体" w:cs="宋体"/>
          <w:sz w:val="30"/>
          <w:szCs w:val="30"/>
        </w:rPr>
      </w:pPr>
      <w:r>
        <w:rPr>
          <w:rFonts w:hint="eastAsia" w:ascii="宋体" w:hAnsi="宋体" w:eastAsia="宋体" w:cs="宋体"/>
          <w:sz w:val="30"/>
          <w:szCs w:val="30"/>
        </w:rPr>
        <w:t>二○二</w:t>
      </w:r>
      <w:r>
        <w:rPr>
          <w:rFonts w:hint="eastAsia" w:ascii="宋体" w:hAnsi="宋体" w:eastAsia="宋体" w:cs="宋体"/>
          <w:sz w:val="30"/>
          <w:szCs w:val="30"/>
          <w:lang w:val="en-US" w:eastAsia="zh-CN"/>
        </w:rPr>
        <w:t>三</w:t>
      </w:r>
      <w:r>
        <w:rPr>
          <w:rFonts w:hint="eastAsia" w:ascii="宋体" w:hAnsi="宋体" w:eastAsia="宋体" w:cs="宋体"/>
          <w:sz w:val="30"/>
          <w:szCs w:val="30"/>
        </w:rPr>
        <w:t>年</w:t>
      </w:r>
      <w:r>
        <w:rPr>
          <w:rFonts w:hint="eastAsia" w:ascii="宋体" w:hAnsi="宋体" w:eastAsia="宋体" w:cs="宋体"/>
          <w:sz w:val="30"/>
          <w:szCs w:val="30"/>
          <w:lang w:val="en-US" w:eastAsia="zh-CN"/>
        </w:rPr>
        <w:t>六</w:t>
      </w:r>
      <w:r>
        <w:rPr>
          <w:rFonts w:hint="eastAsia" w:ascii="宋体" w:hAnsi="宋体" w:eastAsia="宋体" w:cs="宋体"/>
          <w:sz w:val="30"/>
          <w:szCs w:val="30"/>
        </w:rPr>
        <w:t>月</w:t>
      </w:r>
    </w:p>
    <w:p>
      <w:pPr>
        <w:rPr>
          <w:rFonts w:hint="eastAsia" w:ascii="宋体" w:hAnsi="宋体" w:eastAsia="宋体" w:cs="宋体"/>
        </w:rPr>
        <w:sectPr>
          <w:headerReference r:id="rId3" w:type="default"/>
          <w:footerReference r:id="rId4" w:type="default"/>
          <w:pgSz w:w="11906" w:h="16838"/>
          <w:pgMar w:top="1134" w:right="1134" w:bottom="851" w:left="1134" w:header="851" w:footer="567" w:gutter="567"/>
          <w:cols w:space="425" w:num="1"/>
          <w:docGrid w:type="lines" w:linePitch="312" w:charSpace="0"/>
        </w:sectPr>
      </w:pPr>
    </w:p>
    <w:p>
      <w:pPr>
        <w:spacing w:after="163" w:afterLines="50" w:line="340" w:lineRule="exact"/>
        <w:rPr>
          <w:rFonts w:hint="eastAsia" w:ascii="宋体" w:hAnsi="宋体" w:eastAsia="宋体" w:cs="宋体"/>
          <w:b/>
          <w:spacing w:val="40"/>
          <w:sz w:val="11"/>
        </w:rPr>
      </w:pPr>
    </w:p>
    <w:sdt>
      <w:sdtPr>
        <w:rPr>
          <w:rFonts w:hint="eastAsia" w:ascii="宋体" w:hAnsi="宋体" w:eastAsia="宋体" w:cs="宋体"/>
          <w:b/>
          <w:bCs/>
          <w:kern w:val="2"/>
          <w:sz w:val="44"/>
          <w:szCs w:val="44"/>
          <w:lang w:val="en-US" w:eastAsia="zh-CN" w:bidi="ar-SA"/>
        </w:rPr>
        <w:id w:val="147477541"/>
        <w15:color w:val="DBDBDB"/>
        <w:docPartObj>
          <w:docPartGallery w:val="Table of Contents"/>
          <w:docPartUnique/>
        </w:docPartObj>
      </w:sdtPr>
      <w:sdtEndPr>
        <w:rPr>
          <w:rFonts w:hint="eastAsia" w:ascii="宋体" w:hAnsi="宋体" w:eastAsia="宋体" w:cs="宋体"/>
          <w:b/>
          <w:bCs/>
          <w:kern w:val="2"/>
          <w:sz w:val="44"/>
          <w:szCs w:val="4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b/>
              <w:bCs/>
              <w:sz w:val="44"/>
              <w:szCs w:val="44"/>
            </w:rPr>
          </w:pPr>
          <w:r>
            <w:rPr>
              <w:rFonts w:hint="eastAsia" w:ascii="宋体" w:hAnsi="宋体" w:eastAsia="宋体" w:cs="宋体"/>
              <w:b/>
              <w:bCs/>
              <w:sz w:val="44"/>
              <w:szCs w:val="44"/>
            </w:rPr>
            <w:t>目</w:t>
          </w:r>
          <w:r>
            <w:rPr>
              <w:rFonts w:hint="eastAsia" w:ascii="宋体" w:hAnsi="宋体" w:eastAsia="宋体" w:cs="宋体"/>
              <w:b/>
              <w:bCs/>
              <w:sz w:val="44"/>
              <w:szCs w:val="44"/>
              <w:lang w:val="en-US" w:eastAsia="zh-CN"/>
            </w:rPr>
            <w:t xml:space="preserve"> </w:t>
          </w:r>
          <w:r>
            <w:rPr>
              <w:rFonts w:hint="eastAsia" w:ascii="宋体" w:hAnsi="宋体" w:eastAsia="宋体" w:cs="宋体"/>
              <w:b/>
              <w:bCs/>
              <w:sz w:val="44"/>
              <w:szCs w:val="44"/>
            </w:rPr>
            <w:t>录</w:t>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_Toc30022 </w:instrText>
          </w:r>
          <w:r>
            <w:rPr>
              <w:rFonts w:hint="eastAsia" w:ascii="宋体" w:hAnsi="宋体" w:eastAsia="宋体" w:cs="宋体"/>
            </w:rPr>
            <w:fldChar w:fldCharType="separate"/>
          </w:r>
          <w:r>
            <w:rPr>
              <w:rFonts w:hint="eastAsia" w:ascii="宋体" w:hAnsi="宋体" w:eastAsia="宋体" w:cs="宋体"/>
              <w:bCs/>
              <w:kern w:val="0"/>
              <w:szCs w:val="32"/>
            </w:rPr>
            <w:t>第1章  前言</w:t>
          </w:r>
          <w:r>
            <w:tab/>
          </w:r>
          <w:r>
            <w:fldChar w:fldCharType="begin"/>
          </w:r>
          <w:r>
            <w:instrText xml:space="preserve"> PAGEREF _Toc30022 \h </w:instrText>
          </w:r>
          <w:r>
            <w:fldChar w:fldCharType="separate"/>
          </w:r>
          <w:r>
            <w:t>1</w:t>
          </w:r>
          <w:r>
            <w:fldChar w:fldCharType="end"/>
          </w:r>
          <w:r>
            <w:rPr>
              <w:rFonts w:hint="eastAsia" w:ascii="宋体" w:hAnsi="宋体" w:eastAsia="宋体" w:cs="宋体"/>
            </w:rPr>
            <w:fldChar w:fldCharType="end"/>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_Toc20522 </w:instrText>
          </w:r>
          <w:r>
            <w:rPr>
              <w:rFonts w:hint="eastAsia" w:ascii="宋体" w:hAnsi="宋体" w:eastAsia="宋体" w:cs="宋体"/>
            </w:rPr>
            <w:fldChar w:fldCharType="separate"/>
          </w:r>
          <w:r>
            <w:rPr>
              <w:rFonts w:hint="eastAsia" w:ascii="宋体" w:hAnsi="宋体" w:eastAsia="宋体" w:cs="宋体"/>
              <w:bCs/>
              <w:kern w:val="0"/>
              <w:szCs w:val="32"/>
            </w:rPr>
            <w:t>第2章  系统需求分析</w:t>
          </w:r>
          <w:r>
            <w:tab/>
          </w:r>
          <w:r>
            <w:fldChar w:fldCharType="begin"/>
          </w:r>
          <w:r>
            <w:instrText xml:space="preserve"> PAGEREF _Toc20522 \h </w:instrText>
          </w:r>
          <w:r>
            <w:fldChar w:fldCharType="separate"/>
          </w:r>
          <w:r>
            <w:t>3</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_Toc23686 </w:instrText>
          </w:r>
          <w:r>
            <w:rPr>
              <w:rFonts w:hint="eastAsia" w:ascii="宋体" w:hAnsi="宋体" w:eastAsia="宋体" w:cs="宋体"/>
            </w:rPr>
            <w:fldChar w:fldCharType="separate"/>
          </w:r>
          <w:r>
            <w:rPr>
              <w:rFonts w:hint="eastAsia" w:ascii="宋体" w:hAnsi="宋体" w:eastAsia="宋体" w:cs="宋体"/>
              <w:bCs/>
              <w:szCs w:val="24"/>
              <w:lang w:val="en-US" w:eastAsia="zh-CN"/>
            </w:rPr>
            <w:t>2.1需求分析</w:t>
          </w:r>
          <w:r>
            <w:tab/>
          </w:r>
          <w:r>
            <w:fldChar w:fldCharType="begin"/>
          </w:r>
          <w:r>
            <w:instrText xml:space="preserve"> PAGEREF _Toc23686 \h </w:instrText>
          </w:r>
          <w:r>
            <w:fldChar w:fldCharType="separate"/>
          </w:r>
          <w:r>
            <w:t>3</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_Toc4805 </w:instrText>
          </w:r>
          <w:r>
            <w:rPr>
              <w:rFonts w:hint="eastAsia" w:ascii="宋体" w:hAnsi="宋体" w:eastAsia="宋体" w:cs="宋体"/>
            </w:rPr>
            <w:fldChar w:fldCharType="separate"/>
          </w:r>
          <w:r>
            <w:rPr>
              <w:rFonts w:hint="eastAsia" w:ascii="宋体" w:hAnsi="宋体" w:eastAsia="宋体" w:cs="宋体"/>
              <w:szCs w:val="24"/>
              <w:lang w:val="en-US" w:eastAsia="zh-CN"/>
            </w:rPr>
            <w:t>2.1.1系统概述</w:t>
          </w:r>
          <w:r>
            <w:tab/>
          </w:r>
          <w:r>
            <w:fldChar w:fldCharType="begin"/>
          </w:r>
          <w:r>
            <w:instrText xml:space="preserve"> PAGEREF _Toc4805 \h </w:instrText>
          </w:r>
          <w:r>
            <w:fldChar w:fldCharType="separate"/>
          </w:r>
          <w:r>
            <w:t>3</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_Toc1730 </w:instrText>
          </w:r>
          <w:r>
            <w:rPr>
              <w:rFonts w:hint="eastAsia" w:ascii="宋体" w:hAnsi="宋体" w:eastAsia="宋体" w:cs="宋体"/>
            </w:rPr>
            <w:fldChar w:fldCharType="separate"/>
          </w:r>
          <w:r>
            <w:rPr>
              <w:rFonts w:hint="eastAsia" w:ascii="宋体" w:hAnsi="宋体" w:eastAsia="宋体" w:cs="宋体"/>
              <w:szCs w:val="24"/>
              <w:lang w:val="en-US" w:eastAsia="zh-CN"/>
            </w:rPr>
            <w:t>2.1.2需求概述</w:t>
          </w:r>
          <w:r>
            <w:tab/>
          </w:r>
          <w:r>
            <w:fldChar w:fldCharType="begin"/>
          </w:r>
          <w:r>
            <w:instrText xml:space="preserve"> PAGEREF _Toc1730 \h </w:instrText>
          </w:r>
          <w:r>
            <w:fldChar w:fldCharType="separate"/>
          </w:r>
          <w:r>
            <w:t>3</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_Toc11408 </w:instrText>
          </w:r>
          <w:r>
            <w:rPr>
              <w:rFonts w:hint="eastAsia" w:ascii="宋体" w:hAnsi="宋体" w:eastAsia="宋体" w:cs="宋体"/>
            </w:rPr>
            <w:fldChar w:fldCharType="separate"/>
          </w:r>
          <w:r>
            <w:rPr>
              <w:rFonts w:hint="eastAsia" w:ascii="宋体" w:hAnsi="宋体" w:eastAsia="宋体" w:cs="宋体"/>
              <w:bCs/>
              <w:szCs w:val="24"/>
              <w:lang w:val="en-US" w:eastAsia="zh-CN"/>
            </w:rPr>
            <w:t>2.2结构分析</w:t>
          </w:r>
          <w:r>
            <w:tab/>
          </w:r>
          <w:r>
            <w:fldChar w:fldCharType="begin"/>
          </w:r>
          <w:r>
            <w:instrText xml:space="preserve"> PAGEREF _Toc11408 \h </w:instrText>
          </w:r>
          <w:r>
            <w:fldChar w:fldCharType="separate"/>
          </w:r>
          <w:r>
            <w:t>3</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_Toc9221 </w:instrText>
          </w:r>
          <w:r>
            <w:rPr>
              <w:rFonts w:hint="eastAsia" w:ascii="宋体" w:hAnsi="宋体" w:eastAsia="宋体" w:cs="宋体"/>
            </w:rPr>
            <w:fldChar w:fldCharType="separate"/>
          </w:r>
          <w:r>
            <w:rPr>
              <w:rFonts w:hint="eastAsia" w:ascii="宋体" w:hAnsi="宋体" w:eastAsia="宋体" w:cs="宋体"/>
              <w:szCs w:val="24"/>
              <w:lang w:val="en-US" w:eastAsia="zh-CN"/>
            </w:rPr>
            <w:t>2.2.1系统功能分析</w:t>
          </w:r>
          <w:r>
            <w:tab/>
          </w:r>
          <w:r>
            <w:fldChar w:fldCharType="begin"/>
          </w:r>
          <w:r>
            <w:instrText xml:space="preserve"> PAGEREF _Toc9221 \h </w:instrText>
          </w:r>
          <w:r>
            <w:fldChar w:fldCharType="separate"/>
          </w:r>
          <w:r>
            <w:t>3</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_Toc30843 </w:instrText>
          </w:r>
          <w:r>
            <w:rPr>
              <w:rFonts w:hint="eastAsia" w:ascii="宋体" w:hAnsi="宋体" w:eastAsia="宋体" w:cs="宋体"/>
            </w:rPr>
            <w:fldChar w:fldCharType="separate"/>
          </w:r>
          <w:r>
            <w:rPr>
              <w:rFonts w:hint="eastAsia" w:ascii="宋体" w:hAnsi="宋体" w:eastAsia="宋体" w:cs="宋体"/>
              <w:szCs w:val="24"/>
              <w:lang w:val="en-US" w:eastAsia="zh-CN"/>
            </w:rPr>
            <w:t>2.2.2系统流程图</w:t>
          </w:r>
          <w:r>
            <w:tab/>
          </w:r>
          <w:r>
            <w:fldChar w:fldCharType="begin"/>
          </w:r>
          <w:r>
            <w:instrText xml:space="preserve"> PAGEREF _Toc30843 \h </w:instrText>
          </w:r>
          <w:r>
            <w:fldChar w:fldCharType="separate"/>
          </w:r>
          <w:r>
            <w:t>3</w:t>
          </w:r>
          <w:r>
            <w:fldChar w:fldCharType="end"/>
          </w:r>
          <w:r>
            <w:rPr>
              <w:rFonts w:hint="eastAsia" w:ascii="宋体" w:hAnsi="宋体" w:eastAsia="宋体" w:cs="宋体"/>
            </w:rPr>
            <w:fldChar w:fldCharType="end"/>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_Toc10826 </w:instrText>
          </w:r>
          <w:r>
            <w:rPr>
              <w:rFonts w:hint="eastAsia" w:ascii="宋体" w:hAnsi="宋体" w:eastAsia="宋体" w:cs="宋体"/>
            </w:rPr>
            <w:fldChar w:fldCharType="separate"/>
          </w:r>
          <w:r>
            <w:rPr>
              <w:rFonts w:hint="eastAsia" w:ascii="宋体" w:hAnsi="宋体" w:eastAsia="宋体" w:cs="宋体"/>
              <w:bCs/>
              <w:kern w:val="0"/>
              <w:szCs w:val="32"/>
              <w:lang w:val="en-US" w:eastAsia="zh-CN"/>
            </w:rPr>
            <w:t>第3章软件设计</w:t>
          </w:r>
          <w:r>
            <w:tab/>
          </w:r>
          <w:r>
            <w:fldChar w:fldCharType="begin"/>
          </w:r>
          <w:r>
            <w:instrText xml:space="preserve"> PAGEREF _Toc10826 \h </w:instrText>
          </w:r>
          <w:r>
            <w:fldChar w:fldCharType="separate"/>
          </w:r>
          <w:r>
            <w:t>4</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_Toc10291 </w:instrText>
          </w:r>
          <w:r>
            <w:rPr>
              <w:rFonts w:hint="eastAsia" w:ascii="宋体" w:hAnsi="宋体" w:eastAsia="宋体" w:cs="宋体"/>
            </w:rPr>
            <w:fldChar w:fldCharType="separate"/>
          </w:r>
          <w:r>
            <w:rPr>
              <w:rFonts w:hint="eastAsia" w:ascii="宋体" w:hAnsi="宋体" w:eastAsia="宋体" w:cs="宋体"/>
              <w:bCs/>
              <w:szCs w:val="24"/>
              <w:lang w:val="en-US" w:eastAsia="zh-CN"/>
            </w:rPr>
            <w:t>3.1软件功能描述</w:t>
          </w:r>
          <w:r>
            <w:tab/>
          </w:r>
          <w:r>
            <w:fldChar w:fldCharType="begin"/>
          </w:r>
          <w:r>
            <w:instrText xml:space="preserve"> PAGEREF _Toc10291 \h </w:instrText>
          </w:r>
          <w:r>
            <w:fldChar w:fldCharType="separate"/>
          </w:r>
          <w:r>
            <w:t>4</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_Toc20904 </w:instrText>
          </w:r>
          <w:r>
            <w:rPr>
              <w:rFonts w:hint="eastAsia" w:ascii="宋体" w:hAnsi="宋体" w:eastAsia="宋体" w:cs="宋体"/>
            </w:rPr>
            <w:fldChar w:fldCharType="separate"/>
          </w:r>
          <w:r>
            <w:rPr>
              <w:rFonts w:hint="eastAsia" w:ascii="宋体" w:hAnsi="宋体" w:eastAsia="宋体" w:cs="宋体"/>
              <w:lang w:val="en-US" w:eastAsia="zh-CN"/>
            </w:rPr>
            <w:t>3.1.1用户登录注册模块：</w:t>
          </w:r>
          <w:r>
            <w:tab/>
          </w:r>
          <w:r>
            <w:fldChar w:fldCharType="begin"/>
          </w:r>
          <w:r>
            <w:instrText xml:space="preserve"> PAGEREF _Toc20904 \h </w:instrText>
          </w:r>
          <w:r>
            <w:fldChar w:fldCharType="separate"/>
          </w:r>
          <w:r>
            <w:t>4</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_Toc5164 </w:instrText>
          </w:r>
          <w:r>
            <w:rPr>
              <w:rFonts w:hint="eastAsia" w:ascii="宋体" w:hAnsi="宋体" w:eastAsia="宋体" w:cs="宋体"/>
            </w:rPr>
            <w:fldChar w:fldCharType="separate"/>
          </w:r>
          <w:r>
            <w:rPr>
              <w:rFonts w:hint="eastAsia" w:ascii="宋体" w:hAnsi="宋体" w:eastAsia="宋体" w:cs="宋体"/>
              <w:lang w:val="en-US" w:eastAsia="zh-CN"/>
            </w:rPr>
            <w:t>登录模块，如图3.1.1：</w:t>
          </w:r>
          <w:r>
            <w:tab/>
          </w:r>
          <w:r>
            <w:fldChar w:fldCharType="begin"/>
          </w:r>
          <w:r>
            <w:instrText xml:space="preserve"> PAGEREF _Toc5164 \h </w:instrText>
          </w:r>
          <w:r>
            <w:fldChar w:fldCharType="separate"/>
          </w:r>
          <w:r>
            <w:t>5</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_Toc22186 </w:instrText>
          </w:r>
          <w:r>
            <w:rPr>
              <w:rFonts w:hint="eastAsia" w:ascii="宋体" w:hAnsi="宋体" w:eastAsia="宋体" w:cs="宋体"/>
            </w:rPr>
            <w:fldChar w:fldCharType="separate"/>
          </w:r>
          <w:r>
            <w:rPr>
              <w:rFonts w:hint="eastAsia" w:ascii="宋体" w:hAnsi="宋体" w:eastAsia="宋体" w:cs="宋体"/>
              <w:lang w:val="en-US" w:eastAsia="zh-CN"/>
            </w:rPr>
            <w:t>3.1.2食物图鉴和菜单模块：</w:t>
          </w:r>
          <w:r>
            <w:tab/>
          </w:r>
          <w:r>
            <w:fldChar w:fldCharType="begin"/>
          </w:r>
          <w:r>
            <w:instrText xml:space="preserve"> PAGEREF _Toc22186 \h </w:instrText>
          </w:r>
          <w:r>
            <w:fldChar w:fldCharType="separate"/>
          </w:r>
          <w:r>
            <w:t>6</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_Toc23810 </w:instrText>
          </w:r>
          <w:r>
            <w:rPr>
              <w:rFonts w:hint="eastAsia" w:ascii="宋体" w:hAnsi="宋体" w:eastAsia="宋体" w:cs="宋体"/>
            </w:rPr>
            <w:fldChar w:fldCharType="separate"/>
          </w:r>
          <w:r>
            <w:rPr>
              <w:rFonts w:hint="eastAsia" w:ascii="宋体" w:hAnsi="宋体" w:eastAsia="宋体" w:cs="宋体"/>
              <w:lang w:val="en-US" w:eastAsia="zh-CN"/>
            </w:rPr>
            <w:t>3.1.3我的菜单模块：</w:t>
          </w:r>
          <w:r>
            <w:tab/>
          </w:r>
          <w:r>
            <w:fldChar w:fldCharType="begin"/>
          </w:r>
          <w:r>
            <w:instrText xml:space="preserve"> PAGEREF _Toc23810 \h </w:instrText>
          </w:r>
          <w:r>
            <w:fldChar w:fldCharType="separate"/>
          </w:r>
          <w:r>
            <w:t>6</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_Toc23734 </w:instrText>
          </w:r>
          <w:r>
            <w:rPr>
              <w:rFonts w:hint="eastAsia" w:ascii="宋体" w:hAnsi="宋体" w:eastAsia="宋体" w:cs="宋体"/>
            </w:rPr>
            <w:fldChar w:fldCharType="separate"/>
          </w:r>
          <w:r>
            <w:rPr>
              <w:rFonts w:hint="eastAsia" w:ascii="宋体" w:hAnsi="宋体" w:eastAsia="宋体" w:cs="宋体"/>
              <w:lang w:val="en-US" w:eastAsia="zh-CN"/>
            </w:rPr>
            <w:t>3.1.4关于我们：</w:t>
          </w:r>
          <w:r>
            <w:tab/>
          </w:r>
          <w:r>
            <w:fldChar w:fldCharType="begin"/>
          </w:r>
          <w:r>
            <w:instrText xml:space="preserve"> PAGEREF _Toc23734 \h </w:instrText>
          </w:r>
          <w:r>
            <w:fldChar w:fldCharType="separate"/>
          </w:r>
          <w:r>
            <w:t>7</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_Toc28885 </w:instrText>
          </w:r>
          <w:r>
            <w:rPr>
              <w:rFonts w:hint="eastAsia" w:ascii="宋体" w:hAnsi="宋体" w:eastAsia="宋体" w:cs="宋体"/>
            </w:rPr>
            <w:fldChar w:fldCharType="separate"/>
          </w:r>
          <w:r>
            <w:rPr>
              <w:rFonts w:hint="eastAsia" w:ascii="宋体" w:hAnsi="宋体" w:eastAsia="宋体" w:cs="宋体"/>
              <w:bCs/>
              <w:szCs w:val="24"/>
              <w:lang w:val="en-US" w:eastAsia="zh-CN"/>
            </w:rPr>
            <w:t>3.2数据库设计</w:t>
          </w:r>
          <w:r>
            <w:tab/>
          </w:r>
          <w:r>
            <w:fldChar w:fldCharType="begin"/>
          </w:r>
          <w:r>
            <w:instrText xml:space="preserve"> PAGEREF _Toc28885 \h </w:instrText>
          </w:r>
          <w:r>
            <w:fldChar w:fldCharType="separate"/>
          </w:r>
          <w:r>
            <w:t>7</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_Toc22646 </w:instrText>
          </w:r>
          <w:r>
            <w:rPr>
              <w:rFonts w:hint="eastAsia" w:ascii="宋体" w:hAnsi="宋体" w:eastAsia="宋体" w:cs="宋体"/>
            </w:rPr>
            <w:fldChar w:fldCharType="separate"/>
          </w:r>
          <w:r>
            <w:rPr>
              <w:rFonts w:hint="eastAsia" w:ascii="宋体" w:hAnsi="宋体" w:eastAsia="宋体" w:cs="宋体"/>
              <w:bCs/>
              <w:szCs w:val="24"/>
              <w:lang w:val="en-US" w:eastAsia="zh-CN"/>
            </w:rPr>
            <w:t>3.2.1</w:t>
          </w:r>
          <w:r>
            <w:rPr>
              <w:rFonts w:hint="eastAsia" w:ascii="宋体" w:hAnsi="宋体" w:eastAsia="宋体" w:cs="宋体"/>
              <w:bCs/>
              <w:szCs w:val="24"/>
            </w:rPr>
            <w:t>数据库概念模型设计</w:t>
          </w:r>
          <w:r>
            <w:tab/>
          </w:r>
          <w:r>
            <w:fldChar w:fldCharType="begin"/>
          </w:r>
          <w:r>
            <w:instrText xml:space="preserve"> PAGEREF _Toc22646 \h </w:instrText>
          </w:r>
          <w:r>
            <w:fldChar w:fldCharType="separate"/>
          </w:r>
          <w:r>
            <w:t>7</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_Toc23691 </w:instrText>
          </w:r>
          <w:r>
            <w:rPr>
              <w:rFonts w:hint="eastAsia" w:ascii="宋体" w:hAnsi="宋体" w:eastAsia="宋体" w:cs="宋体"/>
            </w:rPr>
            <w:fldChar w:fldCharType="separate"/>
          </w:r>
          <w:r>
            <w:rPr>
              <w:rFonts w:hint="eastAsia" w:ascii="宋体" w:hAnsi="宋体" w:eastAsia="宋体" w:cs="宋体"/>
              <w:bCs/>
              <w:szCs w:val="24"/>
              <w:lang w:val="en-US" w:eastAsia="zh-CN"/>
            </w:rPr>
            <w:t>3.2.2</w:t>
          </w:r>
          <w:r>
            <w:rPr>
              <w:rFonts w:hint="eastAsia" w:ascii="宋体" w:hAnsi="宋体" w:eastAsia="宋体" w:cs="宋体"/>
              <w:bCs/>
              <w:szCs w:val="24"/>
            </w:rPr>
            <w:t>数据库表的设计</w:t>
          </w:r>
          <w:r>
            <w:tab/>
          </w:r>
          <w:r>
            <w:fldChar w:fldCharType="begin"/>
          </w:r>
          <w:r>
            <w:instrText xml:space="preserve"> PAGEREF _Toc23691 \h </w:instrText>
          </w:r>
          <w:r>
            <w:fldChar w:fldCharType="separate"/>
          </w:r>
          <w:r>
            <w:t>8</w:t>
          </w:r>
          <w:r>
            <w:fldChar w:fldCharType="end"/>
          </w:r>
          <w:r>
            <w:rPr>
              <w:rFonts w:hint="eastAsia" w:ascii="宋体" w:hAnsi="宋体" w:eastAsia="宋体" w:cs="宋体"/>
            </w:rPr>
            <w:fldChar w:fldCharType="end"/>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_Toc27281 </w:instrText>
          </w:r>
          <w:r>
            <w:rPr>
              <w:rFonts w:hint="eastAsia" w:ascii="宋体" w:hAnsi="宋体" w:eastAsia="宋体" w:cs="宋体"/>
            </w:rPr>
            <w:fldChar w:fldCharType="separate"/>
          </w:r>
          <w:r>
            <w:rPr>
              <w:rFonts w:hint="eastAsia" w:ascii="宋体" w:hAnsi="宋体" w:eastAsia="宋体" w:cs="宋体"/>
              <w:bCs/>
              <w:kern w:val="0"/>
              <w:szCs w:val="32"/>
              <w:lang w:val="en-US" w:eastAsia="zh-CN"/>
            </w:rPr>
            <w:t>第4章 页面详细设计</w:t>
          </w:r>
          <w:r>
            <w:tab/>
          </w:r>
          <w:r>
            <w:fldChar w:fldCharType="begin"/>
          </w:r>
          <w:r>
            <w:instrText xml:space="preserve"> PAGEREF _Toc27281 \h </w:instrText>
          </w:r>
          <w:r>
            <w:fldChar w:fldCharType="separate"/>
          </w:r>
          <w:r>
            <w:t>8</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_Toc20511 </w:instrText>
          </w:r>
          <w:r>
            <w:rPr>
              <w:rFonts w:hint="eastAsia" w:ascii="宋体" w:hAnsi="宋体" w:eastAsia="宋体" w:cs="宋体"/>
            </w:rPr>
            <w:fldChar w:fldCharType="separate"/>
          </w:r>
          <w:r>
            <w:rPr>
              <w:rFonts w:hint="eastAsia" w:ascii="宋体" w:hAnsi="宋体" w:eastAsia="宋体" w:cs="宋体"/>
              <w:bCs/>
              <w:szCs w:val="24"/>
              <w:lang w:val="en-US" w:eastAsia="zh-CN"/>
            </w:rPr>
            <w:t>4.1注册页面设计</w:t>
          </w:r>
          <w:r>
            <w:tab/>
          </w:r>
          <w:r>
            <w:fldChar w:fldCharType="begin"/>
          </w:r>
          <w:r>
            <w:instrText xml:space="preserve"> PAGEREF _Toc20511 \h </w:instrText>
          </w:r>
          <w:r>
            <w:fldChar w:fldCharType="separate"/>
          </w:r>
          <w:r>
            <w:t>9</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_Toc5443 </w:instrText>
          </w:r>
          <w:r>
            <w:rPr>
              <w:rFonts w:hint="eastAsia" w:ascii="宋体" w:hAnsi="宋体" w:eastAsia="宋体" w:cs="宋体"/>
            </w:rPr>
            <w:fldChar w:fldCharType="separate"/>
          </w:r>
          <w:r>
            <w:rPr>
              <w:rFonts w:hint="eastAsia" w:ascii="宋体" w:hAnsi="宋体" w:eastAsia="宋体" w:cs="宋体"/>
              <w:bCs/>
              <w:szCs w:val="24"/>
              <w:lang w:val="en-US" w:eastAsia="zh-CN"/>
            </w:rPr>
            <w:t>4.2 登录页面设计</w:t>
          </w:r>
          <w:r>
            <w:tab/>
          </w:r>
          <w:r>
            <w:fldChar w:fldCharType="begin"/>
          </w:r>
          <w:r>
            <w:instrText xml:space="preserve"> PAGEREF _Toc5443 \h </w:instrText>
          </w:r>
          <w:r>
            <w:fldChar w:fldCharType="separate"/>
          </w:r>
          <w:r>
            <w:t>9</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_Toc13923 </w:instrText>
          </w:r>
          <w:r>
            <w:rPr>
              <w:rFonts w:hint="eastAsia" w:ascii="宋体" w:hAnsi="宋体" w:eastAsia="宋体" w:cs="宋体"/>
            </w:rPr>
            <w:fldChar w:fldCharType="separate"/>
          </w:r>
          <w:r>
            <w:rPr>
              <w:rFonts w:hint="eastAsia" w:ascii="宋体" w:hAnsi="宋体" w:eastAsia="宋体" w:cs="宋体"/>
              <w:bCs/>
              <w:szCs w:val="24"/>
              <w:lang w:val="en-US" w:eastAsia="zh-CN"/>
            </w:rPr>
            <w:t>4.3 主页面设计</w:t>
          </w:r>
          <w:r>
            <w:tab/>
          </w:r>
          <w:r>
            <w:fldChar w:fldCharType="begin"/>
          </w:r>
          <w:r>
            <w:instrText xml:space="preserve"> PAGEREF _Toc13923 \h </w:instrText>
          </w:r>
          <w:r>
            <w:fldChar w:fldCharType="separate"/>
          </w:r>
          <w:r>
            <w:t>10</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_Toc19340 </w:instrText>
          </w:r>
          <w:r>
            <w:rPr>
              <w:rFonts w:hint="eastAsia" w:ascii="宋体" w:hAnsi="宋体" w:eastAsia="宋体" w:cs="宋体"/>
            </w:rPr>
            <w:fldChar w:fldCharType="separate"/>
          </w:r>
          <w:r>
            <w:rPr>
              <w:rFonts w:hint="eastAsia" w:ascii="宋体" w:hAnsi="宋体" w:eastAsia="宋体" w:cs="宋体"/>
              <w:bCs/>
              <w:szCs w:val="24"/>
              <w:lang w:val="en-US" w:eastAsia="zh-CN"/>
            </w:rPr>
            <w:t>4.4食物图鉴功能设计</w:t>
          </w:r>
          <w:r>
            <w:tab/>
          </w:r>
          <w:r>
            <w:fldChar w:fldCharType="begin"/>
          </w:r>
          <w:r>
            <w:instrText xml:space="preserve"> PAGEREF _Toc19340 \h </w:instrText>
          </w:r>
          <w:r>
            <w:fldChar w:fldCharType="separate"/>
          </w:r>
          <w:r>
            <w:t>11</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_Toc995 </w:instrText>
          </w:r>
          <w:r>
            <w:rPr>
              <w:rFonts w:hint="eastAsia" w:ascii="宋体" w:hAnsi="宋体" w:eastAsia="宋体" w:cs="宋体"/>
            </w:rPr>
            <w:fldChar w:fldCharType="separate"/>
          </w:r>
          <w:r>
            <w:rPr>
              <w:rFonts w:hint="eastAsia" w:ascii="宋体" w:hAnsi="宋体" w:eastAsia="宋体" w:cs="宋体"/>
              <w:bCs/>
              <w:szCs w:val="24"/>
              <w:lang w:val="en-US" w:eastAsia="zh-CN"/>
            </w:rPr>
            <w:t>4.5菜单功能设计</w:t>
          </w:r>
          <w:r>
            <w:tab/>
          </w:r>
          <w:r>
            <w:fldChar w:fldCharType="begin"/>
          </w:r>
          <w:r>
            <w:instrText xml:space="preserve"> PAGEREF _Toc995 \h </w:instrText>
          </w:r>
          <w:r>
            <w:fldChar w:fldCharType="separate"/>
          </w:r>
          <w:r>
            <w:t>12</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_Toc3862 </w:instrText>
          </w:r>
          <w:r>
            <w:rPr>
              <w:rFonts w:hint="eastAsia" w:ascii="宋体" w:hAnsi="宋体" w:eastAsia="宋体" w:cs="宋体"/>
            </w:rPr>
            <w:fldChar w:fldCharType="separate"/>
          </w:r>
          <w:r>
            <w:rPr>
              <w:rFonts w:hint="eastAsia" w:ascii="宋体" w:hAnsi="宋体" w:eastAsia="宋体" w:cs="宋体"/>
              <w:bCs/>
              <w:szCs w:val="24"/>
              <w:lang w:val="en-US" w:eastAsia="zh-CN"/>
            </w:rPr>
            <w:t>4.6我的菜单功能设计</w:t>
          </w:r>
          <w:r>
            <w:tab/>
          </w:r>
          <w:r>
            <w:fldChar w:fldCharType="begin"/>
          </w:r>
          <w:r>
            <w:instrText xml:space="preserve"> PAGEREF _Toc3862 \h </w:instrText>
          </w:r>
          <w:r>
            <w:fldChar w:fldCharType="separate"/>
          </w:r>
          <w:r>
            <w:t>13</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_Toc15816 </w:instrText>
          </w:r>
          <w:r>
            <w:rPr>
              <w:rFonts w:hint="eastAsia" w:ascii="宋体" w:hAnsi="宋体" w:eastAsia="宋体" w:cs="宋体"/>
            </w:rPr>
            <w:fldChar w:fldCharType="separate"/>
          </w:r>
          <w:r>
            <w:rPr>
              <w:rFonts w:hint="eastAsia" w:ascii="宋体" w:hAnsi="宋体" w:eastAsia="宋体" w:cs="宋体"/>
              <w:bCs/>
              <w:szCs w:val="24"/>
              <w:lang w:val="en-US" w:eastAsia="zh-CN"/>
            </w:rPr>
            <w:t>4.7关于我们功能设计</w:t>
          </w:r>
          <w:r>
            <w:tab/>
          </w:r>
          <w:r>
            <w:fldChar w:fldCharType="begin"/>
          </w:r>
          <w:r>
            <w:instrText xml:space="preserve"> PAGEREF _Toc15816 \h </w:instrText>
          </w:r>
          <w:r>
            <w:fldChar w:fldCharType="separate"/>
          </w:r>
          <w:r>
            <w:t>14</w:t>
          </w:r>
          <w:r>
            <w:fldChar w:fldCharType="end"/>
          </w:r>
          <w:r>
            <w:rPr>
              <w:rFonts w:hint="eastAsia" w:ascii="宋体" w:hAnsi="宋体" w:eastAsia="宋体" w:cs="宋体"/>
            </w:rPr>
            <w:fldChar w:fldCharType="end"/>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_Toc14846 </w:instrText>
          </w:r>
          <w:r>
            <w:rPr>
              <w:rFonts w:hint="eastAsia" w:ascii="宋体" w:hAnsi="宋体" w:eastAsia="宋体" w:cs="宋体"/>
            </w:rPr>
            <w:fldChar w:fldCharType="separate"/>
          </w:r>
          <w:r>
            <w:rPr>
              <w:rFonts w:hint="eastAsia" w:ascii="宋体" w:hAnsi="宋体" w:eastAsia="宋体" w:cs="宋体"/>
              <w:bCs/>
              <w:kern w:val="0"/>
              <w:szCs w:val="32"/>
            </w:rPr>
            <w:t>第</w:t>
          </w:r>
          <w:r>
            <w:rPr>
              <w:rFonts w:hint="eastAsia" w:ascii="宋体" w:hAnsi="宋体" w:eastAsia="宋体" w:cs="宋体"/>
              <w:bCs/>
              <w:kern w:val="0"/>
              <w:szCs w:val="32"/>
              <w:lang w:val="en-US" w:eastAsia="zh-CN"/>
            </w:rPr>
            <w:t>5</w:t>
          </w:r>
          <w:r>
            <w:rPr>
              <w:rFonts w:hint="eastAsia" w:ascii="宋体" w:hAnsi="宋体" w:eastAsia="宋体" w:cs="宋体"/>
              <w:bCs/>
              <w:kern w:val="0"/>
              <w:szCs w:val="32"/>
            </w:rPr>
            <w:t>章  系统测试</w:t>
          </w:r>
          <w:r>
            <w:tab/>
          </w:r>
          <w:r>
            <w:fldChar w:fldCharType="begin"/>
          </w:r>
          <w:r>
            <w:instrText xml:space="preserve"> PAGEREF _Toc14846 \h </w:instrText>
          </w:r>
          <w:r>
            <w:fldChar w:fldCharType="separate"/>
          </w:r>
          <w:r>
            <w:t>15</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_Toc237 </w:instrText>
          </w:r>
          <w:r>
            <w:rPr>
              <w:rFonts w:hint="eastAsia" w:ascii="宋体" w:hAnsi="宋体" w:eastAsia="宋体" w:cs="宋体"/>
            </w:rPr>
            <w:fldChar w:fldCharType="separate"/>
          </w:r>
          <w:r>
            <w:rPr>
              <w:rFonts w:hint="eastAsia" w:ascii="宋体" w:hAnsi="宋体" w:eastAsia="宋体" w:cs="宋体"/>
              <w:bCs/>
              <w:szCs w:val="24"/>
              <w:lang w:val="en-US" w:eastAsia="zh-CN"/>
            </w:rPr>
            <w:t>5</w:t>
          </w:r>
          <w:r>
            <w:rPr>
              <w:rFonts w:hint="eastAsia" w:ascii="宋体" w:hAnsi="宋体" w:eastAsia="宋体" w:cs="宋体"/>
              <w:bCs/>
              <w:szCs w:val="24"/>
            </w:rPr>
            <w:t>.1 系统环境测试</w:t>
          </w:r>
          <w:r>
            <w:tab/>
          </w:r>
          <w:r>
            <w:fldChar w:fldCharType="begin"/>
          </w:r>
          <w:r>
            <w:instrText xml:space="preserve"> PAGEREF _Toc237 \h </w:instrText>
          </w:r>
          <w:r>
            <w:fldChar w:fldCharType="separate"/>
          </w:r>
          <w:r>
            <w:t>15</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_Toc15389 </w:instrText>
          </w:r>
          <w:r>
            <w:rPr>
              <w:rFonts w:hint="eastAsia" w:ascii="宋体" w:hAnsi="宋体" w:eastAsia="宋体" w:cs="宋体"/>
            </w:rPr>
            <w:fldChar w:fldCharType="separate"/>
          </w:r>
          <w:r>
            <w:rPr>
              <w:rFonts w:hint="eastAsia" w:ascii="宋体" w:hAnsi="宋体" w:eastAsia="宋体" w:cs="宋体"/>
              <w:bCs/>
              <w:szCs w:val="24"/>
              <w:lang w:val="en-US" w:eastAsia="zh-CN"/>
            </w:rPr>
            <w:t>5</w:t>
          </w:r>
          <w:r>
            <w:rPr>
              <w:rFonts w:hint="eastAsia" w:ascii="宋体" w:hAnsi="宋体" w:eastAsia="宋体" w:cs="宋体"/>
              <w:bCs/>
              <w:szCs w:val="24"/>
            </w:rPr>
            <w:t>.2 系统功能测试</w:t>
          </w:r>
          <w:r>
            <w:tab/>
          </w:r>
          <w:r>
            <w:fldChar w:fldCharType="begin"/>
          </w:r>
          <w:r>
            <w:instrText xml:space="preserve"> PAGEREF _Toc15389 \h </w:instrText>
          </w:r>
          <w:r>
            <w:fldChar w:fldCharType="separate"/>
          </w:r>
          <w:r>
            <w:t>16</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_Toc21125 </w:instrText>
          </w:r>
          <w:r>
            <w:rPr>
              <w:rFonts w:hint="eastAsia" w:ascii="宋体" w:hAnsi="宋体" w:eastAsia="宋体" w:cs="宋体"/>
            </w:rPr>
            <w:fldChar w:fldCharType="separate"/>
          </w:r>
          <w:r>
            <w:rPr>
              <w:rFonts w:hint="eastAsia" w:ascii="宋体" w:hAnsi="宋体" w:eastAsia="宋体" w:cs="宋体"/>
              <w:lang w:val="en-US" w:eastAsia="zh-CN"/>
            </w:rPr>
            <w:t>5.2.1 登录测试</w:t>
          </w:r>
          <w:r>
            <w:tab/>
          </w:r>
          <w:r>
            <w:fldChar w:fldCharType="begin"/>
          </w:r>
          <w:r>
            <w:instrText xml:space="preserve"> PAGEREF _Toc21125 \h </w:instrText>
          </w:r>
          <w:r>
            <w:fldChar w:fldCharType="separate"/>
          </w:r>
          <w:r>
            <w:t>16</w:t>
          </w:r>
          <w:r>
            <w:fldChar w:fldCharType="end"/>
          </w:r>
          <w:r>
            <w:rPr>
              <w:rFonts w:hint="eastAsia" w:ascii="宋体" w:hAnsi="宋体" w:eastAsia="宋体" w:cs="宋体"/>
            </w:rPr>
            <w:fldChar w:fldCharType="end"/>
          </w:r>
        </w:p>
        <w:p>
          <w:pPr>
            <w:pStyle w:val="20"/>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_Toc3989 </w:instrText>
          </w:r>
          <w:r>
            <w:rPr>
              <w:rFonts w:hint="eastAsia" w:ascii="宋体" w:hAnsi="宋体" w:eastAsia="宋体" w:cs="宋体"/>
            </w:rPr>
            <w:fldChar w:fldCharType="separate"/>
          </w:r>
          <w:r>
            <w:rPr>
              <w:rFonts w:hint="eastAsia" w:ascii="宋体" w:hAnsi="宋体" w:eastAsia="宋体" w:cs="宋体"/>
              <w:bCs/>
              <w:szCs w:val="24"/>
              <w:lang w:val="en-US" w:eastAsia="zh-CN"/>
            </w:rPr>
            <w:t>5.3 功能测试</w:t>
          </w:r>
          <w:r>
            <w:tab/>
          </w:r>
          <w:r>
            <w:fldChar w:fldCharType="begin"/>
          </w:r>
          <w:r>
            <w:instrText xml:space="preserve"> PAGEREF _Toc3989 \h </w:instrText>
          </w:r>
          <w:r>
            <w:fldChar w:fldCharType="separate"/>
          </w:r>
          <w:r>
            <w:t>16</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_Toc3840 </w:instrText>
          </w:r>
          <w:r>
            <w:rPr>
              <w:rFonts w:hint="eastAsia" w:ascii="宋体" w:hAnsi="宋体" w:eastAsia="宋体" w:cs="宋体"/>
            </w:rPr>
            <w:fldChar w:fldCharType="separate"/>
          </w:r>
          <w:r>
            <w:rPr>
              <w:rFonts w:hint="eastAsia" w:ascii="宋体" w:hAnsi="宋体" w:eastAsia="宋体" w:cs="宋体"/>
              <w:lang w:val="en-US" w:eastAsia="zh-CN"/>
            </w:rPr>
            <w:t>5.3.1搜索测试：</w:t>
          </w:r>
          <w:r>
            <w:tab/>
          </w:r>
          <w:r>
            <w:fldChar w:fldCharType="begin"/>
          </w:r>
          <w:r>
            <w:instrText xml:space="preserve"> PAGEREF _Toc3840 \h </w:instrText>
          </w:r>
          <w:r>
            <w:fldChar w:fldCharType="separate"/>
          </w:r>
          <w:r>
            <w:t>16</w:t>
          </w:r>
          <w:r>
            <w:fldChar w:fldCharType="end"/>
          </w:r>
          <w:r>
            <w:rPr>
              <w:rFonts w:hint="eastAsia" w:ascii="宋体" w:hAnsi="宋体" w:eastAsia="宋体" w:cs="宋体"/>
            </w:rPr>
            <w:fldChar w:fldCharType="end"/>
          </w:r>
        </w:p>
        <w:p>
          <w:pPr>
            <w:pStyle w:val="11"/>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_Toc1693 </w:instrText>
          </w:r>
          <w:r>
            <w:rPr>
              <w:rFonts w:hint="eastAsia" w:ascii="宋体" w:hAnsi="宋体" w:eastAsia="宋体" w:cs="宋体"/>
            </w:rPr>
            <w:fldChar w:fldCharType="separate"/>
          </w:r>
          <w:r>
            <w:rPr>
              <w:rFonts w:hint="eastAsia" w:ascii="宋体" w:hAnsi="宋体" w:eastAsia="宋体" w:cs="宋体"/>
              <w:lang w:val="en-US" w:eastAsia="zh-CN"/>
            </w:rPr>
            <w:t>5.3.2我的菜单添加测试：</w:t>
          </w:r>
          <w:r>
            <w:tab/>
          </w:r>
          <w:r>
            <w:fldChar w:fldCharType="begin"/>
          </w:r>
          <w:r>
            <w:instrText xml:space="preserve"> PAGEREF _Toc1693 \h </w:instrText>
          </w:r>
          <w:r>
            <w:fldChar w:fldCharType="separate"/>
          </w:r>
          <w:r>
            <w:t>17</w:t>
          </w:r>
          <w:r>
            <w:fldChar w:fldCharType="end"/>
          </w:r>
          <w:r>
            <w:rPr>
              <w:rFonts w:hint="eastAsia" w:ascii="宋体" w:hAnsi="宋体" w:eastAsia="宋体" w:cs="宋体"/>
            </w:rPr>
            <w:fldChar w:fldCharType="end"/>
          </w:r>
        </w:p>
        <w:p>
          <w:pPr>
            <w:pStyle w:val="17"/>
            <w:tabs>
              <w:tab w:val="right" w:leader="dot" w:pos="9354"/>
              <w:tab w:val="clear" w:pos="8777"/>
            </w:tabs>
          </w:pPr>
          <w:r>
            <w:rPr>
              <w:rFonts w:hint="eastAsia" w:ascii="宋体" w:hAnsi="宋体" w:eastAsia="宋体" w:cs="宋体"/>
            </w:rPr>
            <w:fldChar w:fldCharType="begin"/>
          </w:r>
          <w:r>
            <w:rPr>
              <w:rFonts w:hint="eastAsia" w:ascii="宋体" w:hAnsi="宋体" w:eastAsia="宋体" w:cs="宋体"/>
            </w:rPr>
            <w:instrText xml:space="preserve"> HYPERLINK \l _Toc12566 </w:instrText>
          </w:r>
          <w:r>
            <w:rPr>
              <w:rFonts w:hint="eastAsia" w:ascii="宋体" w:hAnsi="宋体" w:eastAsia="宋体" w:cs="宋体"/>
            </w:rPr>
            <w:fldChar w:fldCharType="separate"/>
          </w:r>
          <w:r>
            <w:rPr>
              <w:rFonts w:hint="eastAsia" w:ascii="宋体" w:hAnsi="宋体" w:eastAsia="宋体" w:cs="宋体"/>
              <w:bCs/>
              <w:kern w:val="0"/>
              <w:szCs w:val="32"/>
              <w:lang w:val="en-US" w:eastAsia="zh-CN"/>
            </w:rPr>
            <w:t>第6章 设计总结及心得体会</w:t>
          </w:r>
          <w:r>
            <w:tab/>
          </w:r>
          <w:r>
            <w:fldChar w:fldCharType="begin"/>
          </w:r>
          <w:r>
            <w:instrText xml:space="preserve"> PAGEREF _Toc12566 \h </w:instrText>
          </w:r>
          <w:r>
            <w:fldChar w:fldCharType="separate"/>
          </w:r>
          <w:r>
            <w:t>17</w:t>
          </w:r>
          <w:r>
            <w:fldChar w:fldCharType="end"/>
          </w:r>
          <w:r>
            <w:rPr>
              <w:rFonts w:hint="eastAsia" w:ascii="宋体" w:hAnsi="宋体" w:eastAsia="宋体" w:cs="宋体"/>
            </w:rPr>
            <w:fldChar w:fldCharType="end"/>
          </w:r>
        </w:p>
        <w:p>
          <w:pPr>
            <w:rPr>
              <w:rFonts w:hint="eastAsia" w:ascii="宋体" w:hAnsi="宋体" w:eastAsia="宋体" w:cs="宋体"/>
            </w:rPr>
          </w:pPr>
          <w:r>
            <w:rPr>
              <w:rFonts w:hint="eastAsia" w:ascii="宋体" w:hAnsi="宋体" w:eastAsia="宋体" w:cs="宋体"/>
            </w:rPr>
            <w:fldChar w:fldCharType="end"/>
          </w:r>
        </w:p>
      </w:sdtContent>
    </w:sdt>
    <w:p>
      <w:pPr>
        <w:tabs>
          <w:tab w:val="left" w:pos="6077"/>
        </w:tabs>
        <w:bidi w:val="0"/>
        <w:jc w:val="left"/>
        <w:rPr>
          <w:rFonts w:hint="eastAsia" w:ascii="宋体" w:hAnsi="宋体" w:eastAsia="宋体" w:cs="宋体"/>
          <w:lang w:val="en-US" w:eastAsia="zh-CN"/>
        </w:rPr>
        <w:sectPr>
          <w:footerReference r:id="rId5" w:type="default"/>
          <w:endnotePr>
            <w:numFmt w:val="decimal"/>
          </w:endnotePr>
          <w:pgSz w:w="11906" w:h="16838"/>
          <w:pgMar w:top="1418" w:right="1134" w:bottom="1134" w:left="1418" w:header="850" w:footer="992" w:gutter="0"/>
          <w:pgNumType w:fmt="upperRoman" w:start="1"/>
          <w:cols w:space="720" w:num="1"/>
          <w:docGrid w:type="lines" w:linePitch="326" w:charSpace="0"/>
        </w:sectPr>
      </w:pPr>
      <w:r>
        <w:rPr>
          <w:rFonts w:hint="eastAsia" w:ascii="宋体" w:hAnsi="宋体" w:eastAsia="宋体" w:cs="宋体"/>
          <w:lang w:val="en-US" w:eastAsia="zh-CN"/>
        </w:rPr>
        <w:tab/>
      </w:r>
      <w:r>
        <w:rPr>
          <w:rFonts w:hint="eastAsia" w:ascii="宋体" w:hAnsi="宋体" w:eastAsia="宋体" w:cs="宋体"/>
          <w:lang w:val="en-US" w:eastAsia="zh-CN"/>
        </w:rPr>
        <w:tab/>
      </w:r>
    </w:p>
    <w:p>
      <w:pPr>
        <w:keepNext/>
        <w:keepLines/>
        <w:widowControl/>
        <w:spacing w:before="326" w:beforeLines="100" w:after="326" w:afterLines="100"/>
        <w:jc w:val="center"/>
        <w:outlineLvl w:val="0"/>
        <w:rPr>
          <w:rFonts w:hint="eastAsia" w:ascii="宋体" w:hAnsi="宋体" w:eastAsia="宋体" w:cs="宋体"/>
          <w:b/>
          <w:bCs/>
          <w:kern w:val="0"/>
          <w:sz w:val="32"/>
          <w:szCs w:val="32"/>
        </w:rPr>
      </w:pPr>
      <w:bookmarkStart w:id="0" w:name="_Toc22359"/>
      <w:bookmarkStart w:id="1" w:name="_Toc102622783"/>
      <w:bookmarkStart w:id="2" w:name="_Toc30022"/>
      <w:r>
        <w:rPr>
          <w:rFonts w:hint="eastAsia" w:ascii="宋体" w:hAnsi="宋体" w:eastAsia="宋体" w:cs="宋体"/>
          <w:b/>
          <w:bCs/>
          <w:kern w:val="0"/>
          <w:sz w:val="32"/>
          <w:szCs w:val="32"/>
        </w:rPr>
        <w:t>第1章  前言</w:t>
      </w:r>
      <w:bookmarkEnd w:id="0"/>
      <w:bookmarkEnd w:id="1"/>
      <w:bookmarkEnd w:id="2"/>
    </w:p>
    <w:p>
      <w:pPr>
        <w:spacing w:line="400" w:lineRule="exact"/>
        <w:ind w:firstLine="1324" w:firstLineChars="552"/>
        <w:rPr>
          <w:rFonts w:hint="eastAsia" w:ascii="宋体" w:hAnsi="宋体" w:eastAsia="宋体" w:cs="宋体"/>
          <w:sz w:val="24"/>
          <w:szCs w:val="24"/>
        </w:rPr>
      </w:pPr>
    </w:p>
    <w:p>
      <w:pPr>
        <w:spacing w:line="40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社会发展和生活水平的提高，人们对健康饮食的重视逐渐增强。然而，现代社会的快节奏生活和持续的工作压力使得许多人很难坚持健康饮食的习惯。长期以来的疲劳、不规律的作息时间以及对于快餐的依赖，使得许多人的饮食偏离了健康的轨道。</w:t>
      </w:r>
    </w:p>
    <w:p>
      <w:pPr>
        <w:spacing w:line="400" w:lineRule="exact"/>
        <w:ind w:firstLine="480" w:firstLineChars="200"/>
        <w:rPr>
          <w:rFonts w:hint="eastAsia" w:ascii="宋体" w:hAnsi="宋体" w:eastAsia="宋体" w:cs="宋体"/>
          <w:sz w:val="24"/>
          <w:szCs w:val="24"/>
          <w:lang w:val="en-US" w:eastAsia="zh-CN"/>
        </w:rPr>
      </w:pPr>
    </w:p>
    <w:p>
      <w:pPr>
        <w:spacing w:line="40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为了帮助人们更好地了解和掌握健康饮食知识，我们决定开发一款</w:t>
      </w:r>
      <w:r>
        <w:rPr>
          <w:rFonts w:hint="eastAsia" w:ascii="宋体" w:hAnsi="宋体" w:cs="宋体"/>
          <w:sz w:val="24"/>
          <w:szCs w:val="24"/>
          <w:lang w:val="en-US" w:eastAsia="zh-CN"/>
        </w:rPr>
        <w:t>饮食指南</w:t>
      </w:r>
      <w:r>
        <w:rPr>
          <w:rFonts w:hint="eastAsia" w:ascii="宋体" w:hAnsi="宋体" w:eastAsia="宋体" w:cs="宋体"/>
          <w:sz w:val="24"/>
          <w:szCs w:val="24"/>
          <w:lang w:val="en-US" w:eastAsia="zh-CN"/>
        </w:rPr>
        <w:t>安卓应用。这款应用旨在提供全面的饮食信息和指导，以帮助用户建立健康的饮食习惯。不论是在家中、办公室还是外出就餐，用户都可以通过我们的应用获取到所需的饮食信息，做出更加健康的选择。</w:t>
      </w:r>
    </w:p>
    <w:p>
      <w:pPr>
        <w:spacing w:line="400" w:lineRule="exact"/>
        <w:ind w:firstLine="480" w:firstLineChars="200"/>
        <w:rPr>
          <w:rFonts w:hint="eastAsia" w:ascii="宋体" w:hAnsi="宋体" w:eastAsia="宋体" w:cs="宋体"/>
          <w:sz w:val="24"/>
          <w:szCs w:val="24"/>
          <w:lang w:val="en-US" w:eastAsia="zh-CN"/>
        </w:rPr>
      </w:pPr>
    </w:p>
    <w:p>
      <w:pPr>
        <w:spacing w:line="40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我们的应用不仅仅是一个简单的食谱集合，更是一个个性化的</w:t>
      </w:r>
      <w:r>
        <w:rPr>
          <w:rFonts w:hint="eastAsia" w:ascii="宋体" w:hAnsi="宋体" w:cs="宋体"/>
          <w:sz w:val="24"/>
          <w:szCs w:val="24"/>
          <w:lang w:val="en-US" w:eastAsia="zh-CN"/>
        </w:rPr>
        <w:t>饮食指南</w:t>
      </w:r>
      <w:r>
        <w:rPr>
          <w:rFonts w:hint="eastAsia" w:ascii="宋体" w:hAnsi="宋体" w:eastAsia="宋体" w:cs="宋体"/>
          <w:sz w:val="24"/>
          <w:szCs w:val="24"/>
          <w:lang w:val="en-US" w:eastAsia="zh-CN"/>
        </w:rPr>
        <w:t>助手。用户可以根据自己的喜好和身体状况，获取到适合自己的营养建议和饮食计划。而且，我们还注重应用的界面设计和用户体验，力求让用户在使用过程中感受到愉悦和便捷。通过简洁清晰的界面和直观易用的操作，用户可以轻松地查阅食物信息、浏览健康食谱并学习健康饮食的相关知识。</w:t>
      </w:r>
    </w:p>
    <w:p>
      <w:pPr>
        <w:spacing w:line="400" w:lineRule="exact"/>
        <w:ind w:firstLine="480" w:firstLineChars="200"/>
        <w:rPr>
          <w:rFonts w:hint="eastAsia" w:ascii="宋体" w:hAnsi="宋体" w:eastAsia="宋体" w:cs="宋体"/>
          <w:sz w:val="24"/>
          <w:szCs w:val="24"/>
          <w:lang w:val="en-US" w:eastAsia="zh-CN"/>
        </w:rPr>
      </w:pPr>
    </w:p>
    <w:p>
      <w:pPr>
        <w:spacing w:line="40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总之，我们的目标是让健康饮食变得更加简单和可行，让用户在繁忙的生活中也能轻松地保持健康的饮食习惯，享受更健康、更美味的生活。</w:t>
      </w:r>
    </w:p>
    <w:p>
      <w:pPr>
        <w:spacing w:before="326" w:beforeLines="100" w:after="326" w:afterLines="100"/>
        <w:ind w:firstLine="643" w:firstLineChars="200"/>
        <w:jc w:val="center"/>
        <w:outlineLvl w:val="9"/>
        <w:rPr>
          <w:rFonts w:hint="eastAsia" w:ascii="宋体" w:hAnsi="宋体" w:eastAsia="宋体" w:cs="宋体"/>
          <w:b/>
          <w:bCs/>
          <w:sz w:val="32"/>
          <w:szCs w:val="32"/>
        </w:rPr>
      </w:pPr>
      <w:bookmarkStart w:id="3" w:name="_Toc3882771"/>
      <w:bookmarkStart w:id="4" w:name="_Toc102622784"/>
      <w:bookmarkStart w:id="5" w:name="_Toc9002190"/>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rPr>
      </w:pPr>
    </w:p>
    <w:p>
      <w:pPr>
        <w:spacing w:before="326" w:beforeLines="100" w:after="326" w:afterLines="100"/>
        <w:ind w:firstLine="643" w:firstLineChars="200"/>
        <w:jc w:val="center"/>
        <w:outlineLvl w:val="9"/>
        <w:rPr>
          <w:rFonts w:hint="eastAsia" w:ascii="宋体" w:hAnsi="宋体" w:eastAsia="宋体" w:cs="宋体"/>
          <w:b/>
          <w:bCs/>
          <w:sz w:val="32"/>
          <w:szCs w:val="32"/>
          <w:lang w:eastAsia="zh-CN"/>
        </w:rPr>
        <w:sectPr>
          <w:headerReference r:id="rId6" w:type="default"/>
          <w:footerReference r:id="rId7" w:type="default"/>
          <w:endnotePr>
            <w:numFmt w:val="decimal"/>
          </w:endnotePr>
          <w:pgSz w:w="11906" w:h="16838"/>
          <w:pgMar w:top="1418" w:right="1134" w:bottom="1134" w:left="1418" w:header="850" w:footer="992" w:gutter="0"/>
          <w:pgNumType w:fmt="decimal" w:start="1"/>
          <w:cols w:space="720" w:num="1"/>
          <w:docGrid w:type="lines" w:linePitch="326" w:charSpace="0"/>
        </w:sectPr>
      </w:pPr>
    </w:p>
    <w:p>
      <w:pPr>
        <w:keepNext/>
        <w:keepLines/>
        <w:widowControl/>
        <w:spacing w:before="326" w:beforeLines="100" w:after="326" w:afterLines="100"/>
        <w:jc w:val="center"/>
        <w:outlineLvl w:val="0"/>
        <w:rPr>
          <w:rFonts w:hint="eastAsia" w:ascii="宋体" w:hAnsi="宋体" w:eastAsia="宋体" w:cs="宋体"/>
          <w:b/>
          <w:bCs/>
          <w:kern w:val="0"/>
          <w:sz w:val="32"/>
          <w:szCs w:val="32"/>
          <w:lang w:eastAsia="zh-CN"/>
        </w:rPr>
      </w:pPr>
      <w:bookmarkStart w:id="6" w:name="_Toc20522"/>
      <w:bookmarkStart w:id="7" w:name="_Toc29964"/>
      <w:r>
        <w:rPr>
          <w:rFonts w:hint="eastAsia" w:ascii="宋体" w:hAnsi="宋体" w:eastAsia="宋体" w:cs="宋体"/>
          <w:b/>
          <w:bCs/>
          <w:kern w:val="0"/>
          <w:sz w:val="32"/>
          <w:szCs w:val="32"/>
        </w:rPr>
        <w:t>第2章  系统需求分析</w:t>
      </w:r>
      <w:bookmarkEnd w:id="6"/>
      <w:bookmarkEnd w:id="7"/>
    </w:p>
    <w:p>
      <w:pPr>
        <w:spacing w:before="326" w:beforeLines="100" w:after="163" w:afterLines="50"/>
        <w:ind w:firstLine="482" w:firstLineChars="200"/>
        <w:outlineLvl w:val="1"/>
        <w:rPr>
          <w:rFonts w:hint="eastAsia" w:ascii="宋体" w:hAnsi="宋体" w:eastAsia="宋体" w:cs="宋体"/>
          <w:sz w:val="24"/>
          <w:szCs w:val="24"/>
          <w:lang w:val="en-US" w:eastAsia="zh-CN"/>
        </w:rPr>
      </w:pPr>
      <w:bookmarkStart w:id="8" w:name="_Toc2351"/>
      <w:bookmarkStart w:id="9" w:name="_Toc23686"/>
      <w:r>
        <w:rPr>
          <w:rFonts w:hint="eastAsia" w:ascii="宋体" w:hAnsi="宋体" w:eastAsia="宋体" w:cs="宋体"/>
          <w:b/>
          <w:bCs/>
          <w:sz w:val="24"/>
          <w:szCs w:val="24"/>
          <w:lang w:val="en-US" w:eastAsia="zh-CN"/>
        </w:rPr>
        <w:t>2.1需求分析</w:t>
      </w:r>
      <w:bookmarkEnd w:id="8"/>
      <w:bookmarkEnd w:id="9"/>
    </w:p>
    <w:p>
      <w:pPr>
        <w:numPr>
          <w:ilvl w:val="0"/>
          <w:numId w:val="0"/>
        </w:numPr>
        <w:spacing w:line="400" w:lineRule="exact"/>
        <w:outlineLvl w:val="2"/>
        <w:rPr>
          <w:rFonts w:hint="eastAsia" w:ascii="宋体" w:hAnsi="宋体" w:eastAsia="宋体" w:cs="宋体"/>
          <w:sz w:val="24"/>
          <w:szCs w:val="24"/>
          <w:lang w:val="en-US" w:eastAsia="zh-CN"/>
        </w:rPr>
      </w:pPr>
      <w:bookmarkStart w:id="10" w:name="_Toc4805"/>
      <w:r>
        <w:rPr>
          <w:rFonts w:hint="eastAsia" w:ascii="宋体" w:hAnsi="宋体" w:eastAsia="宋体" w:cs="宋体"/>
          <w:sz w:val="24"/>
          <w:szCs w:val="24"/>
          <w:lang w:val="en-US" w:eastAsia="zh-CN"/>
        </w:rPr>
        <w:t>2.1.1系统概述</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cs="宋体"/>
          <w:sz w:val="24"/>
          <w:lang w:val="en-US" w:eastAsia="zh-CN"/>
        </w:rPr>
        <w:t>饮食指南</w:t>
      </w:r>
      <w:r>
        <w:rPr>
          <w:rFonts w:hint="eastAsia" w:ascii="宋体" w:hAnsi="宋体" w:eastAsia="宋体" w:cs="宋体"/>
          <w:sz w:val="24"/>
          <w:lang w:val="en-US" w:eastAsia="zh-CN"/>
        </w:rPr>
        <w:t>App是一款致力于帮助用户培养健康饮食习惯的移动应用。在日常生活中，人们常常面对陌生的食材或者新的烹饪技巧，然而专门搜索相关信息并不总是方便的。这款App提供了登录、注册、食物图谱、精选菜单、我的菜单以及关于我们等多个功能模块，用户可以随时随地浏览各种食物的信息以及美食制作过程。通过个性化的饮食管理和指导服务，该应用还能帮助用户养成健康的饮食习惯，促进健康生活方式的形成和维持。此外，它还让用户更深入地了解各种食材和美食的制作方法，为用户提供全面的饮食知识和美食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p>
    <w:p>
      <w:pPr>
        <w:numPr>
          <w:ilvl w:val="0"/>
          <w:numId w:val="0"/>
        </w:numPr>
        <w:spacing w:line="400" w:lineRule="exact"/>
        <w:outlineLvl w:val="2"/>
        <w:rPr>
          <w:rFonts w:hint="eastAsia" w:ascii="宋体" w:hAnsi="宋体" w:eastAsia="宋体" w:cs="宋体"/>
          <w:sz w:val="24"/>
          <w:szCs w:val="24"/>
          <w:lang w:val="en-US" w:eastAsia="zh-CN"/>
        </w:rPr>
      </w:pPr>
      <w:bookmarkStart w:id="11" w:name="_Toc1730"/>
      <w:r>
        <w:rPr>
          <w:rFonts w:hint="eastAsia" w:ascii="宋体" w:hAnsi="宋体" w:eastAsia="宋体" w:cs="宋体"/>
          <w:sz w:val="24"/>
          <w:szCs w:val="24"/>
          <w:lang w:val="en-US" w:eastAsia="zh-CN"/>
        </w:rPr>
        <w:t>2.1.2需求概述</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cs="宋体"/>
          <w:sz w:val="24"/>
          <w:lang w:val="en-US" w:eastAsia="zh-CN"/>
        </w:rPr>
        <w:t>饮食指南</w:t>
      </w:r>
      <w:r>
        <w:rPr>
          <w:rFonts w:hint="eastAsia" w:ascii="宋体" w:hAnsi="宋体" w:eastAsia="宋体" w:cs="宋体"/>
          <w:sz w:val="24"/>
          <w:lang w:val="en-US" w:eastAsia="zh-CN"/>
        </w:rPr>
        <w:t>App安卓项目的系统概述如下：这是一个基于安卓平台的饮食管理应用，旨在协助用户更有效地管理自身的饮食健康。该应用的核心功能包括用户注册登录、食物图鉴、食谱推荐以及自制菜单等模块。用户可透过该应用记录个人的饮食情况，并根据个人需求和目标，构建个性化的菜谱。此外，用户还能浏览各种食物的营养科普信息以及不宜搭配食用的食物。应用的设计旨在满足用户对于健康饮食的需求，为其提供方便、实用和科学的饮食管理服务，助力用户实现更健康的生活方式。</w:t>
      </w:r>
    </w:p>
    <w:p>
      <w:pPr>
        <w:numPr>
          <w:ilvl w:val="0"/>
          <w:numId w:val="0"/>
        </w:numPr>
        <w:spacing w:line="400" w:lineRule="exact"/>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12" w:name="_Toc11408"/>
      <w:bookmarkStart w:id="13" w:name="_Toc1326"/>
      <w:r>
        <w:rPr>
          <w:rFonts w:hint="eastAsia" w:ascii="宋体" w:hAnsi="宋体" w:eastAsia="宋体" w:cs="宋体"/>
          <w:b/>
          <w:bCs/>
          <w:sz w:val="24"/>
          <w:szCs w:val="24"/>
          <w:lang w:val="en-US" w:eastAsia="zh-CN"/>
        </w:rPr>
        <w:t>2.2结构分析</w:t>
      </w:r>
      <w:bookmarkEnd w:id="12"/>
      <w:bookmarkEnd w:id="13"/>
    </w:p>
    <w:p>
      <w:pPr>
        <w:numPr>
          <w:ilvl w:val="0"/>
          <w:numId w:val="0"/>
        </w:numPr>
        <w:spacing w:line="400" w:lineRule="exact"/>
        <w:outlineLvl w:val="2"/>
        <w:rPr>
          <w:rFonts w:hint="eastAsia" w:ascii="宋体" w:hAnsi="宋体" w:eastAsia="宋体" w:cs="宋体"/>
          <w:sz w:val="24"/>
          <w:szCs w:val="24"/>
          <w:lang w:val="en-US" w:eastAsia="zh-CN"/>
        </w:rPr>
      </w:pPr>
      <w:bookmarkStart w:id="14" w:name="_Toc9221"/>
      <w:r>
        <w:rPr>
          <w:rFonts w:hint="eastAsia" w:ascii="宋体" w:hAnsi="宋体" w:eastAsia="宋体" w:cs="宋体"/>
          <w:sz w:val="24"/>
          <w:szCs w:val="24"/>
          <w:lang w:val="en-US" w:eastAsia="zh-CN"/>
        </w:rPr>
        <w:t>2.2.1系统功能分析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根据软件设计的需求进行总结，确定本软件各种功能的实现，并通过以下几个模块来满足该软件基本功能，其中功能模块的分别为：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用户注册：新用户输入用户名和密码进行账号的注册。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用户登录：已注册的用户输入用户名和密码进行登录。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食物图鉴：查看不同食物的科普和不宜同食的食物。</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精选菜单：对菜单进进行查看。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我的菜单：用户可以添加属于自己的菜单，并进行菜单的修改和删除。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关于我们：可以了解开发的过程并将软件进行分享或者进行蓝牙链接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p>
    <w:p>
      <w:pPr>
        <w:numPr>
          <w:ilvl w:val="0"/>
          <w:numId w:val="0"/>
        </w:numPr>
        <w:spacing w:line="400" w:lineRule="exact"/>
        <w:outlineLvl w:val="2"/>
        <w:rPr>
          <w:rFonts w:hint="eastAsia" w:ascii="宋体" w:hAnsi="宋体" w:eastAsia="宋体" w:cs="宋体"/>
          <w:sz w:val="24"/>
          <w:szCs w:val="24"/>
          <w:lang w:val="en-US" w:eastAsia="zh-CN"/>
        </w:rPr>
      </w:pPr>
      <w:bookmarkStart w:id="15" w:name="_Toc30843"/>
      <w:r>
        <w:rPr>
          <w:rFonts w:hint="eastAsia" w:ascii="宋体" w:hAnsi="宋体" w:eastAsia="宋体" w:cs="宋体"/>
          <w:sz w:val="24"/>
          <w:szCs w:val="24"/>
          <w:lang w:val="en-US" w:eastAsia="zh-CN"/>
        </w:rPr>
        <w:t>2.2.2系统流程图</w:t>
      </w:r>
      <w:bookmarkEnd w:id="15"/>
    </w:p>
    <w:p>
      <w:pPr>
        <w:spacing w:line="400" w:lineRule="exact"/>
        <w:ind w:firstLine="480" w:firstLineChars="200"/>
        <w:rPr>
          <w:rFonts w:hint="eastAsia" w:ascii="宋体" w:hAnsi="宋体" w:eastAsia="宋体" w:cs="宋体"/>
          <w:sz w:val="24"/>
        </w:rPr>
      </w:pPr>
      <w:r>
        <w:rPr>
          <w:rFonts w:hint="eastAsia" w:ascii="宋体" w:hAnsi="宋体" w:eastAsia="宋体" w:cs="宋体"/>
          <w:sz w:val="24"/>
          <w:lang w:val="en-US" w:eastAsia="zh-CN"/>
        </w:rPr>
        <w:t>本系统只有用户一个角色，用户注册，登录后选择四种不同的功能，不同的功能拥有不同的作用。用户能根据自己不同的需求使用不同的功能，来满足需求。以下是整体功能演示，如图2.2.1</w:t>
      </w:r>
      <w:r>
        <w:rPr>
          <w:rFonts w:hint="eastAsia" w:ascii="宋体" w:hAnsi="宋体" w:eastAsia="宋体" w:cs="宋体"/>
          <w:sz w:val="24"/>
        </w:rPr>
        <w:t xml:space="preserve"> </w:t>
      </w:r>
    </w:p>
    <w:p>
      <w:pPr>
        <w:numPr>
          <w:ilvl w:val="0"/>
          <w:numId w:val="0"/>
        </w:numPr>
        <w:spacing w:line="400" w:lineRule="exact"/>
        <w:rPr>
          <w:rFonts w:hint="eastAsia" w:ascii="宋体" w:hAnsi="宋体" w:eastAsia="宋体" w:cs="宋体"/>
          <w:sz w:val="24"/>
          <w:szCs w:val="24"/>
          <w:lang w:val="en-US" w:eastAsia="zh-CN"/>
        </w:rPr>
      </w:pP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934075" cy="3248025"/>
            <wp:effectExtent l="0" t="0" r="0" b="0"/>
            <wp:docPr id="1" name="图片 1" descr="781918ba2aac00167006c9023722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1918ba2aac00167006c9023722c3b"/>
                    <pic:cNvPicPr>
                      <a:picLocks noChangeAspect="1"/>
                    </pic:cNvPicPr>
                  </pic:nvPicPr>
                  <pic:blipFill>
                    <a:blip r:embed="rId9"/>
                    <a:stretch>
                      <a:fillRect/>
                    </a:stretch>
                  </pic:blipFill>
                  <pic:spPr>
                    <a:xfrm>
                      <a:off x="0" y="0"/>
                      <a:ext cx="5934075" cy="3248025"/>
                    </a:xfrm>
                    <a:prstGeom prst="rect">
                      <a:avLst/>
                    </a:prstGeom>
                  </pic:spPr>
                </pic:pic>
              </a:graphicData>
            </a:graphic>
          </wp:inline>
        </w:drawing>
      </w:r>
    </w:p>
    <w:p>
      <w:pPr>
        <w:pStyle w:val="7"/>
        <w:widowControl w:val="0"/>
        <w:numPr>
          <w:ilvl w:val="0"/>
          <w:numId w:val="0"/>
        </w:numPr>
        <w:spacing w:before="326" w:beforeLines="100" w:after="326" w:afterLines="100"/>
        <w:jc w:val="center"/>
        <w:outlineLvl w:val="9"/>
        <w:rPr>
          <w:rFonts w:hint="eastAsia" w:ascii="宋体" w:hAnsi="宋体" w:eastAsia="宋体" w:cs="宋体"/>
          <w:sz w:val="24"/>
          <w:szCs w:val="24"/>
          <w:lang w:val="en-US" w:eastAsia="zh-CN"/>
        </w:rPr>
      </w:pPr>
      <w:r>
        <w:rPr>
          <w:rFonts w:hint="eastAsia" w:ascii="宋体" w:hAnsi="宋体" w:eastAsia="宋体" w:cs="宋体"/>
        </w:rPr>
        <w:t xml:space="preserve">图2.2.1 </w:t>
      </w:r>
      <w:r>
        <w:rPr>
          <w:rFonts w:hint="eastAsia" w:ascii="宋体" w:hAnsi="宋体" w:eastAsia="宋体" w:cs="宋体"/>
          <w:lang w:val="en-US" w:eastAsia="zh-CN"/>
        </w:rPr>
        <w:t>整体流程</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keepNext/>
        <w:keepLines/>
        <w:widowControl/>
        <w:spacing w:before="326" w:beforeLines="100" w:after="326" w:afterLines="100"/>
        <w:jc w:val="center"/>
        <w:outlineLvl w:val="0"/>
        <w:rPr>
          <w:rFonts w:hint="eastAsia" w:ascii="宋体" w:hAnsi="宋体" w:eastAsia="宋体" w:cs="宋体"/>
          <w:b/>
          <w:bCs/>
          <w:kern w:val="0"/>
          <w:sz w:val="32"/>
          <w:szCs w:val="32"/>
          <w:lang w:val="en-US" w:eastAsia="zh-CN"/>
        </w:rPr>
      </w:pPr>
      <w:bookmarkStart w:id="16" w:name="_Toc10826"/>
      <w:bookmarkStart w:id="17" w:name="_Toc10087"/>
      <w:r>
        <w:rPr>
          <w:rFonts w:hint="eastAsia" w:ascii="宋体" w:hAnsi="宋体" w:eastAsia="宋体" w:cs="宋体"/>
          <w:b/>
          <w:bCs/>
          <w:kern w:val="0"/>
          <w:sz w:val="32"/>
          <w:szCs w:val="32"/>
          <w:lang w:val="en-US" w:eastAsia="zh-CN"/>
        </w:rPr>
        <w:t>第3章软件设计</w:t>
      </w:r>
      <w:bookmarkEnd w:id="16"/>
      <w:bookmarkEnd w:id="17"/>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18" w:name="_Toc10291"/>
      <w:bookmarkStart w:id="19" w:name="_Toc32720"/>
      <w:r>
        <w:rPr>
          <w:rFonts w:hint="eastAsia" w:ascii="宋体" w:hAnsi="宋体" w:eastAsia="宋体" w:cs="宋体"/>
          <w:b/>
          <w:bCs/>
          <w:sz w:val="24"/>
          <w:szCs w:val="24"/>
          <w:lang w:val="en-US" w:eastAsia="zh-CN"/>
        </w:rPr>
        <w:t>3.1软件功能描述</w:t>
      </w:r>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20" w:name="_Toc20904"/>
      <w:r>
        <w:rPr>
          <w:rFonts w:hint="eastAsia" w:ascii="宋体" w:hAnsi="宋体" w:eastAsia="宋体" w:cs="宋体"/>
          <w:sz w:val="24"/>
          <w:lang w:val="en-US" w:eastAsia="zh-CN"/>
        </w:rPr>
        <w:t>3.1.1用户登录注册模块：</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lang w:val="en-US" w:eastAsia="zh-CN"/>
        </w:rPr>
        <w:t>主要功能是用户通过注册获得账号，注册时用户密码会进行限制，将注册的用户密码存入数据库。注册完登陆后会调用数据库，将会调取我的菜单功能中用户的菜单，在后台数据库更新用户信息。用户通过注册和登录功能创建自己的账户后，便可享受个性化的服务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注册模块，如图3.1：</w:t>
      </w:r>
    </w:p>
    <w:p>
      <w:pPr>
        <w:widowControl w:val="0"/>
        <w:numPr>
          <w:ilvl w:val="0"/>
          <w:numId w:val="0"/>
        </w:numPr>
        <w:spacing w:before="326" w:beforeLines="100" w:after="326" w:afterLines="100"/>
        <w:jc w:val="both"/>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363845" cy="2540635"/>
            <wp:effectExtent l="0" t="0" r="0" b="0"/>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10"/>
                    <a:stretch>
                      <a:fillRect/>
                    </a:stretch>
                  </pic:blipFill>
                  <pic:spPr>
                    <a:xfrm>
                      <a:off x="0" y="0"/>
                      <a:ext cx="5363845" cy="2540635"/>
                    </a:xfrm>
                    <a:prstGeom prst="rect">
                      <a:avLst/>
                    </a:prstGeom>
                  </pic:spPr>
                </pic:pic>
              </a:graphicData>
            </a:graphic>
          </wp:inline>
        </w:drawing>
      </w:r>
    </w:p>
    <w:p>
      <w:pPr>
        <w:pStyle w:val="7"/>
        <w:widowControl w:val="0"/>
        <w:numPr>
          <w:ilvl w:val="0"/>
          <w:numId w:val="0"/>
        </w:numPr>
        <w:spacing w:before="326" w:beforeLines="100" w:after="326" w:afterLines="100"/>
        <w:jc w:val="center"/>
        <w:outlineLvl w:val="9"/>
        <w:rPr>
          <w:rFonts w:hint="eastAsia" w:ascii="宋体" w:hAnsi="宋体" w:eastAsia="宋体" w:cs="宋体"/>
          <w:lang w:val="en-US" w:eastAsia="zh-CN"/>
        </w:rPr>
      </w:pPr>
      <w:r>
        <w:rPr>
          <w:rFonts w:hint="eastAsia" w:ascii="宋体" w:hAnsi="宋体" w:eastAsia="宋体" w:cs="宋体"/>
        </w:rPr>
        <w:t>图</w:t>
      </w:r>
      <w:r>
        <w:rPr>
          <w:rFonts w:hint="eastAsia" w:ascii="宋体" w:hAnsi="宋体" w:eastAsia="宋体" w:cs="宋体"/>
          <w:lang w:val="en-US" w:eastAsia="zh-CN"/>
        </w:rPr>
        <w:t>3.1 注册模块流程图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21" w:name="_Toc5164"/>
      <w:r>
        <w:rPr>
          <w:rFonts w:hint="eastAsia" w:ascii="宋体" w:hAnsi="宋体" w:eastAsia="宋体" w:cs="宋体"/>
          <w:sz w:val="24"/>
          <w:lang w:val="en-US" w:eastAsia="zh-CN"/>
        </w:rPr>
        <w:t>登录模块，如图3.1.1：</w:t>
      </w:r>
      <w:bookmarkEnd w:id="21"/>
    </w:p>
    <w:p>
      <w:pPr>
        <w:widowControl w:val="0"/>
        <w:numPr>
          <w:ilvl w:val="0"/>
          <w:numId w:val="0"/>
        </w:numPr>
        <w:spacing w:before="326" w:beforeLines="100" w:after="326" w:afterLines="100"/>
        <w:ind w:leftChars="0"/>
        <w:jc w:val="both"/>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934075" cy="4144645"/>
            <wp:effectExtent l="0" t="0" r="0" b="0"/>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11"/>
                    <a:stretch>
                      <a:fillRect/>
                    </a:stretch>
                  </pic:blipFill>
                  <pic:spPr>
                    <a:xfrm>
                      <a:off x="0" y="0"/>
                      <a:ext cx="5934075" cy="4144645"/>
                    </a:xfrm>
                    <a:prstGeom prst="rect">
                      <a:avLst/>
                    </a:prstGeom>
                  </pic:spPr>
                </pic:pic>
              </a:graphicData>
            </a:graphic>
          </wp:inline>
        </w:drawing>
      </w:r>
    </w:p>
    <w:p>
      <w:pPr>
        <w:pStyle w:val="7"/>
        <w:widowControl w:val="0"/>
        <w:numPr>
          <w:ilvl w:val="0"/>
          <w:numId w:val="0"/>
        </w:numPr>
        <w:spacing w:before="326" w:beforeLines="100" w:after="326" w:afterLines="100"/>
        <w:ind w:leftChars="0"/>
        <w:jc w:val="center"/>
        <w:outlineLvl w:val="9"/>
        <w:rPr>
          <w:rFonts w:hint="eastAsia" w:ascii="宋体" w:hAnsi="宋体" w:eastAsia="宋体" w:cs="宋体"/>
          <w:lang w:val="en-US" w:eastAsia="zh-CN"/>
        </w:rPr>
      </w:pPr>
      <w:r>
        <w:rPr>
          <w:rFonts w:hint="eastAsia" w:ascii="宋体" w:hAnsi="宋体" w:eastAsia="宋体" w:cs="宋体"/>
        </w:rPr>
        <w:t>图</w:t>
      </w:r>
      <w:r>
        <w:rPr>
          <w:rFonts w:hint="eastAsia" w:ascii="宋体" w:hAnsi="宋体" w:eastAsia="宋体" w:cs="宋体"/>
          <w:lang w:val="en-US" w:eastAsia="zh-CN"/>
        </w:rPr>
        <w:t>3.1.1 登录模块流程图</w:t>
      </w:r>
    </w:p>
    <w:p>
      <w:pPr>
        <w:widowControl w:val="0"/>
        <w:numPr>
          <w:ilvl w:val="0"/>
          <w:numId w:val="0"/>
        </w:numPr>
        <w:spacing w:before="326" w:beforeLines="100" w:after="326" w:afterLines="100"/>
        <w:ind w:leftChars="0"/>
        <w:jc w:val="both"/>
        <w:outlineLvl w:val="9"/>
        <w:rPr>
          <w:rFonts w:hint="eastAsia" w:ascii="宋体" w:hAnsi="宋体" w:eastAsia="宋体" w:cs="宋体"/>
          <w:lang w:val="en-US" w:eastAsia="zh-CN"/>
        </w:rPr>
      </w:pP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22" w:name="_Toc22186"/>
      <w:r>
        <w:rPr>
          <w:rFonts w:hint="eastAsia" w:ascii="宋体" w:hAnsi="宋体" w:eastAsia="宋体" w:cs="宋体"/>
          <w:sz w:val="24"/>
          <w:lang w:val="en-US" w:eastAsia="zh-CN"/>
        </w:rPr>
        <w:t>3.1.2食物图鉴和菜单模块：</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在登录后，用户可以访问食物图谱模块，该模块提供了丰富的食物信息和营养价值，帮助用户了解不同食物的成分和营养含量，以便做出更明智的食物选择。精选菜单模块为用户提供了经过专业营养师精心挑选的健康菜单，用户可以根据自身需求和喜好浏览和选择适合自己的菜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食物图鉴和菜单本质的功能相同，通过调用数据库来返回相应的内容，点击不同食物或菜单查看的科普和不宜同食的食物或菜的做法。食物图鉴功能的添加搜索功能，输入相应的食物内容将显示搜索的内容，如图3.1.2。</w:t>
      </w:r>
    </w:p>
    <w:p>
      <w:pPr>
        <w:widowControl w:val="0"/>
        <w:numPr>
          <w:ilvl w:val="0"/>
          <w:numId w:val="0"/>
        </w:numPr>
        <w:spacing w:before="326" w:beforeLines="100" w:after="326" w:afterLines="100"/>
        <w:ind w:leftChars="0"/>
        <w:jc w:val="both"/>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614930" cy="2482215"/>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12"/>
                    <a:srcRect t="4666" r="-3011" b="4262"/>
                    <a:stretch>
                      <a:fillRect/>
                    </a:stretch>
                  </pic:blipFill>
                  <pic:spPr>
                    <a:xfrm>
                      <a:off x="0" y="0"/>
                      <a:ext cx="2614930" cy="2482215"/>
                    </a:xfrm>
                    <a:prstGeom prst="rect">
                      <a:avLst/>
                    </a:prstGeom>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lang w:eastAsia="zh-CN"/>
        </w:rPr>
        <w:drawing>
          <wp:inline distT="0" distB="0" distL="114300" distR="114300">
            <wp:extent cx="2804160" cy="246951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3"/>
                    <a:stretch>
                      <a:fillRect/>
                    </a:stretch>
                  </pic:blipFill>
                  <pic:spPr>
                    <a:xfrm>
                      <a:off x="0" y="0"/>
                      <a:ext cx="2804160" cy="2469515"/>
                    </a:xfrm>
                    <a:prstGeom prst="rect">
                      <a:avLst/>
                    </a:prstGeom>
                  </pic:spPr>
                </pic:pic>
              </a:graphicData>
            </a:graphic>
          </wp:inline>
        </w:drawing>
      </w:r>
    </w:p>
    <w:p>
      <w:pPr>
        <w:pStyle w:val="7"/>
        <w:widowControl w:val="0"/>
        <w:numPr>
          <w:ilvl w:val="0"/>
          <w:numId w:val="0"/>
        </w:numPr>
        <w:spacing w:before="326" w:beforeLines="100" w:after="326" w:afterLines="100"/>
        <w:ind w:leftChars="0"/>
        <w:jc w:val="center"/>
        <w:outlineLvl w:val="9"/>
        <w:rPr>
          <w:rFonts w:hint="eastAsia" w:ascii="宋体" w:hAnsi="宋体" w:eastAsia="宋体" w:cs="宋体"/>
          <w:lang w:val="en-US" w:eastAsia="zh-CN"/>
        </w:rPr>
      </w:pPr>
      <w:r>
        <w:rPr>
          <w:rFonts w:hint="eastAsia" w:ascii="宋体" w:hAnsi="宋体" w:eastAsia="宋体" w:cs="宋体"/>
        </w:rPr>
        <w:t>图</w:t>
      </w:r>
      <w:r>
        <w:rPr>
          <w:rFonts w:hint="eastAsia" w:ascii="宋体" w:hAnsi="宋体" w:eastAsia="宋体" w:cs="宋体"/>
          <w:lang w:val="en-US" w:eastAsia="zh-CN"/>
        </w:rPr>
        <w:t>3.1.2 食物图鉴和菜单模块流程图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23" w:name="_Toc23810"/>
      <w:r>
        <w:rPr>
          <w:rFonts w:hint="eastAsia" w:ascii="宋体" w:hAnsi="宋体" w:eastAsia="宋体" w:cs="宋体"/>
          <w:sz w:val="24"/>
          <w:lang w:val="en-US" w:eastAsia="zh-CN"/>
        </w:rPr>
        <w:t>3.1.3我的菜单模块：</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可以根据自己的喜好和食材库存，将菜单中的菜品添加到我的菜单模块中，方便日常食谱的管理，将添加的做法和名字存入数据库，并在我的菜单界面进行显示。在我的菜单模块中，用户可以自由添加、修改和删除个人的菜单，对应的数据库也会进行修改，用户也可根据自己的口味和需求进行个性化定制。用户可以记录自己每天的饮食情况，进行食物摄入的监控和管理，如图3.1.3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p>
    <w:p>
      <w:pPr>
        <w:widowControl w:val="0"/>
        <w:numPr>
          <w:ilvl w:val="0"/>
          <w:numId w:val="0"/>
        </w:numPr>
        <w:spacing w:before="326" w:beforeLines="100" w:after="326" w:afterLines="100"/>
        <w:ind w:leftChars="0"/>
        <w:jc w:val="both"/>
        <w:outlineLvl w:val="9"/>
        <w:rPr>
          <w:rFonts w:hint="eastAsia" w:ascii="宋体" w:hAnsi="宋体" w:eastAsia="宋体" w:cs="宋体"/>
          <w:color w:val="000000" w:themeColor="text1"/>
          <w:sz w:val="24"/>
          <w:lang w:val="en-US" w:eastAsia="zh-CN"/>
          <w14:textFill>
            <w14:solidFill>
              <w14:schemeClr w14:val="tx1"/>
            </w14:solidFill>
          </w14:textFill>
        </w:rPr>
      </w:pPr>
      <w:r>
        <w:rPr>
          <w:rFonts w:hint="eastAsia" w:ascii="宋体" w:hAnsi="宋体" w:eastAsia="宋体" w:cs="宋体"/>
          <w:color w:val="000000" w:themeColor="text1"/>
          <w:sz w:val="24"/>
          <w:lang w:val="en-US" w:eastAsia="zh-CN"/>
          <w14:textFill>
            <w14:solidFill>
              <w14:schemeClr w14:val="tx1"/>
            </w14:solidFill>
          </w14:textFill>
        </w:rPr>
        <w:drawing>
          <wp:inline distT="0" distB="0" distL="114300" distR="114300">
            <wp:extent cx="3884295" cy="2092325"/>
            <wp:effectExtent l="0" t="0" r="0" b="0"/>
            <wp:docPr id="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5" descr="wps"/>
                    <pic:cNvPicPr>
                      <a:picLocks noChangeAspect="1"/>
                    </pic:cNvPicPr>
                  </pic:nvPicPr>
                  <pic:blipFill>
                    <a:blip r:embed="rId14"/>
                    <a:stretch>
                      <a:fillRect/>
                    </a:stretch>
                  </pic:blipFill>
                  <pic:spPr>
                    <a:xfrm>
                      <a:off x="0" y="0"/>
                      <a:ext cx="3884295" cy="2092325"/>
                    </a:xfrm>
                    <a:prstGeom prst="rect">
                      <a:avLst/>
                    </a:prstGeom>
                  </pic:spPr>
                </pic:pic>
              </a:graphicData>
            </a:graphic>
          </wp:inline>
        </w:drawing>
      </w:r>
    </w:p>
    <w:p>
      <w:pPr>
        <w:pStyle w:val="7"/>
        <w:widowControl w:val="0"/>
        <w:numPr>
          <w:ilvl w:val="0"/>
          <w:numId w:val="0"/>
        </w:numPr>
        <w:spacing w:before="326" w:beforeLines="100" w:after="326" w:afterLines="100"/>
        <w:ind w:leftChars="0"/>
        <w:jc w:val="center"/>
        <w:outlineLvl w:val="9"/>
        <w:rPr>
          <w:rFonts w:hint="eastAsia" w:ascii="宋体" w:hAnsi="宋体" w:eastAsia="宋体" w:cs="宋体"/>
          <w:color w:val="000000" w:themeColor="text1"/>
          <w:sz w:val="24"/>
          <w:lang w:val="en-US" w:eastAsia="zh-CN"/>
          <w14:textFill>
            <w14:solidFill>
              <w14:schemeClr w14:val="tx1"/>
            </w14:solidFill>
          </w14:textFill>
        </w:rPr>
      </w:pPr>
      <w:r>
        <w:rPr>
          <w:rFonts w:hint="eastAsia" w:ascii="宋体" w:hAnsi="宋体" w:eastAsia="宋体" w:cs="宋体"/>
        </w:rPr>
        <w:t>图</w:t>
      </w:r>
      <w:r>
        <w:rPr>
          <w:rFonts w:hint="eastAsia" w:ascii="宋体" w:hAnsi="宋体" w:eastAsia="宋体" w:cs="宋体"/>
          <w:lang w:val="en-US" w:eastAsia="zh-CN"/>
        </w:rPr>
        <w:t>3.1.3 我的菜单模块流程图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24" w:name="_Toc23734"/>
      <w:r>
        <w:rPr>
          <w:rFonts w:hint="eastAsia" w:ascii="宋体" w:hAnsi="宋体" w:eastAsia="宋体" w:cs="宋体"/>
          <w:sz w:val="24"/>
          <w:lang w:val="en-US" w:eastAsia="zh-CN"/>
        </w:rPr>
        <w:t>3.1.4关于我们：</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用户可以了解开发的版本号和开发者的信息，以及联系方式。运用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Intent中的public static final String ACTION_SEND = "android.intent.action.SEND"实现软件进行分享或者进行蓝牙链接分享数据库设计。</w:t>
      </w: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sz w:val="24"/>
          <w:szCs w:val="24"/>
          <w:lang w:val="en-US" w:eastAsia="zh-CN"/>
        </w:rPr>
      </w:pPr>
      <w:bookmarkStart w:id="25" w:name="_Toc28885"/>
      <w:bookmarkStart w:id="26" w:name="_Toc29774"/>
      <w:r>
        <w:rPr>
          <w:rFonts w:hint="eastAsia" w:ascii="宋体" w:hAnsi="宋体" w:eastAsia="宋体" w:cs="宋体"/>
          <w:b/>
          <w:bCs/>
          <w:sz w:val="24"/>
          <w:szCs w:val="24"/>
          <w:lang w:val="en-US" w:eastAsia="zh-CN"/>
        </w:rPr>
        <w:t>3.2数据库设计</w:t>
      </w:r>
      <w:bookmarkEnd w:id="25"/>
      <w:bookmarkEnd w:id="26"/>
    </w:p>
    <w:p>
      <w:pPr>
        <w:spacing w:before="326" w:beforeLines="100" w:after="163" w:afterLines="50"/>
        <w:ind w:firstLine="482" w:firstLineChars="200"/>
        <w:outlineLvl w:val="1"/>
        <w:rPr>
          <w:rFonts w:hint="eastAsia" w:ascii="宋体" w:hAnsi="宋体" w:eastAsia="宋体" w:cs="宋体"/>
          <w:b/>
          <w:bCs/>
          <w:sz w:val="24"/>
          <w:szCs w:val="24"/>
        </w:rPr>
      </w:pPr>
      <w:bookmarkStart w:id="27" w:name="_Toc22646"/>
      <w:bookmarkStart w:id="28" w:name="_Toc11477"/>
      <w:r>
        <w:rPr>
          <w:rFonts w:hint="eastAsia" w:ascii="宋体" w:hAnsi="宋体" w:eastAsia="宋体" w:cs="宋体"/>
          <w:b/>
          <w:bCs/>
          <w:sz w:val="24"/>
          <w:szCs w:val="24"/>
          <w:lang w:val="en-US" w:eastAsia="zh-CN"/>
        </w:rPr>
        <w:t>3.2.1</w:t>
      </w:r>
      <w:r>
        <w:rPr>
          <w:rFonts w:hint="eastAsia" w:ascii="宋体" w:hAnsi="宋体" w:eastAsia="宋体" w:cs="宋体"/>
          <w:b/>
          <w:bCs/>
          <w:sz w:val="24"/>
          <w:szCs w:val="24"/>
        </w:rPr>
        <w:t>数据库概念模型设计</w:t>
      </w:r>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在设计数据库时借助了E-R图，对于实体及实体之间的关系、数据库表及主外键约束都可以用E-R图形象的变现出来。在此主要列举用户、我的菜单两个实体间的关系，如下图3.2.1为本项目的核心E-R图。</w:t>
      </w:r>
    </w:p>
    <w:p>
      <w:pPr>
        <w:widowControl w:val="0"/>
        <w:numPr>
          <w:ilvl w:val="0"/>
          <w:numId w:val="0"/>
        </w:numPr>
        <w:spacing w:before="326" w:beforeLines="100" w:after="326" w:afterLines="100"/>
        <w:ind w:leftChars="0"/>
        <w:jc w:val="both"/>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8595" cy="1711325"/>
            <wp:effectExtent l="0" t="0" r="0" b="0"/>
            <wp:docPr id="9"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6" descr="wps"/>
                    <pic:cNvPicPr>
                      <a:picLocks noChangeAspect="1"/>
                    </pic:cNvPicPr>
                  </pic:nvPicPr>
                  <pic:blipFill>
                    <a:blip r:embed="rId15"/>
                    <a:stretch>
                      <a:fillRect/>
                    </a:stretch>
                  </pic:blipFill>
                  <pic:spPr>
                    <a:xfrm>
                      <a:off x="0" y="0"/>
                      <a:ext cx="5268595" cy="1711325"/>
                    </a:xfrm>
                    <a:prstGeom prst="rect">
                      <a:avLst/>
                    </a:prstGeom>
                  </pic:spPr>
                </pic:pic>
              </a:graphicData>
            </a:graphic>
          </wp:inline>
        </w:drawing>
      </w:r>
    </w:p>
    <w:p>
      <w:pPr>
        <w:pStyle w:val="7"/>
        <w:widowControl w:val="0"/>
        <w:numPr>
          <w:ilvl w:val="0"/>
          <w:numId w:val="0"/>
        </w:numPr>
        <w:spacing w:before="326" w:beforeLines="100" w:after="326" w:afterLines="100"/>
        <w:ind w:leftChars="0"/>
        <w:jc w:val="center"/>
        <w:outlineLvl w:val="9"/>
        <w:rPr>
          <w:rFonts w:hint="eastAsia" w:ascii="宋体" w:hAnsi="宋体" w:eastAsia="宋体" w:cs="宋体"/>
          <w:lang w:val="en-US" w:eastAsia="zh-CN"/>
        </w:rPr>
      </w:pPr>
      <w:r>
        <w:rPr>
          <w:rFonts w:hint="eastAsia" w:ascii="宋体" w:hAnsi="宋体" w:eastAsia="宋体" w:cs="宋体"/>
        </w:rPr>
        <w:t>图</w:t>
      </w:r>
      <w:r>
        <w:rPr>
          <w:rFonts w:hint="eastAsia" w:ascii="宋体" w:hAnsi="宋体" w:eastAsia="宋体" w:cs="宋体"/>
          <w:lang w:val="en-US" w:eastAsia="zh-CN"/>
        </w:rPr>
        <w:t>3.2.1 数据库E-R图</w:t>
      </w:r>
    </w:p>
    <w:p>
      <w:pPr>
        <w:spacing w:line="400" w:lineRule="exac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404610" cy="2007870"/>
            <wp:effectExtent l="0" t="0" r="0" b="0"/>
            <wp:docPr id="6"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7" descr="wps"/>
                    <pic:cNvPicPr>
                      <a:picLocks noChangeAspect="1"/>
                    </pic:cNvPicPr>
                  </pic:nvPicPr>
                  <pic:blipFill>
                    <a:blip r:embed="rId16"/>
                    <a:stretch>
                      <a:fillRect/>
                    </a:stretch>
                  </pic:blipFill>
                  <pic:spPr>
                    <a:xfrm>
                      <a:off x="0" y="0"/>
                      <a:ext cx="6404610" cy="2007870"/>
                    </a:xfrm>
                    <a:prstGeom prst="rect">
                      <a:avLst/>
                    </a:prstGeom>
                  </pic:spPr>
                </pic:pic>
              </a:graphicData>
            </a:graphic>
          </wp:inline>
        </w:drawing>
      </w:r>
    </w:p>
    <w:p>
      <w:pPr>
        <w:spacing w:before="326" w:beforeLines="100" w:after="163" w:afterLines="50"/>
        <w:ind w:firstLine="482" w:firstLineChars="200"/>
        <w:outlineLvl w:val="1"/>
        <w:rPr>
          <w:rFonts w:hint="eastAsia" w:ascii="宋体" w:hAnsi="宋体" w:eastAsia="宋体" w:cs="宋体"/>
          <w:b/>
          <w:bCs/>
          <w:sz w:val="24"/>
          <w:szCs w:val="24"/>
        </w:rPr>
      </w:pPr>
      <w:bookmarkStart w:id="29" w:name="_Toc23691"/>
      <w:bookmarkStart w:id="30" w:name="_Toc21420"/>
      <w:r>
        <w:rPr>
          <w:rFonts w:hint="eastAsia" w:ascii="宋体" w:hAnsi="宋体" w:eastAsia="宋体" w:cs="宋体"/>
          <w:b/>
          <w:bCs/>
          <w:sz w:val="24"/>
          <w:szCs w:val="24"/>
          <w:lang w:val="en-US" w:eastAsia="zh-CN"/>
        </w:rPr>
        <w:t>3.2.2</w:t>
      </w:r>
      <w:r>
        <w:rPr>
          <w:rFonts w:hint="eastAsia" w:ascii="宋体" w:hAnsi="宋体" w:eastAsia="宋体" w:cs="宋体"/>
          <w:b/>
          <w:bCs/>
          <w:sz w:val="24"/>
          <w:szCs w:val="24"/>
        </w:rPr>
        <w:t>数据库表的设计</w:t>
      </w:r>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bookmarkStart w:id="31" w:name="_Toc9002206"/>
      <w:r>
        <w:rPr>
          <w:rFonts w:hint="eastAsia" w:ascii="宋体" w:hAnsi="宋体" w:eastAsia="宋体" w:cs="宋体"/>
          <w:sz w:val="24"/>
          <w:lang w:val="en-US" w:eastAsia="zh-CN"/>
        </w:rPr>
        <w:t>通过图2.4的E-R图，设计如下表：</w:t>
      </w:r>
    </w:p>
    <w:bookmarkEnd w:id="31"/>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 用户：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用户基本信息表主要记录用户详细的基本信息，主要包含：用户id、用户名、用户密码。具体数据如表3.2.2所示：</w:t>
      </w:r>
    </w:p>
    <w:p>
      <w:pPr>
        <w:spacing w:line="400" w:lineRule="exact"/>
        <w:ind w:firstLine="3996" w:firstLineChars="1903"/>
        <w:rPr>
          <w:rFonts w:hint="eastAsia" w:ascii="宋体" w:hAnsi="宋体" w:eastAsia="宋体" w:cs="宋体"/>
          <w:sz w:val="24"/>
          <w:szCs w:val="24"/>
          <w:lang w:val="en-US" w:eastAsia="zh-CN"/>
        </w:rPr>
      </w:pPr>
      <w:r>
        <w:rPr>
          <w:rFonts w:hint="eastAsia" w:ascii="宋体" w:hAnsi="宋体" w:eastAsia="宋体" w:cs="宋体"/>
        </w:rPr>
        <w:t xml:space="preserve">表2.1 </w:t>
      </w:r>
      <w:r>
        <w:rPr>
          <w:rFonts w:hint="eastAsia" w:ascii="宋体" w:hAnsi="宋体" w:eastAsia="宋体" w:cs="宋体"/>
          <w:lang w:val="en-US" w:eastAsia="zh-CN"/>
        </w:rPr>
        <w:t>用户表</w:t>
      </w:r>
    </w:p>
    <w:tbl>
      <w:tblPr>
        <w:tblStyle w:val="25"/>
        <w:tblpPr w:leftFromText="180" w:rightFromText="180" w:vertAnchor="text" w:horzAnchor="page" w:tblpX="1745" w:tblpY="294"/>
        <w:tblOverlap w:val="never"/>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800"/>
        <w:gridCol w:w="1801"/>
        <w:gridCol w:w="1801"/>
        <w:gridCol w:w="180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列名</w:t>
            </w:r>
          </w:p>
        </w:tc>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数据类型</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长度</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是否允许为空</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id</w:t>
            </w:r>
          </w:p>
        </w:tc>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int</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100</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主键，自增</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ind w:firstLine="420" w:firstLineChars="200"/>
              <w:jc w:val="both"/>
              <w:rPr>
                <w:rFonts w:hint="eastAsia" w:ascii="宋体" w:hAnsi="宋体" w:eastAsia="宋体" w:cs="宋体"/>
                <w:szCs w:val="21"/>
                <w:lang w:val="en-US" w:eastAsia="zh-CN"/>
              </w:rPr>
            </w:pPr>
            <w:r>
              <w:rPr>
                <w:rFonts w:hint="eastAsia" w:ascii="宋体" w:hAnsi="宋体" w:eastAsia="宋体" w:cs="宋体"/>
                <w:szCs w:val="21"/>
                <w:lang w:val="en-US" w:eastAsia="zh-CN"/>
              </w:rPr>
              <w:t>username</w:t>
            </w:r>
          </w:p>
        </w:tc>
        <w:tc>
          <w:tcPr>
            <w:tcW w:w="1800"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varchar</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50</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用户名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passowrd</w:t>
            </w:r>
          </w:p>
        </w:tc>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varchar</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50</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用户密码</w:t>
            </w:r>
          </w:p>
        </w:tc>
      </w:tr>
    </w:tbl>
    <w:p>
      <w:pPr>
        <w:pStyle w:val="7"/>
        <w:jc w:val="center"/>
        <w:rPr>
          <w:rFonts w:hint="eastAsia" w:ascii="宋体" w:hAnsi="宋体" w:eastAsia="宋体" w:cs="宋体"/>
          <w:lang w:val="en-US" w:eastAsia="zh-CN"/>
        </w:rPr>
      </w:pPr>
      <w:r>
        <w:rPr>
          <w:rFonts w:hint="eastAsia" w:ascii="宋体" w:hAnsi="宋体" w:eastAsia="宋体" w:cs="宋体"/>
        </w:rPr>
        <w:t xml:space="preserve">表 </w:t>
      </w:r>
      <w:r>
        <w:rPr>
          <w:rFonts w:hint="eastAsia" w:ascii="宋体" w:hAnsi="宋体" w:eastAsia="宋体" w:cs="宋体"/>
          <w:lang w:val="en-US" w:eastAsia="zh-CN"/>
        </w:rPr>
        <w:t>3.2.2</w:t>
      </w:r>
    </w:p>
    <w:p>
      <w:pPr>
        <w:spacing w:line="400" w:lineRule="exact"/>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 我的菜单：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我的菜单表主要记录用户详细的基本信息，如：菜品的id，菜名、菜品做法，具体如表3.2.3所示：</w:t>
      </w:r>
      <w:bookmarkStart w:id="32" w:name="_Hlk38831905"/>
    </w:p>
    <w:p>
      <w:pPr>
        <w:spacing w:before="163" w:beforeLines="50" w:after="163" w:afterLines="50"/>
        <w:jc w:val="center"/>
        <w:rPr>
          <w:rFonts w:hint="eastAsia" w:ascii="宋体" w:hAnsi="宋体" w:eastAsia="宋体" w:cs="宋体"/>
          <w:lang w:val="en-US" w:eastAsia="zh-CN"/>
        </w:rPr>
      </w:pPr>
      <w:r>
        <w:rPr>
          <w:rFonts w:hint="eastAsia" w:ascii="宋体" w:hAnsi="宋体" w:eastAsia="宋体" w:cs="宋体"/>
        </w:rPr>
        <w:t xml:space="preserve">表2.2 </w:t>
      </w:r>
      <w:r>
        <w:rPr>
          <w:rFonts w:hint="eastAsia" w:ascii="宋体" w:hAnsi="宋体" w:eastAsia="宋体" w:cs="宋体"/>
          <w:lang w:val="en-US" w:eastAsia="zh-CN"/>
        </w:rPr>
        <w:t>我的菜单表</w:t>
      </w:r>
    </w:p>
    <w:tbl>
      <w:tblPr>
        <w:tblStyle w:val="25"/>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800"/>
        <w:gridCol w:w="1801"/>
        <w:gridCol w:w="1801"/>
        <w:gridCol w:w="180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列名</w:t>
            </w:r>
          </w:p>
        </w:tc>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数据类型</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长度</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是否允许为空</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id</w:t>
            </w:r>
          </w:p>
        </w:tc>
        <w:tc>
          <w:tcPr>
            <w:tcW w:w="1800" w:type="dxa"/>
            <w:vAlign w:val="center"/>
          </w:tcPr>
          <w:p>
            <w:pPr>
              <w:jc w:val="center"/>
              <w:rPr>
                <w:rFonts w:hint="eastAsia" w:ascii="宋体" w:hAnsi="宋体" w:eastAsia="宋体" w:cs="宋体"/>
                <w:szCs w:val="21"/>
              </w:rPr>
            </w:pPr>
            <w:r>
              <w:rPr>
                <w:rFonts w:hint="eastAsia" w:ascii="宋体" w:hAnsi="宋体" w:eastAsia="宋体" w:cs="宋体"/>
                <w:szCs w:val="21"/>
              </w:rPr>
              <w:t>int</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100</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主键，自增</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title</w:t>
            </w:r>
          </w:p>
        </w:tc>
        <w:tc>
          <w:tcPr>
            <w:tcW w:w="1800"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text</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lang w:val="en-US" w:eastAsia="zh-CN"/>
              </w:rPr>
              <w:t>5</w:t>
            </w:r>
            <w:r>
              <w:rPr>
                <w:rFonts w:hint="eastAsia" w:ascii="宋体" w:hAnsi="宋体" w:eastAsia="宋体" w:cs="宋体"/>
                <w:szCs w:val="21"/>
              </w:rPr>
              <w:t>0</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菜名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vAlign w:val="center"/>
          </w:tcPr>
          <w:p>
            <w:pPr>
              <w:jc w:val="center"/>
              <w:rPr>
                <w:rFonts w:hint="eastAsia" w:ascii="宋体" w:hAnsi="宋体" w:eastAsia="宋体" w:cs="宋体"/>
                <w:szCs w:val="21"/>
                <w:lang w:eastAsia="zh-CN"/>
              </w:rPr>
            </w:pPr>
            <w:r>
              <w:rPr>
                <w:rFonts w:hint="eastAsia" w:ascii="宋体" w:hAnsi="宋体" w:eastAsia="宋体" w:cs="宋体"/>
                <w:szCs w:val="21"/>
                <w:lang w:val="en-US" w:eastAsia="zh-CN"/>
              </w:rPr>
              <w:t>content</w:t>
            </w:r>
          </w:p>
        </w:tc>
        <w:tc>
          <w:tcPr>
            <w:tcW w:w="1800"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text</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lang w:val="en-US" w:eastAsia="zh-CN"/>
              </w:rPr>
              <w:t>5</w:t>
            </w:r>
            <w:r>
              <w:rPr>
                <w:rFonts w:hint="eastAsia" w:ascii="宋体" w:hAnsi="宋体" w:eastAsia="宋体" w:cs="宋体"/>
                <w:szCs w:val="21"/>
              </w:rPr>
              <w:t>8</w:t>
            </w:r>
          </w:p>
        </w:tc>
        <w:tc>
          <w:tcPr>
            <w:tcW w:w="1801" w:type="dxa"/>
            <w:vAlign w:val="center"/>
          </w:tcPr>
          <w:p>
            <w:pPr>
              <w:jc w:val="center"/>
              <w:rPr>
                <w:rFonts w:hint="eastAsia" w:ascii="宋体" w:hAnsi="宋体" w:eastAsia="宋体" w:cs="宋体"/>
                <w:szCs w:val="21"/>
              </w:rPr>
            </w:pPr>
            <w:r>
              <w:rPr>
                <w:rFonts w:hint="eastAsia" w:ascii="宋体" w:hAnsi="宋体" w:eastAsia="宋体" w:cs="宋体"/>
                <w:szCs w:val="21"/>
              </w:rPr>
              <w:t>否</w:t>
            </w:r>
          </w:p>
        </w:tc>
        <w:tc>
          <w:tcPr>
            <w:tcW w:w="1801" w:type="dxa"/>
            <w:vAlign w:val="center"/>
          </w:tcPr>
          <w:p>
            <w:pPr>
              <w:jc w:val="center"/>
              <w:rPr>
                <w:rFonts w:hint="eastAsia" w:ascii="宋体" w:hAnsi="宋体" w:eastAsia="宋体" w:cs="宋体"/>
                <w:szCs w:val="21"/>
                <w:lang w:val="en-US" w:eastAsia="zh-CN"/>
              </w:rPr>
            </w:pPr>
            <w:r>
              <w:rPr>
                <w:rFonts w:hint="eastAsia" w:ascii="宋体" w:hAnsi="宋体" w:eastAsia="宋体" w:cs="宋体"/>
                <w:szCs w:val="21"/>
                <w:lang w:val="en-US" w:eastAsia="zh-CN"/>
              </w:rPr>
              <w:t>做法</w:t>
            </w:r>
          </w:p>
        </w:tc>
      </w:tr>
      <w:bookmarkEnd w:id="32"/>
    </w:tbl>
    <w:p>
      <w:pPr>
        <w:pStyle w:val="7"/>
        <w:jc w:val="center"/>
        <w:rPr>
          <w:rFonts w:hint="eastAsia" w:ascii="宋体" w:hAnsi="宋体" w:eastAsia="宋体" w:cs="宋体"/>
          <w:lang w:val="en-US" w:eastAsia="zh-CN"/>
        </w:rPr>
      </w:pPr>
      <w:r>
        <w:rPr>
          <w:rFonts w:hint="eastAsia" w:ascii="宋体" w:hAnsi="宋体" w:eastAsia="宋体" w:cs="宋体"/>
        </w:rPr>
        <w:t xml:space="preserve">表 </w:t>
      </w:r>
      <w:r>
        <w:rPr>
          <w:rFonts w:hint="eastAsia" w:ascii="宋体" w:hAnsi="宋体" w:eastAsia="宋体" w:cs="宋体"/>
          <w:lang w:val="en-US" w:eastAsia="zh-CN"/>
        </w:rPr>
        <w:t>3.2.3 数据库设计</w:t>
      </w: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keepNext/>
        <w:keepLines/>
        <w:widowControl/>
        <w:spacing w:before="326" w:beforeLines="100" w:after="326" w:afterLines="100"/>
        <w:jc w:val="center"/>
        <w:outlineLvl w:val="0"/>
        <w:rPr>
          <w:rFonts w:hint="eastAsia" w:ascii="宋体" w:hAnsi="宋体" w:eastAsia="宋体" w:cs="宋体"/>
          <w:b/>
          <w:bCs/>
          <w:kern w:val="0"/>
          <w:sz w:val="32"/>
          <w:szCs w:val="32"/>
          <w:lang w:val="en-US" w:eastAsia="zh-CN"/>
        </w:rPr>
      </w:pPr>
      <w:bookmarkStart w:id="33" w:name="_Toc30359"/>
      <w:bookmarkStart w:id="34" w:name="_Toc27281"/>
      <w:r>
        <w:rPr>
          <w:rFonts w:hint="eastAsia" w:ascii="宋体" w:hAnsi="宋体" w:eastAsia="宋体" w:cs="宋体"/>
          <w:b/>
          <w:bCs/>
          <w:kern w:val="0"/>
          <w:sz w:val="32"/>
          <w:szCs w:val="32"/>
          <w:lang w:val="en-US" w:eastAsia="zh-CN"/>
        </w:rPr>
        <w:t>第4章 页面详细设计</w:t>
      </w:r>
      <w:bookmarkEnd w:id="33"/>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bookmarkStart w:id="35" w:name="_Toc3882785"/>
      <w:r>
        <w:rPr>
          <w:rFonts w:hint="eastAsia" w:ascii="宋体" w:hAnsi="宋体" w:eastAsia="宋体" w:cs="宋体"/>
          <w:sz w:val="24"/>
          <w:lang w:val="en-US" w:eastAsia="zh-CN"/>
        </w:rPr>
        <w:t>接下来便可以着手进行系统的实现。因为创建的是Android项目，所以这里也配置了Android的环境变量，版本为3.8。数据库使用SQLite，SQLite是一款轻型的数据库，是遵守ACID的关系型数据库管理系统，它占用资源非常的低,在嵌入式设备中，可能只需要几百K的内存就够了。</w:t>
      </w:r>
    </w:p>
    <w:p>
      <w:pPr>
        <w:spacing w:line="400" w:lineRule="exact"/>
        <w:rPr>
          <w:rFonts w:hint="eastAsia" w:ascii="宋体" w:hAnsi="宋体" w:eastAsia="宋体" w:cs="宋体"/>
          <w:color w:val="000000" w:themeColor="text1"/>
          <w:sz w:val="24"/>
          <w:lang w:val="en-US" w:eastAsia="zh-CN"/>
          <w14:textFill>
            <w14:solidFill>
              <w14:schemeClr w14:val="tx1"/>
            </w14:solidFill>
          </w14:textFill>
        </w:rPr>
      </w:pPr>
    </w:p>
    <w:p>
      <w:pPr>
        <w:spacing w:line="400" w:lineRule="exact"/>
        <w:rPr>
          <w:rFonts w:hint="eastAsia" w:ascii="宋体" w:hAnsi="宋体" w:eastAsia="宋体" w:cs="宋体"/>
          <w:color w:val="000000" w:themeColor="text1"/>
          <w:sz w:val="24"/>
          <w:lang w:val="en-US" w:eastAsia="zh-CN"/>
          <w14:textFill>
            <w14:solidFill>
              <w14:schemeClr w14:val="tx1"/>
            </w14:solidFill>
          </w14:textFill>
        </w:rPr>
      </w:pPr>
    </w:p>
    <w:bookmarkEnd w:id="35"/>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36" w:name="_Toc20511"/>
      <w:bookmarkStart w:id="37" w:name="_Toc23889"/>
      <w:bookmarkStart w:id="38" w:name="_Toc28020"/>
      <w:r>
        <w:rPr>
          <w:rFonts w:hint="eastAsia" w:ascii="宋体" w:hAnsi="宋体" w:eastAsia="宋体" w:cs="宋体"/>
          <w:b/>
          <w:bCs/>
          <w:sz w:val="24"/>
          <w:szCs w:val="24"/>
          <w:lang w:val="en-US" w:eastAsia="zh-CN"/>
        </w:rPr>
        <w:t>4.1注册页面设计</w:t>
      </w:r>
      <w:bookmarkEnd w:id="36"/>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可以点击登录界面的注册按钮，跳转用户注册界面。当填入用户名时，系统会自动与后台数据库匹配，如果没有匹配项，则提示“您注册的用户名以存在”。如果没有用户名或密码为空时，则提示“用户名不能为空”或“密码不能为空”。如果密码小于6位时时，则提示“密码不能低于6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注册成功后则弹出请注册成功，然后自动跳转到登录界面。注册页面进行注册后可以把用户名和密码存储到数据库中。如图4.1所示：</w:t>
      </w:r>
    </w:p>
    <w:p>
      <w:pPr>
        <w:widowControl w:val="0"/>
        <w:numPr>
          <w:ilvl w:val="0"/>
          <w:numId w:val="0"/>
        </w:numPr>
        <w:spacing w:before="326" w:beforeLines="100" w:after="326" w:afterLines="100"/>
        <w:ind w:leftChars="0"/>
        <w:jc w:val="both"/>
        <w:outlineLvl w:val="9"/>
        <w:rPr>
          <w:rFonts w:hint="eastAsia" w:ascii="宋体" w:hAnsi="宋体" w:eastAsia="宋体" w:cs="宋体"/>
          <w:lang w:val="en-US" w:eastAsia="zh-CN"/>
        </w:rPr>
      </w:pPr>
      <w:r>
        <w:drawing>
          <wp:inline distT="0" distB="0" distL="114300" distR="114300">
            <wp:extent cx="1819910" cy="3239770"/>
            <wp:effectExtent l="0" t="0" r="8890"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1819910" cy="3239770"/>
                    </a:xfrm>
                    <a:prstGeom prst="rect">
                      <a:avLst/>
                    </a:prstGeom>
                    <a:noFill/>
                    <a:ln>
                      <a:noFill/>
                    </a:ln>
                  </pic:spPr>
                </pic:pic>
              </a:graphicData>
            </a:graphic>
          </wp:inline>
        </w:drawing>
      </w:r>
      <w:r>
        <w:drawing>
          <wp:inline distT="0" distB="0" distL="114300" distR="114300">
            <wp:extent cx="1819910" cy="3239770"/>
            <wp:effectExtent l="0" t="0" r="8890" b="177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1819910" cy="3239770"/>
                    </a:xfrm>
                    <a:prstGeom prst="rect">
                      <a:avLst/>
                    </a:prstGeom>
                    <a:noFill/>
                    <a:ln>
                      <a:noFill/>
                    </a:ln>
                  </pic:spPr>
                </pic:pic>
              </a:graphicData>
            </a:graphic>
          </wp:inline>
        </w:drawing>
      </w:r>
      <w:r>
        <w:drawing>
          <wp:inline distT="0" distB="0" distL="114300" distR="114300">
            <wp:extent cx="1819910" cy="3239770"/>
            <wp:effectExtent l="0" t="0" r="8890" b="177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ind w:leftChars="0"/>
        <w:jc w:val="center"/>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4.1 注册界面</w:t>
      </w:r>
    </w:p>
    <w:p>
      <w:pPr>
        <w:widowControl w:val="0"/>
        <w:numPr>
          <w:ilvl w:val="0"/>
          <w:numId w:val="0"/>
        </w:numPr>
        <w:spacing w:before="326" w:beforeLines="100" w:after="326" w:afterLines="100"/>
        <w:ind w:leftChars="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39" w:name="_Toc14387"/>
      <w:bookmarkStart w:id="40" w:name="_Toc5443"/>
      <w:bookmarkStart w:id="41" w:name="_Toc9785"/>
      <w:r>
        <w:rPr>
          <w:rFonts w:hint="eastAsia" w:ascii="宋体" w:hAnsi="宋体" w:eastAsia="宋体" w:cs="宋体"/>
          <w:b/>
          <w:bCs/>
          <w:sz w:val="24"/>
          <w:szCs w:val="24"/>
          <w:lang w:val="en-US" w:eastAsia="zh-CN"/>
        </w:rPr>
        <w:t>4.2 登录页面设计</w:t>
      </w:r>
      <w:bookmarkEnd w:id="39"/>
      <w:bookmarkEnd w:id="40"/>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用户若已有账号，则点击登录跳转至用户登录界面，输入用户名和密码进行登录。登录时核对个人信息，系统会将用户填入的学号、密码与后台数据库数据进行对比，若输入有误，则系统提示“账号或密码错误”，否则提示“登录成功”。如图4.2所示：</w:t>
      </w:r>
    </w:p>
    <w:p>
      <w:pPr>
        <w:spacing w:line="360" w:lineRule="auto"/>
        <w:ind w:firstLine="420" w:firstLineChars="200"/>
        <w:rPr>
          <w:rFonts w:hint="eastAsia" w:ascii="宋体" w:hAnsi="宋体" w:eastAsia="宋体" w:cs="宋体"/>
          <w:sz w:val="24"/>
          <w:szCs w:val="24"/>
          <w:lang w:val="en-US" w:eastAsia="zh-CN"/>
        </w:rPr>
      </w:pPr>
      <w:r>
        <w:drawing>
          <wp:inline distT="0" distB="0" distL="114300" distR="114300">
            <wp:extent cx="1819910" cy="3239770"/>
            <wp:effectExtent l="0" t="0" r="8890" b="177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1819910" cy="3239770"/>
                    </a:xfrm>
                    <a:prstGeom prst="rect">
                      <a:avLst/>
                    </a:prstGeom>
                    <a:noFill/>
                    <a:ln>
                      <a:noFill/>
                    </a:ln>
                  </pic:spPr>
                </pic:pic>
              </a:graphicData>
            </a:graphic>
          </wp:inline>
        </w:drawing>
      </w:r>
      <w:r>
        <w:drawing>
          <wp:inline distT="0" distB="0" distL="114300" distR="114300">
            <wp:extent cx="1819910" cy="3239770"/>
            <wp:effectExtent l="0" t="0" r="8890" b="177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1"/>
                    <a:stretch>
                      <a:fillRect/>
                    </a:stretch>
                  </pic:blipFill>
                  <pic:spPr>
                    <a:xfrm>
                      <a:off x="0" y="0"/>
                      <a:ext cx="1819910" cy="3239770"/>
                    </a:xfrm>
                    <a:prstGeom prst="rect">
                      <a:avLst/>
                    </a:prstGeom>
                    <a:noFill/>
                    <a:ln>
                      <a:noFill/>
                    </a:ln>
                  </pic:spPr>
                </pic:pic>
              </a:graphicData>
            </a:graphic>
          </wp:inline>
        </w:drawing>
      </w:r>
    </w:p>
    <w:p>
      <w:pPr>
        <w:pStyle w:val="7"/>
        <w:spacing w:line="360" w:lineRule="auto"/>
        <w:ind w:firstLine="420" w:firstLineChars="200"/>
        <w:jc w:val="center"/>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4.2 登陆界面</w:t>
      </w:r>
    </w:p>
    <w:p>
      <w:pPr>
        <w:spacing w:line="360" w:lineRule="auto"/>
        <w:ind w:firstLine="480" w:firstLineChars="200"/>
        <w:rPr>
          <w:rFonts w:hint="eastAsia" w:ascii="宋体" w:hAnsi="宋体" w:eastAsia="宋体" w:cs="宋体"/>
          <w:sz w:val="24"/>
          <w:szCs w:val="24"/>
          <w:lang w:val="en-US" w:eastAsia="zh-CN"/>
        </w:rPr>
      </w:pPr>
    </w:p>
    <w:p>
      <w:pPr>
        <w:spacing w:line="360" w:lineRule="auto"/>
        <w:ind w:firstLine="480" w:firstLineChars="200"/>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42" w:name="_Toc13923"/>
      <w:bookmarkStart w:id="43" w:name="_Toc1866"/>
      <w:bookmarkStart w:id="44" w:name="_Toc8035"/>
      <w:r>
        <w:rPr>
          <w:rFonts w:hint="eastAsia" w:ascii="宋体" w:hAnsi="宋体" w:eastAsia="宋体" w:cs="宋体"/>
          <w:b/>
          <w:bCs/>
          <w:sz w:val="24"/>
          <w:szCs w:val="24"/>
          <w:lang w:val="en-US" w:eastAsia="zh-CN"/>
        </w:rPr>
        <w:t>4.3 主页面设计</w:t>
      </w:r>
      <w:bookmarkEnd w:id="42"/>
      <w:bookmarkEnd w:id="43"/>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主界面最上面显示轮播图并显示本软件的背景页面，在下边一栏显示功能并分别跳转到不同功能界面。轮播图设计：将要轮播图片放到集合中，遍历集合设定时间进行轮播，如图4.3所示，具体代码如下：</w:t>
      </w:r>
    </w:p>
    <w:p>
      <w:pPr>
        <w:pStyle w:val="21"/>
        <w:keepNext w:val="0"/>
        <w:keepLines w:val="0"/>
        <w:widowControl/>
        <w:suppressLineNumbers w:val="0"/>
        <w:rPr>
          <w:rFonts w:hint="eastAsia" w:ascii="宋体" w:hAnsi="宋体" w:eastAsia="宋体" w:cs="宋体"/>
          <w:sz w:val="16"/>
          <w:szCs w:val="16"/>
        </w:rPr>
      </w:pPr>
      <w:r>
        <w:rPr>
          <w:rFonts w:hint="eastAsia" w:ascii="宋体" w:hAnsi="宋体" w:eastAsia="宋体" w:cs="宋体"/>
          <w:i/>
          <w:iCs/>
          <w:color w:val="8C8C8C"/>
          <w:sz w:val="16"/>
          <w:szCs w:val="16"/>
          <w:shd w:val="clear" w:fill="FFFFFF"/>
        </w:rPr>
        <w:t>//初始化ViewPager的页面信息</w:t>
      </w:r>
      <w:r>
        <w:rPr>
          <w:rFonts w:hint="eastAsia" w:ascii="宋体" w:hAnsi="宋体" w:eastAsia="宋体" w:cs="宋体"/>
          <w:i/>
          <w:iCs/>
          <w:color w:val="8C8C8C"/>
          <w:sz w:val="16"/>
          <w:szCs w:val="16"/>
          <w:shd w:val="clear" w:fill="FFFFFF"/>
        </w:rPr>
        <w:br w:type="textWrapping"/>
      </w:r>
      <w:r>
        <w:rPr>
          <w:rFonts w:hint="eastAsia" w:ascii="宋体" w:hAnsi="宋体" w:eastAsia="宋体" w:cs="宋体"/>
          <w:color w:val="0033B3"/>
          <w:sz w:val="16"/>
          <w:szCs w:val="16"/>
          <w:shd w:val="clear" w:fill="FFFFFF"/>
        </w:rPr>
        <w:t xml:space="preserve">for </w:t>
      </w:r>
      <w:r>
        <w:rPr>
          <w:rFonts w:hint="eastAsia" w:ascii="宋体" w:hAnsi="宋体" w:eastAsia="宋体" w:cs="宋体"/>
          <w:color w:val="080808"/>
          <w:sz w:val="16"/>
          <w:szCs w:val="16"/>
          <w:shd w:val="clear" w:fill="FFFFFF"/>
        </w:rPr>
        <w:t>(</w:t>
      </w:r>
      <w:r>
        <w:rPr>
          <w:rFonts w:hint="eastAsia" w:ascii="宋体" w:hAnsi="宋体" w:eastAsia="宋体" w:cs="宋体"/>
          <w:color w:val="0033B3"/>
          <w:sz w:val="16"/>
          <w:szCs w:val="16"/>
          <w:shd w:val="clear" w:fill="FFFFFF"/>
        </w:rPr>
        <w:t xml:space="preserve">int </w:t>
      </w:r>
      <w:r>
        <w:rPr>
          <w:rFonts w:hint="eastAsia" w:ascii="宋体" w:hAnsi="宋体" w:eastAsia="宋体" w:cs="宋体"/>
          <w:color w:val="000000"/>
          <w:sz w:val="16"/>
          <w:szCs w:val="16"/>
          <w:shd w:val="clear" w:fill="FFFFFF"/>
        </w:rPr>
        <w:t xml:space="preserve">picId </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871094"/>
          <w:sz w:val="16"/>
          <w:szCs w:val="16"/>
          <w:shd w:val="clear" w:fill="FFFFFF"/>
        </w:rPr>
        <w:t>picIds</w:t>
      </w:r>
      <w:r>
        <w:rPr>
          <w:rFonts w:hint="eastAsia" w:ascii="宋体" w:hAnsi="宋体" w:eastAsia="宋体" w:cs="宋体"/>
          <w:color w:val="080808"/>
          <w:sz w:val="16"/>
          <w:szCs w:val="16"/>
          <w:shd w:val="clear" w:fill="FFFFFF"/>
        </w:rPr>
        <w:t>) {</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//创建view添加到集合中</w:t>
      </w:r>
      <w:r>
        <w:rPr>
          <w:rFonts w:hint="eastAsia" w:ascii="宋体" w:hAnsi="宋体" w:eastAsia="宋体" w:cs="宋体"/>
          <w:i/>
          <w:iCs/>
          <w:color w:val="8C8C8C"/>
          <w:sz w:val="16"/>
          <w:szCs w:val="16"/>
          <w:shd w:val="clear" w:fill="FFFFFF"/>
        </w:rPr>
        <w:br w:type="textWrapping"/>
      </w:r>
      <w:r>
        <w:rPr>
          <w:rFonts w:hint="eastAsia" w:ascii="宋体" w:hAnsi="宋体" w:eastAsia="宋体" w:cs="宋体"/>
          <w:i/>
          <w:iCs/>
          <w:color w:val="8C8C8C"/>
          <w:sz w:val="16"/>
          <w:szCs w:val="16"/>
          <w:shd w:val="clear" w:fill="FFFFFF"/>
        </w:rPr>
        <w:t xml:space="preserve">    </w:t>
      </w:r>
      <w:r>
        <w:rPr>
          <w:rFonts w:hint="eastAsia" w:ascii="宋体" w:hAnsi="宋体" w:eastAsia="宋体" w:cs="宋体"/>
          <w:color w:val="000000"/>
          <w:sz w:val="16"/>
          <w:szCs w:val="16"/>
          <w:shd w:val="clear" w:fill="FFFFFF"/>
        </w:rPr>
        <w:t xml:space="preserve">View view </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LayoutInflater</w:t>
      </w:r>
      <w:r>
        <w:rPr>
          <w:rFonts w:hint="eastAsia" w:ascii="宋体" w:hAnsi="宋体" w:eastAsia="宋体" w:cs="宋体"/>
          <w:color w:val="080808"/>
          <w:sz w:val="16"/>
          <w:szCs w:val="16"/>
          <w:shd w:val="clear" w:fill="FFFFFF"/>
        </w:rPr>
        <w:t>.</w:t>
      </w:r>
      <w:r>
        <w:rPr>
          <w:rFonts w:hint="eastAsia" w:ascii="宋体" w:hAnsi="宋体" w:eastAsia="宋体" w:cs="宋体"/>
          <w:i/>
          <w:iCs/>
          <w:color w:val="080808"/>
          <w:sz w:val="16"/>
          <w:szCs w:val="16"/>
          <w:shd w:val="clear" w:fill="FFFFFF"/>
        </w:rPr>
        <w:t>from</w:t>
      </w:r>
      <w:r>
        <w:rPr>
          <w:rFonts w:hint="eastAsia" w:ascii="宋体" w:hAnsi="宋体" w:eastAsia="宋体" w:cs="宋体"/>
          <w:color w:val="080808"/>
          <w:sz w:val="16"/>
          <w:szCs w:val="16"/>
          <w:shd w:val="clear" w:fill="FFFFFF"/>
        </w:rPr>
        <w:t>(</w:t>
      </w:r>
      <w:r>
        <w:rPr>
          <w:rFonts w:hint="eastAsia" w:ascii="宋体" w:hAnsi="宋体" w:eastAsia="宋体" w:cs="宋体"/>
          <w:color w:val="0033B3"/>
          <w:sz w:val="16"/>
          <w:szCs w:val="16"/>
          <w:shd w:val="clear" w:fill="FFFFFF"/>
        </w:rPr>
        <w:t>this</w:t>
      </w:r>
      <w:r>
        <w:rPr>
          <w:rFonts w:hint="eastAsia" w:ascii="宋体" w:hAnsi="宋体" w:eastAsia="宋体" w:cs="宋体"/>
          <w:color w:val="080808"/>
          <w:sz w:val="16"/>
          <w:szCs w:val="16"/>
          <w:shd w:val="clear" w:fill="FFFFFF"/>
        </w:rPr>
        <w:t>).inflate(</w:t>
      </w:r>
      <w:r>
        <w:rPr>
          <w:rFonts w:hint="eastAsia" w:ascii="宋体" w:hAnsi="宋体" w:eastAsia="宋体" w:cs="宋体"/>
          <w:color w:val="000000"/>
          <w:sz w:val="16"/>
          <w:szCs w:val="16"/>
          <w:shd w:val="clear" w:fill="FFFFFF"/>
        </w:rPr>
        <w:t>R</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layout</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item_aboutvp</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33B3"/>
          <w:sz w:val="16"/>
          <w:szCs w:val="16"/>
          <w:shd w:val="clear" w:fill="FFFFFF"/>
        </w:rPr>
        <w:t>null</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 xml:space="preserve">ImageView iv </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view</w:t>
      </w:r>
      <w:r>
        <w:rPr>
          <w:rFonts w:hint="eastAsia" w:ascii="宋体" w:hAnsi="宋体" w:eastAsia="宋体" w:cs="宋体"/>
          <w:color w:val="080808"/>
          <w:sz w:val="16"/>
          <w:szCs w:val="16"/>
          <w:shd w:val="clear" w:fill="FFFFFF"/>
        </w:rPr>
        <w:t>.findViewById(</w:t>
      </w:r>
      <w:r>
        <w:rPr>
          <w:rFonts w:hint="eastAsia" w:ascii="宋体" w:hAnsi="宋体" w:eastAsia="宋体" w:cs="宋体"/>
          <w:color w:val="000000"/>
          <w:sz w:val="16"/>
          <w:szCs w:val="16"/>
          <w:shd w:val="clear" w:fill="FFFFFF"/>
        </w:rPr>
        <w:t>R</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id</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item_aboutvp_iv</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iv</w:t>
      </w:r>
      <w:r>
        <w:rPr>
          <w:rFonts w:hint="eastAsia" w:ascii="宋体" w:hAnsi="宋体" w:eastAsia="宋体" w:cs="宋体"/>
          <w:color w:val="080808"/>
          <w:sz w:val="16"/>
          <w:szCs w:val="16"/>
          <w:shd w:val="clear" w:fill="FFFFFF"/>
        </w:rPr>
        <w:t>.setImageResource(</w:t>
      </w:r>
      <w:r>
        <w:rPr>
          <w:rFonts w:hint="eastAsia" w:ascii="宋体" w:hAnsi="宋体" w:eastAsia="宋体" w:cs="宋体"/>
          <w:color w:val="000000"/>
          <w:sz w:val="16"/>
          <w:szCs w:val="16"/>
          <w:shd w:val="clear" w:fill="FFFFFF"/>
        </w:rPr>
        <w:t>picId</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871094"/>
          <w:sz w:val="16"/>
          <w:szCs w:val="16"/>
          <w:shd w:val="clear" w:fill="FFFFFF"/>
        </w:rPr>
        <w:t>viewList</w:t>
      </w:r>
      <w:r>
        <w:rPr>
          <w:rFonts w:hint="eastAsia" w:ascii="宋体" w:hAnsi="宋体" w:eastAsia="宋体" w:cs="宋体"/>
          <w:color w:val="080808"/>
          <w:sz w:val="16"/>
          <w:szCs w:val="16"/>
          <w:shd w:val="clear" w:fill="FFFFFF"/>
        </w:rPr>
        <w:t>.add(</w:t>
      </w:r>
      <w:r>
        <w:rPr>
          <w:rFonts w:hint="eastAsia" w:ascii="宋体" w:hAnsi="宋体" w:eastAsia="宋体" w:cs="宋体"/>
          <w:color w:val="000000"/>
          <w:sz w:val="16"/>
          <w:szCs w:val="16"/>
          <w:shd w:val="clear" w:fill="FFFFFF"/>
        </w:rPr>
        <w:t>view</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//创建指示器内容</w:t>
      </w:r>
      <w:r>
        <w:rPr>
          <w:rFonts w:hint="eastAsia" w:ascii="宋体" w:hAnsi="宋体" w:eastAsia="宋体" w:cs="宋体"/>
          <w:i/>
          <w:iCs/>
          <w:color w:val="8C8C8C"/>
          <w:sz w:val="16"/>
          <w:szCs w:val="16"/>
          <w:shd w:val="clear" w:fill="FFFFFF"/>
        </w:rPr>
        <w:br w:type="textWrapping"/>
      </w:r>
      <w:r>
        <w:rPr>
          <w:rFonts w:hint="eastAsia" w:ascii="宋体" w:hAnsi="宋体" w:eastAsia="宋体" w:cs="宋体"/>
          <w:i/>
          <w:iCs/>
          <w:color w:val="8C8C8C"/>
          <w:sz w:val="16"/>
          <w:szCs w:val="16"/>
          <w:shd w:val="clear" w:fill="FFFFFF"/>
        </w:rPr>
        <w:t xml:space="preserve">    </w:t>
      </w:r>
      <w:r>
        <w:rPr>
          <w:rFonts w:hint="eastAsia" w:ascii="宋体" w:hAnsi="宋体" w:eastAsia="宋体" w:cs="宋体"/>
          <w:color w:val="000000"/>
          <w:sz w:val="16"/>
          <w:szCs w:val="16"/>
          <w:shd w:val="clear" w:fill="FFFFFF"/>
        </w:rPr>
        <w:t xml:space="preserve">ImageView pointIv </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33B3"/>
          <w:sz w:val="16"/>
          <w:szCs w:val="16"/>
          <w:shd w:val="clear" w:fill="FFFFFF"/>
        </w:rPr>
        <w:t xml:space="preserve">new </w:t>
      </w:r>
      <w:r>
        <w:rPr>
          <w:rFonts w:hint="eastAsia" w:ascii="宋体" w:hAnsi="宋体" w:eastAsia="宋体" w:cs="宋体"/>
          <w:color w:val="080808"/>
          <w:sz w:val="16"/>
          <w:szCs w:val="16"/>
          <w:shd w:val="clear" w:fill="FFFFFF"/>
        </w:rPr>
        <w:t>ImageView(</w:t>
      </w:r>
      <w:r>
        <w:rPr>
          <w:rFonts w:hint="eastAsia" w:ascii="宋体" w:hAnsi="宋体" w:eastAsia="宋体" w:cs="宋体"/>
          <w:color w:val="0033B3"/>
          <w:sz w:val="16"/>
          <w:szCs w:val="16"/>
          <w:shd w:val="clear" w:fill="FFFFFF"/>
        </w:rPr>
        <w:t>this</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//在代码中设置控件的宽高和外边距等属性</w:t>
      </w:r>
      <w:r>
        <w:rPr>
          <w:rFonts w:hint="eastAsia" w:ascii="宋体" w:hAnsi="宋体" w:eastAsia="宋体" w:cs="宋体"/>
          <w:i/>
          <w:iCs/>
          <w:color w:val="8C8C8C"/>
          <w:sz w:val="16"/>
          <w:szCs w:val="16"/>
          <w:shd w:val="clear" w:fill="FFFFFF"/>
        </w:rPr>
        <w:br w:type="textWrapping"/>
      </w:r>
      <w:r>
        <w:rPr>
          <w:rFonts w:hint="eastAsia" w:ascii="宋体" w:hAnsi="宋体" w:eastAsia="宋体" w:cs="宋体"/>
          <w:i/>
          <w:iCs/>
          <w:color w:val="8C8C8C"/>
          <w:sz w:val="16"/>
          <w:szCs w:val="16"/>
          <w:shd w:val="clear" w:fill="FFFFFF"/>
        </w:rPr>
        <w:t xml:space="preserve">    </w:t>
      </w:r>
      <w:r>
        <w:rPr>
          <w:rFonts w:hint="eastAsia" w:ascii="宋体" w:hAnsi="宋体" w:eastAsia="宋体" w:cs="宋体"/>
          <w:color w:val="000000"/>
          <w:sz w:val="16"/>
          <w:szCs w:val="16"/>
          <w:shd w:val="clear" w:fill="FFFFFF"/>
        </w:rPr>
        <w:t>LinearLayout</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 xml:space="preserve">LayoutParams lp </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33B3"/>
          <w:sz w:val="16"/>
          <w:szCs w:val="16"/>
          <w:shd w:val="clear" w:fill="FFFFFF"/>
        </w:rPr>
        <w:t xml:space="preserve">new </w:t>
      </w:r>
      <w:r>
        <w:rPr>
          <w:rFonts w:hint="eastAsia" w:ascii="宋体" w:hAnsi="宋体" w:eastAsia="宋体" w:cs="宋体"/>
          <w:color w:val="000000"/>
          <w:sz w:val="16"/>
          <w:szCs w:val="16"/>
          <w:shd w:val="clear" w:fill="FFFFFF"/>
        </w:rPr>
        <w:t>LinearLayout</w:t>
      </w:r>
      <w:r>
        <w:rPr>
          <w:rFonts w:hint="eastAsia" w:ascii="宋体" w:hAnsi="宋体" w:eastAsia="宋体" w:cs="宋体"/>
          <w:color w:val="080808"/>
          <w:sz w:val="16"/>
          <w:szCs w:val="16"/>
          <w:shd w:val="clear" w:fill="FFFFFF"/>
        </w:rPr>
        <w:t>.LayoutParams(</w:t>
      </w:r>
      <w:r>
        <w:rPr>
          <w:rFonts w:hint="eastAsia" w:ascii="宋体" w:hAnsi="宋体" w:eastAsia="宋体" w:cs="宋体"/>
          <w:color w:val="000000"/>
          <w:sz w:val="16"/>
          <w:szCs w:val="16"/>
          <w:shd w:val="clear" w:fill="FFFFFF"/>
        </w:rPr>
        <w:t>LinearLayout</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LayoutParams</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WRAP_CONTENT</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LinearLayout</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LayoutParams</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WRAP_CONTENT</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lp</w:t>
      </w:r>
      <w:r>
        <w:rPr>
          <w:rFonts w:hint="eastAsia" w:ascii="宋体" w:hAnsi="宋体" w:eastAsia="宋体" w:cs="宋体"/>
          <w:color w:val="080808"/>
          <w:sz w:val="16"/>
          <w:szCs w:val="16"/>
          <w:shd w:val="clear" w:fill="FFFFFF"/>
        </w:rPr>
        <w:t>.setMargins(</w:t>
      </w:r>
      <w:r>
        <w:rPr>
          <w:rFonts w:hint="eastAsia" w:ascii="宋体" w:hAnsi="宋体" w:eastAsia="宋体" w:cs="宋体"/>
          <w:color w:val="1750EB"/>
          <w:sz w:val="16"/>
          <w:szCs w:val="16"/>
          <w:shd w:val="clear" w:fill="FFFFFF"/>
        </w:rPr>
        <w:t>0</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1750EB"/>
          <w:sz w:val="16"/>
          <w:szCs w:val="16"/>
          <w:shd w:val="clear" w:fill="FFFFFF"/>
        </w:rPr>
        <w:t>0</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1750EB"/>
          <w:sz w:val="16"/>
          <w:szCs w:val="16"/>
          <w:shd w:val="clear" w:fill="FFFFFF"/>
        </w:rPr>
        <w:t>20</w:t>
      </w:r>
      <w:r>
        <w:rPr>
          <w:rFonts w:hint="eastAsia" w:ascii="宋体" w:hAnsi="宋体" w:eastAsia="宋体" w:cs="宋体"/>
          <w:color w:val="080808"/>
          <w:sz w:val="16"/>
          <w:szCs w:val="16"/>
          <w:shd w:val="clear" w:fill="FFFFFF"/>
        </w:rPr>
        <w:t xml:space="preserve">, </w:t>
      </w:r>
      <w:r>
        <w:rPr>
          <w:rFonts w:hint="eastAsia" w:ascii="宋体" w:hAnsi="宋体" w:eastAsia="宋体" w:cs="宋体"/>
          <w:color w:val="1750EB"/>
          <w:sz w:val="16"/>
          <w:szCs w:val="16"/>
          <w:shd w:val="clear" w:fill="FFFFFF"/>
        </w:rPr>
        <w:t>0</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//将布局参数设置给ImageView</w:t>
      </w:r>
      <w:r>
        <w:rPr>
          <w:rFonts w:hint="eastAsia" w:ascii="宋体" w:hAnsi="宋体" w:eastAsia="宋体" w:cs="宋体"/>
          <w:i/>
          <w:iCs/>
          <w:color w:val="8C8C8C"/>
          <w:sz w:val="16"/>
          <w:szCs w:val="16"/>
          <w:shd w:val="clear" w:fill="FFFFFF"/>
        </w:rPr>
        <w:br w:type="textWrapping"/>
      </w:r>
      <w:r>
        <w:rPr>
          <w:rFonts w:hint="eastAsia" w:ascii="宋体" w:hAnsi="宋体" w:eastAsia="宋体" w:cs="宋体"/>
          <w:i/>
          <w:iCs/>
          <w:color w:val="8C8C8C"/>
          <w:sz w:val="16"/>
          <w:szCs w:val="16"/>
          <w:shd w:val="clear" w:fill="FFFFFF"/>
        </w:rPr>
        <w:t xml:space="preserve">    </w:t>
      </w:r>
      <w:r>
        <w:rPr>
          <w:rFonts w:hint="eastAsia" w:ascii="宋体" w:hAnsi="宋体" w:eastAsia="宋体" w:cs="宋体"/>
          <w:color w:val="000000"/>
          <w:sz w:val="16"/>
          <w:szCs w:val="16"/>
          <w:shd w:val="clear" w:fill="FFFFFF"/>
        </w:rPr>
        <w:t>pointIv</w:t>
      </w:r>
      <w:r>
        <w:rPr>
          <w:rFonts w:hint="eastAsia" w:ascii="宋体" w:hAnsi="宋体" w:eastAsia="宋体" w:cs="宋体"/>
          <w:color w:val="080808"/>
          <w:sz w:val="16"/>
          <w:szCs w:val="16"/>
          <w:shd w:val="clear" w:fill="FFFFFF"/>
        </w:rPr>
        <w:t>.setLayoutParams(</w:t>
      </w:r>
      <w:r>
        <w:rPr>
          <w:rFonts w:hint="eastAsia" w:ascii="宋体" w:hAnsi="宋体" w:eastAsia="宋体" w:cs="宋体"/>
          <w:color w:val="000000"/>
          <w:sz w:val="16"/>
          <w:szCs w:val="16"/>
          <w:shd w:val="clear" w:fill="FFFFFF"/>
        </w:rPr>
        <w:t>lp</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000000"/>
          <w:sz w:val="16"/>
          <w:szCs w:val="16"/>
          <w:shd w:val="clear" w:fill="FFFFFF"/>
        </w:rPr>
        <w:t>pointIv</w:t>
      </w:r>
      <w:r>
        <w:rPr>
          <w:rFonts w:hint="eastAsia" w:ascii="宋体" w:hAnsi="宋体" w:eastAsia="宋体" w:cs="宋体"/>
          <w:color w:val="080808"/>
          <w:sz w:val="16"/>
          <w:szCs w:val="16"/>
          <w:shd w:val="clear" w:fill="FFFFFF"/>
        </w:rPr>
        <w:t>.setImageResource(</w:t>
      </w:r>
      <w:r>
        <w:rPr>
          <w:rFonts w:hint="eastAsia" w:ascii="宋体" w:hAnsi="宋体" w:eastAsia="宋体" w:cs="宋体"/>
          <w:color w:val="000000"/>
          <w:sz w:val="16"/>
          <w:szCs w:val="16"/>
          <w:shd w:val="clear" w:fill="FFFFFF"/>
        </w:rPr>
        <w:t>R</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drawable</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point_round_hint</w:t>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color w:val="080808"/>
          <w:sz w:val="16"/>
          <w:szCs w:val="16"/>
          <w:shd w:val="clear" w:fill="FFFFFF"/>
        </w:rPr>
        <w:t xml:space="preserve">    </w:t>
      </w:r>
      <w:r>
        <w:rPr>
          <w:rFonts w:hint="eastAsia" w:ascii="宋体" w:hAnsi="宋体" w:eastAsia="宋体" w:cs="宋体"/>
          <w:color w:val="871094"/>
          <w:sz w:val="16"/>
          <w:szCs w:val="16"/>
          <w:shd w:val="clear" w:fill="FFFFFF"/>
        </w:rPr>
        <w:t>pointList</w:t>
      </w:r>
      <w:r>
        <w:rPr>
          <w:rFonts w:hint="eastAsia" w:ascii="宋体" w:hAnsi="宋体" w:eastAsia="宋体" w:cs="宋体"/>
          <w:color w:val="080808"/>
          <w:sz w:val="16"/>
          <w:szCs w:val="16"/>
          <w:shd w:val="clear" w:fill="FFFFFF"/>
        </w:rPr>
        <w:t>.add(</w:t>
      </w:r>
      <w:r>
        <w:rPr>
          <w:rFonts w:hint="eastAsia" w:ascii="宋体" w:hAnsi="宋体" w:eastAsia="宋体" w:cs="宋体"/>
          <w:color w:val="000000"/>
          <w:sz w:val="16"/>
          <w:szCs w:val="16"/>
          <w:shd w:val="clear" w:fill="FFFFFF"/>
        </w:rPr>
        <w:t>pointIv</w:t>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//添加到集合当中便于统一管理</w:t>
      </w:r>
      <w:r>
        <w:rPr>
          <w:rFonts w:hint="eastAsia" w:ascii="宋体" w:hAnsi="宋体" w:eastAsia="宋体" w:cs="宋体"/>
          <w:i/>
          <w:iCs/>
          <w:color w:val="8C8C8C"/>
          <w:sz w:val="16"/>
          <w:szCs w:val="16"/>
          <w:shd w:val="clear" w:fill="FFFFFF"/>
        </w:rPr>
        <w:br w:type="textWrapping"/>
      </w:r>
      <w:r>
        <w:rPr>
          <w:rFonts w:hint="eastAsia" w:ascii="宋体" w:hAnsi="宋体" w:eastAsia="宋体" w:cs="宋体"/>
          <w:i/>
          <w:iCs/>
          <w:color w:val="8C8C8C"/>
          <w:sz w:val="16"/>
          <w:szCs w:val="16"/>
          <w:shd w:val="clear" w:fill="FFFFFF"/>
        </w:rPr>
        <w:t xml:space="preserve">    </w:t>
      </w:r>
      <w:r>
        <w:rPr>
          <w:rFonts w:hint="eastAsia" w:ascii="宋体" w:hAnsi="宋体" w:eastAsia="宋体" w:cs="宋体"/>
          <w:color w:val="871094"/>
          <w:sz w:val="16"/>
          <w:szCs w:val="16"/>
          <w:shd w:val="clear" w:fill="FFFFFF"/>
        </w:rPr>
        <w:t>pointLayout</w:t>
      </w:r>
      <w:r>
        <w:rPr>
          <w:rFonts w:hint="eastAsia" w:ascii="宋体" w:hAnsi="宋体" w:eastAsia="宋体" w:cs="宋体"/>
          <w:color w:val="080808"/>
          <w:sz w:val="16"/>
          <w:szCs w:val="16"/>
          <w:shd w:val="clear" w:fill="FFFFFF"/>
        </w:rPr>
        <w:t>.addView(</w:t>
      </w:r>
      <w:r>
        <w:rPr>
          <w:rFonts w:hint="eastAsia" w:ascii="宋体" w:hAnsi="宋体" w:eastAsia="宋体" w:cs="宋体"/>
          <w:color w:val="000000"/>
          <w:sz w:val="16"/>
          <w:szCs w:val="16"/>
          <w:shd w:val="clear" w:fill="FFFFFF"/>
        </w:rPr>
        <w:t>pointIv</w:t>
      </w:r>
      <w:r>
        <w:rPr>
          <w:rFonts w:hint="eastAsia" w:ascii="宋体" w:hAnsi="宋体" w:eastAsia="宋体" w:cs="宋体"/>
          <w:color w:val="080808"/>
          <w:sz w:val="16"/>
          <w:szCs w:val="16"/>
          <w:shd w:val="clear" w:fill="FFFFFF"/>
        </w:rPr>
        <w:t xml:space="preserve">); </w:t>
      </w:r>
      <w:r>
        <w:rPr>
          <w:rFonts w:hint="eastAsia" w:ascii="宋体" w:hAnsi="宋体" w:eastAsia="宋体" w:cs="宋体"/>
          <w:i/>
          <w:iCs/>
          <w:color w:val="8C8C8C"/>
          <w:sz w:val="16"/>
          <w:szCs w:val="16"/>
          <w:shd w:val="clear" w:fill="FFFFFF"/>
        </w:rPr>
        <w:t>//添加到布局当中显示出来</w:t>
      </w:r>
      <w:r>
        <w:rPr>
          <w:rFonts w:hint="eastAsia" w:ascii="宋体" w:hAnsi="宋体" w:eastAsia="宋体" w:cs="宋体"/>
          <w:i/>
          <w:iCs/>
          <w:color w:val="8C8C8C"/>
          <w:sz w:val="16"/>
          <w:szCs w:val="16"/>
          <w:shd w:val="clear" w:fill="FFFFFF"/>
        </w:rPr>
        <w:br w:type="textWrapping"/>
      </w:r>
      <w:r>
        <w:rPr>
          <w:rFonts w:hint="eastAsia" w:ascii="宋体" w:hAnsi="宋体" w:eastAsia="宋体" w:cs="宋体"/>
          <w:color w:val="080808"/>
          <w:sz w:val="16"/>
          <w:szCs w:val="16"/>
          <w:shd w:val="clear" w:fill="FFFFFF"/>
        </w:rPr>
        <w:t>}</w:t>
      </w:r>
      <w:r>
        <w:rPr>
          <w:rFonts w:hint="eastAsia" w:ascii="宋体" w:hAnsi="宋体" w:eastAsia="宋体" w:cs="宋体"/>
          <w:color w:val="080808"/>
          <w:sz w:val="16"/>
          <w:szCs w:val="16"/>
          <w:shd w:val="clear" w:fill="FFFFFF"/>
        </w:rPr>
        <w:br w:type="textWrapping"/>
      </w:r>
      <w:r>
        <w:rPr>
          <w:rFonts w:hint="eastAsia" w:ascii="宋体" w:hAnsi="宋体" w:eastAsia="宋体" w:cs="宋体"/>
          <w:i/>
          <w:iCs/>
          <w:color w:val="8C8C8C"/>
          <w:sz w:val="16"/>
          <w:szCs w:val="16"/>
          <w:shd w:val="clear" w:fill="FFFFFF"/>
        </w:rPr>
        <w:t>//设置第一个小圆点为选中状态</w:t>
      </w:r>
      <w:r>
        <w:rPr>
          <w:rFonts w:hint="eastAsia" w:ascii="宋体" w:hAnsi="宋体" w:eastAsia="宋体" w:cs="宋体"/>
          <w:i/>
          <w:iCs/>
          <w:color w:val="8C8C8C"/>
          <w:sz w:val="16"/>
          <w:szCs w:val="16"/>
          <w:shd w:val="clear" w:fill="FFFFFF"/>
        </w:rPr>
        <w:br w:type="textWrapping"/>
      </w:r>
      <w:r>
        <w:rPr>
          <w:rFonts w:hint="eastAsia" w:ascii="宋体" w:hAnsi="宋体" w:eastAsia="宋体" w:cs="宋体"/>
          <w:color w:val="871094"/>
          <w:sz w:val="16"/>
          <w:szCs w:val="16"/>
          <w:shd w:val="clear" w:fill="FFFFFF"/>
        </w:rPr>
        <w:t>pointList</w:t>
      </w:r>
      <w:r>
        <w:rPr>
          <w:rFonts w:hint="eastAsia" w:ascii="宋体" w:hAnsi="宋体" w:eastAsia="宋体" w:cs="宋体"/>
          <w:color w:val="080808"/>
          <w:sz w:val="16"/>
          <w:szCs w:val="16"/>
          <w:shd w:val="clear" w:fill="FFFFFF"/>
        </w:rPr>
        <w:t>.get(</w:t>
      </w:r>
      <w:r>
        <w:rPr>
          <w:rFonts w:hint="eastAsia" w:ascii="宋体" w:hAnsi="宋体" w:eastAsia="宋体" w:cs="宋体"/>
          <w:color w:val="1750EB"/>
          <w:sz w:val="16"/>
          <w:szCs w:val="16"/>
          <w:shd w:val="clear" w:fill="FFFFFF"/>
        </w:rPr>
        <w:t>0</w:t>
      </w:r>
      <w:r>
        <w:rPr>
          <w:rFonts w:hint="eastAsia" w:ascii="宋体" w:hAnsi="宋体" w:eastAsia="宋体" w:cs="宋体"/>
          <w:color w:val="080808"/>
          <w:sz w:val="16"/>
          <w:szCs w:val="16"/>
          <w:shd w:val="clear" w:fill="FFFFFF"/>
        </w:rPr>
        <w:t>).setImageResource(</w:t>
      </w:r>
      <w:r>
        <w:rPr>
          <w:rFonts w:hint="eastAsia" w:ascii="宋体" w:hAnsi="宋体" w:eastAsia="宋体" w:cs="宋体"/>
          <w:color w:val="000000"/>
          <w:sz w:val="16"/>
          <w:szCs w:val="16"/>
          <w:shd w:val="clear" w:fill="FFFFFF"/>
        </w:rPr>
        <w:t>R</w:t>
      </w:r>
      <w:r>
        <w:rPr>
          <w:rFonts w:hint="eastAsia" w:ascii="宋体" w:hAnsi="宋体" w:eastAsia="宋体" w:cs="宋体"/>
          <w:color w:val="080808"/>
          <w:sz w:val="16"/>
          <w:szCs w:val="16"/>
          <w:shd w:val="clear" w:fill="FFFFFF"/>
        </w:rPr>
        <w:t>.</w:t>
      </w:r>
      <w:r>
        <w:rPr>
          <w:rFonts w:hint="eastAsia" w:ascii="宋体" w:hAnsi="宋体" w:eastAsia="宋体" w:cs="宋体"/>
          <w:color w:val="000000"/>
          <w:sz w:val="16"/>
          <w:szCs w:val="16"/>
          <w:shd w:val="clear" w:fill="FFFFFF"/>
        </w:rPr>
        <w:t>drawable</w:t>
      </w:r>
      <w:r>
        <w:rPr>
          <w:rFonts w:hint="eastAsia" w:ascii="宋体" w:hAnsi="宋体" w:eastAsia="宋体" w:cs="宋体"/>
          <w:color w:val="080808"/>
          <w:sz w:val="16"/>
          <w:szCs w:val="16"/>
          <w:shd w:val="clear" w:fill="FFFFFF"/>
        </w:rPr>
        <w:t>.</w:t>
      </w:r>
      <w:r>
        <w:rPr>
          <w:rFonts w:hint="eastAsia" w:ascii="宋体" w:hAnsi="宋体" w:eastAsia="宋体" w:cs="宋体"/>
          <w:i/>
          <w:iCs/>
          <w:color w:val="871094"/>
          <w:sz w:val="16"/>
          <w:szCs w:val="16"/>
          <w:shd w:val="clear" w:fill="FFFFFF"/>
        </w:rPr>
        <w:t>point_round_red</w:t>
      </w:r>
      <w:r>
        <w:rPr>
          <w:rFonts w:hint="eastAsia" w:ascii="宋体" w:hAnsi="宋体" w:eastAsia="宋体" w:cs="宋体"/>
          <w:color w:val="080808"/>
          <w:sz w:val="16"/>
          <w:szCs w:val="16"/>
          <w:shd w:val="clear" w:fill="FFFFFF"/>
        </w:rPr>
        <w:t>);</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2"/>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jc w:val="left"/>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4.3 主界面设计</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45" w:name="_Toc21310"/>
      <w:bookmarkStart w:id="46" w:name="_Toc19340"/>
      <w:r>
        <w:rPr>
          <w:rFonts w:hint="eastAsia" w:ascii="宋体" w:hAnsi="宋体" w:eastAsia="宋体" w:cs="宋体"/>
          <w:b/>
          <w:bCs/>
          <w:sz w:val="24"/>
          <w:szCs w:val="24"/>
          <w:lang w:val="en-US" w:eastAsia="zh-CN"/>
        </w:rPr>
        <w:t>4.4食物图鉴功能设计</w:t>
      </w:r>
      <w:bookmarkEnd w:id="45"/>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本界面展示各种食物，最上方搜索框可进行搜素功能，可以快速匹配到以下满足的食物。在此页面点击某一种食物，可以进入这种食物的详情页面。详情页面显示这种食物的科普和不宜同食用的食物。如图4.4和图4.5所示：</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3"/>
                    <a:stretch>
                      <a:fillRect/>
                    </a:stretch>
                  </pic:blipFill>
                  <pic:spPr>
                    <a:xfrm>
                      <a:off x="0" y="0"/>
                      <a:ext cx="1819910" cy="323977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819910" cy="3239770"/>
            <wp:effectExtent l="0" t="0" r="8890" b="1778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4"/>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jc w:val="center"/>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4.4 查询功能</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25"/>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4.5 详情页面</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9"/>
        <w:rPr>
          <w:rFonts w:hint="eastAsia" w:ascii="宋体" w:hAnsi="宋体" w:eastAsia="宋体" w:cs="宋体"/>
          <w:b/>
          <w:bCs/>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47" w:name="_Toc995"/>
      <w:bookmarkStart w:id="48" w:name="_Toc31834"/>
      <w:r>
        <w:rPr>
          <w:rFonts w:hint="eastAsia" w:ascii="宋体" w:hAnsi="宋体" w:eastAsia="宋体" w:cs="宋体"/>
          <w:b/>
          <w:bCs/>
          <w:sz w:val="24"/>
          <w:szCs w:val="24"/>
          <w:lang w:val="en-US" w:eastAsia="zh-CN"/>
        </w:rPr>
        <w:t>4.5菜单功能设计</w:t>
      </w:r>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本界面展示各种美食，在此页面点击某一种美食，可以进入这种美食的详情页面。详情页面显示做这种美食所需的美食和做法。如图4.6所示：</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26"/>
                    <a:stretch>
                      <a:fillRect/>
                    </a:stretch>
                  </pic:blipFill>
                  <pic:spPr>
                    <a:xfrm>
                      <a:off x="0" y="0"/>
                      <a:ext cx="1819910" cy="323977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819910" cy="3239770"/>
            <wp:effectExtent l="0" t="0" r="8890" b="1778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27"/>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jc w:val="center"/>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4.6 菜单功能</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49" w:name="_Toc3862"/>
      <w:bookmarkStart w:id="50" w:name="_Toc28718"/>
      <w:r>
        <w:rPr>
          <w:rFonts w:hint="eastAsia" w:ascii="宋体" w:hAnsi="宋体" w:eastAsia="宋体" w:cs="宋体"/>
          <w:b/>
          <w:bCs/>
          <w:sz w:val="24"/>
          <w:szCs w:val="24"/>
          <w:lang w:val="en-US" w:eastAsia="zh-CN"/>
        </w:rPr>
        <w:t>4.6我的菜单功能设计</w:t>
      </w:r>
      <w:bookmarkEnd w:id="49"/>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本界面点击添加按钮跳转到新增页面，新增页面分别输入菜名和做法，点击完成则会在我的菜单界面显示新增的菜名，在此页面点击某一种菜名，则可删除改道菜修改该菜的名字和做法。如图4.7和图4.8所示</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28"/>
                    <a:stretch>
                      <a:fillRect/>
                    </a:stretch>
                  </pic:blipFill>
                  <pic:spPr>
                    <a:xfrm>
                      <a:off x="0" y="0"/>
                      <a:ext cx="1819910" cy="323977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819910" cy="3239770"/>
            <wp:effectExtent l="0" t="0" r="8890" b="1778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29"/>
                    <a:stretch>
                      <a:fillRect/>
                    </a:stretch>
                  </pic:blipFill>
                  <pic:spPr>
                    <a:xfrm>
                      <a:off x="0" y="0"/>
                      <a:ext cx="1819910" cy="323977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4.7 我的菜单</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30"/>
                    <a:stretch>
                      <a:fillRect/>
                    </a:stretch>
                  </pic:blipFill>
                  <pic:spPr>
                    <a:xfrm>
                      <a:off x="0" y="0"/>
                      <a:ext cx="1819910" cy="323977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4.8 我的菜单删除和修改</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51" w:name="_Toc15816"/>
      <w:bookmarkStart w:id="52" w:name="_Toc20394"/>
      <w:r>
        <w:rPr>
          <w:rFonts w:hint="eastAsia" w:ascii="宋体" w:hAnsi="宋体" w:eastAsia="宋体" w:cs="宋体"/>
          <w:b/>
          <w:bCs/>
          <w:sz w:val="24"/>
          <w:szCs w:val="24"/>
          <w:lang w:val="en-US" w:eastAsia="zh-CN"/>
        </w:rPr>
        <w:t>4.7关于我们功能设计</w:t>
      </w:r>
      <w:bookmarkEnd w:id="51"/>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该界面可以查看该软件开发的信息，并能通过系统自带的分享软件的方法能通过蓝牙等方式分享本软件，如图4.9所示，分享软件代码如下：</w:t>
      </w:r>
    </w:p>
    <w:p>
      <w:pPr>
        <w:pStyle w:val="21"/>
        <w:keepNext w:val="0"/>
        <w:keepLines w:val="0"/>
        <w:widowControl/>
        <w:suppressLineNumbers w:val="0"/>
        <w:rPr>
          <w:rFonts w:hint="eastAsia" w:ascii="宋体" w:hAnsi="宋体" w:eastAsia="宋体" w:cs="宋体"/>
          <w:sz w:val="19"/>
          <w:szCs w:val="19"/>
        </w:rPr>
      </w:pPr>
      <w:r>
        <w:rPr>
          <w:rFonts w:hint="eastAsia" w:ascii="宋体" w:hAnsi="宋体" w:eastAsia="宋体" w:cs="宋体"/>
          <w:i/>
          <w:iCs/>
          <w:color w:val="8C8C8C"/>
          <w:sz w:val="19"/>
          <w:szCs w:val="19"/>
          <w:shd w:val="clear" w:fill="FFFFFF"/>
        </w:rPr>
        <w:t>//调用系统自带的分享功能</w:t>
      </w:r>
      <w:r>
        <w:rPr>
          <w:rFonts w:hint="eastAsia" w:ascii="宋体" w:hAnsi="宋体" w:eastAsia="宋体" w:cs="宋体"/>
          <w:i/>
          <w:iCs/>
          <w:color w:val="8C8C8C"/>
          <w:sz w:val="19"/>
          <w:szCs w:val="19"/>
          <w:shd w:val="clear" w:fill="FFFFFF"/>
        </w:rPr>
        <w:br w:type="textWrapping"/>
      </w:r>
      <w:r>
        <w:rPr>
          <w:rFonts w:hint="eastAsia" w:ascii="宋体" w:hAnsi="宋体" w:eastAsia="宋体" w:cs="宋体"/>
          <w:color w:val="000000"/>
          <w:sz w:val="18"/>
          <w:szCs w:val="18"/>
          <w:shd w:val="clear" w:fill="FFFFFF"/>
        </w:rPr>
        <w:t xml:space="preserve">Intent intent </w:t>
      </w:r>
      <w:r>
        <w:rPr>
          <w:rFonts w:hint="eastAsia" w:ascii="宋体" w:hAnsi="宋体" w:eastAsia="宋体" w:cs="宋体"/>
          <w:color w:val="080808"/>
          <w:sz w:val="18"/>
          <w:szCs w:val="18"/>
          <w:shd w:val="clear" w:fill="FFFFFF"/>
        </w:rPr>
        <w:t xml:space="preserve">= </w:t>
      </w:r>
      <w:r>
        <w:rPr>
          <w:rFonts w:hint="eastAsia" w:ascii="宋体" w:hAnsi="宋体" w:eastAsia="宋体" w:cs="宋体"/>
          <w:color w:val="0033B3"/>
          <w:sz w:val="18"/>
          <w:szCs w:val="18"/>
          <w:shd w:val="clear" w:fill="FFFFFF"/>
        </w:rPr>
        <w:t xml:space="preserve">new </w:t>
      </w:r>
      <w:r>
        <w:rPr>
          <w:rFonts w:hint="eastAsia" w:ascii="宋体" w:hAnsi="宋体" w:eastAsia="宋体" w:cs="宋体"/>
          <w:color w:val="080808"/>
          <w:sz w:val="18"/>
          <w:szCs w:val="18"/>
          <w:shd w:val="clear" w:fill="FFFFFF"/>
        </w:rPr>
        <w:t>Intent(</w:t>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w:t>
      </w:r>
      <w:r>
        <w:rPr>
          <w:rFonts w:hint="eastAsia" w:ascii="宋体" w:hAnsi="宋体" w:eastAsia="宋体" w:cs="宋体"/>
          <w:i/>
          <w:iCs/>
          <w:color w:val="871094"/>
          <w:sz w:val="18"/>
          <w:szCs w:val="18"/>
          <w:shd w:val="clear" w:fill="FFFFFF"/>
        </w:rPr>
        <w:t>ACTION_SEND</w:t>
      </w:r>
      <w:r>
        <w:rPr>
          <w:rFonts w:hint="eastAsia" w:ascii="宋体" w:hAnsi="宋体" w:eastAsia="宋体" w:cs="宋体"/>
          <w:color w:val="080808"/>
          <w:sz w:val="18"/>
          <w:szCs w:val="18"/>
          <w:shd w:val="clear" w:fill="FFFFFF"/>
        </w:rPr>
        <w:t>);</w:t>
      </w:r>
      <w:r>
        <w:rPr>
          <w:rFonts w:hint="eastAsia" w:ascii="宋体" w:hAnsi="宋体" w:eastAsia="宋体" w:cs="宋体"/>
          <w:color w:val="080808"/>
          <w:sz w:val="18"/>
          <w:szCs w:val="18"/>
          <w:shd w:val="clear" w:fill="FFFFFF"/>
        </w:rPr>
        <w:br w:type="textWrapping"/>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.setType(</w:t>
      </w:r>
      <w:r>
        <w:rPr>
          <w:rFonts w:hint="eastAsia" w:ascii="宋体" w:hAnsi="宋体" w:eastAsia="宋体" w:cs="宋体"/>
          <w:color w:val="067D17"/>
          <w:sz w:val="18"/>
          <w:szCs w:val="18"/>
          <w:shd w:val="clear" w:fill="FFFFFF"/>
        </w:rPr>
        <w:t>"text/plain"</w:t>
      </w:r>
      <w:r>
        <w:rPr>
          <w:rFonts w:hint="eastAsia" w:ascii="宋体" w:hAnsi="宋体" w:eastAsia="宋体" w:cs="宋体"/>
          <w:color w:val="080808"/>
          <w:sz w:val="18"/>
          <w:szCs w:val="18"/>
          <w:shd w:val="clear" w:fill="FFFFFF"/>
        </w:rPr>
        <w:t>);</w:t>
      </w:r>
      <w:r>
        <w:rPr>
          <w:rFonts w:hint="eastAsia" w:ascii="宋体" w:hAnsi="宋体" w:eastAsia="宋体" w:cs="宋体"/>
          <w:color w:val="080808"/>
          <w:sz w:val="18"/>
          <w:szCs w:val="18"/>
          <w:shd w:val="clear" w:fill="FFFFFF"/>
        </w:rPr>
        <w:br w:type="textWrapping"/>
      </w:r>
      <w:r>
        <w:rPr>
          <w:rFonts w:hint="eastAsia" w:ascii="宋体" w:hAnsi="宋体" w:eastAsia="宋体" w:cs="宋体"/>
          <w:color w:val="000000"/>
          <w:sz w:val="18"/>
          <w:szCs w:val="18"/>
          <w:shd w:val="clear" w:fill="FFFFFF"/>
        </w:rPr>
        <w:t>String msg</w:t>
      </w:r>
      <w:r>
        <w:rPr>
          <w:rFonts w:hint="eastAsia" w:ascii="宋体" w:hAnsi="宋体" w:eastAsia="宋体" w:cs="宋体"/>
          <w:color w:val="080808"/>
          <w:sz w:val="18"/>
          <w:szCs w:val="18"/>
          <w:shd w:val="clear" w:fill="FFFFFF"/>
        </w:rPr>
        <w:t xml:space="preserve">= </w:t>
      </w:r>
      <w:r>
        <w:rPr>
          <w:rFonts w:hint="eastAsia" w:ascii="宋体" w:hAnsi="宋体" w:eastAsia="宋体" w:cs="宋体"/>
          <w:color w:val="067D17"/>
          <w:sz w:val="18"/>
          <w:szCs w:val="18"/>
          <w:shd w:val="clear" w:fill="FFFFFF"/>
        </w:rPr>
        <w:t>"保持健康</w:t>
      </w:r>
      <w:r>
        <w:rPr>
          <w:rFonts w:hint="eastAsia" w:cs="宋体"/>
          <w:color w:val="067D17"/>
          <w:sz w:val="18"/>
          <w:szCs w:val="18"/>
          <w:shd w:val="clear" w:fill="FFFFFF"/>
          <w:lang w:val="en-US" w:eastAsia="zh-CN"/>
        </w:rPr>
        <w:t>的</w:t>
      </w:r>
      <w:r>
        <w:rPr>
          <w:rFonts w:hint="eastAsia" w:ascii="宋体" w:hAnsi="宋体" w:eastAsia="宋体" w:cs="宋体"/>
          <w:color w:val="067D17"/>
          <w:sz w:val="18"/>
          <w:szCs w:val="18"/>
          <w:shd w:val="clear" w:fill="FFFFFF"/>
        </w:rPr>
        <w:t>饮食至关重要。通过了解营养和热量，选择合适食物，提升健康。想了解更多？快来下载</w:t>
      </w:r>
      <w:r>
        <w:rPr>
          <w:rFonts w:hint="eastAsia" w:cs="宋体"/>
          <w:color w:val="067D17"/>
          <w:sz w:val="18"/>
          <w:szCs w:val="18"/>
          <w:shd w:val="clear" w:fill="FFFFFF"/>
          <w:lang w:eastAsia="zh-CN"/>
        </w:rPr>
        <w:t>饮食指南</w:t>
      </w:r>
      <w:r>
        <w:rPr>
          <w:rFonts w:hint="eastAsia" w:ascii="宋体" w:hAnsi="宋体" w:eastAsia="宋体" w:cs="宋体"/>
          <w:color w:val="067D17"/>
          <w:sz w:val="18"/>
          <w:szCs w:val="18"/>
          <w:shd w:val="clear" w:fill="FFFFFF"/>
        </w:rPr>
        <w:t>app吧！"</w:t>
      </w:r>
      <w:r>
        <w:rPr>
          <w:rFonts w:hint="eastAsia" w:ascii="宋体" w:hAnsi="宋体" w:eastAsia="宋体" w:cs="宋体"/>
          <w:color w:val="080808"/>
          <w:sz w:val="18"/>
          <w:szCs w:val="18"/>
          <w:shd w:val="clear" w:fill="FFFFFF"/>
        </w:rPr>
        <w:t>;</w:t>
      </w:r>
      <w:r>
        <w:rPr>
          <w:rFonts w:hint="eastAsia" w:ascii="宋体" w:hAnsi="宋体" w:eastAsia="宋体" w:cs="宋体"/>
          <w:color w:val="080808"/>
          <w:sz w:val="18"/>
          <w:szCs w:val="18"/>
          <w:shd w:val="clear" w:fill="FFFFFF"/>
        </w:rPr>
        <w:br w:type="textWrapping"/>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.putExtra(</w:t>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w:t>
      </w:r>
      <w:r>
        <w:rPr>
          <w:rFonts w:hint="eastAsia" w:ascii="宋体" w:hAnsi="宋体" w:eastAsia="宋体" w:cs="宋体"/>
          <w:i/>
          <w:iCs/>
          <w:color w:val="871094"/>
          <w:sz w:val="18"/>
          <w:szCs w:val="18"/>
          <w:shd w:val="clear" w:fill="FFFFFF"/>
        </w:rPr>
        <w:t>EXTRA_TEXT</w:t>
      </w:r>
      <w:r>
        <w:rPr>
          <w:rFonts w:hint="eastAsia" w:ascii="宋体" w:hAnsi="宋体" w:eastAsia="宋体" w:cs="宋体"/>
          <w:color w:val="080808"/>
          <w:sz w:val="18"/>
          <w:szCs w:val="18"/>
          <w:shd w:val="clear" w:fill="FFFFFF"/>
        </w:rPr>
        <w:t>,</w:t>
      </w:r>
      <w:r>
        <w:rPr>
          <w:rFonts w:hint="eastAsia" w:ascii="宋体" w:hAnsi="宋体" w:eastAsia="宋体" w:cs="宋体"/>
          <w:color w:val="000000"/>
          <w:sz w:val="18"/>
          <w:szCs w:val="18"/>
          <w:shd w:val="clear" w:fill="FFFFFF"/>
        </w:rPr>
        <w:t>msg</w:t>
      </w:r>
      <w:r>
        <w:rPr>
          <w:rFonts w:hint="eastAsia" w:ascii="宋体" w:hAnsi="宋体" w:eastAsia="宋体" w:cs="宋体"/>
          <w:color w:val="080808"/>
          <w:sz w:val="18"/>
          <w:szCs w:val="18"/>
          <w:shd w:val="clear" w:fill="FFFFFF"/>
        </w:rPr>
        <w:t>);</w:t>
      </w:r>
      <w:r>
        <w:rPr>
          <w:rFonts w:hint="eastAsia" w:ascii="宋体" w:hAnsi="宋体" w:eastAsia="宋体" w:cs="宋体"/>
          <w:color w:val="080808"/>
          <w:sz w:val="18"/>
          <w:szCs w:val="18"/>
          <w:shd w:val="clear" w:fill="FFFFFF"/>
        </w:rPr>
        <w:br w:type="textWrapping"/>
      </w:r>
      <w:r>
        <w:rPr>
          <w:rFonts w:hint="eastAsia" w:ascii="宋体" w:hAnsi="宋体" w:eastAsia="宋体" w:cs="宋体"/>
          <w:color w:val="080808"/>
          <w:sz w:val="18"/>
          <w:szCs w:val="18"/>
          <w:shd w:val="clear" w:fill="FFFFFF"/>
        </w:rPr>
        <w:t>startActivity(</w:t>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w:t>
      </w:r>
      <w:r>
        <w:rPr>
          <w:rFonts w:hint="eastAsia" w:ascii="宋体" w:hAnsi="宋体" w:eastAsia="宋体" w:cs="宋体"/>
          <w:i/>
          <w:iCs/>
          <w:color w:val="080808"/>
          <w:sz w:val="18"/>
          <w:szCs w:val="18"/>
          <w:shd w:val="clear" w:fill="FFFFFF"/>
        </w:rPr>
        <w:t>createChooser</w:t>
      </w:r>
      <w:r>
        <w:rPr>
          <w:rFonts w:hint="eastAsia" w:ascii="宋体" w:hAnsi="宋体" w:eastAsia="宋体" w:cs="宋体"/>
          <w:color w:val="080808"/>
          <w:sz w:val="18"/>
          <w:szCs w:val="18"/>
          <w:shd w:val="clear" w:fill="FFFFFF"/>
        </w:rPr>
        <w:t>(</w:t>
      </w:r>
      <w:r>
        <w:rPr>
          <w:rFonts w:hint="eastAsia" w:ascii="宋体" w:hAnsi="宋体" w:eastAsia="宋体" w:cs="宋体"/>
          <w:color w:val="000000"/>
          <w:sz w:val="18"/>
          <w:szCs w:val="18"/>
          <w:shd w:val="clear" w:fill="FFFFFF"/>
        </w:rPr>
        <w:t>intent</w:t>
      </w:r>
      <w:r>
        <w:rPr>
          <w:rFonts w:hint="eastAsia" w:ascii="宋体" w:hAnsi="宋体" w:eastAsia="宋体" w:cs="宋体"/>
          <w:color w:val="080808"/>
          <w:sz w:val="18"/>
          <w:szCs w:val="18"/>
          <w:shd w:val="clear" w:fill="FFFFFF"/>
        </w:rPr>
        <w:t>,</w:t>
      </w:r>
      <w:r>
        <w:rPr>
          <w:rFonts w:hint="eastAsia" w:ascii="宋体" w:hAnsi="宋体" w:eastAsia="宋体" w:cs="宋体"/>
          <w:color w:val="067D17"/>
          <w:sz w:val="18"/>
          <w:szCs w:val="18"/>
          <w:shd w:val="clear" w:fill="FFFFFF"/>
        </w:rPr>
        <w:t>"</w:t>
      </w:r>
      <w:r>
        <w:rPr>
          <w:rFonts w:hint="eastAsia" w:cs="宋体"/>
          <w:color w:val="067D17"/>
          <w:sz w:val="18"/>
          <w:szCs w:val="18"/>
          <w:shd w:val="clear" w:fill="FFFFFF"/>
          <w:lang w:eastAsia="zh-CN"/>
        </w:rPr>
        <w:t>饮食指南</w:t>
      </w:r>
      <w:r>
        <w:rPr>
          <w:rFonts w:hint="eastAsia" w:ascii="宋体" w:hAnsi="宋体" w:eastAsia="宋体" w:cs="宋体"/>
          <w:color w:val="067D17"/>
          <w:sz w:val="18"/>
          <w:szCs w:val="18"/>
          <w:shd w:val="clear" w:fill="FFFFFF"/>
        </w:rPr>
        <w:t>分享"</w:t>
      </w:r>
      <w:r>
        <w:rPr>
          <w:rFonts w:hint="eastAsia" w:ascii="宋体" w:hAnsi="宋体" w:eastAsia="宋体" w:cs="宋体"/>
          <w:color w:val="080808"/>
          <w:sz w:val="18"/>
          <w:szCs w:val="18"/>
          <w:shd w:val="clear" w:fill="FFFFFF"/>
        </w:rPr>
        <w:t>));</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1819910" cy="3239770"/>
            <wp:effectExtent l="0" t="0" r="8890" b="1778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31"/>
                    <a:stretch>
                      <a:fillRect/>
                    </a:stretch>
                  </pic:blipFill>
                  <pic:spPr>
                    <a:xfrm>
                      <a:off x="0" y="0"/>
                      <a:ext cx="1819910" cy="323977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819910" cy="3239770"/>
            <wp:effectExtent l="0" t="0" r="8890" b="1778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32"/>
                    <a:stretch>
                      <a:fillRect/>
                    </a:stretch>
                  </pic:blipFill>
                  <pic:spPr>
                    <a:xfrm>
                      <a:off x="0" y="0"/>
                      <a:ext cx="1819910" cy="3239770"/>
                    </a:xfrm>
                    <a:prstGeom prst="rect">
                      <a:avLst/>
                    </a:prstGeom>
                    <a:noFill/>
                    <a:ln>
                      <a:noFill/>
                    </a:ln>
                  </pic:spPr>
                </pic:pic>
              </a:graphicData>
            </a:graphic>
          </wp:inline>
        </w:drawing>
      </w:r>
    </w:p>
    <w:p>
      <w:pPr>
        <w:pStyle w:val="7"/>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r>
        <w:rPr>
          <w:rFonts w:hint="eastAsia" w:ascii="宋体" w:hAnsi="宋体" w:eastAsia="宋体" w:cs="宋体"/>
        </w:rPr>
        <w:t xml:space="preserve">图 </w:t>
      </w:r>
      <w:r>
        <w:rPr>
          <w:rFonts w:hint="eastAsia" w:ascii="宋体" w:hAnsi="宋体" w:eastAsia="宋体" w:cs="宋体"/>
          <w:lang w:val="en-US" w:eastAsia="zh-CN"/>
        </w:rPr>
        <w:t>4.9</w:t>
      </w: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widowControl w:val="0"/>
        <w:numPr>
          <w:ilvl w:val="0"/>
          <w:numId w:val="0"/>
        </w:numPr>
        <w:spacing w:before="326" w:beforeLines="100" w:after="326" w:afterLines="100"/>
        <w:jc w:val="both"/>
        <w:outlineLvl w:val="9"/>
        <w:rPr>
          <w:rFonts w:hint="eastAsia" w:ascii="宋体" w:hAnsi="宋体" w:eastAsia="宋体" w:cs="宋体"/>
          <w:sz w:val="24"/>
          <w:szCs w:val="24"/>
          <w:lang w:val="en-US" w:eastAsia="zh-CN"/>
        </w:rPr>
      </w:pPr>
    </w:p>
    <w:p>
      <w:pPr>
        <w:keepNext/>
        <w:keepLines/>
        <w:widowControl/>
        <w:spacing w:before="326" w:beforeLines="100" w:after="326" w:afterLines="100"/>
        <w:jc w:val="center"/>
        <w:outlineLvl w:val="0"/>
        <w:rPr>
          <w:rFonts w:hint="eastAsia" w:ascii="宋体" w:hAnsi="宋体" w:eastAsia="宋体" w:cs="宋体"/>
          <w:b/>
          <w:bCs/>
          <w:kern w:val="0"/>
          <w:sz w:val="32"/>
          <w:szCs w:val="32"/>
        </w:rPr>
      </w:pPr>
      <w:bookmarkStart w:id="53" w:name="_Toc9977"/>
      <w:bookmarkStart w:id="54" w:name="_Toc14846"/>
      <w:bookmarkStart w:id="55" w:name="_Toc27042"/>
      <w:bookmarkStart w:id="56" w:name="_Toc102622794"/>
      <w:bookmarkStart w:id="57" w:name="_Toc3874"/>
      <w:r>
        <w:rPr>
          <w:rFonts w:hint="eastAsia" w:ascii="宋体" w:hAnsi="宋体" w:eastAsia="宋体" w:cs="宋体"/>
          <w:b/>
          <w:bCs/>
          <w:kern w:val="0"/>
          <w:sz w:val="32"/>
          <w:szCs w:val="32"/>
        </w:rPr>
        <w:t>第</w:t>
      </w:r>
      <w:r>
        <w:rPr>
          <w:rFonts w:hint="eastAsia" w:ascii="宋体" w:hAnsi="宋体" w:eastAsia="宋体" w:cs="宋体"/>
          <w:b/>
          <w:bCs/>
          <w:kern w:val="0"/>
          <w:sz w:val="32"/>
          <w:szCs w:val="32"/>
          <w:lang w:val="en-US" w:eastAsia="zh-CN"/>
        </w:rPr>
        <w:t>5</w:t>
      </w:r>
      <w:r>
        <w:rPr>
          <w:rFonts w:hint="eastAsia" w:ascii="宋体" w:hAnsi="宋体" w:eastAsia="宋体" w:cs="宋体"/>
          <w:b/>
          <w:bCs/>
          <w:kern w:val="0"/>
          <w:sz w:val="32"/>
          <w:szCs w:val="32"/>
        </w:rPr>
        <w:t>章  系统测试</w:t>
      </w:r>
      <w:bookmarkEnd w:id="53"/>
      <w:bookmarkEnd w:id="54"/>
      <w:bookmarkEnd w:id="55"/>
      <w:bookmarkEnd w:id="5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系统完成之后，首先需要完成是对系统的测试，通过测试的结果，从而得知项目的完善程度，项目的需求规格是否完成以及项目预期的功能是否在系统中得到实现，继而对项目进行完善，防止后期使用时出现问题。</w:t>
      </w:r>
    </w:p>
    <w:p>
      <w:pPr>
        <w:spacing w:before="326" w:beforeLines="100" w:after="163" w:afterLines="50"/>
        <w:ind w:firstLine="482" w:firstLineChars="200"/>
        <w:outlineLvl w:val="1"/>
        <w:rPr>
          <w:rFonts w:hint="eastAsia" w:ascii="宋体" w:hAnsi="宋体" w:eastAsia="宋体" w:cs="宋体"/>
          <w:b/>
          <w:bCs/>
          <w:sz w:val="24"/>
          <w:szCs w:val="24"/>
        </w:rPr>
      </w:pPr>
      <w:bookmarkStart w:id="58" w:name="_Toc2997"/>
      <w:bookmarkStart w:id="59" w:name="_Toc102622795"/>
      <w:bookmarkStart w:id="60" w:name="_Toc3882794"/>
      <w:bookmarkStart w:id="61" w:name="_Toc9002219"/>
      <w:bookmarkStart w:id="62" w:name="_Toc3928"/>
      <w:bookmarkStart w:id="63" w:name="_Toc237"/>
      <w:r>
        <w:rPr>
          <w:rFonts w:hint="eastAsia" w:ascii="宋体" w:hAnsi="宋体" w:eastAsia="宋体" w:cs="宋体"/>
          <w:b/>
          <w:bCs/>
          <w:sz w:val="24"/>
          <w:szCs w:val="24"/>
          <w:lang w:val="en-US" w:eastAsia="zh-CN"/>
        </w:rPr>
        <w:t>5</w:t>
      </w:r>
      <w:r>
        <w:rPr>
          <w:rFonts w:hint="eastAsia" w:ascii="宋体" w:hAnsi="宋体" w:eastAsia="宋体" w:cs="宋体"/>
          <w:b/>
          <w:bCs/>
          <w:sz w:val="24"/>
          <w:szCs w:val="24"/>
        </w:rPr>
        <w:t>.1 系统环境测试</w:t>
      </w:r>
      <w:bookmarkEnd w:id="58"/>
      <w:bookmarkEnd w:id="59"/>
      <w:bookmarkEnd w:id="60"/>
      <w:bookmarkEnd w:id="61"/>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bookmarkStart w:id="64" w:name="_Toc3882795"/>
      <w:bookmarkStart w:id="65" w:name="_Toc9002220"/>
      <w:r>
        <w:rPr>
          <w:rFonts w:hint="eastAsia" w:ascii="宋体" w:hAnsi="宋体" w:eastAsia="宋体" w:cs="宋体"/>
          <w:sz w:val="24"/>
          <w:lang w:val="en-US" w:eastAsia="zh-CN"/>
        </w:rPr>
        <w:t>系统环境：</w:t>
      </w:r>
      <w:r>
        <w:rPr>
          <w:rFonts w:hint="eastAsia" w:ascii="宋体" w:hAnsi="宋体" w:cs="宋体"/>
          <w:sz w:val="24"/>
          <w:lang w:val="en-US" w:eastAsia="zh-CN"/>
        </w:rPr>
        <w:t>Android Studio</w:t>
      </w:r>
      <w:r>
        <w:rPr>
          <w:rFonts w:hint="eastAsia" w:ascii="宋体" w:hAnsi="宋体" w:eastAsia="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项目测试前首先要保证项目对环境的适应度，以上为本次环境的配置，项目部署成功后，启动项目，成功访问网站，可以开始测试。</w:t>
      </w:r>
    </w:p>
    <w:p>
      <w:pPr>
        <w:spacing w:before="326" w:beforeLines="100" w:after="163" w:afterLines="50"/>
        <w:ind w:firstLine="482" w:firstLineChars="200"/>
        <w:outlineLvl w:val="1"/>
        <w:rPr>
          <w:rFonts w:hint="eastAsia" w:ascii="宋体" w:hAnsi="宋体" w:eastAsia="宋体" w:cs="宋体"/>
          <w:b/>
          <w:bCs/>
          <w:sz w:val="24"/>
          <w:szCs w:val="24"/>
        </w:rPr>
      </w:pPr>
      <w:bookmarkStart w:id="66" w:name="_Toc102622796"/>
      <w:bookmarkStart w:id="67" w:name="_Toc15704"/>
      <w:bookmarkStart w:id="68" w:name="_Toc15389"/>
      <w:bookmarkStart w:id="69" w:name="_Toc31158"/>
      <w:r>
        <w:rPr>
          <w:rFonts w:hint="eastAsia" w:ascii="宋体" w:hAnsi="宋体" w:eastAsia="宋体" w:cs="宋体"/>
          <w:b/>
          <w:bCs/>
          <w:sz w:val="24"/>
          <w:szCs w:val="24"/>
          <w:lang w:val="en-US" w:eastAsia="zh-CN"/>
        </w:rPr>
        <w:t>5</w:t>
      </w:r>
      <w:r>
        <w:rPr>
          <w:rFonts w:hint="eastAsia" w:ascii="宋体" w:hAnsi="宋体" w:eastAsia="宋体" w:cs="宋体"/>
          <w:b/>
          <w:bCs/>
          <w:sz w:val="24"/>
          <w:szCs w:val="24"/>
        </w:rPr>
        <w:t>.2 系统功能测试</w:t>
      </w:r>
      <w:bookmarkEnd w:id="64"/>
      <w:bookmarkEnd w:id="65"/>
      <w:bookmarkEnd w:id="66"/>
      <w:bookmarkEnd w:id="67"/>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70" w:name="_Toc21125"/>
      <w:bookmarkStart w:id="71" w:name="_Toc102622797"/>
      <w:bookmarkStart w:id="72" w:name="_Toc15333"/>
      <w:r>
        <w:rPr>
          <w:rFonts w:hint="eastAsia" w:ascii="宋体" w:hAnsi="宋体" w:eastAsia="宋体" w:cs="宋体"/>
          <w:sz w:val="24"/>
          <w:lang w:val="en-US" w:eastAsia="zh-CN"/>
        </w:rPr>
        <w:t>5.2.1 登录测试</w:t>
      </w:r>
      <w:bookmarkEnd w:id="70"/>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对登录的测试主要利用几组不同格式和密码来进行测试，测试项目是否能针对不同的格式进行对应的提示操作，正确的用户名：</w:t>
      </w:r>
      <w:r>
        <w:rPr>
          <w:rFonts w:hint="eastAsia" w:ascii="宋体" w:hAnsi="宋体" w:cs="宋体"/>
          <w:sz w:val="24"/>
          <w:lang w:val="en-US" w:eastAsia="zh-CN"/>
        </w:rPr>
        <w:t>admin</w:t>
      </w:r>
      <w:r>
        <w:rPr>
          <w:rFonts w:hint="eastAsia" w:ascii="宋体" w:hAnsi="宋体" w:eastAsia="宋体" w:cs="宋体"/>
          <w:sz w:val="24"/>
          <w:lang w:val="en-US" w:eastAsia="zh-CN"/>
        </w:rPr>
        <w:t>、密码：</w:t>
      </w:r>
      <w:r>
        <w:rPr>
          <w:rFonts w:hint="eastAsia" w:ascii="宋体" w:hAnsi="宋体" w:cs="宋体"/>
          <w:sz w:val="24"/>
          <w:lang w:val="en-US" w:eastAsia="zh-CN"/>
        </w:rPr>
        <w:t>123456</w:t>
      </w:r>
      <w:r>
        <w:rPr>
          <w:rFonts w:hint="eastAsia" w:ascii="宋体" w:hAnsi="宋体" w:eastAsia="宋体" w:cs="宋体"/>
          <w:sz w:val="24"/>
          <w:lang w:val="en-US" w:eastAsia="zh-CN"/>
        </w:rPr>
        <w:t>，对于登录功能的测试条件。如表5.2.1所示：</w:t>
      </w:r>
    </w:p>
    <w:p>
      <w:pPr>
        <w:spacing w:before="163" w:beforeLines="50" w:after="163" w:afterLines="50"/>
        <w:jc w:val="center"/>
        <w:rPr>
          <w:rFonts w:hint="eastAsia" w:ascii="宋体" w:hAnsi="宋体" w:eastAsia="宋体" w:cs="宋体"/>
          <w:sz w:val="24"/>
          <w:szCs w:val="24"/>
        </w:rPr>
      </w:pPr>
      <w:r>
        <w:rPr>
          <w:rFonts w:hint="eastAsia" w:ascii="宋体" w:hAnsi="宋体" w:eastAsia="宋体" w:cs="宋体"/>
        </w:rPr>
        <w:t>表4.1  系统测试用例</w:t>
      </w:r>
    </w:p>
    <w:tbl>
      <w:tblPr>
        <w:tblStyle w:val="25"/>
        <w:tblpPr w:leftFromText="180" w:rightFromText="180" w:vertAnchor="text" w:horzAnchor="page" w:tblpXSpec="center" w:tblpY="371"/>
        <w:tblOverlap w:val="never"/>
        <w:tblW w:w="9157"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263"/>
        <w:gridCol w:w="2263"/>
        <w:gridCol w:w="2263"/>
        <w:gridCol w:w="118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测试模块</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测试数据</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预期结果</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实际结果</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restart"/>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登录模块</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登录用户名为：空</w:t>
            </w:r>
          </w:p>
          <w:p>
            <w:pPr>
              <w:widowControl/>
              <w:jc w:val="center"/>
              <w:rPr>
                <w:rFonts w:hint="eastAsia" w:ascii="宋体" w:hAnsi="宋体" w:eastAsia="宋体" w:cs="宋体"/>
                <w:kern w:val="0"/>
                <w:szCs w:val="21"/>
                <w:lang w:eastAsia="zh-CN" w:bidi="ar"/>
              </w:rPr>
            </w:pPr>
            <w:r>
              <w:rPr>
                <w:rFonts w:hint="eastAsia" w:ascii="宋体" w:hAnsi="宋体" w:eastAsia="宋体" w:cs="宋体"/>
                <w:kern w:val="0"/>
                <w:szCs w:val="21"/>
                <w:lang w:bidi="ar"/>
              </w:rPr>
              <w:t>密码为：</w:t>
            </w:r>
            <w:r>
              <w:rPr>
                <w:rFonts w:hint="eastAsia" w:ascii="宋体" w:hAnsi="宋体" w:cs="宋体"/>
                <w:kern w:val="0"/>
                <w:szCs w:val="21"/>
                <w:lang w:val="en-US" w:eastAsia="zh-CN" w:bidi="ar"/>
              </w:rPr>
              <w:t>admin</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不通过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登录用户名为：1111</w:t>
            </w:r>
          </w:p>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密码为：111111</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不通过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default" w:ascii="宋体" w:hAnsi="宋体" w:eastAsia="宋体" w:cs="宋体"/>
                <w:kern w:val="0"/>
                <w:szCs w:val="21"/>
                <w:lang w:val="en-US" w:eastAsia="zh-CN" w:bidi="ar"/>
              </w:rPr>
            </w:pPr>
            <w:r>
              <w:rPr>
                <w:rFonts w:hint="eastAsia" w:ascii="宋体" w:hAnsi="宋体" w:eastAsia="宋体" w:cs="宋体"/>
                <w:kern w:val="0"/>
                <w:szCs w:val="21"/>
                <w:lang w:bidi="ar"/>
              </w:rPr>
              <w:t>用户名为：</w:t>
            </w:r>
            <w:r>
              <w:rPr>
                <w:rFonts w:hint="eastAsia" w:ascii="宋体" w:hAnsi="宋体" w:cs="宋体"/>
                <w:kern w:val="0"/>
                <w:szCs w:val="21"/>
                <w:lang w:val="en-US" w:eastAsia="zh-CN" w:bidi="ar"/>
              </w:rPr>
              <w:t>123456</w:t>
            </w:r>
          </w:p>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密码为：空</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不通过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用户名为：</w:t>
            </w:r>
            <w:r>
              <w:rPr>
                <w:rFonts w:hint="eastAsia" w:ascii="宋体" w:hAnsi="宋体" w:cs="宋体"/>
                <w:kern w:val="0"/>
                <w:szCs w:val="21"/>
                <w:lang w:val="en-US" w:eastAsia="zh-CN" w:bidi="ar"/>
              </w:rPr>
              <w:t>123456</w:t>
            </w:r>
            <w:r>
              <w:rPr>
                <w:rFonts w:hint="eastAsia" w:ascii="宋体" w:hAnsi="宋体" w:eastAsia="宋体" w:cs="宋体"/>
                <w:kern w:val="0"/>
                <w:szCs w:val="21"/>
                <w:lang w:bidi="ar"/>
              </w:rPr>
              <w:t xml:space="preserve"> </w:t>
            </w:r>
          </w:p>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密码为：qwds</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无法登录，</w:t>
            </w:r>
            <w:r>
              <w:rPr>
                <w:rFonts w:hint="eastAsia" w:ascii="宋体" w:hAnsi="宋体" w:eastAsia="宋体" w:cs="宋体"/>
                <w:sz w:val="24"/>
                <w:szCs w:val="24"/>
                <w:lang w:val="en-US" w:eastAsia="zh-CN"/>
              </w:rPr>
              <w:t>账号或密码错误</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不通过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用户名为：</w:t>
            </w:r>
            <w:r>
              <w:rPr>
                <w:rFonts w:hint="eastAsia" w:ascii="宋体" w:hAnsi="宋体" w:cs="宋体"/>
                <w:kern w:val="0"/>
                <w:szCs w:val="21"/>
                <w:lang w:val="en-US" w:eastAsia="zh-CN" w:bidi="ar"/>
              </w:rPr>
              <w:t>admin</w:t>
            </w:r>
            <w:r>
              <w:rPr>
                <w:rFonts w:hint="eastAsia" w:ascii="宋体" w:hAnsi="宋体" w:eastAsia="宋体" w:cs="宋体"/>
                <w:kern w:val="0"/>
                <w:szCs w:val="21"/>
                <w:lang w:bidi="ar"/>
              </w:rPr>
              <w:t xml:space="preserve"> </w:t>
            </w:r>
          </w:p>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bidi="ar"/>
              </w:rPr>
              <w:t>密码为:</w:t>
            </w:r>
            <w:r>
              <w:rPr>
                <w:rFonts w:hint="eastAsia" w:ascii="宋体" w:hAnsi="宋体" w:cs="宋体"/>
                <w:kern w:val="0"/>
                <w:szCs w:val="21"/>
                <w:lang w:eastAsia="zh-CN" w:bidi="ar"/>
              </w:rPr>
              <w:t>123456</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登录成功</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登录成功</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bl>
    <w:p>
      <w:pPr>
        <w:pStyle w:val="7"/>
        <w:jc w:val="center"/>
        <w:rPr>
          <w:rFonts w:hint="eastAsia" w:ascii="宋体" w:hAnsi="宋体" w:eastAsia="宋体" w:cs="宋体"/>
          <w:lang w:val="en-US" w:eastAsia="zh-CN"/>
        </w:rPr>
      </w:pPr>
      <w:bookmarkStart w:id="73" w:name="_Toc20565"/>
      <w:bookmarkStart w:id="74" w:name="_Toc1672"/>
      <w:r>
        <w:rPr>
          <w:rFonts w:hint="eastAsia" w:ascii="宋体" w:hAnsi="宋体" w:eastAsia="宋体" w:cs="宋体"/>
        </w:rPr>
        <w:t xml:space="preserve">表 </w:t>
      </w:r>
      <w:r>
        <w:rPr>
          <w:rFonts w:hint="eastAsia" w:ascii="宋体" w:hAnsi="宋体" w:eastAsia="宋体" w:cs="宋体"/>
          <w:lang w:val="en-US" w:eastAsia="zh-CN"/>
        </w:rPr>
        <w:t>5.2.1</w:t>
      </w: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p>
    <w:p>
      <w:pPr>
        <w:spacing w:before="326" w:beforeLines="100" w:after="163" w:afterLines="50"/>
        <w:ind w:firstLine="482" w:firstLineChars="200"/>
        <w:outlineLvl w:val="1"/>
        <w:rPr>
          <w:rFonts w:hint="eastAsia" w:ascii="宋体" w:hAnsi="宋体" w:eastAsia="宋体" w:cs="宋体"/>
          <w:b/>
          <w:bCs/>
          <w:sz w:val="24"/>
          <w:szCs w:val="24"/>
          <w:lang w:val="en-US" w:eastAsia="zh-CN"/>
        </w:rPr>
      </w:pPr>
      <w:bookmarkStart w:id="75" w:name="_Toc3989"/>
      <w:r>
        <w:rPr>
          <w:rFonts w:hint="eastAsia" w:ascii="宋体" w:hAnsi="宋体" w:eastAsia="宋体" w:cs="宋体"/>
          <w:b/>
          <w:bCs/>
          <w:sz w:val="24"/>
          <w:szCs w:val="24"/>
          <w:lang w:val="en-US" w:eastAsia="zh-CN"/>
        </w:rPr>
        <w:t>5.3 功能测试</w:t>
      </w:r>
      <w:bookmarkEnd w:id="73"/>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76" w:name="_Toc3840"/>
      <w:r>
        <w:rPr>
          <w:rFonts w:hint="eastAsia" w:ascii="宋体" w:hAnsi="宋体" w:eastAsia="宋体" w:cs="宋体"/>
          <w:sz w:val="24"/>
          <w:lang w:val="en-US" w:eastAsia="zh-CN"/>
        </w:rPr>
        <w:t>5.3.1搜索测试：</w:t>
      </w:r>
      <w:bookmarkEnd w:id="7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b w:val="0"/>
          <w:bCs/>
          <w:sz w:val="24"/>
          <w:lang w:val="en-US" w:eastAsia="zh-CN"/>
        </w:rPr>
      </w:pPr>
      <w:r>
        <w:rPr>
          <w:rFonts w:hint="eastAsia" w:ascii="宋体" w:hAnsi="宋体" w:eastAsia="宋体" w:cs="宋体"/>
          <w:sz w:val="24"/>
          <w:lang w:val="en-US" w:eastAsia="zh-CN"/>
        </w:rPr>
        <w:t>对食物图谱上方搜索框可进行测试，测试项目是否能针对不同的搜索信息，在界面进行相应的显示。如表5.3.1所示：</w:t>
      </w:r>
    </w:p>
    <w:tbl>
      <w:tblPr>
        <w:tblStyle w:val="25"/>
        <w:tblpPr w:leftFromText="180" w:rightFromText="180" w:vertAnchor="text" w:horzAnchor="page" w:tblpXSpec="center" w:tblpY="371"/>
        <w:tblOverlap w:val="never"/>
        <w:tblW w:w="9157"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263"/>
        <w:gridCol w:w="2263"/>
        <w:gridCol w:w="2263"/>
        <w:gridCol w:w="118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测试模块</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测试数据</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预期结果</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实际结果</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restart"/>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val="en-US" w:eastAsia="zh-CN" w:bidi="ar"/>
              </w:rPr>
              <w:t>搜索</w:t>
            </w:r>
            <w:r>
              <w:rPr>
                <w:rFonts w:hint="eastAsia" w:ascii="宋体" w:hAnsi="宋体" w:eastAsia="宋体" w:cs="宋体"/>
                <w:kern w:val="0"/>
                <w:szCs w:val="21"/>
                <w:lang w:bidi="ar"/>
              </w:rPr>
              <w:t>模块</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搜索：牛肉</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显示牛肉</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val="en-US" w:eastAsia="zh-CN" w:bidi="ar"/>
              </w:rPr>
              <w:t>显示牛肉</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搜索：菜</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显示芹菜，韭菜，菠菜</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val="en-US" w:eastAsia="zh-CN" w:bidi="ar"/>
              </w:rPr>
              <w:t>显示芹菜，韭菜，菠菜</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搜索：猪</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显示猪肉，猪肝，猪血</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val="en-US" w:eastAsia="zh-CN" w:bidi="ar"/>
              </w:rPr>
              <w:t>显示猪肉，猪肝，猪血</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搜索：蛋</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显示鸡蛋</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显示鸡蛋</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bl>
    <w:p>
      <w:pPr>
        <w:pStyle w:val="7"/>
        <w:jc w:val="center"/>
        <w:rPr>
          <w:rFonts w:hint="eastAsia" w:ascii="宋体" w:hAnsi="宋体" w:eastAsia="宋体" w:cs="宋体"/>
          <w:lang w:val="en-US" w:eastAsia="zh-CN"/>
        </w:rPr>
      </w:pPr>
      <w:r>
        <w:rPr>
          <w:rFonts w:hint="eastAsia" w:ascii="宋体" w:hAnsi="宋体" w:eastAsia="宋体" w:cs="宋体"/>
        </w:rPr>
        <w:t xml:space="preserve">表 </w:t>
      </w:r>
      <w:r>
        <w:rPr>
          <w:rFonts w:hint="eastAsia" w:ascii="宋体" w:hAnsi="宋体" w:eastAsia="宋体" w:cs="宋体"/>
          <w:lang w:val="en-US" w:eastAsia="zh-CN"/>
        </w:rPr>
        <w:t>5.3.1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outlineLvl w:val="2"/>
        <w:rPr>
          <w:rFonts w:hint="eastAsia" w:ascii="宋体" w:hAnsi="宋体" w:eastAsia="宋体" w:cs="宋体"/>
          <w:sz w:val="24"/>
          <w:lang w:val="en-US" w:eastAsia="zh-CN"/>
        </w:rPr>
      </w:pPr>
      <w:bookmarkStart w:id="77" w:name="_Toc1693"/>
      <w:r>
        <w:rPr>
          <w:rFonts w:hint="eastAsia" w:ascii="宋体" w:hAnsi="宋体" w:eastAsia="宋体" w:cs="宋体"/>
          <w:sz w:val="24"/>
          <w:lang w:val="en-US" w:eastAsia="zh-CN"/>
        </w:rPr>
        <w:t>5.3.2我的菜单添加测试：</w:t>
      </w:r>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b w:val="0"/>
          <w:bCs/>
          <w:sz w:val="24"/>
          <w:lang w:val="en-US" w:eastAsia="zh-CN"/>
        </w:rPr>
      </w:pPr>
      <w:r>
        <w:rPr>
          <w:rFonts w:hint="eastAsia" w:ascii="宋体" w:hAnsi="宋体" w:eastAsia="宋体" w:cs="宋体"/>
          <w:sz w:val="24"/>
          <w:lang w:val="en-US" w:eastAsia="zh-CN"/>
        </w:rPr>
        <w:t>对食物图谱上方搜索框可进行测试，测试项目是否能针对不同的搜索信息，在界面进行相应的显示。如表5.3.2所示：</w:t>
      </w:r>
    </w:p>
    <w:tbl>
      <w:tblPr>
        <w:tblStyle w:val="25"/>
        <w:tblpPr w:leftFromText="180" w:rightFromText="180" w:vertAnchor="text" w:horzAnchor="page" w:tblpXSpec="center" w:tblpY="371"/>
        <w:tblOverlap w:val="never"/>
        <w:tblW w:w="9157"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263"/>
        <w:gridCol w:w="2263"/>
        <w:gridCol w:w="2263"/>
        <w:gridCol w:w="118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测试模块</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测试数据</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预期结果</w:t>
            </w:r>
          </w:p>
        </w:tc>
        <w:tc>
          <w:tcPr>
            <w:tcW w:w="2263"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实际结果</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restart"/>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val="en-US" w:eastAsia="zh-CN" w:bidi="ar"/>
              </w:rPr>
              <w:t>搜索</w:t>
            </w:r>
            <w:r>
              <w:rPr>
                <w:rFonts w:hint="eastAsia" w:ascii="宋体" w:hAnsi="宋体" w:eastAsia="宋体" w:cs="宋体"/>
                <w:kern w:val="0"/>
                <w:szCs w:val="21"/>
                <w:lang w:bidi="ar"/>
              </w:rPr>
              <w:t>模块</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添加：小炒牛肉</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显示小炒牛肉</w:t>
            </w:r>
          </w:p>
        </w:tc>
        <w:tc>
          <w:tcPr>
            <w:tcW w:w="2263" w:type="dxa"/>
            <w:vAlign w:val="center"/>
          </w:tcPr>
          <w:p>
            <w:pPr>
              <w:widowControl/>
              <w:jc w:val="center"/>
              <w:rPr>
                <w:rFonts w:hint="eastAsia" w:ascii="宋体" w:hAnsi="宋体" w:eastAsia="宋体" w:cs="宋体"/>
                <w:kern w:val="0"/>
                <w:szCs w:val="21"/>
                <w:lang w:val="en-US" w:bidi="ar"/>
              </w:rPr>
            </w:pPr>
            <w:r>
              <w:rPr>
                <w:rFonts w:hint="eastAsia" w:ascii="宋体" w:hAnsi="宋体" w:eastAsia="宋体" w:cs="宋体"/>
                <w:kern w:val="0"/>
                <w:szCs w:val="21"/>
                <w:lang w:val="en-US" w:eastAsia="zh-CN" w:bidi="ar"/>
              </w:rPr>
              <w:t>显示小炒牛肉</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添加：杀猪菜</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显示杀猪菜</w:t>
            </w:r>
          </w:p>
        </w:tc>
        <w:tc>
          <w:tcPr>
            <w:tcW w:w="2263" w:type="dxa"/>
            <w:vAlign w:val="center"/>
          </w:tcPr>
          <w:p>
            <w:pPr>
              <w:widowControl/>
              <w:jc w:val="center"/>
              <w:rPr>
                <w:rFonts w:hint="eastAsia" w:ascii="宋体" w:hAnsi="宋体" w:eastAsia="宋体" w:cs="宋体"/>
                <w:kern w:val="0"/>
                <w:szCs w:val="21"/>
                <w:lang w:val="en-US" w:bidi="ar"/>
              </w:rPr>
            </w:pPr>
            <w:r>
              <w:rPr>
                <w:rFonts w:hint="eastAsia" w:ascii="宋体" w:hAnsi="宋体" w:eastAsia="宋体" w:cs="宋体"/>
                <w:kern w:val="0"/>
                <w:szCs w:val="21"/>
                <w:lang w:val="en-US" w:eastAsia="zh-CN" w:bidi="ar"/>
              </w:rPr>
              <w:t>显示杀猪菜</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添加：红烧肉</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显示红烧肉</w:t>
            </w:r>
          </w:p>
        </w:tc>
        <w:tc>
          <w:tcPr>
            <w:tcW w:w="2263" w:type="dxa"/>
            <w:vAlign w:val="center"/>
          </w:tcPr>
          <w:p>
            <w:pPr>
              <w:widowControl/>
              <w:jc w:val="center"/>
              <w:rPr>
                <w:rFonts w:hint="eastAsia" w:ascii="宋体" w:hAnsi="宋体" w:eastAsia="宋体" w:cs="宋体"/>
                <w:kern w:val="0"/>
                <w:szCs w:val="21"/>
                <w:lang w:val="en-US" w:bidi="ar"/>
              </w:rPr>
            </w:pPr>
            <w:r>
              <w:rPr>
                <w:rFonts w:hint="eastAsia" w:ascii="宋体" w:hAnsi="宋体" w:eastAsia="宋体" w:cs="宋体"/>
                <w:kern w:val="0"/>
                <w:szCs w:val="21"/>
                <w:lang w:val="en-US" w:eastAsia="zh-CN" w:bidi="ar"/>
              </w:rPr>
              <w:t>显示红烧肉</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3" w:hRule="atLeast"/>
          <w:jc w:val="center"/>
        </w:trPr>
        <w:tc>
          <w:tcPr>
            <w:tcW w:w="1184" w:type="dxa"/>
            <w:vMerge w:val="continue"/>
            <w:vAlign w:val="center"/>
          </w:tcPr>
          <w:p>
            <w:pPr>
              <w:widowControl/>
              <w:jc w:val="center"/>
              <w:rPr>
                <w:rFonts w:hint="eastAsia" w:ascii="宋体" w:hAnsi="宋体" w:eastAsia="宋体" w:cs="宋体"/>
                <w:kern w:val="0"/>
                <w:szCs w:val="21"/>
                <w:lang w:bidi="ar"/>
              </w:rPr>
            </w:pP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添加：东坡肉</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显示东坡肉</w:t>
            </w:r>
          </w:p>
        </w:tc>
        <w:tc>
          <w:tcPr>
            <w:tcW w:w="2263" w:type="dxa"/>
            <w:vAlign w:val="center"/>
          </w:tcPr>
          <w:p>
            <w:pPr>
              <w:widowControl/>
              <w:jc w:val="center"/>
              <w:rPr>
                <w:rFonts w:hint="eastAsia" w:ascii="宋体" w:hAnsi="宋体" w:eastAsia="宋体" w:cs="宋体"/>
                <w:kern w:val="0"/>
                <w:szCs w:val="21"/>
                <w:lang w:val="en-US" w:eastAsia="zh-CN" w:bidi="ar"/>
              </w:rPr>
            </w:pPr>
            <w:r>
              <w:rPr>
                <w:rFonts w:hint="eastAsia" w:ascii="宋体" w:hAnsi="宋体" w:eastAsia="宋体" w:cs="宋体"/>
                <w:kern w:val="0"/>
                <w:szCs w:val="21"/>
                <w:lang w:val="en-US" w:eastAsia="zh-CN" w:bidi="ar"/>
              </w:rPr>
              <w:t>显示东坡肉</w:t>
            </w:r>
          </w:p>
        </w:tc>
        <w:tc>
          <w:tcPr>
            <w:tcW w:w="1184" w:type="dxa"/>
            <w:vAlign w:val="center"/>
          </w:tcPr>
          <w:p>
            <w:pPr>
              <w:widowControl/>
              <w:jc w:val="center"/>
              <w:rPr>
                <w:rFonts w:hint="eastAsia" w:ascii="宋体" w:hAnsi="宋体" w:eastAsia="宋体" w:cs="宋体"/>
                <w:kern w:val="0"/>
                <w:szCs w:val="21"/>
                <w:lang w:bidi="ar"/>
              </w:rPr>
            </w:pPr>
            <w:r>
              <w:rPr>
                <w:rFonts w:hint="eastAsia" w:ascii="宋体" w:hAnsi="宋体" w:eastAsia="宋体" w:cs="宋体"/>
                <w:kern w:val="0"/>
                <w:szCs w:val="21"/>
                <w:lang w:bidi="ar"/>
              </w:rPr>
              <w:t>通过</w:t>
            </w:r>
          </w:p>
        </w:tc>
      </w:tr>
    </w:tbl>
    <w:p>
      <w:pPr>
        <w:pStyle w:val="7"/>
        <w:jc w:val="center"/>
        <w:rPr>
          <w:rFonts w:hint="eastAsia" w:ascii="宋体" w:hAnsi="宋体" w:eastAsia="宋体" w:cs="宋体"/>
          <w:lang w:val="en-US" w:eastAsia="zh-CN"/>
        </w:rPr>
      </w:pPr>
      <w:r>
        <w:rPr>
          <w:rFonts w:hint="eastAsia" w:ascii="宋体" w:hAnsi="宋体" w:eastAsia="宋体" w:cs="宋体"/>
        </w:rPr>
        <w:t xml:space="preserve">表 </w:t>
      </w:r>
      <w:r>
        <w:rPr>
          <w:rFonts w:hint="eastAsia" w:ascii="宋体" w:hAnsi="宋体" w:eastAsia="宋体" w:cs="宋体"/>
          <w:lang w:val="en-US" w:eastAsia="zh-CN"/>
        </w:rPr>
        <w:t>5.3.2</w:t>
      </w:r>
    </w:p>
    <w:p>
      <w:pPr>
        <w:pStyle w:val="4"/>
        <w:numPr>
          <w:ilvl w:val="0"/>
          <w:numId w:val="0"/>
        </w:numPr>
        <w:bidi w:val="0"/>
        <w:jc w:val="both"/>
        <w:outlineLvl w:val="9"/>
        <w:rPr>
          <w:rFonts w:hint="eastAsia" w:ascii="宋体" w:hAnsi="宋体" w:eastAsia="宋体" w:cs="宋体"/>
          <w:b w:val="0"/>
          <w:bCs/>
          <w:sz w:val="30"/>
          <w:szCs w:val="30"/>
          <w:lang w:val="en-US" w:eastAsia="zh-CN"/>
        </w:rPr>
      </w:pPr>
    </w:p>
    <w:p>
      <w:pPr>
        <w:keepNext/>
        <w:keepLines/>
        <w:widowControl/>
        <w:spacing w:before="326" w:beforeLines="100" w:after="326" w:afterLines="100"/>
        <w:jc w:val="center"/>
        <w:outlineLvl w:val="0"/>
        <w:rPr>
          <w:rFonts w:hint="eastAsia" w:ascii="宋体" w:hAnsi="宋体" w:eastAsia="宋体" w:cs="宋体"/>
          <w:b/>
          <w:bCs/>
          <w:kern w:val="0"/>
          <w:sz w:val="32"/>
          <w:szCs w:val="32"/>
          <w:lang w:val="en-US" w:eastAsia="zh-CN"/>
        </w:rPr>
      </w:pPr>
      <w:bookmarkStart w:id="78" w:name="_Toc6470"/>
      <w:bookmarkStart w:id="79" w:name="_Toc12566"/>
      <w:r>
        <w:rPr>
          <w:rFonts w:hint="eastAsia" w:ascii="宋体" w:hAnsi="宋体" w:eastAsia="宋体" w:cs="宋体"/>
          <w:b/>
          <w:bCs/>
          <w:kern w:val="0"/>
          <w:sz w:val="32"/>
          <w:szCs w:val="32"/>
          <w:lang w:val="en-US" w:eastAsia="zh-CN"/>
        </w:rPr>
        <w:t>第6章 设计总结及心得体会</w:t>
      </w:r>
      <w:bookmarkEnd w:id="57"/>
      <w:bookmarkEnd w:id="78"/>
      <w:bookmarkEnd w:id="79"/>
    </w:p>
    <w:bookmarkEnd w:id="3"/>
    <w:bookmarkEnd w:id="4"/>
    <w:bookmarkEnd w:id="5"/>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这次设计的APP具备了良好的可扩展性和易维护性，使用户操作更加便捷。相较于其他专业软件，该应用功能更为简洁，适合个人用户使用，避免了功能过于复杂和数据分析过于专业的问题。开发出一款简便易用、直观统计结果、对个人用户有实际参考价值的记账软件，将为广大用户提供便利。未来，我计划进一步扩展该项目的功能，持续改进这款AP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通过这次Android项目的设计与开发，我掌握了一项新的前沿开发技能，拓展了发展方向。这不仅增加了我的就业竞争力，还成为了我的一项兴趣爱好，让我可以根据需要设计小型程序。总的来说，在这次实习中，我获得了丰富的经验，提升了编程技巧和方法论，同时也深入了解了Android应用程序的开发，将学到的理论知识应用到了实际项目中。</w:t>
      </w:r>
    </w:p>
    <w:sectPr>
      <w:endnotePr>
        <w:numFmt w:val="decimal"/>
      </w:endnotePr>
      <w:pgSz w:w="11906" w:h="16838"/>
      <w:pgMar w:top="1418" w:right="1134" w:bottom="1134" w:left="1418" w:header="850" w:footer="992" w:gutter="0"/>
      <w:pgNumType w:fmt="decimal"/>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asciiTheme="minorEastAsia" w:hAnsiTheme="minorEastAsia"/>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360"/>
      <w:jc w:val="center"/>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hint="eastAsia" w:eastAsia="宋体"/>
        <w:sz w:val="21"/>
        <w:szCs w:val="21"/>
        <w:lang w:eastAsia="zh-CN"/>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RmMGUyNTEzYmVkMGQ2YTgzZmFhYmZlMzM0OGI2NWEifQ=="/>
    <w:docVar w:name="KSO_WPS_MARK_KEY" w:val="49e0a558-057e-4a46-9130-f14adafee111"/>
  </w:docVars>
  <w:rsids>
    <w:rsidRoot w:val="00895F76"/>
    <w:rsid w:val="00002A9B"/>
    <w:rsid w:val="00005F4C"/>
    <w:rsid w:val="00011C22"/>
    <w:rsid w:val="00015391"/>
    <w:rsid w:val="0001642C"/>
    <w:rsid w:val="00020183"/>
    <w:rsid w:val="000208B6"/>
    <w:rsid w:val="00020AAD"/>
    <w:rsid w:val="000253E8"/>
    <w:rsid w:val="00027678"/>
    <w:rsid w:val="00030669"/>
    <w:rsid w:val="000321B4"/>
    <w:rsid w:val="000426AB"/>
    <w:rsid w:val="00042ECD"/>
    <w:rsid w:val="000459AE"/>
    <w:rsid w:val="00050E0C"/>
    <w:rsid w:val="00052F00"/>
    <w:rsid w:val="0005445B"/>
    <w:rsid w:val="000562CB"/>
    <w:rsid w:val="00064C38"/>
    <w:rsid w:val="000661FE"/>
    <w:rsid w:val="0007206E"/>
    <w:rsid w:val="00072638"/>
    <w:rsid w:val="00072B31"/>
    <w:rsid w:val="00074285"/>
    <w:rsid w:val="000800D4"/>
    <w:rsid w:val="00080363"/>
    <w:rsid w:val="000806FE"/>
    <w:rsid w:val="00094156"/>
    <w:rsid w:val="00094575"/>
    <w:rsid w:val="000958C3"/>
    <w:rsid w:val="000A25A7"/>
    <w:rsid w:val="000A2B80"/>
    <w:rsid w:val="000A5D0F"/>
    <w:rsid w:val="000A6C45"/>
    <w:rsid w:val="000B17DB"/>
    <w:rsid w:val="000B43F0"/>
    <w:rsid w:val="000B62C4"/>
    <w:rsid w:val="000B6E15"/>
    <w:rsid w:val="000C0F05"/>
    <w:rsid w:val="000C1BE8"/>
    <w:rsid w:val="000C2473"/>
    <w:rsid w:val="000D0D42"/>
    <w:rsid w:val="000D2303"/>
    <w:rsid w:val="000D2668"/>
    <w:rsid w:val="000D7425"/>
    <w:rsid w:val="000D7958"/>
    <w:rsid w:val="000D7D8F"/>
    <w:rsid w:val="000E0DD6"/>
    <w:rsid w:val="000E42A6"/>
    <w:rsid w:val="000F0534"/>
    <w:rsid w:val="000F2597"/>
    <w:rsid w:val="000F48D0"/>
    <w:rsid w:val="000F769F"/>
    <w:rsid w:val="00105428"/>
    <w:rsid w:val="00107B0E"/>
    <w:rsid w:val="00110937"/>
    <w:rsid w:val="00113018"/>
    <w:rsid w:val="0011331B"/>
    <w:rsid w:val="00113919"/>
    <w:rsid w:val="001171C3"/>
    <w:rsid w:val="00117B6E"/>
    <w:rsid w:val="00122F10"/>
    <w:rsid w:val="0012555B"/>
    <w:rsid w:val="00125D1D"/>
    <w:rsid w:val="00132C99"/>
    <w:rsid w:val="00134FB8"/>
    <w:rsid w:val="00143BB9"/>
    <w:rsid w:val="00144D52"/>
    <w:rsid w:val="00145C41"/>
    <w:rsid w:val="00146C42"/>
    <w:rsid w:val="00146F13"/>
    <w:rsid w:val="00150CBE"/>
    <w:rsid w:val="00151FEB"/>
    <w:rsid w:val="00152AE4"/>
    <w:rsid w:val="00162997"/>
    <w:rsid w:val="00163C94"/>
    <w:rsid w:val="00163D58"/>
    <w:rsid w:val="00165F5E"/>
    <w:rsid w:val="0017075A"/>
    <w:rsid w:val="001733A1"/>
    <w:rsid w:val="00175187"/>
    <w:rsid w:val="00180A6E"/>
    <w:rsid w:val="00187F9B"/>
    <w:rsid w:val="001925EB"/>
    <w:rsid w:val="001931A6"/>
    <w:rsid w:val="00195566"/>
    <w:rsid w:val="001957A2"/>
    <w:rsid w:val="0019610F"/>
    <w:rsid w:val="001B2FDF"/>
    <w:rsid w:val="001B304B"/>
    <w:rsid w:val="001B5F48"/>
    <w:rsid w:val="001B730A"/>
    <w:rsid w:val="001C1CEC"/>
    <w:rsid w:val="001C35BB"/>
    <w:rsid w:val="001C3B5A"/>
    <w:rsid w:val="001C4203"/>
    <w:rsid w:val="001C7734"/>
    <w:rsid w:val="001D0823"/>
    <w:rsid w:val="001D0C62"/>
    <w:rsid w:val="001D20D9"/>
    <w:rsid w:val="001D35C2"/>
    <w:rsid w:val="001E714F"/>
    <w:rsid w:val="001E7700"/>
    <w:rsid w:val="001E7D33"/>
    <w:rsid w:val="001F1335"/>
    <w:rsid w:val="001F1557"/>
    <w:rsid w:val="001F3555"/>
    <w:rsid w:val="001F5008"/>
    <w:rsid w:val="001F6BDD"/>
    <w:rsid w:val="001F7A4C"/>
    <w:rsid w:val="00201603"/>
    <w:rsid w:val="00201829"/>
    <w:rsid w:val="00204739"/>
    <w:rsid w:val="00205423"/>
    <w:rsid w:val="0021188C"/>
    <w:rsid w:val="00212D20"/>
    <w:rsid w:val="00213CA6"/>
    <w:rsid w:val="0021661B"/>
    <w:rsid w:val="00217943"/>
    <w:rsid w:val="00222220"/>
    <w:rsid w:val="00222753"/>
    <w:rsid w:val="00225303"/>
    <w:rsid w:val="0022536C"/>
    <w:rsid w:val="00226340"/>
    <w:rsid w:val="00227931"/>
    <w:rsid w:val="0023119A"/>
    <w:rsid w:val="00233B39"/>
    <w:rsid w:val="00234A13"/>
    <w:rsid w:val="00236A25"/>
    <w:rsid w:val="002410CF"/>
    <w:rsid w:val="00241BB8"/>
    <w:rsid w:val="00242925"/>
    <w:rsid w:val="00245059"/>
    <w:rsid w:val="00251515"/>
    <w:rsid w:val="002553DF"/>
    <w:rsid w:val="002571A6"/>
    <w:rsid w:val="0025737A"/>
    <w:rsid w:val="0025782F"/>
    <w:rsid w:val="00260D7E"/>
    <w:rsid w:val="0026115B"/>
    <w:rsid w:val="00262EDA"/>
    <w:rsid w:val="00265003"/>
    <w:rsid w:val="00266583"/>
    <w:rsid w:val="0026707F"/>
    <w:rsid w:val="0026729E"/>
    <w:rsid w:val="00284739"/>
    <w:rsid w:val="00284787"/>
    <w:rsid w:val="002859C9"/>
    <w:rsid w:val="0029406C"/>
    <w:rsid w:val="00297452"/>
    <w:rsid w:val="002A0FC4"/>
    <w:rsid w:val="002A129F"/>
    <w:rsid w:val="002A3DFF"/>
    <w:rsid w:val="002A4140"/>
    <w:rsid w:val="002B1D04"/>
    <w:rsid w:val="002B300F"/>
    <w:rsid w:val="002C1710"/>
    <w:rsid w:val="002C368D"/>
    <w:rsid w:val="002C6A8F"/>
    <w:rsid w:val="002D0AAB"/>
    <w:rsid w:val="002D79E1"/>
    <w:rsid w:val="002E0335"/>
    <w:rsid w:val="002E0DFF"/>
    <w:rsid w:val="002E58FA"/>
    <w:rsid w:val="002E6D28"/>
    <w:rsid w:val="002E7DC6"/>
    <w:rsid w:val="002F20AB"/>
    <w:rsid w:val="002F42BD"/>
    <w:rsid w:val="002F6E66"/>
    <w:rsid w:val="003005D8"/>
    <w:rsid w:val="00310B58"/>
    <w:rsid w:val="003120DB"/>
    <w:rsid w:val="003126E6"/>
    <w:rsid w:val="00312F4D"/>
    <w:rsid w:val="00314ED2"/>
    <w:rsid w:val="0032697A"/>
    <w:rsid w:val="003270DA"/>
    <w:rsid w:val="00332697"/>
    <w:rsid w:val="0033308E"/>
    <w:rsid w:val="0033378A"/>
    <w:rsid w:val="00344A47"/>
    <w:rsid w:val="00346850"/>
    <w:rsid w:val="00346EE8"/>
    <w:rsid w:val="00347114"/>
    <w:rsid w:val="00347CBC"/>
    <w:rsid w:val="00347F9B"/>
    <w:rsid w:val="00352249"/>
    <w:rsid w:val="003528A7"/>
    <w:rsid w:val="00352D70"/>
    <w:rsid w:val="00352F2F"/>
    <w:rsid w:val="00361C98"/>
    <w:rsid w:val="0036711D"/>
    <w:rsid w:val="0037143A"/>
    <w:rsid w:val="00371F56"/>
    <w:rsid w:val="00374A3E"/>
    <w:rsid w:val="003832F6"/>
    <w:rsid w:val="00384A7A"/>
    <w:rsid w:val="003854E6"/>
    <w:rsid w:val="00385F5C"/>
    <w:rsid w:val="00387B14"/>
    <w:rsid w:val="003923F1"/>
    <w:rsid w:val="00393DFA"/>
    <w:rsid w:val="0039468A"/>
    <w:rsid w:val="003946D8"/>
    <w:rsid w:val="003969DF"/>
    <w:rsid w:val="003A16BD"/>
    <w:rsid w:val="003A1843"/>
    <w:rsid w:val="003A2305"/>
    <w:rsid w:val="003A3BFC"/>
    <w:rsid w:val="003A4981"/>
    <w:rsid w:val="003A562A"/>
    <w:rsid w:val="003A674E"/>
    <w:rsid w:val="003A6DF7"/>
    <w:rsid w:val="003B2E29"/>
    <w:rsid w:val="003B7925"/>
    <w:rsid w:val="003C24A0"/>
    <w:rsid w:val="003C2D70"/>
    <w:rsid w:val="003C444C"/>
    <w:rsid w:val="003C54AD"/>
    <w:rsid w:val="003C59A6"/>
    <w:rsid w:val="003D0224"/>
    <w:rsid w:val="003D4949"/>
    <w:rsid w:val="003D6519"/>
    <w:rsid w:val="003E00C4"/>
    <w:rsid w:val="003E2031"/>
    <w:rsid w:val="003E23E8"/>
    <w:rsid w:val="003E3A49"/>
    <w:rsid w:val="003E5C28"/>
    <w:rsid w:val="003E5F3A"/>
    <w:rsid w:val="003F08A4"/>
    <w:rsid w:val="003F5B5D"/>
    <w:rsid w:val="003F6773"/>
    <w:rsid w:val="003F7399"/>
    <w:rsid w:val="004004FE"/>
    <w:rsid w:val="00401E68"/>
    <w:rsid w:val="00404CA9"/>
    <w:rsid w:val="00405C01"/>
    <w:rsid w:val="00405DD5"/>
    <w:rsid w:val="0040784F"/>
    <w:rsid w:val="0040796B"/>
    <w:rsid w:val="0041097C"/>
    <w:rsid w:val="00410C9E"/>
    <w:rsid w:val="00412977"/>
    <w:rsid w:val="0041306D"/>
    <w:rsid w:val="00413351"/>
    <w:rsid w:val="00416441"/>
    <w:rsid w:val="0041733A"/>
    <w:rsid w:val="004214D3"/>
    <w:rsid w:val="004265E8"/>
    <w:rsid w:val="00433D25"/>
    <w:rsid w:val="00434320"/>
    <w:rsid w:val="00435BC7"/>
    <w:rsid w:val="0043748F"/>
    <w:rsid w:val="0045024E"/>
    <w:rsid w:val="00451C4C"/>
    <w:rsid w:val="00453698"/>
    <w:rsid w:val="004548C4"/>
    <w:rsid w:val="00455147"/>
    <w:rsid w:val="00457AF4"/>
    <w:rsid w:val="00466BDF"/>
    <w:rsid w:val="00466E3F"/>
    <w:rsid w:val="00467943"/>
    <w:rsid w:val="004700DB"/>
    <w:rsid w:val="00470EA3"/>
    <w:rsid w:val="00474FE2"/>
    <w:rsid w:val="00475923"/>
    <w:rsid w:val="00475DBA"/>
    <w:rsid w:val="00476974"/>
    <w:rsid w:val="004805D4"/>
    <w:rsid w:val="00481BA8"/>
    <w:rsid w:val="004821CE"/>
    <w:rsid w:val="00483E4C"/>
    <w:rsid w:val="00484AF4"/>
    <w:rsid w:val="0048665A"/>
    <w:rsid w:val="00490D10"/>
    <w:rsid w:val="00490DE8"/>
    <w:rsid w:val="004A3387"/>
    <w:rsid w:val="004A4917"/>
    <w:rsid w:val="004A4C67"/>
    <w:rsid w:val="004A533D"/>
    <w:rsid w:val="004A57DB"/>
    <w:rsid w:val="004C2526"/>
    <w:rsid w:val="004C7F82"/>
    <w:rsid w:val="004D317A"/>
    <w:rsid w:val="004D69EC"/>
    <w:rsid w:val="004E07CF"/>
    <w:rsid w:val="004E3332"/>
    <w:rsid w:val="004E5DC8"/>
    <w:rsid w:val="004E7846"/>
    <w:rsid w:val="004F054B"/>
    <w:rsid w:val="004F2949"/>
    <w:rsid w:val="004F6649"/>
    <w:rsid w:val="004F6EEE"/>
    <w:rsid w:val="00500C29"/>
    <w:rsid w:val="00502798"/>
    <w:rsid w:val="005216EC"/>
    <w:rsid w:val="00525A14"/>
    <w:rsid w:val="0053746E"/>
    <w:rsid w:val="00544C15"/>
    <w:rsid w:val="00546235"/>
    <w:rsid w:val="00550891"/>
    <w:rsid w:val="0055467B"/>
    <w:rsid w:val="00556806"/>
    <w:rsid w:val="00556958"/>
    <w:rsid w:val="00563614"/>
    <w:rsid w:val="00566C90"/>
    <w:rsid w:val="00577598"/>
    <w:rsid w:val="005843B2"/>
    <w:rsid w:val="00585FEE"/>
    <w:rsid w:val="0058680A"/>
    <w:rsid w:val="0059194A"/>
    <w:rsid w:val="0059443A"/>
    <w:rsid w:val="0059691F"/>
    <w:rsid w:val="00596EDB"/>
    <w:rsid w:val="005A0F55"/>
    <w:rsid w:val="005A473D"/>
    <w:rsid w:val="005B2636"/>
    <w:rsid w:val="005B6325"/>
    <w:rsid w:val="005C2A34"/>
    <w:rsid w:val="005C40D5"/>
    <w:rsid w:val="005C589C"/>
    <w:rsid w:val="005C6D8D"/>
    <w:rsid w:val="005C7E18"/>
    <w:rsid w:val="005D0E26"/>
    <w:rsid w:val="005D3034"/>
    <w:rsid w:val="005F0541"/>
    <w:rsid w:val="005F429E"/>
    <w:rsid w:val="005F6840"/>
    <w:rsid w:val="005F748F"/>
    <w:rsid w:val="006031F3"/>
    <w:rsid w:val="00604F5C"/>
    <w:rsid w:val="006051AE"/>
    <w:rsid w:val="006070C8"/>
    <w:rsid w:val="00613677"/>
    <w:rsid w:val="006162D7"/>
    <w:rsid w:val="00617179"/>
    <w:rsid w:val="00621AE3"/>
    <w:rsid w:val="00637361"/>
    <w:rsid w:val="00642B66"/>
    <w:rsid w:val="00650703"/>
    <w:rsid w:val="0065325B"/>
    <w:rsid w:val="00660E7D"/>
    <w:rsid w:val="00662CAB"/>
    <w:rsid w:val="006632E5"/>
    <w:rsid w:val="00665796"/>
    <w:rsid w:val="0066774E"/>
    <w:rsid w:val="00671654"/>
    <w:rsid w:val="00671B51"/>
    <w:rsid w:val="0068343E"/>
    <w:rsid w:val="00686DA8"/>
    <w:rsid w:val="00686EE5"/>
    <w:rsid w:val="00687DC8"/>
    <w:rsid w:val="00690386"/>
    <w:rsid w:val="0069082D"/>
    <w:rsid w:val="00691742"/>
    <w:rsid w:val="006971EA"/>
    <w:rsid w:val="0069780B"/>
    <w:rsid w:val="00697D1E"/>
    <w:rsid w:val="006A7A7E"/>
    <w:rsid w:val="006B0CCF"/>
    <w:rsid w:val="006B2E7A"/>
    <w:rsid w:val="006B75C9"/>
    <w:rsid w:val="006B762C"/>
    <w:rsid w:val="006C0455"/>
    <w:rsid w:val="006C115B"/>
    <w:rsid w:val="006C234F"/>
    <w:rsid w:val="006C292D"/>
    <w:rsid w:val="006C432E"/>
    <w:rsid w:val="006C52D9"/>
    <w:rsid w:val="006C68D6"/>
    <w:rsid w:val="006C6A9C"/>
    <w:rsid w:val="006C7A1C"/>
    <w:rsid w:val="006D2BBD"/>
    <w:rsid w:val="006D2D46"/>
    <w:rsid w:val="006D5E59"/>
    <w:rsid w:val="006D7385"/>
    <w:rsid w:val="006D78E2"/>
    <w:rsid w:val="006E78C2"/>
    <w:rsid w:val="006F238A"/>
    <w:rsid w:val="006F5968"/>
    <w:rsid w:val="00705397"/>
    <w:rsid w:val="007056EB"/>
    <w:rsid w:val="0070756D"/>
    <w:rsid w:val="00707DAF"/>
    <w:rsid w:val="00711907"/>
    <w:rsid w:val="007130F4"/>
    <w:rsid w:val="00714280"/>
    <w:rsid w:val="00717EAE"/>
    <w:rsid w:val="007223FD"/>
    <w:rsid w:val="0073600E"/>
    <w:rsid w:val="007454B5"/>
    <w:rsid w:val="00751340"/>
    <w:rsid w:val="00751D7C"/>
    <w:rsid w:val="00752154"/>
    <w:rsid w:val="00756D2F"/>
    <w:rsid w:val="00761229"/>
    <w:rsid w:val="00763ABB"/>
    <w:rsid w:val="00764D13"/>
    <w:rsid w:val="00767416"/>
    <w:rsid w:val="00771EF1"/>
    <w:rsid w:val="00782A2E"/>
    <w:rsid w:val="00786B49"/>
    <w:rsid w:val="00797781"/>
    <w:rsid w:val="007A0F03"/>
    <w:rsid w:val="007A302E"/>
    <w:rsid w:val="007A3FA4"/>
    <w:rsid w:val="007A71DD"/>
    <w:rsid w:val="007A7494"/>
    <w:rsid w:val="007B028C"/>
    <w:rsid w:val="007B335A"/>
    <w:rsid w:val="007B4E9E"/>
    <w:rsid w:val="007B57C7"/>
    <w:rsid w:val="007B6E62"/>
    <w:rsid w:val="007C0D55"/>
    <w:rsid w:val="007C278A"/>
    <w:rsid w:val="007C4BD4"/>
    <w:rsid w:val="007C523E"/>
    <w:rsid w:val="007C7963"/>
    <w:rsid w:val="007D1CC8"/>
    <w:rsid w:val="007D2910"/>
    <w:rsid w:val="007D2C75"/>
    <w:rsid w:val="007D4056"/>
    <w:rsid w:val="007D6354"/>
    <w:rsid w:val="007E445B"/>
    <w:rsid w:val="007E5C06"/>
    <w:rsid w:val="007F1CF5"/>
    <w:rsid w:val="007F2B9D"/>
    <w:rsid w:val="007F3D3F"/>
    <w:rsid w:val="007F426B"/>
    <w:rsid w:val="007F6050"/>
    <w:rsid w:val="007F7536"/>
    <w:rsid w:val="0080375D"/>
    <w:rsid w:val="00804F73"/>
    <w:rsid w:val="008051D8"/>
    <w:rsid w:val="00807B16"/>
    <w:rsid w:val="00811C98"/>
    <w:rsid w:val="00813C71"/>
    <w:rsid w:val="00820615"/>
    <w:rsid w:val="00823C70"/>
    <w:rsid w:val="008260F5"/>
    <w:rsid w:val="00827B91"/>
    <w:rsid w:val="00827DDF"/>
    <w:rsid w:val="00832E2B"/>
    <w:rsid w:val="00840BAF"/>
    <w:rsid w:val="00842F5F"/>
    <w:rsid w:val="00844D0C"/>
    <w:rsid w:val="00847396"/>
    <w:rsid w:val="00857050"/>
    <w:rsid w:val="00857355"/>
    <w:rsid w:val="008739A7"/>
    <w:rsid w:val="00874D9A"/>
    <w:rsid w:val="00875ED4"/>
    <w:rsid w:val="00876240"/>
    <w:rsid w:val="008776BA"/>
    <w:rsid w:val="00877C6C"/>
    <w:rsid w:val="00882711"/>
    <w:rsid w:val="00885F95"/>
    <w:rsid w:val="008946AA"/>
    <w:rsid w:val="00895F76"/>
    <w:rsid w:val="00897CA3"/>
    <w:rsid w:val="008A22FD"/>
    <w:rsid w:val="008A2A10"/>
    <w:rsid w:val="008A2A68"/>
    <w:rsid w:val="008A442F"/>
    <w:rsid w:val="008B183F"/>
    <w:rsid w:val="008B2151"/>
    <w:rsid w:val="008B3A63"/>
    <w:rsid w:val="008B3FCF"/>
    <w:rsid w:val="008B4370"/>
    <w:rsid w:val="008B4B4F"/>
    <w:rsid w:val="008B4BA3"/>
    <w:rsid w:val="008B5EC8"/>
    <w:rsid w:val="008C2F90"/>
    <w:rsid w:val="008C38E8"/>
    <w:rsid w:val="008C396C"/>
    <w:rsid w:val="008C6264"/>
    <w:rsid w:val="008C7FD5"/>
    <w:rsid w:val="008D1FCC"/>
    <w:rsid w:val="008D3F5C"/>
    <w:rsid w:val="008D6F05"/>
    <w:rsid w:val="008E0682"/>
    <w:rsid w:val="008E3F56"/>
    <w:rsid w:val="008E4BB8"/>
    <w:rsid w:val="008F2864"/>
    <w:rsid w:val="008F5F36"/>
    <w:rsid w:val="00900232"/>
    <w:rsid w:val="00901D50"/>
    <w:rsid w:val="009032C9"/>
    <w:rsid w:val="00905958"/>
    <w:rsid w:val="00906CFA"/>
    <w:rsid w:val="009071E7"/>
    <w:rsid w:val="009137AE"/>
    <w:rsid w:val="0091501D"/>
    <w:rsid w:val="009154C7"/>
    <w:rsid w:val="009179C8"/>
    <w:rsid w:val="00921FC2"/>
    <w:rsid w:val="00923636"/>
    <w:rsid w:val="009243F6"/>
    <w:rsid w:val="00925152"/>
    <w:rsid w:val="00926F2E"/>
    <w:rsid w:val="0092790A"/>
    <w:rsid w:val="0093034D"/>
    <w:rsid w:val="00935937"/>
    <w:rsid w:val="00936A37"/>
    <w:rsid w:val="00940CFE"/>
    <w:rsid w:val="00950AD1"/>
    <w:rsid w:val="0095141D"/>
    <w:rsid w:val="00951BDE"/>
    <w:rsid w:val="009531E2"/>
    <w:rsid w:val="0095681D"/>
    <w:rsid w:val="00957998"/>
    <w:rsid w:val="00960EF8"/>
    <w:rsid w:val="0096124D"/>
    <w:rsid w:val="009620F6"/>
    <w:rsid w:val="00964251"/>
    <w:rsid w:val="00967577"/>
    <w:rsid w:val="00967BDD"/>
    <w:rsid w:val="00970825"/>
    <w:rsid w:val="00970BCF"/>
    <w:rsid w:val="00974657"/>
    <w:rsid w:val="00975E70"/>
    <w:rsid w:val="00981F8F"/>
    <w:rsid w:val="00985CA7"/>
    <w:rsid w:val="00987DA6"/>
    <w:rsid w:val="009A20EA"/>
    <w:rsid w:val="009B1532"/>
    <w:rsid w:val="009B6328"/>
    <w:rsid w:val="009C1189"/>
    <w:rsid w:val="009C564D"/>
    <w:rsid w:val="009C649F"/>
    <w:rsid w:val="009C64BC"/>
    <w:rsid w:val="009C7B20"/>
    <w:rsid w:val="009D5BA8"/>
    <w:rsid w:val="009E1FDB"/>
    <w:rsid w:val="009F06CC"/>
    <w:rsid w:val="009F16A8"/>
    <w:rsid w:val="009F2C8F"/>
    <w:rsid w:val="00A010D9"/>
    <w:rsid w:val="00A05156"/>
    <w:rsid w:val="00A06809"/>
    <w:rsid w:val="00A16DAF"/>
    <w:rsid w:val="00A2191F"/>
    <w:rsid w:val="00A22D3D"/>
    <w:rsid w:val="00A2408F"/>
    <w:rsid w:val="00A251CF"/>
    <w:rsid w:val="00A26656"/>
    <w:rsid w:val="00A278E7"/>
    <w:rsid w:val="00A32BAE"/>
    <w:rsid w:val="00A334F4"/>
    <w:rsid w:val="00A419BB"/>
    <w:rsid w:val="00A419FD"/>
    <w:rsid w:val="00A4363E"/>
    <w:rsid w:val="00A50827"/>
    <w:rsid w:val="00A510F5"/>
    <w:rsid w:val="00A543A1"/>
    <w:rsid w:val="00A604E9"/>
    <w:rsid w:val="00A614E7"/>
    <w:rsid w:val="00A67F82"/>
    <w:rsid w:val="00A719F4"/>
    <w:rsid w:val="00A74076"/>
    <w:rsid w:val="00A7476C"/>
    <w:rsid w:val="00A750CE"/>
    <w:rsid w:val="00A76284"/>
    <w:rsid w:val="00A778AC"/>
    <w:rsid w:val="00A81510"/>
    <w:rsid w:val="00A81D62"/>
    <w:rsid w:val="00A8242F"/>
    <w:rsid w:val="00A83B4A"/>
    <w:rsid w:val="00A851FB"/>
    <w:rsid w:val="00A8624B"/>
    <w:rsid w:val="00A87881"/>
    <w:rsid w:val="00A93441"/>
    <w:rsid w:val="00A959A2"/>
    <w:rsid w:val="00A95A58"/>
    <w:rsid w:val="00AA044C"/>
    <w:rsid w:val="00AA15A1"/>
    <w:rsid w:val="00AA4AFD"/>
    <w:rsid w:val="00AB1BBF"/>
    <w:rsid w:val="00AB4229"/>
    <w:rsid w:val="00AB4811"/>
    <w:rsid w:val="00AB4B01"/>
    <w:rsid w:val="00AB5A4A"/>
    <w:rsid w:val="00AB635C"/>
    <w:rsid w:val="00AB6779"/>
    <w:rsid w:val="00AC206B"/>
    <w:rsid w:val="00AC24EA"/>
    <w:rsid w:val="00AC4571"/>
    <w:rsid w:val="00AC4E87"/>
    <w:rsid w:val="00AC6BBF"/>
    <w:rsid w:val="00AD0DFA"/>
    <w:rsid w:val="00AD2D8C"/>
    <w:rsid w:val="00AD4659"/>
    <w:rsid w:val="00AE1387"/>
    <w:rsid w:val="00AE1678"/>
    <w:rsid w:val="00AE281C"/>
    <w:rsid w:val="00AE3357"/>
    <w:rsid w:val="00AE3C59"/>
    <w:rsid w:val="00AE5C97"/>
    <w:rsid w:val="00AE797C"/>
    <w:rsid w:val="00AF54CA"/>
    <w:rsid w:val="00B044A5"/>
    <w:rsid w:val="00B048AB"/>
    <w:rsid w:val="00B05490"/>
    <w:rsid w:val="00B1116A"/>
    <w:rsid w:val="00B1192C"/>
    <w:rsid w:val="00B11D4D"/>
    <w:rsid w:val="00B23CE9"/>
    <w:rsid w:val="00B24D15"/>
    <w:rsid w:val="00B257ED"/>
    <w:rsid w:val="00B304C5"/>
    <w:rsid w:val="00B307E4"/>
    <w:rsid w:val="00B310FB"/>
    <w:rsid w:val="00B3249E"/>
    <w:rsid w:val="00B33821"/>
    <w:rsid w:val="00B40CB4"/>
    <w:rsid w:val="00B42CE7"/>
    <w:rsid w:val="00B462F2"/>
    <w:rsid w:val="00B46E26"/>
    <w:rsid w:val="00B471DF"/>
    <w:rsid w:val="00B511BF"/>
    <w:rsid w:val="00B523A3"/>
    <w:rsid w:val="00B55D2B"/>
    <w:rsid w:val="00B62134"/>
    <w:rsid w:val="00B64D91"/>
    <w:rsid w:val="00B67D2B"/>
    <w:rsid w:val="00B72F21"/>
    <w:rsid w:val="00B73614"/>
    <w:rsid w:val="00B73F3E"/>
    <w:rsid w:val="00B83919"/>
    <w:rsid w:val="00B83B12"/>
    <w:rsid w:val="00B84C1E"/>
    <w:rsid w:val="00B9045B"/>
    <w:rsid w:val="00B9556E"/>
    <w:rsid w:val="00B955A0"/>
    <w:rsid w:val="00B95C2C"/>
    <w:rsid w:val="00BA0686"/>
    <w:rsid w:val="00BA112B"/>
    <w:rsid w:val="00BA2280"/>
    <w:rsid w:val="00BA379F"/>
    <w:rsid w:val="00BA3FA9"/>
    <w:rsid w:val="00BA4EFB"/>
    <w:rsid w:val="00BA6E84"/>
    <w:rsid w:val="00BB26C8"/>
    <w:rsid w:val="00BB62F9"/>
    <w:rsid w:val="00BB6528"/>
    <w:rsid w:val="00BC121D"/>
    <w:rsid w:val="00BC3CA8"/>
    <w:rsid w:val="00BC3F79"/>
    <w:rsid w:val="00BC5B57"/>
    <w:rsid w:val="00BC6600"/>
    <w:rsid w:val="00BD122F"/>
    <w:rsid w:val="00BD2639"/>
    <w:rsid w:val="00BD638C"/>
    <w:rsid w:val="00BD7D74"/>
    <w:rsid w:val="00BE03DF"/>
    <w:rsid w:val="00BE25E2"/>
    <w:rsid w:val="00BE4EB5"/>
    <w:rsid w:val="00BE4F38"/>
    <w:rsid w:val="00BE5F72"/>
    <w:rsid w:val="00BE7D3D"/>
    <w:rsid w:val="00BF1A03"/>
    <w:rsid w:val="00BF1B05"/>
    <w:rsid w:val="00BF27D5"/>
    <w:rsid w:val="00BF2CAE"/>
    <w:rsid w:val="00BF495C"/>
    <w:rsid w:val="00C06BAD"/>
    <w:rsid w:val="00C12029"/>
    <w:rsid w:val="00C13EF4"/>
    <w:rsid w:val="00C14425"/>
    <w:rsid w:val="00C14510"/>
    <w:rsid w:val="00C1785E"/>
    <w:rsid w:val="00C254EE"/>
    <w:rsid w:val="00C26AB7"/>
    <w:rsid w:val="00C34DF1"/>
    <w:rsid w:val="00C37290"/>
    <w:rsid w:val="00C4280E"/>
    <w:rsid w:val="00C43D59"/>
    <w:rsid w:val="00C45D98"/>
    <w:rsid w:val="00C47D48"/>
    <w:rsid w:val="00C50DD5"/>
    <w:rsid w:val="00C5197F"/>
    <w:rsid w:val="00C559DD"/>
    <w:rsid w:val="00C61B7E"/>
    <w:rsid w:val="00C7070F"/>
    <w:rsid w:val="00C71937"/>
    <w:rsid w:val="00C76B47"/>
    <w:rsid w:val="00C8385B"/>
    <w:rsid w:val="00C86D1C"/>
    <w:rsid w:val="00C92739"/>
    <w:rsid w:val="00C94035"/>
    <w:rsid w:val="00C95616"/>
    <w:rsid w:val="00C96746"/>
    <w:rsid w:val="00C9685A"/>
    <w:rsid w:val="00CA109E"/>
    <w:rsid w:val="00CA454C"/>
    <w:rsid w:val="00CB1127"/>
    <w:rsid w:val="00CC1E1C"/>
    <w:rsid w:val="00CC3CD7"/>
    <w:rsid w:val="00CC4AAB"/>
    <w:rsid w:val="00CC7F1B"/>
    <w:rsid w:val="00CD010F"/>
    <w:rsid w:val="00CD27CE"/>
    <w:rsid w:val="00CD3421"/>
    <w:rsid w:val="00CD3F71"/>
    <w:rsid w:val="00CE681E"/>
    <w:rsid w:val="00CF1939"/>
    <w:rsid w:val="00CF200E"/>
    <w:rsid w:val="00CF20EC"/>
    <w:rsid w:val="00CF3772"/>
    <w:rsid w:val="00CF5836"/>
    <w:rsid w:val="00D01179"/>
    <w:rsid w:val="00D05999"/>
    <w:rsid w:val="00D108CC"/>
    <w:rsid w:val="00D11DB2"/>
    <w:rsid w:val="00D143FA"/>
    <w:rsid w:val="00D176BE"/>
    <w:rsid w:val="00D24926"/>
    <w:rsid w:val="00D24F4F"/>
    <w:rsid w:val="00D2683C"/>
    <w:rsid w:val="00D30CBD"/>
    <w:rsid w:val="00D32BD0"/>
    <w:rsid w:val="00D33781"/>
    <w:rsid w:val="00D35474"/>
    <w:rsid w:val="00D37032"/>
    <w:rsid w:val="00D37360"/>
    <w:rsid w:val="00D46584"/>
    <w:rsid w:val="00D46DC2"/>
    <w:rsid w:val="00D473CA"/>
    <w:rsid w:val="00D51794"/>
    <w:rsid w:val="00D5210E"/>
    <w:rsid w:val="00D53A6A"/>
    <w:rsid w:val="00D6399B"/>
    <w:rsid w:val="00D664B4"/>
    <w:rsid w:val="00D6677F"/>
    <w:rsid w:val="00D67F47"/>
    <w:rsid w:val="00D71B4C"/>
    <w:rsid w:val="00D7453A"/>
    <w:rsid w:val="00D77367"/>
    <w:rsid w:val="00D86150"/>
    <w:rsid w:val="00D86813"/>
    <w:rsid w:val="00D91203"/>
    <w:rsid w:val="00D9169A"/>
    <w:rsid w:val="00D94D58"/>
    <w:rsid w:val="00D96B1D"/>
    <w:rsid w:val="00DA089A"/>
    <w:rsid w:val="00DA7C40"/>
    <w:rsid w:val="00DC0B42"/>
    <w:rsid w:val="00DC436A"/>
    <w:rsid w:val="00DC77C0"/>
    <w:rsid w:val="00DC787C"/>
    <w:rsid w:val="00DD69D6"/>
    <w:rsid w:val="00DD7F6E"/>
    <w:rsid w:val="00DE53CF"/>
    <w:rsid w:val="00DE6798"/>
    <w:rsid w:val="00DE79DD"/>
    <w:rsid w:val="00DF0340"/>
    <w:rsid w:val="00DF3791"/>
    <w:rsid w:val="00DF467A"/>
    <w:rsid w:val="00DF4BA6"/>
    <w:rsid w:val="00E02033"/>
    <w:rsid w:val="00E151D8"/>
    <w:rsid w:val="00E20B3E"/>
    <w:rsid w:val="00E253E4"/>
    <w:rsid w:val="00E25EE9"/>
    <w:rsid w:val="00E26C01"/>
    <w:rsid w:val="00E30EFA"/>
    <w:rsid w:val="00E31032"/>
    <w:rsid w:val="00E336D4"/>
    <w:rsid w:val="00E34F9F"/>
    <w:rsid w:val="00E4140F"/>
    <w:rsid w:val="00E445C8"/>
    <w:rsid w:val="00E5166D"/>
    <w:rsid w:val="00E51E3E"/>
    <w:rsid w:val="00E52078"/>
    <w:rsid w:val="00E53A28"/>
    <w:rsid w:val="00E55305"/>
    <w:rsid w:val="00E5639D"/>
    <w:rsid w:val="00E65C3E"/>
    <w:rsid w:val="00E70AB1"/>
    <w:rsid w:val="00E70C06"/>
    <w:rsid w:val="00E73F98"/>
    <w:rsid w:val="00E748B8"/>
    <w:rsid w:val="00E77A20"/>
    <w:rsid w:val="00E94196"/>
    <w:rsid w:val="00E967F1"/>
    <w:rsid w:val="00EA0C88"/>
    <w:rsid w:val="00EA4900"/>
    <w:rsid w:val="00EB1197"/>
    <w:rsid w:val="00EB3CE0"/>
    <w:rsid w:val="00EB57C3"/>
    <w:rsid w:val="00EC09D3"/>
    <w:rsid w:val="00EC3F8F"/>
    <w:rsid w:val="00EC467B"/>
    <w:rsid w:val="00EC512E"/>
    <w:rsid w:val="00EC5D42"/>
    <w:rsid w:val="00EC5E43"/>
    <w:rsid w:val="00ED14A4"/>
    <w:rsid w:val="00ED2125"/>
    <w:rsid w:val="00ED3473"/>
    <w:rsid w:val="00ED6032"/>
    <w:rsid w:val="00ED6AA4"/>
    <w:rsid w:val="00ED6CCF"/>
    <w:rsid w:val="00ED7A76"/>
    <w:rsid w:val="00EE170B"/>
    <w:rsid w:val="00EE40E6"/>
    <w:rsid w:val="00EF2B26"/>
    <w:rsid w:val="00EF3084"/>
    <w:rsid w:val="00EF46FD"/>
    <w:rsid w:val="00F02562"/>
    <w:rsid w:val="00F05AE7"/>
    <w:rsid w:val="00F12D12"/>
    <w:rsid w:val="00F15264"/>
    <w:rsid w:val="00F20B39"/>
    <w:rsid w:val="00F218AD"/>
    <w:rsid w:val="00F22E2B"/>
    <w:rsid w:val="00F2352D"/>
    <w:rsid w:val="00F24534"/>
    <w:rsid w:val="00F32878"/>
    <w:rsid w:val="00F33A9A"/>
    <w:rsid w:val="00F36492"/>
    <w:rsid w:val="00F365C1"/>
    <w:rsid w:val="00F400DE"/>
    <w:rsid w:val="00F42EA4"/>
    <w:rsid w:val="00F47268"/>
    <w:rsid w:val="00F50436"/>
    <w:rsid w:val="00F50EDB"/>
    <w:rsid w:val="00F523AE"/>
    <w:rsid w:val="00F532DB"/>
    <w:rsid w:val="00F535AE"/>
    <w:rsid w:val="00F63FA7"/>
    <w:rsid w:val="00F66DA3"/>
    <w:rsid w:val="00F6784C"/>
    <w:rsid w:val="00F71DB2"/>
    <w:rsid w:val="00F722C3"/>
    <w:rsid w:val="00F73790"/>
    <w:rsid w:val="00F73CA8"/>
    <w:rsid w:val="00F750E8"/>
    <w:rsid w:val="00F83260"/>
    <w:rsid w:val="00F84050"/>
    <w:rsid w:val="00F8487F"/>
    <w:rsid w:val="00F84BAD"/>
    <w:rsid w:val="00F85AA8"/>
    <w:rsid w:val="00F8603D"/>
    <w:rsid w:val="00F91FD6"/>
    <w:rsid w:val="00F926AA"/>
    <w:rsid w:val="00F95B15"/>
    <w:rsid w:val="00F97BB0"/>
    <w:rsid w:val="00FA04BB"/>
    <w:rsid w:val="00FA1750"/>
    <w:rsid w:val="00FA30CA"/>
    <w:rsid w:val="00FA469A"/>
    <w:rsid w:val="00FA5F9B"/>
    <w:rsid w:val="00FA7D2D"/>
    <w:rsid w:val="00FB2FD4"/>
    <w:rsid w:val="00FB36E1"/>
    <w:rsid w:val="00FB6173"/>
    <w:rsid w:val="00FC07B6"/>
    <w:rsid w:val="00FC4E02"/>
    <w:rsid w:val="00FD0E17"/>
    <w:rsid w:val="00FD4500"/>
    <w:rsid w:val="00FD49CF"/>
    <w:rsid w:val="00FD56F1"/>
    <w:rsid w:val="00FD5F1E"/>
    <w:rsid w:val="00FD61AC"/>
    <w:rsid w:val="00FE463F"/>
    <w:rsid w:val="00FE66B5"/>
    <w:rsid w:val="00FE6A27"/>
    <w:rsid w:val="00FF1E96"/>
    <w:rsid w:val="00FF3F49"/>
    <w:rsid w:val="00FF4ED7"/>
    <w:rsid w:val="00FF5A30"/>
    <w:rsid w:val="01BC39B5"/>
    <w:rsid w:val="01C275E0"/>
    <w:rsid w:val="03354E30"/>
    <w:rsid w:val="03E17ACA"/>
    <w:rsid w:val="04F54577"/>
    <w:rsid w:val="080F3E6E"/>
    <w:rsid w:val="08591B53"/>
    <w:rsid w:val="08F333C9"/>
    <w:rsid w:val="0ADA10BE"/>
    <w:rsid w:val="0B48352D"/>
    <w:rsid w:val="0B512FB6"/>
    <w:rsid w:val="0C1464BD"/>
    <w:rsid w:val="0C1B3CF0"/>
    <w:rsid w:val="0DD12BEF"/>
    <w:rsid w:val="0E582E33"/>
    <w:rsid w:val="0EC02667"/>
    <w:rsid w:val="0F5F2145"/>
    <w:rsid w:val="101471E7"/>
    <w:rsid w:val="10150ABA"/>
    <w:rsid w:val="10297868"/>
    <w:rsid w:val="10C81F6C"/>
    <w:rsid w:val="10F7628B"/>
    <w:rsid w:val="12EE3AB8"/>
    <w:rsid w:val="13693993"/>
    <w:rsid w:val="13DB3D64"/>
    <w:rsid w:val="14B50022"/>
    <w:rsid w:val="1590573E"/>
    <w:rsid w:val="15C3730E"/>
    <w:rsid w:val="15FA6724"/>
    <w:rsid w:val="16533329"/>
    <w:rsid w:val="17275B07"/>
    <w:rsid w:val="172F7D36"/>
    <w:rsid w:val="17F851E0"/>
    <w:rsid w:val="1828503D"/>
    <w:rsid w:val="18A17530"/>
    <w:rsid w:val="1B230B3C"/>
    <w:rsid w:val="1B425343"/>
    <w:rsid w:val="1B6C6CD3"/>
    <w:rsid w:val="1BD22A1B"/>
    <w:rsid w:val="1C484D9B"/>
    <w:rsid w:val="1EB24052"/>
    <w:rsid w:val="20AA45CE"/>
    <w:rsid w:val="21B00D29"/>
    <w:rsid w:val="221C78B7"/>
    <w:rsid w:val="22F34840"/>
    <w:rsid w:val="23B75C54"/>
    <w:rsid w:val="2428423A"/>
    <w:rsid w:val="24B7138C"/>
    <w:rsid w:val="25196BB9"/>
    <w:rsid w:val="25BB0AFD"/>
    <w:rsid w:val="2667703B"/>
    <w:rsid w:val="27392AB7"/>
    <w:rsid w:val="27C42C79"/>
    <w:rsid w:val="28610CF9"/>
    <w:rsid w:val="28A15125"/>
    <w:rsid w:val="28B87BA9"/>
    <w:rsid w:val="28CF3A40"/>
    <w:rsid w:val="28CF4308"/>
    <w:rsid w:val="29A053DC"/>
    <w:rsid w:val="29F10C1D"/>
    <w:rsid w:val="2A631360"/>
    <w:rsid w:val="2AF43C32"/>
    <w:rsid w:val="2B371792"/>
    <w:rsid w:val="2B3B0A90"/>
    <w:rsid w:val="2B3C3A04"/>
    <w:rsid w:val="2C416A03"/>
    <w:rsid w:val="2D1759B5"/>
    <w:rsid w:val="2D38740B"/>
    <w:rsid w:val="2DD95A9D"/>
    <w:rsid w:val="2E0C47E4"/>
    <w:rsid w:val="2E9D148C"/>
    <w:rsid w:val="2ED154B5"/>
    <w:rsid w:val="2EE3758C"/>
    <w:rsid w:val="2EE713B8"/>
    <w:rsid w:val="2F2E6A9C"/>
    <w:rsid w:val="2F462D5F"/>
    <w:rsid w:val="2F560886"/>
    <w:rsid w:val="30555259"/>
    <w:rsid w:val="30840448"/>
    <w:rsid w:val="30CE6A2C"/>
    <w:rsid w:val="312E4E77"/>
    <w:rsid w:val="32AB107A"/>
    <w:rsid w:val="334674A9"/>
    <w:rsid w:val="338827B9"/>
    <w:rsid w:val="35997420"/>
    <w:rsid w:val="35B22F6B"/>
    <w:rsid w:val="364F40D4"/>
    <w:rsid w:val="36F62AE0"/>
    <w:rsid w:val="37A76923"/>
    <w:rsid w:val="381E1941"/>
    <w:rsid w:val="38BA0E11"/>
    <w:rsid w:val="38C2221A"/>
    <w:rsid w:val="393B2A2C"/>
    <w:rsid w:val="3A872188"/>
    <w:rsid w:val="3BE178E8"/>
    <w:rsid w:val="3DA3539A"/>
    <w:rsid w:val="3E8634F8"/>
    <w:rsid w:val="402A090A"/>
    <w:rsid w:val="40832CF0"/>
    <w:rsid w:val="41C12EB4"/>
    <w:rsid w:val="41EA4FEF"/>
    <w:rsid w:val="41F55A30"/>
    <w:rsid w:val="43917E18"/>
    <w:rsid w:val="43CC0905"/>
    <w:rsid w:val="43D059DD"/>
    <w:rsid w:val="43D07AA2"/>
    <w:rsid w:val="440E16B7"/>
    <w:rsid w:val="44BE370B"/>
    <w:rsid w:val="46045563"/>
    <w:rsid w:val="46423E1F"/>
    <w:rsid w:val="469278E5"/>
    <w:rsid w:val="46C978C9"/>
    <w:rsid w:val="46D3291D"/>
    <w:rsid w:val="46EF320C"/>
    <w:rsid w:val="48DD3AFF"/>
    <w:rsid w:val="4944592C"/>
    <w:rsid w:val="498333B7"/>
    <w:rsid w:val="4A031344"/>
    <w:rsid w:val="4AAA7A11"/>
    <w:rsid w:val="4AF613BB"/>
    <w:rsid w:val="4B0233A9"/>
    <w:rsid w:val="4B811020"/>
    <w:rsid w:val="4BB548C0"/>
    <w:rsid w:val="4BE01D91"/>
    <w:rsid w:val="4BF105A4"/>
    <w:rsid w:val="4CAC181F"/>
    <w:rsid w:val="4CE90CC5"/>
    <w:rsid w:val="4E5E236E"/>
    <w:rsid w:val="514B6911"/>
    <w:rsid w:val="51726123"/>
    <w:rsid w:val="51D63F68"/>
    <w:rsid w:val="527A416D"/>
    <w:rsid w:val="52B470E2"/>
    <w:rsid w:val="532139AC"/>
    <w:rsid w:val="534B6F04"/>
    <w:rsid w:val="538B3927"/>
    <w:rsid w:val="5449105B"/>
    <w:rsid w:val="54A9628E"/>
    <w:rsid w:val="54BD1B87"/>
    <w:rsid w:val="557D01FC"/>
    <w:rsid w:val="55B5175F"/>
    <w:rsid w:val="56064695"/>
    <w:rsid w:val="56A23E32"/>
    <w:rsid w:val="57FE423E"/>
    <w:rsid w:val="58090DA1"/>
    <w:rsid w:val="58EB14D8"/>
    <w:rsid w:val="592B0DE4"/>
    <w:rsid w:val="594159E5"/>
    <w:rsid w:val="59E74038"/>
    <w:rsid w:val="5A7F6B44"/>
    <w:rsid w:val="5BAF63AA"/>
    <w:rsid w:val="5BDA615A"/>
    <w:rsid w:val="5C0769F5"/>
    <w:rsid w:val="5C2E3DD1"/>
    <w:rsid w:val="5DBA1BD8"/>
    <w:rsid w:val="5DCF20C2"/>
    <w:rsid w:val="5E322271"/>
    <w:rsid w:val="5E605F24"/>
    <w:rsid w:val="5F36141C"/>
    <w:rsid w:val="60127A3F"/>
    <w:rsid w:val="60912538"/>
    <w:rsid w:val="60B33B80"/>
    <w:rsid w:val="63576530"/>
    <w:rsid w:val="63E458EA"/>
    <w:rsid w:val="64D94D23"/>
    <w:rsid w:val="66052228"/>
    <w:rsid w:val="661D50B5"/>
    <w:rsid w:val="66D734E4"/>
    <w:rsid w:val="683B1370"/>
    <w:rsid w:val="684A158E"/>
    <w:rsid w:val="695F00B9"/>
    <w:rsid w:val="69DC4A0A"/>
    <w:rsid w:val="69F40714"/>
    <w:rsid w:val="6A741697"/>
    <w:rsid w:val="6B074A2B"/>
    <w:rsid w:val="6B946306"/>
    <w:rsid w:val="6C537AB1"/>
    <w:rsid w:val="6D3753D3"/>
    <w:rsid w:val="6E39229D"/>
    <w:rsid w:val="6E843BD0"/>
    <w:rsid w:val="6F2614AD"/>
    <w:rsid w:val="6F8B7A92"/>
    <w:rsid w:val="70345611"/>
    <w:rsid w:val="70CC5C4A"/>
    <w:rsid w:val="71805641"/>
    <w:rsid w:val="749D01A3"/>
    <w:rsid w:val="74B47EC2"/>
    <w:rsid w:val="75C4732A"/>
    <w:rsid w:val="78C614A0"/>
    <w:rsid w:val="79440EAD"/>
    <w:rsid w:val="79505B6D"/>
    <w:rsid w:val="7A8F43AA"/>
    <w:rsid w:val="7B6B6D5C"/>
    <w:rsid w:val="7C26741E"/>
    <w:rsid w:val="7C3F6913"/>
    <w:rsid w:val="7CF975D8"/>
    <w:rsid w:val="7E5C1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5"/>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36"/>
    <w:qFormat/>
    <w:uiPriority w:val="0"/>
    <w:pPr>
      <w:keepNext/>
      <w:keepLines/>
      <w:spacing w:before="260" w:after="260" w:line="416" w:lineRule="auto"/>
      <w:outlineLvl w:val="2"/>
    </w:pPr>
    <w:rPr>
      <w:b/>
      <w:bCs/>
      <w:sz w:val="32"/>
      <w:szCs w:val="32"/>
    </w:rPr>
  </w:style>
  <w:style w:type="paragraph" w:styleId="5">
    <w:name w:val="heading 4"/>
    <w:basedOn w:val="1"/>
    <w:next w:val="1"/>
    <w:link w:val="37"/>
    <w:qFormat/>
    <w:uiPriority w:val="0"/>
    <w:pPr>
      <w:keepNext/>
      <w:keepLines/>
      <w:spacing w:before="280" w:after="290" w:line="376" w:lineRule="auto"/>
      <w:outlineLvl w:val="3"/>
    </w:pPr>
    <w:rPr>
      <w:rFonts w:ascii="等线 Light" w:hAnsi="等线 Light" w:eastAsia="等线 Light"/>
      <w:b/>
      <w:bCs/>
      <w:sz w:val="28"/>
      <w:szCs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qFormat/>
    <w:uiPriority w:val="0"/>
    <w:pPr>
      <w:spacing w:before="152" w:after="160"/>
    </w:pPr>
    <w:rPr>
      <w:rFonts w:ascii="Arial" w:hAnsi="Arial"/>
    </w:rPr>
  </w:style>
  <w:style w:type="paragraph" w:styleId="8">
    <w:name w:val="annotation text"/>
    <w:basedOn w:val="1"/>
    <w:link w:val="38"/>
    <w:qFormat/>
    <w:uiPriority w:val="0"/>
    <w:pPr>
      <w:jc w:val="left"/>
    </w:pPr>
    <w:rPr>
      <w:szCs w:val="24"/>
    </w:rPr>
  </w:style>
  <w:style w:type="paragraph" w:styleId="9">
    <w:name w:val="Body Text"/>
    <w:basedOn w:val="1"/>
    <w:qFormat/>
    <w:uiPriority w:val="0"/>
    <w:pPr>
      <w:jc w:val="left"/>
    </w:pPr>
    <w:rPr>
      <w:szCs w:val="24"/>
    </w:rPr>
  </w:style>
  <w:style w:type="paragraph" w:styleId="10">
    <w:name w:val="Body Text Indent"/>
    <w:basedOn w:val="1"/>
    <w:link w:val="39"/>
    <w:qFormat/>
    <w:uiPriority w:val="0"/>
    <w:pPr>
      <w:spacing w:after="120"/>
      <w:ind w:left="420" w:leftChars="200"/>
    </w:pPr>
    <w:rPr>
      <w:szCs w:val="24"/>
    </w:rPr>
  </w:style>
  <w:style w:type="paragraph" w:styleId="11">
    <w:name w:val="toc 3"/>
    <w:basedOn w:val="1"/>
    <w:next w:val="1"/>
    <w:qFormat/>
    <w:uiPriority w:val="39"/>
    <w:pPr>
      <w:tabs>
        <w:tab w:val="right" w:leader="dot" w:pos="8777"/>
      </w:tabs>
      <w:spacing w:before="30" w:beforeLines="30" w:after="30" w:afterLines="30"/>
      <w:ind w:left="400" w:leftChars="400" w:firstLine="400" w:firstLineChars="400"/>
    </w:pPr>
    <w:rPr>
      <w:rFonts w:ascii="宋体" w:hAnsi="宋体"/>
      <w:sz w:val="24"/>
      <w:szCs w:val="24"/>
    </w:rPr>
  </w:style>
  <w:style w:type="paragraph" w:styleId="12">
    <w:name w:val="Date"/>
    <w:basedOn w:val="1"/>
    <w:next w:val="1"/>
    <w:link w:val="40"/>
    <w:qFormat/>
    <w:uiPriority w:val="0"/>
    <w:rPr>
      <w:sz w:val="24"/>
    </w:rPr>
  </w:style>
  <w:style w:type="paragraph" w:styleId="13">
    <w:name w:val="endnote text"/>
    <w:basedOn w:val="1"/>
    <w:link w:val="41"/>
    <w:qFormat/>
    <w:uiPriority w:val="0"/>
    <w:pPr>
      <w:snapToGrid w:val="0"/>
      <w:spacing w:line="300" w:lineRule="auto"/>
      <w:ind w:firstLine="200" w:firstLineChars="200"/>
      <w:jc w:val="left"/>
    </w:pPr>
    <w:rPr>
      <w:sz w:val="24"/>
    </w:rPr>
  </w:style>
  <w:style w:type="paragraph" w:styleId="14">
    <w:name w:val="Balloon Text"/>
    <w:basedOn w:val="1"/>
    <w:semiHidden/>
    <w:qFormat/>
    <w:uiPriority w:val="0"/>
    <w:rPr>
      <w:sz w:val="18"/>
      <w:szCs w:val="18"/>
    </w:rPr>
  </w:style>
  <w:style w:type="paragraph" w:styleId="15">
    <w:name w:val="footer"/>
    <w:basedOn w:val="1"/>
    <w:link w:val="42"/>
    <w:qFormat/>
    <w:uiPriority w:val="99"/>
    <w:pPr>
      <w:tabs>
        <w:tab w:val="center" w:pos="4153"/>
        <w:tab w:val="right" w:pos="8306"/>
      </w:tabs>
      <w:snapToGrid w:val="0"/>
      <w:jc w:val="left"/>
    </w:pPr>
    <w:rPr>
      <w:sz w:val="18"/>
    </w:rPr>
  </w:style>
  <w:style w:type="paragraph" w:styleId="16">
    <w:name w:val="header"/>
    <w:basedOn w:val="1"/>
    <w:qFormat/>
    <w:uiPriority w:val="0"/>
    <w:pPr>
      <w:pBdr>
        <w:bottom w:val="single" w:color="auto" w:sz="6" w:space="1"/>
      </w:pBdr>
      <w:tabs>
        <w:tab w:val="center" w:pos="4153"/>
        <w:tab w:val="right" w:pos="8306"/>
      </w:tabs>
      <w:snapToGrid w:val="0"/>
      <w:jc w:val="center"/>
    </w:pPr>
    <w:rPr>
      <w:sz w:val="18"/>
    </w:rPr>
  </w:style>
  <w:style w:type="paragraph" w:styleId="17">
    <w:name w:val="toc 1"/>
    <w:basedOn w:val="1"/>
    <w:next w:val="1"/>
    <w:qFormat/>
    <w:uiPriority w:val="39"/>
    <w:pPr>
      <w:tabs>
        <w:tab w:val="right" w:leader="dot" w:pos="8777"/>
      </w:tabs>
    </w:pPr>
    <w:rPr>
      <w:rFonts w:ascii="宋体" w:hAnsi="宋体"/>
      <w:b/>
      <w:bCs/>
      <w:sz w:val="28"/>
      <w:szCs w:val="28"/>
    </w:rPr>
  </w:style>
  <w:style w:type="paragraph" w:styleId="18">
    <w:name w:val="Subtitle"/>
    <w:basedOn w:val="1"/>
    <w:next w:val="1"/>
    <w:link w:val="43"/>
    <w:qFormat/>
    <w:uiPriority w:val="0"/>
    <w:pPr>
      <w:spacing w:before="240" w:after="60" w:line="312" w:lineRule="auto"/>
      <w:ind w:firstLine="200" w:firstLineChars="200"/>
      <w:jc w:val="center"/>
      <w:outlineLvl w:val="1"/>
    </w:pPr>
    <w:rPr>
      <w:rFonts w:ascii="等线 Light" w:hAnsi="等线 Light"/>
      <w:b/>
      <w:bCs/>
      <w:kern w:val="28"/>
      <w:sz w:val="32"/>
      <w:szCs w:val="32"/>
    </w:rPr>
  </w:style>
  <w:style w:type="paragraph" w:styleId="19">
    <w:name w:val="footnote text"/>
    <w:basedOn w:val="1"/>
    <w:link w:val="44"/>
    <w:qFormat/>
    <w:uiPriority w:val="0"/>
    <w:pPr>
      <w:snapToGrid w:val="0"/>
      <w:spacing w:line="300" w:lineRule="auto"/>
      <w:ind w:firstLine="200" w:firstLineChars="200"/>
      <w:jc w:val="left"/>
    </w:pPr>
    <w:rPr>
      <w:sz w:val="18"/>
      <w:szCs w:val="18"/>
    </w:rPr>
  </w:style>
  <w:style w:type="paragraph" w:styleId="20">
    <w:name w:val="toc 2"/>
    <w:basedOn w:val="1"/>
    <w:next w:val="1"/>
    <w:qFormat/>
    <w:uiPriority w:val="39"/>
    <w:pPr>
      <w:tabs>
        <w:tab w:val="right" w:leader="dot" w:pos="8777"/>
      </w:tabs>
      <w:spacing w:before="93" w:beforeLines="30" w:after="93" w:afterLines="30"/>
      <w:ind w:left="420" w:leftChars="200" w:firstLine="480" w:firstLineChars="200"/>
    </w:pPr>
    <w:rPr>
      <w:rFonts w:ascii="宋体" w:hAnsi="宋体"/>
      <w:sz w:val="24"/>
      <w:szCs w:val="24"/>
    </w:rPr>
  </w:style>
  <w:style w:type="paragraph" w:styleId="21">
    <w:name w:val="HTML Preformatted"/>
    <w:basedOn w:val="1"/>
    <w:link w:val="4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2">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3">
    <w:name w:val="Title"/>
    <w:basedOn w:val="1"/>
    <w:next w:val="1"/>
    <w:link w:val="46"/>
    <w:qFormat/>
    <w:uiPriority w:val="0"/>
    <w:pPr>
      <w:spacing w:before="240" w:after="60"/>
      <w:jc w:val="center"/>
      <w:outlineLvl w:val="0"/>
    </w:pPr>
    <w:rPr>
      <w:rFonts w:ascii="等线 Light" w:hAnsi="等线 Light"/>
      <w:b/>
      <w:bCs/>
      <w:sz w:val="32"/>
      <w:szCs w:val="32"/>
    </w:rPr>
  </w:style>
  <w:style w:type="paragraph" w:styleId="24">
    <w:name w:val="annotation subject"/>
    <w:basedOn w:val="8"/>
    <w:next w:val="8"/>
    <w:link w:val="47"/>
    <w:qFormat/>
    <w:uiPriority w:val="0"/>
    <w:pPr>
      <w:spacing w:line="300" w:lineRule="auto"/>
      <w:ind w:firstLine="200" w:firstLineChars="200"/>
    </w:pPr>
    <w:rPr>
      <w:b/>
      <w:bCs/>
      <w:sz w:val="24"/>
      <w:szCs w:val="20"/>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8">
    <w:name w:val="Strong"/>
    <w:qFormat/>
    <w:uiPriority w:val="0"/>
    <w:rPr>
      <w:b/>
      <w:bCs/>
    </w:rPr>
  </w:style>
  <w:style w:type="character" w:styleId="29">
    <w:name w:val="endnote reference"/>
    <w:qFormat/>
    <w:uiPriority w:val="0"/>
    <w:rPr>
      <w:vertAlign w:val="superscript"/>
    </w:rPr>
  </w:style>
  <w:style w:type="character" w:styleId="30">
    <w:name w:val="page number"/>
    <w:basedOn w:val="27"/>
    <w:qFormat/>
    <w:uiPriority w:val="0"/>
  </w:style>
  <w:style w:type="character" w:styleId="31">
    <w:name w:val="Hyperlink"/>
    <w:unhideWhenUsed/>
    <w:qFormat/>
    <w:uiPriority w:val="99"/>
    <w:rPr>
      <w:color w:val="0563C1"/>
      <w:u w:val="single"/>
    </w:rPr>
  </w:style>
  <w:style w:type="character" w:styleId="32">
    <w:name w:val="annotation reference"/>
    <w:qFormat/>
    <w:uiPriority w:val="0"/>
    <w:rPr>
      <w:sz w:val="21"/>
      <w:szCs w:val="21"/>
    </w:rPr>
  </w:style>
  <w:style w:type="character" w:styleId="33">
    <w:name w:val="footnote reference"/>
    <w:qFormat/>
    <w:uiPriority w:val="0"/>
    <w:rPr>
      <w:vertAlign w:val="superscript"/>
    </w:rPr>
  </w:style>
  <w:style w:type="character" w:customStyle="1" w:styleId="34">
    <w:name w:val="标题 1 Char"/>
    <w:link w:val="2"/>
    <w:qFormat/>
    <w:uiPriority w:val="0"/>
    <w:rPr>
      <w:b/>
      <w:bCs/>
      <w:kern w:val="44"/>
      <w:sz w:val="44"/>
      <w:szCs w:val="44"/>
    </w:rPr>
  </w:style>
  <w:style w:type="character" w:customStyle="1" w:styleId="35">
    <w:name w:val="标题 2 Char"/>
    <w:link w:val="3"/>
    <w:qFormat/>
    <w:uiPriority w:val="0"/>
    <w:rPr>
      <w:rFonts w:ascii="等线 Light" w:hAnsi="等线 Light" w:eastAsia="等线 Light" w:cs="Times New Roman"/>
      <w:b/>
      <w:bCs/>
      <w:kern w:val="2"/>
      <w:sz w:val="32"/>
      <w:szCs w:val="32"/>
    </w:rPr>
  </w:style>
  <w:style w:type="character" w:customStyle="1" w:styleId="36">
    <w:name w:val="标题 3 Char"/>
    <w:link w:val="4"/>
    <w:qFormat/>
    <w:uiPriority w:val="0"/>
    <w:rPr>
      <w:b/>
      <w:bCs/>
      <w:kern w:val="2"/>
      <w:sz w:val="32"/>
      <w:szCs w:val="32"/>
    </w:rPr>
  </w:style>
  <w:style w:type="character" w:customStyle="1" w:styleId="37">
    <w:name w:val="标题 4 Char"/>
    <w:link w:val="5"/>
    <w:semiHidden/>
    <w:qFormat/>
    <w:uiPriority w:val="0"/>
    <w:rPr>
      <w:rFonts w:ascii="等线 Light" w:hAnsi="等线 Light" w:eastAsia="等线 Light" w:cs="Times New Roman"/>
      <w:b/>
      <w:bCs/>
      <w:kern w:val="2"/>
      <w:sz w:val="28"/>
      <w:szCs w:val="28"/>
    </w:rPr>
  </w:style>
  <w:style w:type="character" w:customStyle="1" w:styleId="38">
    <w:name w:val="批注文字 Char"/>
    <w:link w:val="8"/>
    <w:qFormat/>
    <w:uiPriority w:val="0"/>
    <w:rPr>
      <w:kern w:val="2"/>
      <w:sz w:val="21"/>
      <w:szCs w:val="24"/>
      <w:lang w:bidi="ar-SA"/>
    </w:rPr>
  </w:style>
  <w:style w:type="character" w:customStyle="1" w:styleId="39">
    <w:name w:val="正文文本缩进 Char"/>
    <w:link w:val="10"/>
    <w:qFormat/>
    <w:uiPriority w:val="0"/>
    <w:rPr>
      <w:kern w:val="2"/>
      <w:sz w:val="21"/>
      <w:szCs w:val="24"/>
    </w:rPr>
  </w:style>
  <w:style w:type="character" w:customStyle="1" w:styleId="40">
    <w:name w:val="日期 Char"/>
    <w:link w:val="12"/>
    <w:qFormat/>
    <w:uiPriority w:val="0"/>
    <w:rPr>
      <w:kern w:val="2"/>
      <w:sz w:val="24"/>
    </w:rPr>
  </w:style>
  <w:style w:type="character" w:customStyle="1" w:styleId="41">
    <w:name w:val="尾注文本 Char1"/>
    <w:link w:val="13"/>
    <w:qFormat/>
    <w:uiPriority w:val="0"/>
    <w:rPr>
      <w:kern w:val="2"/>
      <w:sz w:val="24"/>
    </w:rPr>
  </w:style>
  <w:style w:type="character" w:customStyle="1" w:styleId="42">
    <w:name w:val="页脚 Char"/>
    <w:link w:val="15"/>
    <w:qFormat/>
    <w:uiPriority w:val="99"/>
    <w:rPr>
      <w:kern w:val="2"/>
      <w:sz w:val="18"/>
    </w:rPr>
  </w:style>
  <w:style w:type="character" w:customStyle="1" w:styleId="43">
    <w:name w:val="副标题 Char1"/>
    <w:link w:val="18"/>
    <w:qFormat/>
    <w:uiPriority w:val="0"/>
    <w:rPr>
      <w:rFonts w:ascii="等线 Light" w:hAnsi="等线 Light"/>
      <w:b/>
      <w:bCs/>
      <w:kern w:val="28"/>
      <w:sz w:val="32"/>
      <w:szCs w:val="32"/>
    </w:rPr>
  </w:style>
  <w:style w:type="character" w:customStyle="1" w:styleId="44">
    <w:name w:val="脚注文本 Char1"/>
    <w:link w:val="19"/>
    <w:qFormat/>
    <w:uiPriority w:val="0"/>
    <w:rPr>
      <w:kern w:val="2"/>
      <w:sz w:val="18"/>
      <w:szCs w:val="18"/>
    </w:rPr>
  </w:style>
  <w:style w:type="character" w:customStyle="1" w:styleId="45">
    <w:name w:val="HTML 预设格式 Char1"/>
    <w:link w:val="21"/>
    <w:qFormat/>
    <w:uiPriority w:val="99"/>
    <w:rPr>
      <w:rFonts w:ascii="宋体" w:hAnsi="宋体" w:cs="宋体"/>
      <w:sz w:val="24"/>
      <w:szCs w:val="24"/>
    </w:rPr>
  </w:style>
  <w:style w:type="character" w:customStyle="1" w:styleId="46">
    <w:name w:val="标题 Char"/>
    <w:link w:val="23"/>
    <w:qFormat/>
    <w:uiPriority w:val="0"/>
    <w:rPr>
      <w:rFonts w:ascii="等线 Light" w:hAnsi="等线 Light" w:cs="Times New Roman"/>
      <w:b/>
      <w:bCs/>
      <w:kern w:val="2"/>
      <w:sz w:val="32"/>
      <w:szCs w:val="32"/>
    </w:rPr>
  </w:style>
  <w:style w:type="character" w:customStyle="1" w:styleId="47">
    <w:name w:val="批注主题 Char1"/>
    <w:link w:val="24"/>
    <w:qFormat/>
    <w:uiPriority w:val="0"/>
    <w:rPr>
      <w:b/>
      <w:bCs/>
      <w:kern w:val="2"/>
      <w:sz w:val="24"/>
    </w:rPr>
  </w:style>
  <w:style w:type="character" w:customStyle="1" w:styleId="48">
    <w:name w:val="批注主题 Char"/>
    <w:qFormat/>
    <w:uiPriority w:val="0"/>
    <w:rPr>
      <w:b/>
      <w:bCs/>
      <w:kern w:val="2"/>
      <w:sz w:val="21"/>
      <w:szCs w:val="24"/>
      <w:lang w:bidi="ar-SA"/>
    </w:rPr>
  </w:style>
  <w:style w:type="character" w:customStyle="1" w:styleId="49">
    <w:name w:val="HTML 预设格式 Char"/>
    <w:qFormat/>
    <w:uiPriority w:val="0"/>
    <w:rPr>
      <w:rFonts w:ascii="Courier New" w:hAnsi="Courier New" w:cs="Courier New"/>
      <w:kern w:val="2"/>
    </w:rPr>
  </w:style>
  <w:style w:type="character" w:customStyle="1" w:styleId="50">
    <w:name w:val="尾注文本 Char"/>
    <w:qFormat/>
    <w:uiPriority w:val="0"/>
    <w:rPr>
      <w:kern w:val="2"/>
      <w:sz w:val="21"/>
    </w:rPr>
  </w:style>
  <w:style w:type="character" w:customStyle="1" w:styleId="51">
    <w:name w:val="批注文字 字符"/>
    <w:qFormat/>
    <w:uiPriority w:val="0"/>
    <w:rPr>
      <w:kern w:val="2"/>
      <w:sz w:val="24"/>
    </w:rPr>
  </w:style>
  <w:style w:type="character" w:customStyle="1" w:styleId="52">
    <w:name w:val="副标题 Char"/>
    <w:qFormat/>
    <w:uiPriority w:val="0"/>
    <w:rPr>
      <w:rFonts w:ascii="Cambria" w:hAnsi="Cambria" w:cs="Times New Roman"/>
      <w:b/>
      <w:bCs/>
      <w:kern w:val="28"/>
      <w:sz w:val="32"/>
      <w:szCs w:val="32"/>
    </w:rPr>
  </w:style>
  <w:style w:type="character" w:customStyle="1" w:styleId="53">
    <w:name w:val="脚注文本 Char"/>
    <w:qFormat/>
    <w:uiPriority w:val="0"/>
    <w:rPr>
      <w:kern w:val="2"/>
      <w:sz w:val="18"/>
      <w:szCs w:val="18"/>
    </w:rPr>
  </w:style>
  <w:style w:type="paragraph" w:customStyle="1" w:styleId="54">
    <w:name w:val="TOC 标题1"/>
    <w:basedOn w:val="2"/>
    <w:next w:val="1"/>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55">
    <w:name w:val="_Style 21"/>
    <w:basedOn w:val="1"/>
    <w:next w:val="1"/>
    <w:qFormat/>
    <w:uiPriority w:val="0"/>
    <w:pPr>
      <w:spacing w:line="300" w:lineRule="auto"/>
      <w:ind w:left="720" w:firstLine="200" w:firstLineChars="200"/>
      <w:jc w:val="left"/>
    </w:pPr>
    <w:rPr>
      <w:rFonts w:ascii="Calibri" w:hAnsi="Calibri" w:cs="Calibri"/>
      <w:sz w:val="18"/>
      <w:szCs w:val="18"/>
    </w:rPr>
  </w:style>
  <w:style w:type="paragraph" w:customStyle="1" w:styleId="56">
    <w:name w:val="wz14"/>
    <w:basedOn w:val="1"/>
    <w:qFormat/>
    <w:uiPriority w:val="0"/>
    <w:pPr>
      <w:widowControl/>
      <w:spacing w:before="100" w:beforeAutospacing="1" w:after="100" w:afterAutospacing="1" w:line="300" w:lineRule="atLeast"/>
      <w:ind w:firstLine="200" w:firstLineChars="200"/>
      <w:jc w:val="left"/>
    </w:pPr>
    <w:rPr>
      <w:color w:val="000000"/>
      <w:kern w:val="0"/>
      <w:sz w:val="24"/>
      <w:szCs w:val="21"/>
    </w:rPr>
  </w:style>
  <w:style w:type="paragraph" w:customStyle="1" w:styleId="57">
    <w:name w:val="WPSOffice手动目录 1"/>
    <w:qFormat/>
    <w:uiPriority w:val="0"/>
    <w:pPr>
      <w:ind w:leftChars="0"/>
    </w:pPr>
    <w:rPr>
      <w:rFonts w:ascii="Times New Roman" w:hAnsi="Times New Roman" w:eastAsia="宋体" w:cs="Times New Roman"/>
      <w:sz w:val="20"/>
      <w:szCs w:val="20"/>
    </w:rPr>
  </w:style>
  <w:style w:type="paragraph" w:customStyle="1" w:styleId="5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JIkZpbGVJZCIgOiAiMjM1Njc4ODAzNjAyIiwKCSJHcm91cElkIiA6ICI4MTkzNjQ4NTMiLAoJIkltYWdlIiA6ICJpVkJPUncwS0dnb0FBQUFOU1VoRVVnQUFBK3NBQUFIYkNBWUFBQUN6NVF2TkFBQUFDWEJJV1hNQUFBc1RBQUFMRXdFQW1wd1lBQUFnQUVsRVFWUjRuT3pkZDNnVTVkb0c4UHVkTFNuVVVDS2RTRlZDeXU1U3BCenBpcUFHb2tkcDBxVWpVczZoQjJrUmxCRFJpRkxsQUFFRkJCRlVsSEpvd2hGSnBTZ0tHb1RRQ1FGU3Q4ejcvUkd5SDBzU2lpVFpUWEwvcm91TG5YZmFNNVBkblhuMkxR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VkFQL0R4eFgzT0NBbDZQV0FBQUFBRWxGVGtTdVFtQ0MiLAoJIlRoZW1lIiA6ICIiLAoJIlR5cGUiIDogImZsb3ciLAoJIlZlcnNpb24iIDogIjIyIgp9Cg=="/>
    </extobj>
    <extobj name="ECB019B1-382A-4266-B25C-5B523AA43C14-2">
      <extobjdata type="ECB019B1-382A-4266-B25C-5B523AA43C14" data="ewoJIkZpbGVJZCIgOiAiMjM1Njc1MzQ4NjgwIiwKCSJHcm91cElkIiA6ICI4MTkzNjQ4NTMiLAoJIkltYWdlIiA6ICJpVkJPUncwS0dnb0FBQUFOU1VoRVVnQUFBdFlBQUFIN0NBWUFBQURveXRpekFBQUFDWEJJV1hNQUFBc1RBQUFMRXdFQW1wd1lBQUFnQUVsRVFWUjRuT3pkZDNpVVZmNDI4UHM4TTVOT0NvSFFRb0NnZ2dra3pFUlFpa3NUYVVxemthZ0l1cTZpSUNJcVJ0R2ZxSVJkMFFVVXdhV3BLSUxJMGhFUWNVRlVSTWlrRWFSRHFCRkNHcE0yNVRudkh6RHpKcVNDazB6Sy9ia3VybXZtUE8wN3d3VHVuRG5QT1F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"/>
    </extobj>
    <extobj name="ECB019B1-382A-4266-B25C-5B523AA43C14-3">
      <extobjdata type="ECB019B1-382A-4266-B25C-5B523AA43C14" data="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"/>
    </extobj>
    <extobj name="ECB019B1-382A-4266-B25C-5B523AA43C14-4">
      <extobjdata type="ECB019B1-382A-4266-B25C-5B523AA43C14" data="ewoJIkZpbGVJZCIgOiAiMjM1NjEzNTA1NTk2IiwKCSJHcm91cElkIiA6ICI4MTkzNjQ4NTMiLAoJIkltYWdlIiA6ICJpVkJPUncwS0dnb0FBQUFOU1VoRVVnQUFBZEVBQUFFNUNBWUFBQURQMUJwMEFBQUFDWEJJV1hNQUFBc1RBQUFMRXdFQW1wd1lBQUFnQUVsRVFWUjRuTzNkZVhoVTFlRSs4SGNtazFtVHlXU3k3OGtBQ1pra2hFeFEwUjlLeGFXQ1dBVUJXMWRxWGFoK2JhMGJCVkVFMFNvaUxsaVhWbHZGdW9BVXFrV2hoU0tLU0YxSUNDRVFTRExaOXpDWlpESnJKbk4vZnlRem5TeEFHSlVrOG42ZWg2Y3o1NTU3NzdsVEorK2NlODg5Rnl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"/>
    </extobj>
    <extobj name="ECB019B1-382A-4266-B25C-5B523AA43C14-5">
      <extobjdata type="ECB019B1-382A-4266-B25C-5B523AA43C14" data="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"/>
    </extobj>
    <extobj name="ECB019B1-382A-4266-B25C-5B523AA43C14-6">
      <extobjdata type="ECB019B1-382A-4266-B25C-5B523AA43C14" data="ewoJIkZpbGVJZCIgOiAiMjM1NjI4MzEyMTI5IiwKCSJHcm91cElkIiA6ICI4MTkzNjQ4NTMiLAoJIkltYWdlIiA6ICJpVkJPUncwS0dnb0FBQUFOU1VoRVVnQUFBcHdBQUFEWkNBWUFBQUNOUWVCVEFBQUFDWEJJV1hNQUFBc1RBQUFMRXdFQW1wd1lBQUFnQUVsRVFWUjRuT3pkZVh3VGRmb0g4TTh6T1hweEZia3RXTEdjUFpLWkFNb0NnbWlWRlJFRlJTa3I0cTBvc0tLQ3Jxdit2QkNWVlRsRVJkZjdXQlVWeFFObFFjQURFRHVUWHNvbGl5Q1ZRNjVldEdreXorK1BOclZWRkdqVFRoS2U5K3ZGaXlSTlp6NlphVEpQWnI0SElJ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d2NGY3YmtLTytPU0I3RUFBQUFBRWxGVGtTdVFtQ0MiLAoJIlRoZW1lIiA6ICIiLAoJIlR5cGUiIDogImZsb3ciLAoJIlZlcnNpb24iIDogIjgiCn0K"/>
    </extobj>
    <extobj name="ECB019B1-382A-4266-B25C-5B523AA43C14-7">
      <extobjdata type="ECB019B1-382A-4266-B25C-5B523AA43C14" data="ewoJIkZpbGVJZCIgOiAiMjM1NjI2NDgxMDU2IiwKCSJHcm91cElkIiA6ICI4MTkzNjQ4NTMiLAoJIkltYWdlIiA6ICJpVkJPUncwS0dnb0FBQUFOU1VoRVVnQUFBdFFBQUFEakNBWUFBQUNsellQTUFBQUFDWEJJV1hNQUFBc1RBQUFMRXdFQW1wd1lBQUFnQUVsRVFWUjRuT3pkZVhoVFZmb0g4Tzk3MDNTaEZBcVVSYVJTb1lCUzJ1YmVEaUNDc21NUkFVVUgyUWJMaUNLSWpMaWhJdU9nZ0k2ek1Bb0RncUtJTEM2QWdpSlVCQUh4aHdKTjBrS1ZwV0JaTFB2V2hpNXBjOS9mSDIwNkZGQkJrdHdrZlQvUHc4Tzl0OGs5WDlLUXZEazU5eHhB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JwYi9COFowcjZqMVk5T0dBQUFBQUJKUlU1RXJrSmdnZz09IiwKCSJUaGVtZSIgOiAiIiwKCSJUeXBlIiA6ICJmbG93IiwKCSJWZXJzaW9uIiA6ICIxM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7D4939-1FFB-4259-9AB6-9A7493AD7A54}">
  <ds:schemaRefs/>
</ds:datastoreItem>
</file>

<file path=docProps/app.xml><?xml version="1.0" encoding="utf-8"?>
<Properties xmlns="http://schemas.openxmlformats.org/officeDocument/2006/extended-properties" xmlns:vt="http://schemas.openxmlformats.org/officeDocument/2006/docPropsVTypes">
  <Template>Normal.dotm</Template>
  <Company>教务处</Company>
  <Pages>20</Pages>
  <Words>4856</Words>
  <Characters>6133</Characters>
  <Lines>17</Lines>
  <Paragraphs>10</Paragraphs>
  <TotalTime>1</TotalTime>
  <ScaleCrop>false</ScaleCrop>
  <LinksUpToDate>false</LinksUpToDate>
  <CharactersWithSpaces>6415</CharactersWithSpaces>
  <Application>WPS Office_11.1.0.14177_F1E327BC-269C-435d-A152-05C5408002CA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2022-05-04T22:01:00Z</dcterms:created>
  <dc:creator>实践教学科</dc:creator>
  <cp:lastModifiedBy>Rex</cp:lastModifiedBy>
  <cp:lastPrinted>2019-07-01T09:14:00Z</cp:lastPrinted>
  <dcterms:modified xsi:type="dcterms:W3CDTF">2024-05-22T06:04:26Z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2052-11.1.0.14177</vt:lpwstr>
  </property>
  <property fmtid="{D5CDD505-2E9C-101B-9397-08002B2CF9AE}" pid="3" name="ICV">
    <vt:lpwstr>178ED705A3CC4117B09D9904747AE307_13</vt:lpwstr>
  </property>
</Properties>
</file>