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34CA1" w:rsidRDefault="005174EC">
      <w:pPr>
        <w:spacing w:before="625"/>
        <w:ind w:left="105"/>
        <w:jc w:val="center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 w:hint="eastAsia"/>
          <w:sz w:val="28"/>
        </w:rPr>
        <w:t xml:space="preserve"> </w:t>
      </w:r>
      <w:r>
        <w:rPr>
          <w:rFonts w:ascii="等线" w:eastAsia="等线" w:hAnsi="等线" w:cs="等线" w:hint="eastAsia"/>
          <w:sz w:val="28"/>
        </w:rPr>
        <w:t>、</w:t>
      </w:r>
      <w:r>
        <w:rPr>
          <w:rFonts w:ascii="等线" w:eastAsia="等线" w:hAnsi="等线" w:cs="等线"/>
          <w:sz w:val="28"/>
        </w:rPr>
        <w:t>《面向对象程序设计语言</w:t>
      </w:r>
      <w:r>
        <w:rPr>
          <w:rFonts w:ascii="等线" w:eastAsia="等线" w:hAnsi="等线" w:cs="等线"/>
          <w:sz w:val="28"/>
        </w:rPr>
        <w:t>C++</w:t>
      </w:r>
      <w:r>
        <w:rPr>
          <w:rFonts w:ascii="等线" w:eastAsia="等线" w:hAnsi="等线" w:cs="等线"/>
          <w:sz w:val="28"/>
        </w:rPr>
        <w:t>》</w:t>
      </w:r>
    </w:p>
    <w:p w:rsidR="00F34CA1" w:rsidRDefault="005174EC">
      <w:pPr>
        <w:spacing w:before="469" w:after="937"/>
        <w:ind w:left="105"/>
        <w:jc w:val="center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>课程项目设计总结报告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320"/>
        <w:gridCol w:w="1422"/>
        <w:gridCol w:w="843"/>
        <w:gridCol w:w="1874"/>
        <w:gridCol w:w="1127"/>
        <w:gridCol w:w="1936"/>
      </w:tblGrid>
      <w:tr w:rsidR="00F34CA1">
        <w:trPr>
          <w:trHeight w:val="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spacing w:line="360" w:lineRule="auto"/>
              <w:jc w:val="center"/>
            </w:pPr>
            <w:r>
              <w:rPr>
                <w:rFonts w:ascii="等线" w:eastAsia="等线" w:hAnsi="等线" w:cs="等线"/>
                <w:sz w:val="24"/>
              </w:rPr>
              <w:t>项目名称</w:t>
            </w:r>
          </w:p>
        </w:tc>
        <w:tc>
          <w:tcPr>
            <w:tcW w:w="72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spacing w:line="360" w:lineRule="auto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           </w:t>
            </w:r>
            <w:r>
              <w:rPr>
                <w:rFonts w:ascii="宋体" w:eastAsia="宋体" w:hAnsi="宋体" w:cs="宋体"/>
                <w:sz w:val="22"/>
              </w:rPr>
              <w:t>图形面积周长计算器</w:t>
            </w:r>
          </w:p>
        </w:tc>
      </w:tr>
      <w:tr w:rsidR="00F34CA1">
        <w:trPr>
          <w:trHeight w:val="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spacing w:line="360" w:lineRule="auto"/>
              <w:jc w:val="center"/>
            </w:pPr>
            <w:r>
              <w:rPr>
                <w:rFonts w:ascii="等线" w:eastAsia="等线" w:hAnsi="等线" w:cs="等线"/>
                <w:sz w:val="24"/>
              </w:rPr>
              <w:t>学号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F34CA1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F34CA1">
            <w:pPr>
              <w:spacing w:line="360" w:lineRule="auto"/>
              <w:jc w:val="center"/>
            </w:pP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F34CA1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F34CA1">
            <w:pPr>
              <w:spacing w:line="360" w:lineRule="auto"/>
              <w:jc w:val="center"/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F34CA1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F34CA1">
        <w:trPr>
          <w:trHeight w:val="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spacing w:line="360" w:lineRule="auto"/>
              <w:jc w:val="center"/>
            </w:pPr>
            <w:r>
              <w:rPr>
                <w:rFonts w:ascii="等线" w:eastAsia="等线" w:hAnsi="等线" w:cs="等线"/>
                <w:sz w:val="24"/>
              </w:rPr>
              <w:t>邮件</w:t>
            </w:r>
          </w:p>
        </w:tc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F34CA1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bookmarkStart w:id="0" w:name="_GoBack"/>
            <w:bookmarkEnd w:id="0"/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F34CA1">
            <w:pPr>
              <w:spacing w:line="360" w:lineRule="auto"/>
              <w:jc w:val="center"/>
            </w:pPr>
          </w:p>
        </w:tc>
        <w:tc>
          <w:tcPr>
            <w:tcW w:w="3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F34CA1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F34CA1">
        <w:trPr>
          <w:trHeight w:val="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spacing w:line="360" w:lineRule="auto"/>
              <w:jc w:val="center"/>
            </w:pPr>
            <w:r>
              <w:rPr>
                <w:rFonts w:ascii="等线" w:eastAsia="等线" w:hAnsi="等线" w:cs="等线"/>
                <w:sz w:val="24"/>
              </w:rPr>
              <w:t>完成时间</w:t>
            </w:r>
          </w:p>
        </w:tc>
        <w:tc>
          <w:tcPr>
            <w:tcW w:w="72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2017-1-5</w:t>
            </w:r>
          </w:p>
        </w:tc>
      </w:tr>
    </w:tbl>
    <w:p w:rsidR="00F34CA1" w:rsidRDefault="00F34CA1">
      <w:pPr>
        <w:ind w:left="105" w:firstLine="2514"/>
        <w:rPr>
          <w:rFonts w:ascii="等线" w:eastAsia="等线" w:hAnsi="等线" w:cs="等线"/>
        </w:rPr>
      </w:pPr>
    </w:p>
    <w:p w:rsidR="00F34CA1" w:rsidRDefault="00F34CA1">
      <w:pPr>
        <w:ind w:left="105" w:firstLine="2514"/>
        <w:rPr>
          <w:rFonts w:ascii="等线" w:eastAsia="等线" w:hAnsi="等线" w:cs="等线"/>
        </w:rPr>
      </w:pPr>
    </w:p>
    <w:p w:rsidR="00F34CA1" w:rsidRDefault="00F34CA1">
      <w:pPr>
        <w:jc w:val="center"/>
        <w:rPr>
          <w:rFonts w:ascii="等线" w:eastAsia="等线" w:hAnsi="等线" w:cs="等线"/>
        </w:rPr>
      </w:pPr>
    </w:p>
    <w:p w:rsidR="00F34CA1" w:rsidRDefault="00F34CA1">
      <w:pPr>
        <w:rPr>
          <w:rFonts w:ascii="等线" w:eastAsia="等线" w:hAnsi="等线" w:cs="等线"/>
          <w:b/>
          <w:sz w:val="24"/>
        </w:rPr>
      </w:pPr>
    </w:p>
    <w:p w:rsidR="00F34CA1" w:rsidRDefault="005174EC">
      <w:pPr>
        <w:spacing w:line="440" w:lineRule="auto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b/>
          <w:sz w:val="24"/>
        </w:rPr>
        <w:t>摘要：</w:t>
      </w:r>
    </w:p>
    <w:p w:rsidR="00F34CA1" w:rsidRDefault="005174EC">
      <w:pPr>
        <w:spacing w:line="440" w:lineRule="auto"/>
        <w:rPr>
          <w:rFonts w:ascii="等线" w:eastAsia="等线" w:hAnsi="等线" w:cs="等线"/>
        </w:rPr>
      </w:pPr>
      <w:r>
        <w:rPr>
          <w:rFonts w:ascii="等线" w:eastAsia="等线" w:hAnsi="等线" w:cs="等线"/>
          <w:sz w:val="24"/>
        </w:rPr>
        <w:t xml:space="preserve">          </w:t>
      </w:r>
      <w:r>
        <w:rPr>
          <w:rFonts w:ascii="等线" w:eastAsia="等线" w:hAnsi="等线" w:cs="等线"/>
          <w:sz w:val="24"/>
        </w:rPr>
        <w:t>本项目是用</w:t>
      </w:r>
      <w:r>
        <w:rPr>
          <w:rFonts w:ascii="等线" w:eastAsia="等线" w:hAnsi="等线" w:cs="等线"/>
          <w:sz w:val="24"/>
        </w:rPr>
        <w:t>c++</w:t>
      </w:r>
      <w:r>
        <w:rPr>
          <w:rFonts w:ascii="等线" w:eastAsia="等线" w:hAnsi="等线" w:cs="等线"/>
          <w:sz w:val="24"/>
        </w:rPr>
        <w:t>语言编写，实现了基本图形周长面积的计算，和绘制图形面积的计算。采用各个图形面积周长计算公式计算（如扇形，任意直线图形面积计算），图形绘制后采用坐标系比例与图形所包含的像素点的个数计算面积。与同类软件相比而言计算包含的图形较少，绘制图形面积计算的绘制种类较少并且只是</w:t>
      </w:r>
      <w:r>
        <w:rPr>
          <w:rFonts w:ascii="等线" w:eastAsia="等线" w:hAnsi="等线" w:cs="等线"/>
          <w:sz w:val="24"/>
        </w:rPr>
        <w:t>2D</w:t>
      </w:r>
      <w:r>
        <w:rPr>
          <w:rFonts w:ascii="等线" w:eastAsia="等线" w:hAnsi="等线" w:cs="等线"/>
          <w:sz w:val="24"/>
        </w:rPr>
        <w:t>绘制，但是本软件图形界面相对其他软件相对优美，且界面简洁易懂，面积周长计算上基本能满足需求。</w:t>
      </w:r>
    </w:p>
    <w:p w:rsidR="00F34CA1" w:rsidRDefault="00F34CA1">
      <w:pPr>
        <w:jc w:val="center"/>
        <w:rPr>
          <w:rFonts w:ascii="等线" w:eastAsia="等线" w:hAnsi="等线" w:cs="等线"/>
        </w:rPr>
      </w:pPr>
    </w:p>
    <w:p w:rsidR="00F34CA1" w:rsidRDefault="00F34CA1">
      <w:pPr>
        <w:ind w:left="105" w:firstLine="2514"/>
        <w:rPr>
          <w:rFonts w:ascii="等线" w:eastAsia="等线" w:hAnsi="等线" w:cs="等线"/>
        </w:rPr>
      </w:pPr>
    </w:p>
    <w:p w:rsidR="00F34CA1" w:rsidRDefault="005174EC">
      <w:pPr>
        <w:spacing w:line="400" w:lineRule="auto"/>
        <w:rPr>
          <w:rFonts w:ascii="等线" w:eastAsia="等线" w:hAnsi="等线" w:cs="等线"/>
          <w:b/>
          <w:sz w:val="24"/>
        </w:rPr>
      </w:pPr>
      <w:r>
        <w:rPr>
          <w:rFonts w:ascii="等线" w:eastAsia="等线" w:hAnsi="等线" w:cs="等线"/>
          <w:b/>
          <w:sz w:val="24"/>
        </w:rPr>
        <w:t>一、项目概述</w:t>
      </w:r>
    </w:p>
    <w:p w:rsidR="00F34CA1" w:rsidRDefault="005174EC">
      <w:pPr>
        <w:spacing w:line="400" w:lineRule="auto"/>
        <w:rPr>
          <w:rFonts w:ascii="等线" w:eastAsia="等线" w:hAnsi="等线" w:cs="等线"/>
          <w:b/>
          <w:sz w:val="24"/>
        </w:rPr>
      </w:pPr>
      <w:r>
        <w:rPr>
          <w:rFonts w:ascii="等线" w:eastAsia="等线" w:hAnsi="等线" w:cs="等线"/>
          <w:b/>
          <w:sz w:val="24"/>
        </w:rPr>
        <w:t>1</w:t>
      </w:r>
      <w:r>
        <w:rPr>
          <w:rFonts w:ascii="等线" w:eastAsia="等线" w:hAnsi="等线" w:cs="等线"/>
          <w:b/>
          <w:sz w:val="24"/>
        </w:rPr>
        <w:t>、项目简介</w:t>
      </w:r>
    </w:p>
    <w:p w:rsidR="00F34CA1" w:rsidRDefault="005174EC">
      <w:pPr>
        <w:ind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图形周长面积计算软件，给用户提供了方便简洁的计算界面，可以为用户提供图形计算的选着</w:t>
      </w:r>
      <w:r>
        <w:rPr>
          <w:rFonts w:ascii="等线" w:eastAsia="等线" w:hAnsi="等线" w:cs="等线"/>
        </w:rPr>
        <w:t>，计算相对的图形计算，同时还可以选着绘制图形，计算用户绘制的图形面积；</w:t>
      </w:r>
      <w:r>
        <w:rPr>
          <w:rFonts w:ascii="等线" w:eastAsia="等线" w:hAnsi="等线" w:cs="等线"/>
        </w:rPr>
        <w:lastRenderedPageBreak/>
        <w:t>软件拥有良好的界面交互，为用户的使用带来便捷（如概念模型的绘制，当前选择的提示等）。</w:t>
      </w:r>
      <w:r>
        <w:rPr>
          <w:rFonts w:ascii="等线" w:eastAsia="等线" w:hAnsi="等线" w:cs="等线"/>
        </w:rPr>
        <w:t xml:space="preserve"> </w:t>
      </w:r>
    </w:p>
    <w:p w:rsidR="00F34CA1" w:rsidRDefault="005174EC">
      <w:pPr>
        <w:numPr>
          <w:ilvl w:val="0"/>
          <w:numId w:val="1"/>
        </w:numPr>
        <w:ind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功能要求</w:t>
      </w:r>
    </w:p>
    <w:tbl>
      <w:tblPr>
        <w:tblW w:w="8480" w:type="dxa"/>
        <w:tblLayout w:type="fixed"/>
        <w:tblLook w:val="04A0" w:firstRow="1" w:lastRow="0" w:firstColumn="1" w:lastColumn="0" w:noHBand="0" w:noVBand="1"/>
      </w:tblPr>
      <w:tblGrid>
        <w:gridCol w:w="955"/>
        <w:gridCol w:w="1332"/>
        <w:gridCol w:w="6193"/>
      </w:tblGrid>
      <w:tr w:rsidR="00F34CA1"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</w:pPr>
            <w:r>
              <w:rPr>
                <w:rFonts w:ascii="等线" w:eastAsia="等线" w:hAnsi="等线" w:cs="等线"/>
                <w:b/>
              </w:rPr>
              <w:t>编号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</w:pPr>
            <w:r>
              <w:rPr>
                <w:rFonts w:ascii="等线" w:eastAsia="等线" w:hAnsi="等线" w:cs="等线"/>
                <w:b/>
              </w:rPr>
              <w:t>功能模块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</w:pPr>
            <w:r>
              <w:rPr>
                <w:rFonts w:ascii="等线" w:eastAsia="等线" w:hAnsi="等线" w:cs="等线"/>
                <w:b/>
              </w:rPr>
              <w:t>功能描述（功能描述中要有数据，比如多少种飞机、动物；存储到什么文件。）</w:t>
            </w:r>
          </w:p>
        </w:tc>
      </w:tr>
      <w:tr w:rsidR="00F34CA1"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</w:pPr>
            <w:r>
              <w:rPr>
                <w:rFonts w:ascii="等线" w:eastAsia="等线" w:hAnsi="等线" w:cs="等线"/>
              </w:rPr>
              <w:t>FUN_01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计算图形选择模块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根据用户图形选择对应计算图形，并在主界面上转换输入界面</w:t>
            </w:r>
          </w:p>
        </w:tc>
      </w:tr>
      <w:tr w:rsidR="00F34CA1"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</w:pPr>
            <w:r>
              <w:rPr>
                <w:rFonts w:ascii="等线" w:eastAsia="等线" w:hAnsi="等线" w:cs="等线"/>
              </w:rPr>
              <w:t>FUN_02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计算模式转换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点击转换模式（面积计算模式—周长计算模式）转换，计算出不同的模式值。</w:t>
            </w:r>
          </w:p>
        </w:tc>
      </w:tr>
      <w:tr w:rsidR="00F34CA1"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</w:pPr>
            <w:r>
              <w:rPr>
                <w:rFonts w:ascii="等线" w:eastAsia="等线" w:hAnsi="等线" w:cs="等线"/>
              </w:rPr>
              <w:t>Fun_03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概念模型展示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输入需要的数据点击确定后，会根据数据展示出对应的模型（及变化的模型）</w:t>
            </w:r>
          </w:p>
        </w:tc>
      </w:tr>
      <w:tr w:rsidR="00F34CA1"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Fun_04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数据输入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对应不同图形有不同的数据输入界面</w:t>
            </w:r>
          </w:p>
        </w:tc>
      </w:tr>
      <w:tr w:rsidR="00F34CA1"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Fun_05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坐标轴转换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根据设置转变坐标轴的值，以改变每个像素点代表的大小</w:t>
            </w:r>
          </w:p>
        </w:tc>
      </w:tr>
      <w:tr w:rsidR="00F34CA1"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Fun_06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图形绘制选择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可以选择需要绘制图像类型</w:t>
            </w:r>
          </w:p>
        </w:tc>
      </w:tr>
      <w:tr w:rsidR="00F34CA1"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Fun_07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图形绘制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在界面上绘制图形</w:t>
            </w:r>
          </w:p>
        </w:tc>
      </w:tr>
      <w:tr w:rsidR="00F34CA1"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Fun_08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绘制图形面积计算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根据坐标轴值和用户绘制的图形点击确定后计算图形面积</w:t>
            </w:r>
          </w:p>
        </w:tc>
      </w:tr>
    </w:tbl>
    <w:p w:rsidR="00F34CA1" w:rsidRDefault="005174EC">
      <w:pPr>
        <w:ind w:firstLine="420"/>
        <w:rPr>
          <w:rFonts w:ascii="等线" w:eastAsia="等线" w:hAnsi="等线" w:cs="等线"/>
          <w:b/>
        </w:rPr>
      </w:pPr>
      <w:r>
        <w:rPr>
          <w:rFonts w:ascii="等线" w:eastAsia="等线" w:hAnsi="等线" w:cs="等线"/>
          <w:b/>
        </w:rPr>
        <w:t>二、总体设计</w:t>
      </w:r>
    </w:p>
    <w:p w:rsidR="00F34CA1" w:rsidRDefault="005174EC">
      <w:pPr>
        <w:ind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等线" w:eastAsia="等线" w:hAnsi="等线" w:cs="等线"/>
        </w:rPr>
        <w:t>、类关系图</w:t>
      </w:r>
      <w:r>
        <w:rPr>
          <w:rFonts w:ascii="等线" w:eastAsia="等线" w:hAnsi="等线" w:cs="等线"/>
        </w:rPr>
        <w:t>,</w:t>
      </w:r>
      <w:r>
        <w:rPr>
          <w:rFonts w:ascii="等线" w:eastAsia="等线" w:hAnsi="等线" w:cs="等线"/>
        </w:rPr>
        <w:t>可由</w:t>
      </w:r>
      <w:r>
        <w:rPr>
          <w:rFonts w:ascii="等线" w:eastAsia="等线" w:hAnsi="等线" w:cs="等线"/>
        </w:rPr>
        <w:t>VS</w:t>
      </w:r>
      <w:r>
        <w:rPr>
          <w:rFonts w:ascii="等线" w:eastAsia="等线" w:hAnsi="等线" w:cs="等线"/>
        </w:rPr>
        <w:t>直接导出总体的类关系图；</w:t>
      </w:r>
    </w:p>
    <w:p w:rsidR="00F34CA1" w:rsidRDefault="005174EC">
      <w:pPr>
        <w:ind w:firstLine="420"/>
        <w:rPr>
          <w:rFonts w:ascii="等线" w:eastAsia="等线" w:hAnsi="等线" w:cs="等线"/>
          <w:b/>
          <w:color w:val="FF0000"/>
        </w:rPr>
      </w:pPr>
      <w:r>
        <w:rPr>
          <w:rFonts w:ascii="等线" w:eastAsia="等线" w:hAnsi="等线" w:cs="等线"/>
        </w:rPr>
        <w:t>给出结构关系图，并简要说明，结构的优缺点，</w:t>
      </w:r>
      <w:r>
        <w:rPr>
          <w:rFonts w:ascii="等线" w:eastAsia="等线" w:hAnsi="等线" w:cs="等线"/>
          <w:b/>
          <w:color w:val="FF0000"/>
        </w:rPr>
        <w:t>从面向对象封装、继承及多态应用角度讨论。</w:t>
      </w:r>
    </w:p>
    <w:p w:rsidR="00F34CA1" w:rsidRDefault="005174EC">
      <w:pPr>
        <w:ind w:firstLine="420"/>
      </w:pPr>
      <w:r>
        <w:rPr>
          <w:noProof/>
        </w:rPr>
        <w:drawing>
          <wp:inline distT="0" distB="0" distL="114300" distR="114300">
            <wp:extent cx="5273040" cy="3291205"/>
            <wp:effectExtent l="0" t="0" r="3810" b="4445"/>
            <wp:docPr id="1" name="图片 1" descr="QQ图片20170105152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1051520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A1" w:rsidRDefault="005174EC">
      <w:pPr>
        <w:ind w:firstLine="420"/>
        <w:rPr>
          <w:rFonts w:ascii="等线" w:eastAsia="等线" w:hAnsi="等线" w:cs="等线"/>
          <w:b/>
          <w:color w:val="FF0000"/>
        </w:rPr>
      </w:pPr>
      <w:r>
        <w:rPr>
          <w:rFonts w:hint="eastAsia"/>
        </w:rPr>
        <w:t>Csimply</w:t>
      </w:r>
      <w:r>
        <w:rPr>
          <w:rFonts w:hint="eastAsia"/>
        </w:rPr>
        <w:t>作为基类派生出椭圆，圆……等</w:t>
      </w:r>
      <w:r>
        <w:rPr>
          <w:rFonts w:hint="eastAsia"/>
        </w:rPr>
        <w:t>，</w:t>
      </w:r>
      <w:r>
        <w:rPr>
          <w:rFonts w:hint="eastAsia"/>
        </w:rPr>
        <w:t>QManu</w:t>
      </w:r>
      <w:r>
        <w:rPr>
          <w:rFonts w:hint="eastAsia"/>
        </w:rPr>
        <w:t>类及菜单由</w:t>
      </w:r>
      <w:r>
        <w:rPr>
          <w:rFonts w:hint="eastAsia"/>
        </w:rPr>
        <w:t>Qdate(</w:t>
      </w:r>
      <w:r>
        <w:rPr>
          <w:rFonts w:hint="eastAsia"/>
        </w:rPr>
        <w:t>输入数据保存模块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plotshap</w:t>
      </w:r>
      <w:r>
        <w:rPr>
          <w:rFonts w:hint="eastAsia"/>
        </w:rPr>
        <w:t>（概念模型模块），</w:t>
      </w:r>
      <w:r>
        <w:rPr>
          <w:rFonts w:hint="eastAsia"/>
        </w:rPr>
        <w:t>Qchoose(</w:t>
      </w:r>
      <w:r>
        <w:rPr>
          <w:rFonts w:hint="eastAsia"/>
        </w:rPr>
        <w:t>图形选择模块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paint(</w:t>
      </w:r>
      <w:r>
        <w:rPr>
          <w:rFonts w:hint="eastAsia"/>
        </w:rPr>
        <w:t>绘制图形模块</w:t>
      </w:r>
      <w:r>
        <w:rPr>
          <w:rFonts w:hint="eastAsia"/>
        </w:rPr>
        <w:t>)</w:t>
      </w:r>
      <w:r>
        <w:rPr>
          <w:rFonts w:hint="eastAsia"/>
        </w:rPr>
        <w:t>组和而成。</w:t>
      </w:r>
      <w:r>
        <w:rPr>
          <w:rFonts w:hint="eastAsia"/>
        </w:rPr>
        <w:t>PltWidget</w:t>
      </w:r>
      <w:r>
        <w:rPr>
          <w:rFonts w:hint="eastAsia"/>
        </w:rPr>
        <w:t>是自己写的一个插件（如文本框可以插入页面）是一个坐标系可以在上面绘制图形，被插入到了</w:t>
      </w:r>
      <w:r>
        <w:rPr>
          <w:rFonts w:hint="eastAsia"/>
        </w:rPr>
        <w:t>paint</w:t>
      </w:r>
      <w:r>
        <w:rPr>
          <w:rFonts w:hint="eastAsia"/>
        </w:rPr>
        <w:t>中。图形有一个基类便于调用保存等，页面采用组和方式比较直观，但</w:t>
      </w:r>
      <w:r>
        <w:rPr>
          <w:rFonts w:hint="eastAsia"/>
        </w:rPr>
        <w:t>manu</w:t>
      </w:r>
      <w:r>
        <w:rPr>
          <w:rFonts w:hint="eastAsia"/>
        </w:rPr>
        <w:t>类过于庞大功能权限过大。</w:t>
      </w:r>
    </w:p>
    <w:p w:rsidR="00F34CA1" w:rsidRDefault="00F34CA1">
      <w:pPr>
        <w:ind w:firstLine="420"/>
        <w:rPr>
          <w:rFonts w:ascii="等线" w:eastAsia="等线" w:hAnsi="等线" w:cs="等线"/>
          <w:b/>
          <w:color w:val="FF0000"/>
        </w:rPr>
      </w:pPr>
    </w:p>
    <w:p w:rsidR="00F34CA1" w:rsidRDefault="00F34CA1">
      <w:pPr>
        <w:ind w:firstLine="420"/>
        <w:rPr>
          <w:rFonts w:ascii="等线" w:eastAsia="等线" w:hAnsi="等线" w:cs="等线"/>
        </w:rPr>
      </w:pPr>
    </w:p>
    <w:p w:rsidR="00F34CA1" w:rsidRDefault="005174EC">
      <w:pPr>
        <w:ind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</w:t>
      </w:r>
      <w:r>
        <w:rPr>
          <w:rFonts w:ascii="等线" w:eastAsia="等线" w:hAnsi="等线" w:cs="等线"/>
        </w:rPr>
        <w:t>、设计类图</w:t>
      </w:r>
    </w:p>
    <w:p w:rsidR="00F34CA1" w:rsidRDefault="005174EC">
      <w:pPr>
        <w:ind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每个类的类图应完整包含对应的类名、属性名称</w:t>
      </w:r>
      <w:r>
        <w:rPr>
          <w:rFonts w:ascii="等线" w:eastAsia="等线" w:hAnsi="等线" w:cs="等线"/>
        </w:rPr>
        <w:t>与数据类型、函数名及其对应返回值、参数。请使用</w:t>
      </w:r>
      <w:r>
        <w:rPr>
          <w:rFonts w:ascii="等线" w:eastAsia="等线" w:hAnsi="等线" w:cs="等线"/>
        </w:rPr>
        <w:t>ArgoUML</w:t>
      </w:r>
      <w:r>
        <w:rPr>
          <w:rFonts w:ascii="等线" w:eastAsia="等线" w:hAnsi="等线" w:cs="等线"/>
        </w:rPr>
        <w:t>、</w:t>
      </w:r>
      <w:r>
        <w:rPr>
          <w:rFonts w:ascii="等线" w:eastAsia="等线" w:hAnsi="等线" w:cs="等线"/>
        </w:rPr>
        <w:t>StarUML</w:t>
      </w:r>
      <w:r>
        <w:rPr>
          <w:rFonts w:ascii="等线" w:eastAsia="等线" w:hAnsi="等线" w:cs="等线"/>
        </w:rPr>
        <w:t>或自己百度找</w:t>
      </w:r>
      <w:r>
        <w:rPr>
          <w:rFonts w:ascii="等线" w:eastAsia="等线" w:hAnsi="等线" w:cs="等线"/>
        </w:rPr>
        <w:t>UML</w:t>
      </w:r>
      <w:r>
        <w:rPr>
          <w:rFonts w:ascii="等线" w:eastAsia="等线" w:hAnsi="等线" w:cs="等线"/>
        </w:rPr>
        <w:t>工具完成。比如下面这个类图：</w:t>
      </w:r>
    </w:p>
    <w:p w:rsidR="00F34CA1" w:rsidRDefault="005174EC">
      <w:r>
        <w:rPr>
          <w:rFonts w:hint="eastAsia"/>
        </w:rPr>
        <w:t xml:space="preserve">1.             </w:t>
      </w:r>
      <w:r>
        <w:rPr>
          <w:rFonts w:hint="eastAsia"/>
        </w:rPr>
        <w:t>普通图形的基类，派生出其他图形类（包含面积周长计算函数）。</w:t>
      </w:r>
    </w:p>
    <w:p w:rsidR="00F34CA1" w:rsidRDefault="005174EC">
      <w:r>
        <w:rPr>
          <w:noProof/>
        </w:rPr>
        <w:drawing>
          <wp:inline distT="0" distB="0" distL="114300" distR="114300">
            <wp:extent cx="1381125" cy="1123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 w:rsidR="00F34CA1" w:rsidRDefault="005174EC">
      <w:r>
        <w:rPr>
          <w:rFonts w:hint="eastAsia"/>
        </w:rPr>
        <w:t xml:space="preserve">2. </w:t>
      </w:r>
      <w:r>
        <w:rPr>
          <w:rFonts w:hint="eastAsia"/>
        </w:rPr>
        <w:t>由</w:t>
      </w:r>
      <w:r>
        <w:rPr>
          <w:rFonts w:hint="eastAsia"/>
        </w:rPr>
        <w:t>Csimply</w:t>
      </w:r>
      <w:r>
        <w:rPr>
          <w:rFonts w:hint="eastAsia"/>
        </w:rPr>
        <w:t>派生出的正方形类。</w:t>
      </w:r>
    </w:p>
    <w:p w:rsidR="00F34CA1" w:rsidRDefault="005174EC">
      <w:r>
        <w:rPr>
          <w:noProof/>
        </w:rPr>
        <w:drawing>
          <wp:inline distT="0" distB="0" distL="114300" distR="114300">
            <wp:extent cx="1590675" cy="1533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34CA1" w:rsidRDefault="005174EC">
      <w:r>
        <w:rPr>
          <w:rFonts w:hint="eastAsia"/>
        </w:rPr>
        <w:t xml:space="preserve">3. </w:t>
      </w:r>
      <w:r>
        <w:rPr>
          <w:rFonts w:hint="eastAsia"/>
        </w:rPr>
        <w:t>由</w:t>
      </w:r>
      <w:r>
        <w:rPr>
          <w:rFonts w:hint="eastAsia"/>
        </w:rPr>
        <w:t>Csimply</w:t>
      </w:r>
      <w:r>
        <w:rPr>
          <w:rFonts w:hint="eastAsia"/>
        </w:rPr>
        <w:t>派生出的长方形类。</w:t>
      </w:r>
    </w:p>
    <w:p w:rsidR="00F34CA1" w:rsidRDefault="005174EC">
      <w:r>
        <w:rPr>
          <w:noProof/>
        </w:rPr>
        <w:drawing>
          <wp:inline distT="0" distB="0" distL="114300" distR="114300">
            <wp:extent cx="1590675" cy="1695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34CA1" w:rsidRDefault="005174EC">
      <w:r>
        <w:rPr>
          <w:rFonts w:hint="eastAsia"/>
        </w:rPr>
        <w:t>4.</w:t>
      </w:r>
      <w:r>
        <w:rPr>
          <w:rFonts w:hint="eastAsia"/>
        </w:rPr>
        <w:t>由</w:t>
      </w:r>
      <w:r>
        <w:rPr>
          <w:rFonts w:hint="eastAsia"/>
        </w:rPr>
        <w:t>Csimply</w:t>
      </w:r>
      <w:r>
        <w:rPr>
          <w:rFonts w:hint="eastAsia"/>
        </w:rPr>
        <w:t>派生出的任意直线构成的图形类。</w:t>
      </w:r>
    </w:p>
    <w:p w:rsidR="00F34CA1" w:rsidRDefault="005174EC">
      <w:r>
        <w:rPr>
          <w:noProof/>
        </w:rPr>
        <w:drawing>
          <wp:inline distT="0" distB="0" distL="114300" distR="114300">
            <wp:extent cx="2228850" cy="2409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34CA1" w:rsidRDefault="005174EC">
      <w:r>
        <w:rPr>
          <w:rFonts w:hint="eastAsia"/>
        </w:rPr>
        <w:lastRenderedPageBreak/>
        <w:t>5.</w:t>
      </w:r>
      <w:r>
        <w:rPr>
          <w:rFonts w:hint="eastAsia"/>
        </w:rPr>
        <w:t>由</w:t>
      </w:r>
      <w:r>
        <w:rPr>
          <w:rFonts w:hint="eastAsia"/>
        </w:rPr>
        <w:t>Csimply</w:t>
      </w:r>
      <w:r>
        <w:rPr>
          <w:rFonts w:hint="eastAsia"/>
        </w:rPr>
        <w:t>派生出的圆形类。</w:t>
      </w:r>
    </w:p>
    <w:p w:rsidR="00F34CA1" w:rsidRDefault="005174EC">
      <w:r>
        <w:rPr>
          <w:noProof/>
        </w:rPr>
        <w:drawing>
          <wp:inline distT="0" distB="0" distL="114300" distR="114300">
            <wp:extent cx="1533525" cy="1743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34CA1" w:rsidRDefault="005174EC">
      <w:r>
        <w:rPr>
          <w:rFonts w:hint="eastAsia"/>
        </w:rPr>
        <w:t>6.</w:t>
      </w:r>
      <w:r>
        <w:rPr>
          <w:rFonts w:hint="eastAsia"/>
        </w:rPr>
        <w:t>由</w:t>
      </w:r>
      <w:r>
        <w:rPr>
          <w:rFonts w:hint="eastAsia"/>
        </w:rPr>
        <w:t>Csimply</w:t>
      </w:r>
      <w:r>
        <w:rPr>
          <w:rFonts w:hint="eastAsia"/>
        </w:rPr>
        <w:t>派生出的类。</w:t>
      </w:r>
    </w:p>
    <w:p w:rsidR="00F34CA1" w:rsidRDefault="005174EC">
      <w:r>
        <w:rPr>
          <w:noProof/>
        </w:rPr>
        <w:drawing>
          <wp:inline distT="0" distB="0" distL="114300" distR="114300">
            <wp:extent cx="1504950" cy="1657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34CA1" w:rsidRDefault="005174EC">
      <w:r>
        <w:rPr>
          <w:rFonts w:hint="eastAsia"/>
        </w:rPr>
        <w:t>7.</w:t>
      </w:r>
      <w:r>
        <w:rPr>
          <w:rFonts w:hint="eastAsia"/>
        </w:rPr>
        <w:t>由</w:t>
      </w:r>
      <w:r>
        <w:rPr>
          <w:rFonts w:hint="eastAsia"/>
        </w:rPr>
        <w:t>Csimply</w:t>
      </w:r>
      <w:r>
        <w:rPr>
          <w:rFonts w:hint="eastAsia"/>
        </w:rPr>
        <w:t>派生出的椭圆类。</w:t>
      </w:r>
    </w:p>
    <w:p w:rsidR="00F34CA1" w:rsidRDefault="005174EC">
      <w:r>
        <w:rPr>
          <w:noProof/>
        </w:rPr>
        <w:drawing>
          <wp:inline distT="0" distB="0" distL="114300" distR="114300">
            <wp:extent cx="1847850" cy="1638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34CA1" w:rsidRDefault="005174EC">
      <w:r>
        <w:rPr>
          <w:rFonts w:hint="eastAsia"/>
        </w:rPr>
        <w:t xml:space="preserve">8. </w:t>
      </w:r>
      <w:r>
        <w:rPr>
          <w:rFonts w:hint="eastAsia"/>
        </w:rPr>
        <w:t>由</w:t>
      </w:r>
      <w:r>
        <w:rPr>
          <w:rFonts w:hint="eastAsia"/>
        </w:rPr>
        <w:t>Csimply</w:t>
      </w:r>
      <w:r>
        <w:rPr>
          <w:rFonts w:hint="eastAsia"/>
        </w:rPr>
        <w:t>派生出的三角形类；</w:t>
      </w:r>
    </w:p>
    <w:p w:rsidR="00F34CA1" w:rsidRDefault="005174EC">
      <w:r>
        <w:rPr>
          <w:noProof/>
        </w:rPr>
        <w:drawing>
          <wp:inline distT="0" distB="0" distL="114300" distR="114300">
            <wp:extent cx="1600200" cy="1666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34CA1" w:rsidRDefault="005174EC">
      <w:r>
        <w:rPr>
          <w:rFonts w:hint="eastAsia"/>
        </w:rPr>
        <w:t>9.</w:t>
      </w:r>
      <w:r>
        <w:rPr>
          <w:rFonts w:hint="eastAsia"/>
        </w:rPr>
        <w:t>界面</w:t>
      </w:r>
      <w:r>
        <w:rPr>
          <w:rFonts w:hint="eastAsia"/>
        </w:rPr>
        <w:t>QManu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既生成程序的界面。</w:t>
      </w:r>
    </w:p>
    <w:p w:rsidR="00F34CA1" w:rsidRDefault="005174EC">
      <w:r>
        <w:rPr>
          <w:noProof/>
        </w:rPr>
        <w:lastRenderedPageBreak/>
        <w:drawing>
          <wp:inline distT="0" distB="0" distL="114300" distR="114300">
            <wp:extent cx="2942590" cy="414274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34CA1" w:rsidRDefault="005174EC">
      <w:r>
        <w:rPr>
          <w:rFonts w:hint="eastAsia"/>
        </w:rPr>
        <w:t>10.</w:t>
      </w:r>
      <w:r>
        <w:rPr>
          <w:rFonts w:hint="eastAsia"/>
        </w:rPr>
        <w:t>程序界面中的概念模型绘制类；</w:t>
      </w:r>
    </w:p>
    <w:p w:rsidR="00F34CA1" w:rsidRDefault="005174EC">
      <w:r>
        <w:rPr>
          <w:noProof/>
        </w:rPr>
        <w:drawing>
          <wp:inline distT="0" distB="0" distL="114300" distR="114300">
            <wp:extent cx="2505075" cy="2095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34CA1" w:rsidRDefault="005174EC">
      <w:r>
        <w:rPr>
          <w:rFonts w:hint="eastAsia"/>
        </w:rPr>
        <w:t>11.</w:t>
      </w:r>
      <w:r>
        <w:rPr>
          <w:rFonts w:hint="eastAsia"/>
        </w:rPr>
        <w:t>输入数据管理类，既保存界面的输入数据。数据类。同时控制输入界面的变换。</w:t>
      </w:r>
    </w:p>
    <w:p w:rsidR="00F34CA1" w:rsidRDefault="005174EC">
      <w:r>
        <w:rPr>
          <w:noProof/>
        </w:rPr>
        <w:lastRenderedPageBreak/>
        <w:drawing>
          <wp:inline distT="0" distB="0" distL="114300" distR="114300">
            <wp:extent cx="2000250" cy="34093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34CA1" w:rsidRDefault="005174EC">
      <w:r>
        <w:rPr>
          <w:rFonts w:hint="eastAsia"/>
        </w:rPr>
        <w:t>12.</w:t>
      </w:r>
      <w:r>
        <w:rPr>
          <w:rFonts w:hint="eastAsia"/>
        </w:rPr>
        <w:t>界面中用户选择计算图形类，既当前用户选择了那个类。</w:t>
      </w:r>
    </w:p>
    <w:p w:rsidR="00F34CA1" w:rsidRDefault="005174EC">
      <w:r>
        <w:rPr>
          <w:noProof/>
        </w:rPr>
        <w:drawing>
          <wp:inline distT="0" distB="0" distL="114300" distR="114300">
            <wp:extent cx="3094990" cy="3237865"/>
            <wp:effectExtent l="0" t="0" r="1016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34CA1" w:rsidRDefault="005174EC">
      <w:r>
        <w:rPr>
          <w:rFonts w:hint="eastAsia"/>
        </w:rPr>
        <w:t>13.</w:t>
      </w:r>
      <w:r>
        <w:rPr>
          <w:rFonts w:hint="eastAsia"/>
        </w:rPr>
        <w:t>画图类，界面点击画图后生成的界面，进行图形的绘制。</w:t>
      </w:r>
    </w:p>
    <w:p w:rsidR="00F34CA1" w:rsidRDefault="005174EC">
      <w:r>
        <w:rPr>
          <w:noProof/>
        </w:rPr>
        <w:lastRenderedPageBreak/>
        <w:drawing>
          <wp:inline distT="0" distB="0" distL="114300" distR="114300">
            <wp:extent cx="2685415" cy="279971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34CA1" w:rsidRDefault="005174EC">
      <w:r>
        <w:rPr>
          <w:rFonts w:hint="eastAsia"/>
        </w:rPr>
        <w:t>14.</w:t>
      </w:r>
      <w:r>
        <w:rPr>
          <w:rFonts w:hint="eastAsia"/>
        </w:rPr>
        <w:t>自己做的一个插件（坐标系）</w:t>
      </w:r>
      <w:r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>paint</w:t>
      </w:r>
      <w:r>
        <w:rPr>
          <w:rFonts w:hint="eastAsia"/>
        </w:rPr>
        <w:t>类；在</w:t>
      </w:r>
      <w:r>
        <w:rPr>
          <w:rFonts w:hint="eastAsia"/>
        </w:rPr>
        <w:t xml:space="preserve">paint 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中添加成基本控件。</w:t>
      </w:r>
    </w:p>
    <w:p w:rsidR="00F34CA1" w:rsidRDefault="005174EC">
      <w:r>
        <w:rPr>
          <w:noProof/>
        </w:rPr>
        <w:drawing>
          <wp:inline distT="0" distB="0" distL="114300" distR="114300">
            <wp:extent cx="2114550" cy="3514090"/>
            <wp:effectExtent l="0" t="0" r="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34CA1" w:rsidRDefault="00F34CA1"/>
    <w:p w:rsidR="00F34CA1" w:rsidRDefault="005174EC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  <w:b/>
        </w:rPr>
        <w:t>三、核心算法</w:t>
      </w:r>
      <w:r>
        <w:rPr>
          <w:rFonts w:ascii="等线" w:eastAsia="等线" w:hAnsi="等线" w:cs="等线"/>
        </w:rPr>
        <w:t xml:space="preserve"> </w:t>
      </w:r>
    </w:p>
    <w:p w:rsidR="00F34CA1" w:rsidRDefault="005174EC">
      <w:pPr>
        <w:rPr>
          <w:rFonts w:ascii="等线" w:eastAsia="等线" w:hAnsi="等线" w:cs="等线"/>
          <w:b/>
        </w:rPr>
      </w:pPr>
      <w:r>
        <w:rPr>
          <w:rFonts w:ascii="等线" w:eastAsia="等线" w:hAnsi="等线" w:cs="等线" w:hint="eastAsia"/>
          <w:b/>
        </w:rPr>
        <w:t xml:space="preserve">        1.  </w:t>
      </w:r>
      <w:r>
        <w:rPr>
          <w:rFonts w:ascii="等线" w:eastAsia="等线" w:hAnsi="等线" w:cs="等线" w:hint="eastAsia"/>
          <w:b/>
        </w:rPr>
        <w:t>不规则图形之任意直线图形周长面积计算。</w:t>
      </w:r>
    </w:p>
    <w:p w:rsidR="00F34CA1" w:rsidRDefault="005174EC">
      <w:pPr>
        <w:pStyle w:val="a3"/>
        <w:widowControl/>
        <w:numPr>
          <w:ilvl w:val="0"/>
          <w:numId w:val="2"/>
        </w:numPr>
        <w:spacing w:before="752" w:after="452" w:line="390" w:lineRule="atLeast"/>
        <w:ind w:left="302" w:right="300"/>
        <w:rPr>
          <w:rFonts w:ascii="等线" w:eastAsia="等线" w:hAnsi="等线" w:cs="等线"/>
          <w:sz w:val="21"/>
          <w:lang w:val="zh-CN" w:bidi="zh-CN"/>
        </w:rPr>
      </w:pPr>
      <w:r>
        <w:rPr>
          <w:rFonts w:ascii="等线" w:eastAsia="等线" w:hAnsi="等线" w:cs="等线"/>
          <w:sz w:val="21"/>
          <w:lang w:val="zh-CN" w:bidi="zh-CN"/>
        </w:rPr>
        <w:t>选</w:t>
      </w:r>
      <w:r>
        <w:rPr>
          <w:rFonts w:ascii="等线" w:eastAsia="等线" w:hAnsi="等线" w:cs="等线"/>
          <w:sz w:val="21"/>
          <w:lang w:val="zh-CN" w:bidi="zh-CN"/>
        </w:rPr>
        <w:t>取</w:t>
      </w:r>
      <w:r>
        <w:rPr>
          <w:rFonts w:ascii="等线" w:eastAsia="等线" w:hAnsi="等线" w:cs="等线"/>
          <w:sz w:val="21"/>
          <w:lang w:bidi="zh-CN"/>
        </w:rPr>
        <w:t>p0</w:t>
      </w:r>
      <w:r>
        <w:rPr>
          <w:rFonts w:ascii="等线" w:eastAsia="等线" w:hAnsi="等线" w:cs="等线"/>
          <w:sz w:val="21"/>
          <w:lang w:val="zh-CN" w:bidi="zh-CN"/>
        </w:rPr>
        <w:t>作为</w:t>
      </w:r>
      <w:r>
        <w:rPr>
          <w:rFonts w:ascii="等线" w:eastAsia="等线" w:hAnsi="等线" w:cs="等线"/>
          <w:sz w:val="21"/>
          <w:lang w:bidi="zh-CN"/>
        </w:rPr>
        <w:t>y</w:t>
      </w:r>
      <w:r>
        <w:rPr>
          <w:rFonts w:ascii="等线" w:eastAsia="等线" w:hAnsi="等线" w:cs="等线"/>
          <w:sz w:val="21"/>
          <w:lang w:val="zh-CN" w:bidi="zh-CN"/>
        </w:rPr>
        <w:t>坐标最小的点，如果</w:t>
      </w:r>
      <w:r>
        <w:rPr>
          <w:rFonts w:ascii="等线" w:eastAsia="等线" w:hAnsi="等线" w:cs="等线"/>
          <w:sz w:val="21"/>
          <w:lang w:bidi="zh-CN"/>
        </w:rPr>
        <w:t>y</w:t>
      </w:r>
      <w:r>
        <w:rPr>
          <w:rFonts w:ascii="等线" w:eastAsia="等线" w:hAnsi="等线" w:cs="等线"/>
          <w:sz w:val="21"/>
          <w:lang w:val="zh-CN" w:bidi="zh-CN"/>
        </w:rPr>
        <w:t>坐标相等，选取</w:t>
      </w:r>
      <w:r>
        <w:rPr>
          <w:rFonts w:ascii="等线" w:eastAsia="等线" w:hAnsi="等线" w:cs="等线"/>
          <w:sz w:val="21"/>
          <w:lang w:bidi="zh-CN"/>
        </w:rPr>
        <w:t>x</w:t>
      </w:r>
      <w:r>
        <w:rPr>
          <w:rFonts w:ascii="等线" w:eastAsia="等线" w:hAnsi="等线" w:cs="等线"/>
          <w:sz w:val="21"/>
          <w:lang w:val="zh-CN" w:bidi="zh-CN"/>
        </w:rPr>
        <w:t>坐标最小的点</w:t>
      </w:r>
    </w:p>
    <w:p w:rsidR="00F34CA1" w:rsidRDefault="005174EC">
      <w:pPr>
        <w:pStyle w:val="a3"/>
        <w:widowControl/>
        <w:numPr>
          <w:ilvl w:val="0"/>
          <w:numId w:val="2"/>
        </w:numPr>
        <w:spacing w:before="752" w:after="452" w:line="390" w:lineRule="atLeast"/>
        <w:ind w:left="302" w:right="300"/>
        <w:rPr>
          <w:rFonts w:ascii="等线" w:eastAsia="等线" w:hAnsi="等线" w:cs="等线"/>
          <w:sz w:val="21"/>
          <w:lang w:val="zh-CN" w:bidi="zh-CN"/>
        </w:rPr>
      </w:pPr>
      <w:r>
        <w:rPr>
          <w:rFonts w:ascii="等线" w:eastAsia="等线" w:hAnsi="等线" w:cs="等线"/>
          <w:sz w:val="21"/>
          <w:lang w:val="zh-CN" w:bidi="zh-CN"/>
        </w:rPr>
        <w:t>对剩余的点相对与</w:t>
      </w:r>
      <w:r>
        <w:rPr>
          <w:rFonts w:ascii="等线" w:eastAsia="等线" w:hAnsi="等线" w:cs="等线"/>
          <w:sz w:val="21"/>
          <w:lang w:bidi="zh-CN"/>
        </w:rPr>
        <w:t>p0</w:t>
      </w:r>
      <w:r>
        <w:rPr>
          <w:rFonts w:ascii="等线" w:eastAsia="等线" w:hAnsi="等线" w:cs="等线"/>
          <w:sz w:val="21"/>
          <w:lang w:val="zh-CN" w:bidi="zh-CN"/>
        </w:rPr>
        <w:t>点的极角进行排</w:t>
      </w:r>
      <w:r>
        <w:rPr>
          <w:rFonts w:ascii="等线" w:eastAsia="等线" w:hAnsi="等线" w:cs="等线" w:hint="eastAsia"/>
          <w:sz w:val="21"/>
          <w:lang w:bidi="zh-CN"/>
        </w:rPr>
        <w:t>序。</w:t>
      </w:r>
    </w:p>
    <w:p w:rsidR="00F34CA1" w:rsidRDefault="005174EC">
      <w:pPr>
        <w:pStyle w:val="a3"/>
        <w:widowControl/>
        <w:numPr>
          <w:ilvl w:val="0"/>
          <w:numId w:val="2"/>
        </w:numPr>
        <w:spacing w:before="752" w:after="452" w:line="390" w:lineRule="atLeast"/>
        <w:ind w:left="302" w:right="300"/>
        <w:rPr>
          <w:rFonts w:ascii="等线" w:eastAsia="等线" w:hAnsi="等线" w:cs="等线"/>
          <w:sz w:val="21"/>
          <w:lang w:val="zh-CN" w:bidi="zh-CN"/>
        </w:rPr>
      </w:pPr>
      <w:r>
        <w:rPr>
          <w:rFonts w:ascii="等线" w:eastAsia="等线" w:hAnsi="等线" w:cs="等线" w:hint="eastAsia"/>
          <w:sz w:val="21"/>
          <w:lang w:bidi="zh-CN"/>
        </w:rPr>
        <w:lastRenderedPageBreak/>
        <w:t>排序后分为三角形对各个三角形去求面积。</w:t>
      </w:r>
    </w:p>
    <w:p w:rsidR="00F34CA1" w:rsidRDefault="005174EC">
      <w:pPr>
        <w:pStyle w:val="a3"/>
        <w:widowControl/>
        <w:spacing w:before="752" w:after="452" w:line="390" w:lineRule="atLeast"/>
        <w:ind w:right="300"/>
        <w:rPr>
          <w:rFonts w:ascii="等线" w:eastAsia="等线" w:hAnsi="等线" w:cs="等线"/>
          <w:sz w:val="21"/>
          <w:lang w:val="zh-CN" w:bidi="zh-CN"/>
        </w:rPr>
      </w:pPr>
      <w:r>
        <w:rPr>
          <w:rFonts w:ascii="等线" w:eastAsia="等线" w:hAnsi="等线" w:cs="等线" w:hint="eastAsia"/>
          <w:noProof/>
          <w:sz w:val="21"/>
        </w:rPr>
        <w:drawing>
          <wp:inline distT="0" distB="0" distL="114300" distR="114300">
            <wp:extent cx="5266690" cy="7169785"/>
            <wp:effectExtent l="0" t="0" r="0" b="0"/>
            <wp:docPr id="17" name="图片 17" descr="p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pr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1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A1" w:rsidRDefault="005174EC">
      <w:pPr>
        <w:pStyle w:val="HTML"/>
        <w:widowControl/>
        <w:rPr>
          <w:rFonts w:hint="default"/>
          <w:color w:val="808000"/>
        </w:rPr>
      </w:pPr>
      <w:r>
        <w:rPr>
          <w:color w:val="800080"/>
        </w:rPr>
        <w:t>CConvexHul</w:t>
      </w:r>
      <w:r>
        <w:rPr>
          <w:color w:val="800080"/>
        </w:rPr>
        <w:t>类下的三个函数。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CConvexHul</w:t>
      </w:r>
      <w:r>
        <w:rPr>
          <w:color w:val="000000"/>
        </w:rPr>
        <w:t>::SortPoint()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000000"/>
        </w:rPr>
        <w:lastRenderedPageBreak/>
        <w:t>{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i,j;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POINT</w:t>
      </w:r>
      <w:r>
        <w:rPr>
          <w:color w:val="C0C0C0"/>
        </w:rPr>
        <w:t xml:space="preserve"> </w:t>
      </w:r>
      <w:r>
        <w:rPr>
          <w:color w:val="000000"/>
        </w:rPr>
        <w:t>temp(</w:t>
      </w:r>
      <w:r>
        <w:rPr>
          <w:color w:val="800000"/>
        </w:rPr>
        <w:t>m_point</w:t>
      </w:r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].</w:t>
      </w:r>
      <w:r>
        <w:rPr>
          <w:color w:val="800000"/>
        </w:rPr>
        <w:t>x</w:t>
      </w:r>
      <w:r>
        <w:rPr>
          <w:color w:val="000000"/>
        </w:rPr>
        <w:t>,</w:t>
      </w:r>
      <w:r>
        <w:rPr>
          <w:color w:val="800000"/>
        </w:rPr>
        <w:t>m_point</w:t>
      </w:r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].</w:t>
      </w:r>
      <w:r>
        <w:rPr>
          <w:color w:val="800000"/>
        </w:rPr>
        <w:t>y</w:t>
      </w:r>
      <w:r>
        <w:rPr>
          <w:color w:val="000000"/>
        </w:rPr>
        <w:t>);</w:t>
      </w:r>
      <w:r>
        <w:rPr>
          <w:color w:val="C0C0C0"/>
        </w:rPr>
        <w:t xml:space="preserve">            </w:t>
      </w:r>
      <w:r>
        <w:rPr>
          <w:color w:val="008000"/>
        </w:rPr>
        <w:t>//</w:t>
      </w:r>
      <w:r>
        <w:rPr>
          <w:color w:val="008000"/>
        </w:rPr>
        <w:t>选取作为基点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index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800000"/>
        </w:rPr>
        <w:t>m_nsize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i++)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m_point</w:t>
      </w:r>
      <w:r>
        <w:rPr>
          <w:color w:val="000000"/>
        </w:rPr>
        <w:t>[i].</w:t>
      </w:r>
      <w:r>
        <w:rPr>
          <w:color w:val="8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00"/>
        </w:rPr>
        <w:t>temp.</w:t>
      </w:r>
      <w:r>
        <w:rPr>
          <w:color w:val="8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m_point</w:t>
      </w:r>
      <w:r>
        <w:rPr>
          <w:color w:val="000000"/>
        </w:rPr>
        <w:t>[i].</w:t>
      </w:r>
      <w:r>
        <w:rPr>
          <w:color w:val="8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temp.</w:t>
      </w:r>
      <w:r>
        <w:rPr>
          <w:color w:val="800000"/>
        </w:rPr>
        <w:t>y</w:t>
      </w:r>
      <w:r>
        <w:rPr>
          <w:color w:val="000000"/>
        </w:rPr>
        <w:t>&amp;&amp;</w:t>
      </w:r>
      <w:r>
        <w:rPr>
          <w:color w:val="800000"/>
        </w:rPr>
        <w:t>m_point</w:t>
      </w:r>
      <w:r>
        <w:rPr>
          <w:color w:val="000000"/>
        </w:rPr>
        <w:t>[i].</w:t>
      </w:r>
      <w:r>
        <w:rPr>
          <w:color w:val="8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00"/>
        </w:rPr>
        <w:t>temp.</w:t>
      </w:r>
      <w:r>
        <w:rPr>
          <w:color w:val="800000"/>
        </w:rPr>
        <w:t>x</w:t>
      </w:r>
      <w:r>
        <w:rPr>
          <w:color w:val="000000"/>
        </w:rPr>
        <w:t>))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000000"/>
        </w:rPr>
        <w:t>index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000000"/>
        </w:rPr>
        <w:t>temp.</w:t>
      </w:r>
      <w:r>
        <w:rPr>
          <w:color w:val="8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m_point</w:t>
      </w:r>
      <w:r>
        <w:rPr>
          <w:color w:val="000000"/>
        </w:rPr>
        <w:t>[i].</w:t>
      </w:r>
      <w:r>
        <w:rPr>
          <w:color w:val="800000"/>
        </w:rPr>
        <w:t>x</w:t>
      </w:r>
      <w:r>
        <w:rPr>
          <w:color w:val="000000"/>
        </w:rPr>
        <w:t>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000000"/>
        </w:rPr>
        <w:t>temp.</w:t>
      </w:r>
      <w:r>
        <w:rPr>
          <w:color w:val="8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m_point</w:t>
      </w:r>
      <w:r>
        <w:rPr>
          <w:color w:val="000000"/>
        </w:rPr>
        <w:t>[i].</w:t>
      </w:r>
      <w:r>
        <w:rPr>
          <w:color w:val="800000"/>
        </w:rPr>
        <w:t>y</w:t>
      </w:r>
      <w:r>
        <w:rPr>
          <w:color w:val="000000"/>
        </w:rPr>
        <w:t>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m_point</w:t>
      </w:r>
      <w:r>
        <w:rPr>
          <w:color w:val="000000"/>
        </w:rPr>
        <w:t>[index]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m_point</w:t>
      </w:r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m_point</w:t>
      </w:r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temp;</w:t>
      </w:r>
    </w:p>
    <w:p w:rsidR="00F34CA1" w:rsidRDefault="00F34CA1">
      <w:pPr>
        <w:pStyle w:val="HTML"/>
        <w:widowControl/>
        <w:rPr>
          <w:rFonts w:hint="default"/>
        </w:rPr>
      </w:pP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800000"/>
        </w:rPr>
        <w:t>m_nsize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i++)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>
          <w:color w:val="000000"/>
        </w:rPr>
        <w:t>(j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j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800000"/>
        </w:rPr>
        <w:t>m_nsize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000000"/>
        </w:rPr>
        <w:t>i;</w:t>
      </w:r>
      <w:r>
        <w:rPr>
          <w:color w:val="C0C0C0"/>
        </w:rPr>
        <w:t xml:space="preserve"> </w:t>
      </w:r>
      <w:r>
        <w:rPr>
          <w:color w:val="000000"/>
        </w:rPr>
        <w:t>j++)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</w:t>
      </w:r>
      <w:r>
        <w:rPr>
          <w:color w:val="800000"/>
        </w:rPr>
        <w:t>m_point</w:t>
      </w:r>
      <w:r>
        <w:rPr>
          <w:color w:val="000000"/>
        </w:rPr>
        <w:t>[j].</w:t>
      </w:r>
      <w:r>
        <w:rPr>
          <w:color w:val="8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000000"/>
        </w:rPr>
        <w:t>temp.</w:t>
      </w:r>
      <w:r>
        <w:rPr>
          <w:color w:val="800000"/>
        </w:rPr>
        <w:t>y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&amp;&amp;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m_point</w:t>
      </w:r>
      <w:r>
        <w:rPr>
          <w:color w:val="000000"/>
        </w:rPr>
        <w:t>[j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].</w:t>
      </w:r>
      <w:r>
        <w:rPr>
          <w:color w:val="8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000000"/>
        </w:rPr>
        <w:t>temp.</w:t>
      </w:r>
      <w:r>
        <w:rPr>
          <w:color w:val="800000"/>
        </w:rPr>
        <w:t>y</w:t>
      </w:r>
      <w:r>
        <w:rPr>
          <w:color w:val="000000"/>
        </w:rPr>
        <w:t>))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</w:t>
      </w:r>
      <w:r>
        <w:rPr>
          <w:color w:val="800000"/>
        </w:rPr>
        <w:t>m_point</w:t>
      </w:r>
      <w:r>
        <w:rPr>
          <w:color w:val="000000"/>
        </w:rPr>
        <w:t>[j].</w:t>
      </w:r>
      <w:r>
        <w:rPr>
          <w:color w:val="8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000000"/>
        </w:rPr>
        <w:t>temp.</w:t>
      </w:r>
      <w:r>
        <w:rPr>
          <w:color w:val="800000"/>
        </w:rPr>
        <w:t>x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/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m_point</w:t>
      </w:r>
      <w:r>
        <w:rPr>
          <w:color w:val="000000"/>
        </w:rPr>
        <w:t>[j].</w:t>
      </w:r>
      <w:r>
        <w:rPr>
          <w:color w:val="8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000000"/>
        </w:rPr>
        <w:t>temp.</w:t>
      </w:r>
      <w:r>
        <w:rPr>
          <w:color w:val="800000"/>
        </w:rPr>
        <w:t>y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m_point</w:t>
      </w:r>
      <w:r>
        <w:rPr>
          <w:color w:val="000000"/>
        </w:rPr>
        <w:t>[j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].</w:t>
      </w:r>
      <w:r>
        <w:rPr>
          <w:color w:val="8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000000"/>
        </w:rPr>
        <w:t>temp.</w:t>
      </w:r>
      <w:r>
        <w:rPr>
          <w:color w:val="800000"/>
        </w:rPr>
        <w:t>x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/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m_point</w:t>
      </w:r>
      <w:r>
        <w:rPr>
          <w:color w:val="000000"/>
        </w:rPr>
        <w:t>[j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].</w:t>
      </w:r>
      <w:r>
        <w:rPr>
          <w:color w:val="8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000000"/>
        </w:rPr>
        <w:t>temp.</w:t>
      </w:r>
      <w:r>
        <w:rPr>
          <w:color w:val="800000"/>
        </w:rPr>
        <w:t>y</w:t>
      </w:r>
      <w:r>
        <w:rPr>
          <w:color w:val="000000"/>
        </w:rPr>
        <w:t>))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000000"/>
        </w:rPr>
        <w:t>{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    </w:t>
      </w:r>
      <w:r>
        <w:rPr>
          <w:color w:val="800080"/>
        </w:rPr>
        <w:t>POINT</w:t>
      </w:r>
      <w:r>
        <w:rPr>
          <w:color w:val="C0C0C0"/>
        </w:rPr>
        <w:t xml:space="preserve"> </w:t>
      </w:r>
      <w:r>
        <w:rPr>
          <w:color w:val="000000"/>
        </w:rPr>
        <w:t>replace;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    </w:t>
      </w:r>
      <w:r>
        <w:rPr>
          <w:color w:val="000000"/>
        </w:rPr>
        <w:t>replace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m_point</w:t>
      </w:r>
      <w:r>
        <w:rPr>
          <w:color w:val="000000"/>
        </w:rPr>
        <w:t>[j];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    </w:t>
      </w:r>
      <w:r>
        <w:rPr>
          <w:color w:val="800000"/>
        </w:rPr>
        <w:t>m_point</w:t>
      </w:r>
      <w:r>
        <w:rPr>
          <w:color w:val="000000"/>
        </w:rPr>
        <w:t>[j]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m_point</w:t>
      </w:r>
      <w:r>
        <w:rPr>
          <w:color w:val="000000"/>
        </w:rPr>
        <w:t>[j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];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    </w:t>
      </w:r>
      <w:r>
        <w:rPr>
          <w:color w:val="800000"/>
        </w:rPr>
        <w:t>m_point</w:t>
      </w:r>
      <w:r>
        <w:rPr>
          <w:color w:val="000000"/>
        </w:rPr>
        <w:t>[j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temp;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000000"/>
        </w:rPr>
        <w:t>}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F34CA1" w:rsidRDefault="00F34CA1">
      <w:pPr>
        <w:pStyle w:val="HTML"/>
        <w:widowControl/>
        <w:rPr>
          <w:rFonts w:hint="default"/>
        </w:rPr>
      </w:pPr>
    </w:p>
    <w:p w:rsidR="00F34CA1" w:rsidRDefault="00F34CA1">
      <w:pPr>
        <w:pStyle w:val="HTML"/>
        <w:widowControl/>
        <w:rPr>
          <w:rFonts w:hint="default"/>
        </w:rPr>
      </w:pP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000000"/>
        </w:rPr>
        <w:t>}</w:t>
      </w:r>
    </w:p>
    <w:p w:rsidR="00F34CA1" w:rsidRDefault="00F34CA1">
      <w:pPr>
        <w:pStyle w:val="HTML"/>
        <w:widowControl/>
        <w:rPr>
          <w:rFonts w:hint="default"/>
        </w:rPr>
      </w:pP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008000"/>
        </w:rPr>
        <w:t>/*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008000"/>
        </w:rPr>
        <w:t>计算图形面积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80"/>
        </w:rPr>
        <w:t>CConvexHul</w:t>
      </w:r>
      <w:r>
        <w:rPr>
          <w:color w:val="000000"/>
        </w:rPr>
        <w:t>::</w:t>
      </w:r>
      <w:r>
        <w:rPr>
          <w:i/>
          <w:color w:val="000000"/>
        </w:rPr>
        <w:t>CalArea</w:t>
      </w:r>
      <w:r>
        <w:rPr>
          <w:color w:val="000000"/>
        </w:rPr>
        <w:t>()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000000"/>
        </w:rPr>
        <w:t>{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lastRenderedPageBreak/>
        <w:t xml:space="preserve">    </w:t>
      </w:r>
      <w:r>
        <w:rPr>
          <w:color w:val="000000"/>
        </w:rPr>
        <w:t>SortPoint();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area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800000"/>
        </w:rPr>
        <w:t>m_nsize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i++)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0080"/>
        </w:rPr>
        <w:t>POINT</w:t>
      </w:r>
      <w:r>
        <w:rPr>
          <w:color w:val="C0C0C0"/>
        </w:rPr>
        <w:t xml:space="preserve"> </w:t>
      </w:r>
      <w:r>
        <w:rPr>
          <w:color w:val="000000"/>
        </w:rPr>
        <w:t>temp1(</w:t>
      </w:r>
      <w:r>
        <w:rPr>
          <w:color w:val="800000"/>
        </w:rPr>
        <w:t>m_point</w:t>
      </w:r>
      <w:r>
        <w:rPr>
          <w:color w:val="000000"/>
        </w:rPr>
        <w:t>[i].</w:t>
      </w:r>
      <w:r>
        <w:rPr>
          <w:color w:val="8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800000"/>
        </w:rPr>
        <w:t>m_point</w:t>
      </w:r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].</w:t>
      </w:r>
      <w:r>
        <w:rPr>
          <w:color w:val="800000"/>
        </w:rPr>
        <w:t>x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m_point</w:t>
      </w:r>
      <w:r>
        <w:rPr>
          <w:color w:val="000000"/>
        </w:rPr>
        <w:t>[i].</w:t>
      </w:r>
      <w:r>
        <w:rPr>
          <w:color w:val="8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800000"/>
        </w:rPr>
        <w:t>m_point</w:t>
      </w:r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].</w:t>
      </w:r>
      <w:r>
        <w:rPr>
          <w:color w:val="800000"/>
        </w:rPr>
        <w:t>y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temp2(</w:t>
      </w:r>
      <w:r>
        <w:rPr>
          <w:color w:val="800000"/>
        </w:rPr>
        <w:t>m_point</w:t>
      </w:r>
      <w:r>
        <w:rPr>
          <w:color w:val="000000"/>
        </w:rPr>
        <w:t>[i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].</w:t>
      </w:r>
      <w:r>
        <w:rPr>
          <w:color w:val="8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800000"/>
        </w:rPr>
        <w:t>m_point</w:t>
      </w:r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].</w:t>
      </w:r>
      <w:r>
        <w:rPr>
          <w:color w:val="800000"/>
        </w:rPr>
        <w:t>x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m_point</w:t>
      </w:r>
      <w:r>
        <w:rPr>
          <w:color w:val="000000"/>
        </w:rPr>
        <w:t>[i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].</w:t>
      </w:r>
      <w:r>
        <w:rPr>
          <w:color w:val="8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800000"/>
        </w:rPr>
        <w:t>m_point</w:t>
      </w:r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].</w:t>
      </w:r>
      <w:r>
        <w:rPr>
          <w:color w:val="800000"/>
        </w:rPr>
        <w:t>y</w:t>
      </w:r>
      <w:r>
        <w:rPr>
          <w:color w:val="000000"/>
        </w:rPr>
        <w:t>);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00"/>
        </w:rPr>
        <w:t>area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Cross(temp1,</w:t>
      </w:r>
      <w:r>
        <w:rPr>
          <w:color w:val="C0C0C0"/>
        </w:rPr>
        <w:t xml:space="preserve"> </w:t>
      </w:r>
      <w:r>
        <w:rPr>
          <w:color w:val="000000"/>
        </w:rPr>
        <w:t>temp2);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area</w:t>
      </w:r>
      <w:r>
        <w:rPr>
          <w:color w:val="C0C0C0"/>
        </w:rPr>
        <w:t xml:space="preserve"> </w:t>
      </w:r>
      <w:r>
        <w:rPr>
          <w:color w:val="000000"/>
        </w:rPr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000000"/>
        </w:rPr>
        <w:t>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000000"/>
        </w:rPr>
        <w:t>}</w:t>
      </w:r>
    </w:p>
    <w:p w:rsidR="00F34CA1" w:rsidRDefault="00F34CA1">
      <w:pPr>
        <w:pStyle w:val="HTML"/>
        <w:widowControl/>
        <w:rPr>
          <w:rFonts w:hint="default"/>
        </w:rPr>
      </w:pP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008000"/>
        </w:rPr>
        <w:t>/*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计算图形周长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80"/>
        </w:rPr>
        <w:t>CConvexHul</w:t>
      </w:r>
      <w:r>
        <w:rPr>
          <w:color w:val="000000"/>
        </w:rPr>
        <w:t>::</w:t>
      </w:r>
      <w:r>
        <w:rPr>
          <w:i/>
          <w:color w:val="000000"/>
        </w:rPr>
        <w:t>CalC</w:t>
      </w:r>
      <w:r>
        <w:rPr>
          <w:color w:val="000000"/>
        </w:rPr>
        <w:t>()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000000"/>
        </w:rPr>
        <w:t>{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sum=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800000"/>
        </w:rPr>
        <w:t>m_nsize</w:t>
      </w:r>
      <w:r>
        <w:rPr>
          <w:color w:val="000000"/>
        </w:rPr>
        <w:t>;i++)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</w:t>
      </w:r>
      <w:r>
        <w:rPr>
          <w:color w:val="000000"/>
        </w:rPr>
        <w:t>sum+=sqrt((</w:t>
      </w:r>
      <w:r>
        <w:rPr>
          <w:color w:val="800000"/>
        </w:rPr>
        <w:t>m_point</w:t>
      </w:r>
      <w:r>
        <w:rPr>
          <w:color w:val="000000"/>
        </w:rPr>
        <w:t>[i].</w:t>
      </w:r>
      <w:r>
        <w:rPr>
          <w:color w:val="800000"/>
        </w:rPr>
        <w:t>x</w:t>
      </w:r>
      <w:r>
        <w:rPr>
          <w:color w:val="000000"/>
        </w:rPr>
        <w:t>-</w:t>
      </w:r>
      <w:r>
        <w:rPr>
          <w:color w:val="800000"/>
        </w:rPr>
        <w:t>m_point</w:t>
      </w:r>
      <w:r>
        <w:rPr>
          <w:color w:val="000000"/>
        </w:rPr>
        <w:t>[i].</w:t>
      </w:r>
      <w:r>
        <w:rPr>
          <w:color w:val="800000"/>
        </w:rPr>
        <w:t>x</w:t>
      </w:r>
      <w:r>
        <w:rPr>
          <w:color w:val="000000"/>
        </w:rPr>
        <w:t>)*(</w:t>
      </w:r>
      <w:r>
        <w:rPr>
          <w:color w:val="800000"/>
        </w:rPr>
        <w:t>m_point</w:t>
      </w:r>
      <w:r>
        <w:rPr>
          <w:color w:val="000000"/>
        </w:rPr>
        <w:t>[i].</w:t>
      </w:r>
      <w:r>
        <w:rPr>
          <w:color w:val="800000"/>
        </w:rPr>
        <w:t>x</w:t>
      </w:r>
      <w:r>
        <w:rPr>
          <w:color w:val="000000"/>
        </w:rPr>
        <w:t>-</w:t>
      </w:r>
      <w:r>
        <w:rPr>
          <w:color w:val="800000"/>
        </w:rPr>
        <w:t>m_point</w:t>
      </w:r>
      <w:r>
        <w:rPr>
          <w:color w:val="000000"/>
        </w:rPr>
        <w:t>[i].</w:t>
      </w:r>
      <w:r>
        <w:rPr>
          <w:color w:val="800000"/>
        </w:rPr>
        <w:t>x</w:t>
      </w:r>
      <w:r>
        <w:rPr>
          <w:color w:val="000000"/>
        </w:rPr>
        <w:t>)+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000000"/>
        </w:rPr>
        <w:t>(</w:t>
      </w:r>
      <w:r>
        <w:rPr>
          <w:color w:val="800000"/>
        </w:rPr>
        <w:t>m_point</w:t>
      </w:r>
      <w:r>
        <w:rPr>
          <w:color w:val="000000"/>
        </w:rPr>
        <w:t>[i].</w:t>
      </w:r>
      <w:r>
        <w:rPr>
          <w:color w:val="800000"/>
        </w:rPr>
        <w:t>y</w:t>
      </w:r>
      <w:r>
        <w:rPr>
          <w:color w:val="000000"/>
        </w:rPr>
        <w:t>-</w:t>
      </w:r>
      <w:r>
        <w:rPr>
          <w:color w:val="800000"/>
        </w:rPr>
        <w:t>m_point</w:t>
      </w:r>
      <w:r>
        <w:rPr>
          <w:color w:val="000000"/>
        </w:rPr>
        <w:t>[i].</w:t>
      </w:r>
      <w:r>
        <w:rPr>
          <w:color w:val="800000"/>
        </w:rPr>
        <w:t>y</w:t>
      </w:r>
      <w:r>
        <w:rPr>
          <w:color w:val="000000"/>
        </w:rPr>
        <w:t>)*(</w:t>
      </w:r>
      <w:r>
        <w:rPr>
          <w:color w:val="800000"/>
        </w:rPr>
        <w:t>m_point</w:t>
      </w:r>
      <w:r>
        <w:rPr>
          <w:color w:val="000000"/>
        </w:rPr>
        <w:t>[i].</w:t>
      </w:r>
      <w:r>
        <w:rPr>
          <w:color w:val="800000"/>
        </w:rPr>
        <w:t>y</w:t>
      </w:r>
      <w:r>
        <w:rPr>
          <w:color w:val="000000"/>
        </w:rPr>
        <w:t>-</w:t>
      </w:r>
      <w:r>
        <w:rPr>
          <w:color w:val="800000"/>
        </w:rPr>
        <w:t>m_point</w:t>
      </w:r>
      <w:r>
        <w:rPr>
          <w:color w:val="000000"/>
        </w:rPr>
        <w:t>[i].</w:t>
      </w:r>
      <w:r>
        <w:rPr>
          <w:color w:val="800000"/>
        </w:rPr>
        <w:t>y</w:t>
      </w:r>
      <w:r>
        <w:rPr>
          <w:color w:val="000000"/>
        </w:rPr>
        <w:t>));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</w:t>
      </w:r>
      <w:r>
        <w:rPr>
          <w:color w:val="000000"/>
        </w:rPr>
        <w:t>}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sum;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000000"/>
        </w:rPr>
        <w:t>}</w:t>
      </w:r>
    </w:p>
    <w:p w:rsidR="00F34CA1" w:rsidRDefault="00F34CA1">
      <w:pPr>
        <w:pStyle w:val="HTML"/>
        <w:widowControl/>
        <w:rPr>
          <w:rFonts w:hint="default"/>
        </w:rPr>
      </w:pPr>
    </w:p>
    <w:p w:rsidR="00F34CA1" w:rsidRDefault="005174EC">
      <w:pPr>
        <w:numPr>
          <w:ilvl w:val="0"/>
          <w:numId w:val="3"/>
        </w:numPr>
        <w:rPr>
          <w:rFonts w:ascii="等线" w:eastAsia="等线" w:hAnsi="等线" w:cs="等线"/>
          <w:b/>
        </w:rPr>
      </w:pPr>
      <w:r>
        <w:rPr>
          <w:rFonts w:ascii="等线" w:eastAsia="等线" w:hAnsi="等线" w:cs="等线" w:hint="eastAsia"/>
          <w:b/>
        </w:rPr>
        <w:t xml:space="preserve">  </w:t>
      </w:r>
      <w:r>
        <w:rPr>
          <w:rFonts w:ascii="等线" w:eastAsia="等线" w:hAnsi="等线" w:cs="等线" w:hint="eastAsia"/>
          <w:b/>
        </w:rPr>
        <w:t>对绘制图形的面积计算。</w:t>
      </w:r>
    </w:p>
    <w:p w:rsidR="00F34CA1" w:rsidRDefault="005174EC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  <w:b/>
        </w:rPr>
        <w:t xml:space="preserve">         </w:t>
      </w:r>
      <w:r>
        <w:rPr>
          <w:rFonts w:ascii="等线" w:eastAsia="等线" w:hAnsi="等线" w:cs="等线" w:hint="eastAsia"/>
        </w:rPr>
        <w:t>在图形在坐标系下绘制完成后，点击确认按钮就开始本函数。</w:t>
      </w:r>
    </w:p>
    <w:p w:rsidR="00F34CA1" w:rsidRDefault="005174EC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 xml:space="preserve"> </w:t>
      </w:r>
      <w:r>
        <w:rPr>
          <w:rFonts w:ascii="等线" w:eastAsia="等线" w:hAnsi="等线" w:cs="等线" w:hint="eastAsia"/>
        </w:rPr>
        <w:t>实现是通过统计闭合图形内的像素点个数，根据坐标系得到每个像素点的值最后得到面积。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rFonts w:ascii="等线" w:eastAsia="等线" w:hAnsi="等线" w:cs="等线"/>
          <w:noProof/>
          <w:sz w:val="21"/>
        </w:rPr>
        <w:lastRenderedPageBreak/>
        <w:drawing>
          <wp:inline distT="0" distB="0" distL="114300" distR="114300">
            <wp:extent cx="1634490" cy="8861425"/>
            <wp:effectExtent l="0" t="0" r="0" b="0"/>
            <wp:docPr id="18" name="图片 18" descr="pr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pre 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0C0C0"/>
        </w:rPr>
        <w:t xml:space="preserve">  </w:t>
      </w:r>
      <w:r>
        <w:rPr>
          <w:color w:val="008000"/>
        </w:rPr>
        <w:t>/*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lastRenderedPageBreak/>
        <w:t xml:space="preserve">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计算绘制图形包含多少像素点；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</w:t>
      </w:r>
      <w:r>
        <w:rPr>
          <w:color w:val="008000"/>
        </w:rPr>
        <w:t>*/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80"/>
        </w:rPr>
        <w:t>PlotWidget</w:t>
      </w:r>
      <w:r>
        <w:rPr>
          <w:color w:val="000000"/>
        </w:rPr>
        <w:t>::CalArea()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000000"/>
        </w:rPr>
        <w:t>{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</w:t>
      </w:r>
      <w:r>
        <w:rPr>
          <w:color w:val="800080"/>
        </w:rPr>
        <w:t>QRgb</w:t>
      </w:r>
      <w:r>
        <w:rPr>
          <w:color w:val="C0C0C0"/>
        </w:rPr>
        <w:t xml:space="preserve"> </w:t>
      </w:r>
      <w:r>
        <w:rPr>
          <w:color w:val="000000"/>
        </w:rPr>
        <w:t>value=qRgb(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);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i,j;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sum=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</w:t>
      </w:r>
      <w:r>
        <w:rPr>
          <w:color w:val="008000"/>
        </w:rPr>
        <w:t>//</w:t>
      </w:r>
      <w:r>
        <w:rPr>
          <w:color w:val="008000"/>
        </w:rPr>
        <w:t>统计像素点。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000000"/>
        </w:rPr>
        <w:t>(i=</w:t>
      </w:r>
      <w:r>
        <w:rPr>
          <w:color w:val="000080"/>
        </w:rPr>
        <w:t>0</w:t>
      </w:r>
      <w:r>
        <w:rPr>
          <w:color w:val="000000"/>
        </w:rPr>
        <w:t>;i&lt;width();i++)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maxup=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maxdown=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000000"/>
        </w:rPr>
        <w:t>(j=</w:t>
      </w:r>
      <w:r>
        <w:rPr>
          <w:color w:val="000080"/>
        </w:rPr>
        <w:t>0</w:t>
      </w:r>
      <w:r>
        <w:rPr>
          <w:color w:val="000000"/>
        </w:rPr>
        <w:t>;j&lt;height();j++)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C0C0C0"/>
        </w:rPr>
        <w:t xml:space="preserve"> </w:t>
      </w:r>
      <w:r>
        <w:rPr>
          <w:color w:val="800000"/>
        </w:rPr>
        <w:t>m_img</w:t>
      </w:r>
      <w:r>
        <w:rPr>
          <w:color w:val="000000"/>
        </w:rPr>
        <w:t>-&gt;pixel(i,j)!=value)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</w:t>
      </w:r>
      <w:r>
        <w:rPr>
          <w:color w:val="000000"/>
        </w:rPr>
        <w:t>{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</w:t>
      </w:r>
      <w:r>
        <w:rPr>
          <w:color w:val="000000"/>
        </w:rPr>
        <w:t>maxup=j;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</w:t>
      </w:r>
      <w:r>
        <w:rPr>
          <w:color w:val="000000"/>
        </w:rPr>
        <w:t>}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000000"/>
        </w:rPr>
        <w:t>(j=height()-</w:t>
      </w:r>
      <w:r>
        <w:rPr>
          <w:color w:val="000080"/>
        </w:rPr>
        <w:t>10</w:t>
      </w:r>
      <w:r>
        <w:rPr>
          <w:color w:val="000000"/>
        </w:rPr>
        <w:t>;j&gt;=</w:t>
      </w:r>
      <w:r>
        <w:rPr>
          <w:color w:val="000080"/>
        </w:rPr>
        <w:t>0</w:t>
      </w:r>
      <w:r>
        <w:rPr>
          <w:color w:val="000000"/>
        </w:rPr>
        <w:t>;j--)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C0C0C0"/>
        </w:rPr>
        <w:t xml:space="preserve"> </w:t>
      </w:r>
      <w:r>
        <w:rPr>
          <w:color w:val="800000"/>
        </w:rPr>
        <w:t>m_img</w:t>
      </w:r>
      <w:r>
        <w:rPr>
          <w:color w:val="000000"/>
        </w:rPr>
        <w:t>-&gt;pixel(i,j)!</w:t>
      </w:r>
      <w:r>
        <w:rPr>
          <w:color w:val="000000"/>
        </w:rPr>
        <w:t>=value)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000000"/>
        </w:rPr>
        <w:t>maxdown=j;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00"/>
        </w:rPr>
        <w:t>sum+=maxdown-maxup;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sum;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000000"/>
        </w:rPr>
        <w:t>}</w:t>
      </w:r>
    </w:p>
    <w:p w:rsidR="00F34CA1" w:rsidRDefault="00F34CA1">
      <w:pPr>
        <w:pStyle w:val="HTML"/>
        <w:widowControl/>
        <w:rPr>
          <w:rFonts w:hint="default"/>
        </w:rPr>
      </w:pPr>
    </w:p>
    <w:p w:rsidR="00F34CA1" w:rsidRDefault="005174EC">
      <w:pPr>
        <w:pStyle w:val="HTML"/>
        <w:widowControl/>
        <w:rPr>
          <w:rFonts w:hint="default"/>
        </w:rPr>
      </w:pPr>
      <w:r>
        <w:t>/*</w:t>
      </w:r>
      <w:r>
        <w:t>根据坐标系值大小计算面积</w:t>
      </w:r>
      <w:r>
        <w:t>*/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paint</w:t>
      </w:r>
      <w:r>
        <w:rPr>
          <w:color w:val="000000"/>
        </w:rPr>
        <w:t>::on_pushButton_cal_clicked()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000000"/>
        </w:rPr>
        <w:t>{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right_pos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width()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t>right_margine</w:t>
      </w:r>
      <w:r>
        <w:rPr>
          <w:color w:val="000000"/>
        </w:rPr>
        <w:t>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bottom_pos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height()-</w:t>
      </w:r>
      <w:r>
        <w:rPr>
          <w:color w:val="C0C0C0"/>
        </w:rPr>
        <w:t xml:space="preserve"> </w:t>
      </w:r>
      <w:r>
        <w:t>bottom_margine</w:t>
      </w:r>
      <w:r>
        <w:rPr>
          <w:color w:val="000000"/>
        </w:rPr>
        <w:t>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area=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plotview</w:t>
      </w:r>
      <w:r>
        <w:rPr>
          <w:color w:val="000000"/>
        </w:rPr>
        <w:t>-&gt;CalArea();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area=(</w:t>
      </w:r>
      <w:r>
        <w:rPr>
          <w:color w:val="808000"/>
        </w:rPr>
        <w:t>double</w:t>
      </w:r>
      <w:r>
        <w:rPr>
          <w:color w:val="000000"/>
        </w:rPr>
        <w:t>)((</w:t>
      </w:r>
      <w:r>
        <w:rPr>
          <w:color w:val="800000"/>
        </w:rPr>
        <w:t>m_valuex</w:t>
      </w:r>
      <w:r>
        <w:rPr>
          <w:color w:val="000000"/>
        </w:rPr>
        <w:t>*</w:t>
      </w:r>
      <w:r>
        <w:rPr>
          <w:color w:val="800000"/>
        </w:rPr>
        <w:t>m_valuey</w:t>
      </w:r>
      <w:r>
        <w:rPr>
          <w:color w:val="000000"/>
        </w:rPr>
        <w:t>)/((right_pos-</w:t>
      </w:r>
      <w:r>
        <w:t>left_margine</w:t>
      </w:r>
      <w:r>
        <w:rPr>
          <w:color w:val="000000"/>
        </w:rPr>
        <w:t>)*(bottom_pos-</w:t>
      </w:r>
      <w:r>
        <w:t>top_margine</w:t>
      </w:r>
      <w:r>
        <w:rPr>
          <w:color w:val="000000"/>
        </w:rPr>
        <w:t>)))*area;</w:t>
      </w:r>
      <w:r>
        <w:rPr>
          <w:color w:val="000000"/>
        </w:rPr>
        <w:t xml:space="preserve">  //</w:t>
      </w:r>
      <w:r>
        <w:rPr>
          <w:color w:val="000000"/>
        </w:rPr>
        <w:t>计算公式，得到单个像素点表示的值乘以所包含的像素点个数。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q=</w:t>
      </w:r>
      <w:r>
        <w:rPr>
          <w:color w:val="800080"/>
        </w:rPr>
        <w:t>QString</w:t>
      </w:r>
      <w:r>
        <w:rPr>
          <w:color w:val="000000"/>
        </w:rPr>
        <w:t>(</w:t>
      </w:r>
      <w:r>
        <w:rPr>
          <w:color w:val="008000"/>
        </w:rPr>
        <w:t>"%1"</w:t>
      </w:r>
      <w:r>
        <w:rPr>
          <w:color w:val="000000"/>
        </w:rPr>
        <w:t>).arg(area,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8000"/>
        </w:rPr>
        <w:t>'g'</w:t>
      </w:r>
      <w:r>
        <w:rPr>
          <w:color w:val="000000"/>
        </w:rPr>
        <w:t>,</w:t>
      </w:r>
      <w:r>
        <w:rPr>
          <w:color w:val="000080"/>
        </w:rPr>
        <w:t>9</w:t>
      </w:r>
      <w:r>
        <w:rPr>
          <w:color w:val="000000"/>
        </w:rPr>
        <w:t>);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label_Area</w:t>
      </w:r>
      <w:r>
        <w:rPr>
          <w:color w:val="000000"/>
        </w:rPr>
        <w:t>-&gt;setText(q);</w:t>
      </w:r>
    </w:p>
    <w:p w:rsidR="00F34CA1" w:rsidRDefault="005174EC">
      <w:pPr>
        <w:pStyle w:val="HTML"/>
        <w:widowControl/>
        <w:rPr>
          <w:rFonts w:hint="default"/>
        </w:rPr>
      </w:pPr>
      <w:r>
        <w:rPr>
          <w:color w:val="000000"/>
        </w:rPr>
        <w:lastRenderedPageBreak/>
        <w:t>}</w:t>
      </w:r>
    </w:p>
    <w:p w:rsidR="00F34CA1" w:rsidRDefault="00F34CA1">
      <w:pPr>
        <w:rPr>
          <w:rFonts w:ascii="等线" w:eastAsia="等线" w:hAnsi="等线" w:cs="等线"/>
        </w:rPr>
      </w:pPr>
    </w:p>
    <w:p w:rsidR="00F34CA1" w:rsidRDefault="005174EC">
      <w:pPr>
        <w:ind w:firstLine="420"/>
        <w:rPr>
          <w:rFonts w:ascii="等线" w:eastAsia="等线" w:hAnsi="等线" w:cs="等线"/>
          <w:b/>
        </w:rPr>
      </w:pPr>
      <w:r>
        <w:rPr>
          <w:rFonts w:ascii="等线" w:eastAsia="等线" w:hAnsi="等线" w:cs="等线"/>
          <w:b/>
        </w:rPr>
        <w:t>五、程序实现</w:t>
      </w:r>
    </w:p>
    <w:p w:rsidR="00F34CA1" w:rsidRDefault="005174EC">
      <w:pPr>
        <w:ind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等线" w:eastAsia="等线" w:hAnsi="等线" w:cs="等线"/>
        </w:rPr>
        <w:t>、开发平台与编译运行要求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4CA1">
        <w:tc>
          <w:tcPr>
            <w:tcW w:w="2074" w:type="dxa"/>
          </w:tcPr>
          <w:p w:rsidR="00F34CA1" w:rsidRDefault="005174EC">
            <w:pPr>
              <w:pStyle w:val="1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硬件配置</w:t>
            </w:r>
          </w:p>
        </w:tc>
        <w:tc>
          <w:tcPr>
            <w:tcW w:w="2074" w:type="dxa"/>
          </w:tcPr>
          <w:p w:rsidR="00F34CA1" w:rsidRDefault="005174EC">
            <w:pPr>
              <w:pStyle w:val="1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操作系统及版本</w:t>
            </w:r>
          </w:p>
        </w:tc>
        <w:tc>
          <w:tcPr>
            <w:tcW w:w="2074" w:type="dxa"/>
          </w:tcPr>
          <w:p w:rsidR="00F34CA1" w:rsidRDefault="005174EC">
            <w:pPr>
              <w:pStyle w:val="1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开发平台及版本</w:t>
            </w:r>
          </w:p>
        </w:tc>
        <w:tc>
          <w:tcPr>
            <w:tcW w:w="2074" w:type="dxa"/>
          </w:tcPr>
          <w:p w:rsidR="00F34CA1" w:rsidRDefault="005174EC">
            <w:pPr>
              <w:pStyle w:val="1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第三方支持库及版本</w:t>
            </w:r>
          </w:p>
        </w:tc>
      </w:tr>
      <w:tr w:rsidR="00F34CA1">
        <w:tc>
          <w:tcPr>
            <w:tcW w:w="2074" w:type="dxa"/>
          </w:tcPr>
          <w:p w:rsidR="00F34CA1" w:rsidRDefault="00F34CA1">
            <w:pPr>
              <w:pStyle w:val="1"/>
              <w:ind w:firstLineChars="0" w:firstLine="0"/>
              <w:jc w:val="center"/>
              <w:rPr>
                <w:bCs/>
              </w:rPr>
            </w:pPr>
          </w:p>
        </w:tc>
        <w:tc>
          <w:tcPr>
            <w:tcW w:w="2074" w:type="dxa"/>
          </w:tcPr>
          <w:p w:rsidR="00F34CA1" w:rsidRDefault="005174EC">
            <w:pPr>
              <w:pStyle w:val="1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Windows</w:t>
            </w:r>
            <w:r>
              <w:rPr>
                <w:bCs/>
              </w:rPr>
              <w:t>10</w:t>
            </w:r>
            <w:r>
              <w:rPr>
                <w:rFonts w:hint="eastAsia"/>
                <w:bCs/>
              </w:rPr>
              <w:t>系统</w:t>
            </w:r>
          </w:p>
        </w:tc>
        <w:tc>
          <w:tcPr>
            <w:tcW w:w="2074" w:type="dxa"/>
          </w:tcPr>
          <w:p w:rsidR="00F34CA1" w:rsidRDefault="005174EC">
            <w:pPr>
              <w:pStyle w:val="1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Qt</w:t>
            </w:r>
          </w:p>
        </w:tc>
        <w:tc>
          <w:tcPr>
            <w:tcW w:w="2074" w:type="dxa"/>
          </w:tcPr>
          <w:p w:rsidR="00F34CA1" w:rsidRDefault="00F34CA1">
            <w:pPr>
              <w:pStyle w:val="1"/>
              <w:ind w:firstLineChars="0" w:firstLine="0"/>
              <w:jc w:val="center"/>
              <w:rPr>
                <w:bCs/>
              </w:rPr>
            </w:pPr>
          </w:p>
        </w:tc>
      </w:tr>
    </w:tbl>
    <w:p w:rsidR="00F34CA1" w:rsidRDefault="005174EC">
      <w:pPr>
        <w:ind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如果有特殊编译运行要求，因给出具体说明。</w:t>
      </w:r>
    </w:p>
    <w:p w:rsidR="00F34CA1" w:rsidRDefault="005174EC">
      <w:pPr>
        <w:numPr>
          <w:ilvl w:val="0"/>
          <w:numId w:val="4"/>
        </w:numPr>
        <w:ind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类似上面核心算法讨论一样，分节对核心功能（</w:t>
      </w:r>
      <w:r>
        <w:rPr>
          <w:rFonts w:ascii="等线" w:eastAsia="等线" w:hAnsi="等线" w:cs="等线"/>
        </w:rPr>
        <w:t>1</w:t>
      </w:r>
      <w:r>
        <w:rPr>
          <w:rFonts w:ascii="等线" w:eastAsia="等线" w:hAnsi="等线" w:cs="等线"/>
        </w:rPr>
        <w:t>）、（</w:t>
      </w:r>
      <w:r>
        <w:rPr>
          <w:rFonts w:ascii="等线" w:eastAsia="等线" w:hAnsi="等线" w:cs="等线"/>
        </w:rPr>
        <w:t>2</w:t>
      </w:r>
      <w:r>
        <w:rPr>
          <w:rFonts w:ascii="等线" w:eastAsia="等线" w:hAnsi="等线" w:cs="等线"/>
        </w:rPr>
        <w:t>）、（</w:t>
      </w: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/>
        </w:rPr>
        <w:t>）</w:t>
      </w:r>
      <w:r>
        <w:rPr>
          <w:rFonts w:ascii="等线" w:eastAsia="等线" w:hAnsi="等线" w:cs="等线"/>
        </w:rPr>
        <w:t>.......</w:t>
      </w:r>
      <w:r>
        <w:rPr>
          <w:rFonts w:ascii="等线" w:eastAsia="等线" w:hAnsi="等线" w:cs="等线"/>
        </w:rPr>
        <w:t>的实现截图与简要功能分析。</w:t>
      </w:r>
    </w:p>
    <w:p w:rsidR="00F34CA1" w:rsidRDefault="005174EC">
      <w:pPr>
        <w:rPr>
          <w:rFonts w:ascii="等线" w:eastAsia="等线" w:hAnsi="等线" w:cs="等线"/>
          <w:b/>
        </w:rPr>
      </w:pPr>
      <w:r>
        <w:rPr>
          <w:rFonts w:ascii="等线" w:eastAsia="等线" w:hAnsi="等线" w:cs="等线" w:hint="eastAsia"/>
          <w:b/>
        </w:rPr>
        <w:t xml:space="preserve">1.  </w:t>
      </w:r>
      <w:r>
        <w:rPr>
          <w:rFonts w:ascii="等线" w:eastAsia="等线" w:hAnsi="等线" w:cs="等线" w:hint="eastAsia"/>
          <w:b/>
        </w:rPr>
        <w:t>不规则图形之任意直线图形周长面积计算。</w:t>
      </w:r>
    </w:p>
    <w:p w:rsidR="00F34CA1" w:rsidRDefault="005174EC">
      <w:pPr>
        <w:pStyle w:val="1"/>
        <w:rPr>
          <w:bCs/>
        </w:rPr>
      </w:pPr>
      <w:r>
        <w:rPr>
          <w:rFonts w:hint="eastAsia"/>
          <w:bCs/>
        </w:rPr>
        <w:t>功能分析</w:t>
      </w:r>
      <w:r>
        <w:rPr>
          <w:rFonts w:hint="eastAsia"/>
          <w:bCs/>
        </w:rPr>
        <w:t>：</w:t>
      </w:r>
      <w:r>
        <w:rPr>
          <w:rFonts w:hint="eastAsia"/>
          <w:bCs/>
        </w:rPr>
        <w:t>实现不规则图形面积的计算。</w:t>
      </w:r>
    </w:p>
    <w:p w:rsidR="00F34CA1" w:rsidRDefault="005174EC">
      <w:pPr>
        <w:pStyle w:val="1"/>
        <w:rPr>
          <w:bCs/>
        </w:rPr>
      </w:pPr>
      <w:r>
        <w:rPr>
          <w:rFonts w:hint="eastAsia"/>
          <w:bCs/>
        </w:rPr>
        <w:t>实现截图：</w:t>
      </w:r>
    </w:p>
    <w:p w:rsidR="00F34CA1" w:rsidRDefault="005174EC">
      <w:pPr>
        <w:pStyle w:val="1"/>
      </w:pPr>
      <w:r>
        <w:rPr>
          <w:noProof/>
        </w:rPr>
        <w:drawing>
          <wp:inline distT="0" distB="0" distL="114300" distR="114300">
            <wp:extent cx="5271135" cy="41459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4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34CA1" w:rsidRDefault="005174EC">
      <w:pPr>
        <w:pStyle w:val="1"/>
        <w:numPr>
          <w:ilvl w:val="0"/>
          <w:numId w:val="5"/>
        </w:numPr>
        <w:rPr>
          <w:rFonts w:ascii="等线" w:eastAsia="等线" w:hAnsi="等线" w:cs="等线"/>
          <w:b/>
        </w:rPr>
      </w:pPr>
      <w:r>
        <w:rPr>
          <w:rFonts w:ascii="等线" w:eastAsia="等线" w:hAnsi="等线" w:cs="等线" w:hint="eastAsia"/>
          <w:b/>
        </w:rPr>
        <w:t xml:space="preserve"> </w:t>
      </w:r>
      <w:r>
        <w:rPr>
          <w:rFonts w:ascii="等线" w:eastAsia="等线" w:hAnsi="等线" w:cs="等线" w:hint="eastAsia"/>
          <w:b/>
        </w:rPr>
        <w:t>对绘制图形的面积计算。</w:t>
      </w:r>
    </w:p>
    <w:p w:rsidR="00F34CA1" w:rsidRDefault="005174EC">
      <w:pPr>
        <w:pStyle w:val="1"/>
        <w:rPr>
          <w:bCs/>
        </w:rPr>
      </w:pPr>
      <w:r>
        <w:rPr>
          <w:rFonts w:hint="eastAsia"/>
          <w:bCs/>
        </w:rPr>
        <w:t>功能分析</w:t>
      </w:r>
      <w:r>
        <w:rPr>
          <w:rFonts w:hint="eastAsia"/>
          <w:bCs/>
        </w:rPr>
        <w:t>：</w:t>
      </w:r>
      <w:r>
        <w:rPr>
          <w:rFonts w:hint="eastAsia"/>
          <w:bCs/>
        </w:rPr>
        <w:t>对绘制图形面积的计算。</w:t>
      </w:r>
    </w:p>
    <w:p w:rsidR="00F34CA1" w:rsidRDefault="005174EC">
      <w:pPr>
        <w:pStyle w:val="1"/>
        <w:rPr>
          <w:bCs/>
        </w:rPr>
      </w:pPr>
      <w:r>
        <w:rPr>
          <w:rFonts w:hint="eastAsia"/>
          <w:bCs/>
        </w:rPr>
        <w:t>实现截图</w:t>
      </w:r>
      <w:r>
        <w:rPr>
          <w:rFonts w:hint="eastAsia"/>
          <w:bCs/>
        </w:rPr>
        <w:t>：</w:t>
      </w:r>
    </w:p>
    <w:p w:rsidR="00F34CA1" w:rsidRDefault="005174EC">
      <w:pPr>
        <w:pStyle w:val="1"/>
        <w:rPr>
          <w:bCs/>
        </w:rPr>
      </w:pPr>
      <w:r>
        <w:rPr>
          <w:noProof/>
        </w:rPr>
        <w:lastRenderedPageBreak/>
        <w:drawing>
          <wp:inline distT="0" distB="0" distL="114300" distR="114300">
            <wp:extent cx="5273675" cy="3241040"/>
            <wp:effectExtent l="0" t="0" r="3175" b="165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34CA1" w:rsidRDefault="00F34CA1">
      <w:pPr>
        <w:pStyle w:val="1"/>
        <w:ind w:firstLineChars="0" w:firstLine="0"/>
        <w:rPr>
          <w:rFonts w:ascii="等线" w:eastAsia="等线" w:hAnsi="等线" w:cs="等线"/>
          <w:b/>
        </w:rPr>
      </w:pPr>
    </w:p>
    <w:p w:rsidR="00F34CA1" w:rsidRDefault="00F34CA1">
      <w:pPr>
        <w:ind w:left="420"/>
        <w:rPr>
          <w:rFonts w:ascii="等线" w:eastAsia="等线" w:hAnsi="等线" w:cs="等线"/>
        </w:rPr>
      </w:pPr>
    </w:p>
    <w:p w:rsidR="00F34CA1" w:rsidRDefault="005174EC">
      <w:pPr>
        <w:ind w:left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/>
        </w:rPr>
        <w:t>、功能完成度</w:t>
      </w:r>
    </w:p>
    <w:p w:rsidR="00F34CA1" w:rsidRDefault="005174EC">
      <w:pPr>
        <w:ind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对照</w:t>
      </w:r>
      <w:r>
        <w:rPr>
          <w:rFonts w:ascii="等线" w:eastAsia="等线" w:hAnsi="等线" w:cs="等线"/>
        </w:rPr>
        <w:t>2.2</w:t>
      </w:r>
      <w:r>
        <w:rPr>
          <w:rFonts w:ascii="等线" w:eastAsia="等线" w:hAnsi="等线" w:cs="等线"/>
        </w:rPr>
        <w:t>节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</w:rPr>
        <w:t>功能要求表，完成下表。有新增功能，在完成度上写新增。</w:t>
      </w:r>
    </w:p>
    <w:tbl>
      <w:tblPr>
        <w:tblW w:w="8056" w:type="dxa"/>
        <w:tblLayout w:type="fixed"/>
        <w:tblLook w:val="04A0" w:firstRow="1" w:lastRow="0" w:firstColumn="1" w:lastColumn="0" w:noHBand="0" w:noVBand="1"/>
      </w:tblPr>
      <w:tblGrid>
        <w:gridCol w:w="955"/>
        <w:gridCol w:w="1332"/>
        <w:gridCol w:w="3898"/>
        <w:gridCol w:w="1871"/>
      </w:tblGrid>
      <w:tr w:rsidR="00F34CA1"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</w:pPr>
            <w:r>
              <w:rPr>
                <w:rFonts w:ascii="等线" w:eastAsia="等线" w:hAnsi="等线" w:cs="等线"/>
                <w:b/>
              </w:rPr>
              <w:t>编号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</w:pPr>
            <w:r>
              <w:rPr>
                <w:rFonts w:ascii="等线" w:eastAsia="等线" w:hAnsi="等线" w:cs="等线"/>
                <w:b/>
              </w:rPr>
              <w:t>功能模块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</w:pPr>
            <w:r>
              <w:rPr>
                <w:rFonts w:ascii="等线" w:eastAsia="等线" w:hAnsi="等线" w:cs="等线"/>
                <w:b/>
              </w:rPr>
              <w:t>完成情况描述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</w:pPr>
            <w:r>
              <w:rPr>
                <w:rFonts w:ascii="等线" w:eastAsia="等线" w:hAnsi="等线" w:cs="等线"/>
                <w:b/>
              </w:rPr>
              <w:t>完成度</w:t>
            </w:r>
          </w:p>
        </w:tc>
      </w:tr>
      <w:tr w:rsidR="00F34CA1"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</w:pPr>
            <w:r>
              <w:rPr>
                <w:rFonts w:ascii="等线" w:eastAsia="等线" w:hAnsi="等线" w:cs="等线"/>
              </w:rPr>
              <w:t>FUN_01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计算图形选择模块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根据用户图形选择对应计算图形，并在主界面上转换输入界面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100%</w:t>
            </w:r>
          </w:p>
        </w:tc>
      </w:tr>
      <w:tr w:rsidR="00F34CA1"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</w:pPr>
            <w:r>
              <w:rPr>
                <w:rFonts w:ascii="等线" w:eastAsia="等线" w:hAnsi="等线" w:cs="等线"/>
              </w:rPr>
              <w:t>FUN_02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计算模式转换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点击转换模式（面积计算模式—周长计算模式）转换，计算出不同的模式值。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100%</w:t>
            </w:r>
          </w:p>
        </w:tc>
      </w:tr>
      <w:tr w:rsidR="00F34CA1"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</w:pPr>
            <w:r>
              <w:rPr>
                <w:rFonts w:ascii="等线" w:eastAsia="等线" w:hAnsi="等线" w:cs="等线"/>
              </w:rPr>
              <w:t>Fun_03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概念模型展示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输入需要的数据点击确定后，会根据数据展示出对应的模型（及变化的模型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90%(</w:t>
            </w:r>
            <w:r>
              <w:rPr>
                <w:rFonts w:ascii="宋体" w:eastAsia="宋体" w:hAnsi="宋体" w:cs="宋体" w:hint="eastAsia"/>
                <w:sz w:val="22"/>
              </w:rPr>
              <w:t>由直线构成的图形只是简单一条直线</w:t>
            </w:r>
            <w:r>
              <w:rPr>
                <w:rFonts w:ascii="宋体" w:eastAsia="宋体" w:hAnsi="宋体" w:cs="宋体" w:hint="eastAsia"/>
                <w:sz w:val="22"/>
              </w:rPr>
              <w:t>)</w:t>
            </w:r>
          </w:p>
        </w:tc>
      </w:tr>
      <w:tr w:rsidR="00F34CA1">
        <w:trPr>
          <w:trHeight w:val="330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Fun_04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数据输入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对应不同图形有不同的数据输入界面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100%</w:t>
            </w:r>
          </w:p>
        </w:tc>
      </w:tr>
      <w:tr w:rsidR="00F34CA1"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Fun_05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坐标轴转换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根据设置转变坐标轴的值，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100%</w:t>
            </w:r>
          </w:p>
        </w:tc>
      </w:tr>
      <w:tr w:rsidR="00F34CA1"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Fun_06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图形绘制选择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可以选择需要绘制图像类型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100%</w:t>
            </w:r>
          </w:p>
        </w:tc>
      </w:tr>
      <w:tr w:rsidR="00F34CA1"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Fun_07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图形绘制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能在界面上绘制图形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100%</w:t>
            </w:r>
          </w:p>
        </w:tc>
      </w:tr>
      <w:tr w:rsidR="00F34CA1"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Fun_08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绘制图形面积计算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能根据坐标轴值和用户绘制的图形点击确定后计算图形面积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4CA1" w:rsidRDefault="005174E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100%</w:t>
            </w:r>
          </w:p>
        </w:tc>
      </w:tr>
    </w:tbl>
    <w:p w:rsidR="00F34CA1" w:rsidRDefault="005174EC">
      <w:pPr>
        <w:ind w:firstLine="420"/>
        <w:rPr>
          <w:rFonts w:ascii="等线" w:eastAsia="等线" w:hAnsi="等线" w:cs="等线"/>
          <w:b/>
        </w:rPr>
      </w:pPr>
      <w:r>
        <w:rPr>
          <w:rFonts w:ascii="等线" w:eastAsia="等线" w:hAnsi="等线" w:cs="等线"/>
          <w:b/>
        </w:rPr>
        <w:t>六、总结</w:t>
      </w:r>
    </w:p>
    <w:p w:rsidR="00F34CA1" w:rsidRDefault="005174EC">
      <w:pPr>
        <w:ind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自己程序的优缺点，与现有同类软件的比较。</w:t>
      </w:r>
    </w:p>
    <w:p w:rsidR="00F34CA1" w:rsidRDefault="005174EC">
      <w:pPr>
        <w:ind w:firstLine="42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本软件界面优美，操作简介，有图形绘制计算也有输入值计算，包含面广。相对缺点是输入值的判定是否为合法数据（如绘制的图形是闭合图形）没有做判定。</w:t>
      </w:r>
    </w:p>
    <w:p w:rsidR="00F34CA1" w:rsidRDefault="00F34CA1">
      <w:pPr>
        <w:ind w:firstLine="420"/>
        <w:rPr>
          <w:rFonts w:ascii="等线" w:eastAsia="等线" w:hAnsi="等线" w:cs="等线"/>
          <w:b/>
        </w:rPr>
      </w:pPr>
    </w:p>
    <w:p w:rsidR="00F34CA1" w:rsidRDefault="005174EC">
      <w:pPr>
        <w:ind w:firstLine="420"/>
        <w:rPr>
          <w:rFonts w:ascii="等线" w:eastAsia="等线" w:hAnsi="等线" w:cs="等线"/>
          <w:b/>
        </w:rPr>
      </w:pPr>
      <w:r>
        <w:rPr>
          <w:rFonts w:ascii="等线" w:eastAsia="等线" w:hAnsi="等线" w:cs="等线"/>
          <w:b/>
        </w:rPr>
        <w:t>参考资料</w:t>
      </w:r>
    </w:p>
    <w:p w:rsidR="00F34CA1" w:rsidRDefault="005174EC">
      <w:pPr>
        <w:numPr>
          <w:ilvl w:val="0"/>
          <w:numId w:val="6"/>
        </w:numPr>
        <w:ind w:firstLine="420"/>
        <w:rPr>
          <w:rFonts w:ascii="等线" w:eastAsia="等线" w:hAnsi="等线" w:cs="等线"/>
          <w:b/>
        </w:rPr>
      </w:pPr>
      <w:r>
        <w:rPr>
          <w:rFonts w:ascii="等线" w:eastAsia="等线" w:hAnsi="等线" w:cs="等线" w:hint="eastAsia"/>
          <w:b/>
        </w:rPr>
        <w:t>CAD</w:t>
      </w:r>
      <w:r>
        <w:rPr>
          <w:rFonts w:ascii="等线" w:eastAsia="等线" w:hAnsi="等线" w:cs="等线" w:hint="eastAsia"/>
          <w:b/>
        </w:rPr>
        <w:t>中的不规则图形面积计算</w:t>
      </w:r>
    </w:p>
    <w:p w:rsidR="00F34CA1" w:rsidRDefault="005174EC">
      <w:pPr>
        <w:numPr>
          <w:ilvl w:val="0"/>
          <w:numId w:val="6"/>
        </w:numPr>
        <w:ind w:firstLine="420"/>
        <w:rPr>
          <w:rFonts w:ascii="等线" w:eastAsia="等线" w:hAnsi="等线" w:cs="等线"/>
          <w:b/>
        </w:rPr>
      </w:pPr>
      <w:r>
        <w:rPr>
          <w:rFonts w:ascii="等线" w:eastAsia="等线" w:hAnsi="等线" w:cs="等线" w:hint="eastAsia"/>
          <w:b/>
        </w:rPr>
        <w:t>参考软件。</w:t>
      </w:r>
    </w:p>
    <w:p w:rsidR="00F34CA1" w:rsidRDefault="005174EC">
      <w:pPr>
        <w:ind w:left="42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  <w:b/>
        </w:rPr>
        <w:lastRenderedPageBreak/>
        <w:t>《计算不规则多边形面积》参考设置及其模式。</w:t>
      </w:r>
    </w:p>
    <w:sectPr w:rsidR="00F34CA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E3D81"/>
    <w:multiLevelType w:val="singleLevel"/>
    <w:tmpl w:val="586E3D81"/>
    <w:lvl w:ilvl="0">
      <w:start w:val="1"/>
      <w:numFmt w:val="decimal"/>
      <w:lvlText w:val="%1."/>
      <w:lvlJc w:val="left"/>
    </w:lvl>
  </w:abstractNum>
  <w:abstractNum w:abstractNumId="1" w15:restartNumberingAfterBreak="0">
    <w:nsid w:val="58710FCC"/>
    <w:multiLevelType w:val="singleLevel"/>
    <w:tmpl w:val="58710FCC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71150B"/>
    <w:multiLevelType w:val="singleLevel"/>
    <w:tmpl w:val="5871150B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58711D55"/>
    <w:multiLevelType w:val="singleLevel"/>
    <w:tmpl w:val="58711D55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871FAA5"/>
    <w:multiLevelType w:val="singleLevel"/>
    <w:tmpl w:val="5871FAA5"/>
    <w:lvl w:ilvl="0">
      <w:start w:val="2"/>
      <w:numFmt w:val="decimal"/>
      <w:suff w:val="nothing"/>
      <w:lvlText w:val="%1、"/>
      <w:lvlJc w:val="left"/>
    </w:lvl>
  </w:abstractNum>
  <w:abstractNum w:abstractNumId="5" w15:restartNumberingAfterBreak="0">
    <w:nsid w:val="5871FBA1"/>
    <w:multiLevelType w:val="singleLevel"/>
    <w:tmpl w:val="5871FBA1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A27"/>
    <w:rsid w:val="005174EC"/>
    <w:rsid w:val="00F34CA1"/>
    <w:rsid w:val="024B34B6"/>
    <w:rsid w:val="3EE55937"/>
    <w:rsid w:val="5F80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978FFC-A4FE-4397-9E5C-628F0ED5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paragraph" w:styleId="a3">
    <w:name w:val="Normal (Web)"/>
    <w:basedOn w:val="a"/>
    <w:pPr>
      <w:jc w:val="left"/>
    </w:pPr>
    <w:rPr>
      <w:rFonts w:cs="Times New Roman"/>
      <w:sz w:val="24"/>
    </w:rPr>
  </w:style>
  <w:style w:type="character" w:styleId="a4">
    <w:name w:val="FollowedHyperlink"/>
    <w:basedOn w:val="a0"/>
    <w:rPr>
      <w:color w:val="CA0000"/>
      <w:u w:val="none"/>
    </w:rPr>
  </w:style>
  <w:style w:type="character" w:styleId="a5">
    <w:name w:val="Emphasis"/>
    <w:basedOn w:val="a0"/>
    <w:qFormat/>
  </w:style>
  <w:style w:type="character" w:styleId="a6">
    <w:name w:val="Hyperlink"/>
    <w:basedOn w:val="a0"/>
    <w:qFormat/>
    <w:rPr>
      <w:color w:val="CA0000"/>
      <w:u w:val="none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dsmore4">
    <w:name w:val="bds_more4"/>
    <w:basedOn w:val="a0"/>
  </w:style>
  <w:style w:type="character" w:customStyle="1" w:styleId="bdsmore5">
    <w:name w:val="bds_more5"/>
    <w:basedOn w:val="a0"/>
    <w:qFormat/>
  </w:style>
  <w:style w:type="character" w:customStyle="1" w:styleId="bdsmore6">
    <w:name w:val="bds_more6"/>
    <w:basedOn w:val="a0"/>
    <w:qFormat/>
    <w:rPr>
      <w:rFonts w:ascii="宋体" w:eastAsia="宋体" w:hAnsi="宋体" w:cs="宋体" w:hint="eastAsia"/>
    </w:rPr>
  </w:style>
  <w:style w:type="character" w:customStyle="1" w:styleId="bdsnopic">
    <w:name w:val="bds_nopic"/>
    <w:basedOn w:val="a0"/>
    <w:qFormat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  <w:style w:type="character" w:customStyle="1" w:styleId="star3">
    <w:name w:val="star3"/>
    <w:basedOn w:val="a0"/>
  </w:style>
  <w:style w:type="character" w:customStyle="1" w:styleId="cur">
    <w:name w:val="cur"/>
    <w:basedOn w:val="a0"/>
    <w:rPr>
      <w:color w:val="FFFFFF"/>
      <w:shd w:val="clear" w:color="auto" w:fill="018DE2"/>
    </w:rPr>
  </w:style>
  <w:style w:type="character" w:customStyle="1" w:styleId="cur1">
    <w:name w:val="cur1"/>
    <w:basedOn w:val="a0"/>
    <w:rPr>
      <w:color w:val="FFFFFF"/>
      <w:shd w:val="clear" w:color="auto" w:fill="008EE1"/>
    </w:rPr>
  </w:style>
  <w:style w:type="character" w:customStyle="1" w:styleId="cur2">
    <w:name w:val="cur2"/>
    <w:basedOn w:val="a0"/>
    <w:rPr>
      <w:color w:val="D00B03"/>
    </w:rPr>
  </w:style>
  <w:style w:type="character" w:customStyle="1" w:styleId="cur3">
    <w:name w:val="cur3"/>
    <w:basedOn w:val="a0"/>
    <w:qFormat/>
    <w:rPr>
      <w:shd w:val="clear" w:color="auto" w:fill="288BDE"/>
    </w:rPr>
  </w:style>
  <w:style w:type="character" w:customStyle="1" w:styleId="cur4">
    <w:name w:val="cur4"/>
    <w:basedOn w:val="a0"/>
    <w:qFormat/>
  </w:style>
  <w:style w:type="character" w:customStyle="1" w:styleId="cur5">
    <w:name w:val="cur5"/>
    <w:basedOn w:val="a0"/>
    <w:qFormat/>
    <w:rPr>
      <w:color w:val="231400"/>
      <w:bdr w:val="single" w:sz="6" w:space="0" w:color="EDEDED"/>
    </w:rPr>
  </w:style>
  <w:style w:type="character" w:customStyle="1" w:styleId="cur6">
    <w:name w:val="cur6"/>
    <w:basedOn w:val="a0"/>
    <w:rPr>
      <w:color w:val="2266BB"/>
    </w:rPr>
  </w:style>
  <w:style w:type="character" w:customStyle="1" w:styleId="down">
    <w:name w:val="down"/>
    <w:basedOn w:val="a0"/>
    <w:qFormat/>
    <w:rPr>
      <w:vanish/>
    </w:rPr>
  </w:style>
  <w:style w:type="character" w:customStyle="1" w:styleId="down1">
    <w:name w:val="down1"/>
    <w:basedOn w:val="a0"/>
    <w:rPr>
      <w:shd w:val="clear" w:color="auto" w:fill="94C804"/>
    </w:rPr>
  </w:style>
  <w:style w:type="character" w:customStyle="1" w:styleId="size">
    <w:name w:val="size"/>
    <w:basedOn w:val="a0"/>
    <w:qFormat/>
  </w:style>
  <w:style w:type="character" w:customStyle="1" w:styleId="lan">
    <w:name w:val="lan"/>
    <w:basedOn w:val="a0"/>
    <w:qFormat/>
  </w:style>
  <w:style w:type="character" w:customStyle="1" w:styleId="name">
    <w:name w:val="name"/>
    <w:basedOn w:val="a0"/>
    <w:qFormat/>
  </w:style>
  <w:style w:type="character" w:customStyle="1" w:styleId="name1">
    <w:name w:val="name1"/>
    <w:basedOn w:val="a0"/>
  </w:style>
  <w:style w:type="character" w:customStyle="1" w:styleId="star2">
    <w:name w:val="star2"/>
    <w:basedOn w:val="a0"/>
  </w:style>
  <w:style w:type="character" w:customStyle="1" w:styleId="bb">
    <w:name w:val="bb"/>
    <w:basedOn w:val="a0"/>
    <w:qFormat/>
  </w:style>
  <w:style w:type="character" w:customStyle="1" w:styleId="bb1">
    <w:name w:val="bb1"/>
    <w:basedOn w:val="a0"/>
    <w:rPr>
      <w:color w:val="999999"/>
    </w:rPr>
  </w:style>
  <w:style w:type="character" w:customStyle="1" w:styleId="time">
    <w:name w:val="time"/>
    <w:basedOn w:val="a0"/>
  </w:style>
  <w:style w:type="character" w:customStyle="1" w:styleId="time1">
    <w:name w:val="time1"/>
    <w:basedOn w:val="a0"/>
    <w:qFormat/>
  </w:style>
  <w:style w:type="character" w:customStyle="1" w:styleId="time2">
    <w:name w:val="time2"/>
    <w:basedOn w:val="a0"/>
    <w:rPr>
      <w:vanish/>
    </w:rPr>
  </w:style>
  <w:style w:type="character" w:customStyle="1" w:styleId="huanbtn">
    <w:name w:val="huanbtn"/>
    <w:basedOn w:val="a0"/>
    <w:qFormat/>
    <w:rPr>
      <w:color w:val="FFFFFF"/>
      <w:sz w:val="21"/>
      <w:szCs w:val="21"/>
      <w:shd w:val="clear" w:color="auto" w:fill="94C804"/>
    </w:rPr>
  </w:style>
  <w:style w:type="character" w:customStyle="1" w:styleId="star5">
    <w:name w:val="star5"/>
    <w:basedOn w:val="a0"/>
  </w:style>
  <w:style w:type="character" w:customStyle="1" w:styleId="leix">
    <w:name w:val="leix"/>
    <w:basedOn w:val="a0"/>
  </w:style>
  <w:style w:type="character" w:customStyle="1" w:styleId="leix1">
    <w:name w:val="leix1"/>
    <w:basedOn w:val="a0"/>
  </w:style>
  <w:style w:type="character" w:customStyle="1" w:styleId="star4">
    <w:name w:val="star4"/>
    <w:basedOn w:val="a0"/>
  </w:style>
  <w:style w:type="character" w:customStyle="1" w:styleId="star1">
    <w:name w:val="star1"/>
    <w:basedOn w:val="a0"/>
    <w:qFormat/>
  </w:style>
  <w:style w:type="character" w:customStyle="1" w:styleId="ipinfo">
    <w:name w:val="ipinfo"/>
    <w:basedOn w:val="a0"/>
    <w:qFormat/>
    <w:rPr>
      <w:color w:val="444444"/>
    </w:rPr>
  </w:style>
  <w:style w:type="character" w:customStyle="1" w:styleId="icon">
    <w:name w:val="icon"/>
    <w:basedOn w:val="a0"/>
    <w:qFormat/>
  </w:style>
  <w:style w:type="character" w:customStyle="1" w:styleId="hover20">
    <w:name w:val="hover20"/>
    <w:basedOn w:val="a0"/>
    <w:rPr>
      <w:color w:val="008EE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</dc:creator>
  <cp:lastModifiedBy>guo haifu</cp:lastModifiedBy>
  <cp:revision>2</cp:revision>
  <dcterms:created xsi:type="dcterms:W3CDTF">2017-01-05T12:33:00Z</dcterms:created>
  <dcterms:modified xsi:type="dcterms:W3CDTF">2019-02-02T07:29:00Z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