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1.Robots协议</w:t>
      </w:r>
    </w:p>
    <w:p>
      <w:pPr>
        <w:pStyle w:val="4"/>
        <w:keepNext w:val="0"/>
        <w:keepLines w:val="0"/>
        <w:widowControl/>
        <w:suppressLineNumbers w:val="0"/>
      </w:pPr>
      <w:r>
        <w:t>网络爬虫排除协议（Robots Exclusion Protocol）</w:t>
      </w:r>
    </w:p>
    <w:p>
      <w:pPr>
        <w:pStyle w:val="4"/>
        <w:keepNext w:val="0"/>
        <w:keepLines w:val="0"/>
        <w:widowControl/>
        <w:suppressLineNumbers w:val="0"/>
      </w:pPr>
      <w:r>
        <w:t>这目前是一个道德规范，目前还未了解到有相关的法律规范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2.网络爬虫的约束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t>有名的两个案子</w:t>
      </w:r>
    </w:p>
    <w:p>
      <w:pPr>
        <w:pStyle w:val="4"/>
        <w:keepNext w:val="0"/>
        <w:keepLines w:val="0"/>
        <w:widowControl/>
        <w:suppressLineNumbers w:val="0"/>
      </w:pPr>
      <w:r>
        <w:t>百度大战360：</w:t>
      </w:r>
      <w:r>
        <w:fldChar w:fldCharType="begin"/>
      </w:r>
      <w:r>
        <w:instrText xml:space="preserve"> HYPERLINK "https://www.williamlong.info/archives/3204.html" </w:instrText>
      </w:r>
      <w:r>
        <w:fldChar w:fldCharType="separate"/>
      </w:r>
      <w:r>
        <w:rPr>
          <w:rStyle w:val="8"/>
        </w:rPr>
        <w:t>https://www.williamlong.info/archives/3204.html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爱帮网大战大众点评：</w:t>
      </w:r>
      <w:r>
        <w:fldChar w:fldCharType="begin"/>
      </w:r>
      <w:r>
        <w:instrText xml:space="preserve"> HYPERLINK "https://yq.aliyun.com/articles/483576" </w:instrText>
      </w:r>
      <w:r>
        <w:fldChar w:fldCharType="separate"/>
      </w:r>
      <w:r>
        <w:rPr>
          <w:rStyle w:val="8"/>
        </w:rPr>
        <w:t>https://yq.aliyun.com/articles/483576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我们在用爬虫的时候一定要遵循规范，</w:t>
      </w:r>
      <w:r>
        <w:rPr>
          <w:rStyle w:val="7"/>
        </w:rPr>
        <w:t>不然会给自己和他人都带来麻烦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3.Python爬虫的流程</w:t>
      </w:r>
    </w:p>
    <w:p>
      <w:pPr>
        <w:pStyle w:val="4"/>
        <w:keepNext w:val="0"/>
        <w:keepLines w:val="0"/>
        <w:widowControl/>
        <w:suppressLineNumbers w:val="0"/>
      </w:pPr>
      <w:r>
        <w:t>其实Python写爬虫非常的简单，就三步：获取网页，解析网页，存数据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4.三个步骤的技术要求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1、获取网页</w:t>
      </w:r>
    </w:p>
    <w:p>
      <w:pPr>
        <w:pStyle w:val="4"/>
        <w:keepNext w:val="0"/>
        <w:keepLines w:val="0"/>
        <w:widowControl/>
        <w:suppressLineNumbers w:val="0"/>
      </w:pPr>
      <w:r>
        <w:t>基本要求：request，urllib和selenium</w:t>
      </w:r>
    </w:p>
    <w:p>
      <w:pPr>
        <w:pStyle w:val="4"/>
        <w:keepNext w:val="0"/>
        <w:keepLines w:val="0"/>
        <w:widowControl/>
        <w:suppressLineNumbers w:val="0"/>
      </w:pPr>
      <w:r>
        <w:t>进阶打怪：多线程多进程抓取，登录抓取，突破IP封禁和服务器抓取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2、解析网页</w:t>
      </w:r>
    </w:p>
    <w:p>
      <w:pPr>
        <w:pStyle w:val="4"/>
        <w:keepNext w:val="0"/>
        <w:keepLines w:val="0"/>
        <w:widowControl/>
        <w:suppressLineNumbers w:val="0"/>
      </w:pPr>
      <w:r>
        <w:t>基本要求：re正则表达式，BeautifulSoup和lxml</w:t>
      </w:r>
    </w:p>
    <w:p>
      <w:pPr>
        <w:pStyle w:val="4"/>
        <w:keepNext w:val="0"/>
        <w:keepLines w:val="0"/>
        <w:widowControl/>
        <w:suppressLineNumbers w:val="0"/>
      </w:pPr>
      <w:r>
        <w:t>进阶打怪：解决中文乱码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3、存储数据</w:t>
      </w:r>
    </w:p>
    <w:p>
      <w:pPr>
        <w:pStyle w:val="4"/>
        <w:keepNext w:val="0"/>
        <w:keepLines w:val="0"/>
        <w:widowControl/>
        <w:suppressLineNumbers w:val="0"/>
      </w:pPr>
      <w:r>
        <w:t>基本要求：存入的txt和csv文件</w:t>
      </w:r>
    </w:p>
    <w:p>
      <w:pPr>
        <w:pStyle w:val="4"/>
        <w:keepNext w:val="0"/>
        <w:keepLines w:val="0"/>
        <w:widowControl/>
        <w:suppressLineNumbers w:val="0"/>
      </w:pPr>
      <w:r>
        <w:t>进阶打怪：存到数据库去，就想MySQL和MongoDB等等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78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2019-08-10T10:56:51Z</dcterms:created>
  <dc:creator>17551</dc:creator>
  <cp:lastModifiedBy> 朱文章</cp:lastModifiedBy>
  <dcterms:modified xsi:type="dcterms:W3CDTF">2019-08-10T10:57:16Z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