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70B39" w14:textId="1AB32E10" w:rsidR="007B4CBE" w:rsidRDefault="007B4CBE" w:rsidP="007B4CBE">
      <w:pPr>
        <w:rPr>
          <w:rFonts w:hint="eastAsia"/>
        </w:rPr>
      </w:pPr>
      <w:r>
        <w:rPr>
          <w:rFonts w:hint="eastAsia"/>
        </w:rPr>
        <w:t xml:space="preserve">A Critique of ANSI SQL Isolation Levels </w:t>
      </w:r>
      <w:r w:rsidR="00FC394F">
        <w:rPr>
          <w:rFonts w:hint="eastAsia"/>
        </w:rPr>
        <w:t>论文</w:t>
      </w:r>
      <w:r>
        <w:rPr>
          <w:rFonts w:hint="eastAsia"/>
        </w:rPr>
        <w:t>翻译</w:t>
      </w:r>
    </w:p>
    <w:p w14:paraId="19065217" w14:textId="1453149B" w:rsidR="007B4CBE" w:rsidRDefault="00734EC6" w:rsidP="00734EC6">
      <w:pPr>
        <w:rPr>
          <w:rFonts w:hint="eastAsia"/>
        </w:rPr>
      </w:pPr>
      <w:r>
        <w:rPr>
          <w:rFonts w:hint="eastAsia"/>
        </w:rPr>
        <w:t xml:space="preserve"> </w:t>
      </w:r>
      <w:r>
        <w:rPr>
          <w:rFonts w:hint="eastAsia"/>
        </w:rPr>
        <w:tab/>
      </w:r>
      <w:r w:rsidR="007B4CBE">
        <w:rPr>
          <w:rFonts w:hint="eastAsia"/>
        </w:rPr>
        <w:t>摘要：</w:t>
      </w:r>
      <w:r w:rsidR="007B4CBE">
        <w:rPr>
          <w:rFonts w:hint="eastAsia"/>
        </w:rPr>
        <w:t>ANSI SQL-92 [MS</w:t>
      </w:r>
      <w:r w:rsidR="007B4CBE">
        <w:rPr>
          <w:rFonts w:hint="eastAsia"/>
        </w:rPr>
        <w:t>，</w:t>
      </w:r>
      <w:r w:rsidR="007B4CBE">
        <w:rPr>
          <w:rFonts w:hint="eastAsia"/>
        </w:rPr>
        <w:t>ANSI]</w:t>
      </w:r>
      <w:r w:rsidR="007B4CBE">
        <w:rPr>
          <w:rFonts w:hint="eastAsia"/>
        </w:rPr>
        <w:t>根据</w:t>
      </w:r>
      <w:r w:rsidR="007B4CBE">
        <w:rPr>
          <w:rFonts w:hint="eastAsia"/>
        </w:rPr>
        <w:t>phenomena</w:t>
      </w:r>
      <w:r w:rsidR="00595F41">
        <w:rPr>
          <w:rFonts w:hint="eastAsia"/>
        </w:rPr>
        <w:t>（可译为</w:t>
      </w:r>
      <w:r w:rsidR="007B4CBE">
        <w:rPr>
          <w:rFonts w:hint="eastAsia"/>
        </w:rPr>
        <w:t>现象</w:t>
      </w:r>
      <w:r w:rsidR="00595F41">
        <w:rPr>
          <w:rFonts w:hint="eastAsia"/>
        </w:rPr>
        <w:t>，读</w:t>
      </w:r>
      <w:r>
        <w:rPr>
          <w:rFonts w:hint="eastAsia"/>
        </w:rPr>
        <w:t>时</w:t>
      </w:r>
      <w:r w:rsidR="00595F41">
        <w:rPr>
          <w:rFonts w:hint="eastAsia"/>
        </w:rPr>
        <w:t>现象</w:t>
      </w:r>
      <w:r w:rsidR="007B4CBE">
        <w:rPr>
          <w:rFonts w:hint="eastAsia"/>
        </w:rPr>
        <w:t>）定义了隔离级别：脏读，不可重复读和幻读。本文显示，这些</w:t>
      </w:r>
      <w:r w:rsidR="007B4CBE">
        <w:rPr>
          <w:rFonts w:hint="eastAsia"/>
        </w:rPr>
        <w:t>phenomena</w:t>
      </w:r>
      <w:r w:rsidR="007B4CBE">
        <w:rPr>
          <w:rFonts w:hint="eastAsia"/>
        </w:rPr>
        <w:t>和</w:t>
      </w:r>
      <w:r w:rsidR="007B4CBE">
        <w:rPr>
          <w:rFonts w:hint="eastAsia"/>
        </w:rPr>
        <w:t>ANSI SQL</w:t>
      </w:r>
      <w:r w:rsidR="007B4CBE">
        <w:rPr>
          <w:rFonts w:hint="eastAsia"/>
        </w:rPr>
        <w:t>定义无法正确表征几个流行的隔离级别，包括对于不同隔离级别标准的锁实现。本文调查了</w:t>
      </w:r>
      <w:r w:rsidR="007B4CBE">
        <w:rPr>
          <w:rFonts w:hint="eastAsia"/>
        </w:rPr>
        <w:t>phenomena</w:t>
      </w:r>
      <w:r w:rsidR="007B4CBE">
        <w:rPr>
          <w:rFonts w:hint="eastAsia"/>
        </w:rPr>
        <w:t>说明中的歧义，并提出了更正式的说明</w:t>
      </w:r>
      <w:r w:rsidR="007B4CBE">
        <w:rPr>
          <w:rFonts w:hint="eastAsia"/>
        </w:rPr>
        <w:t>;</w:t>
      </w:r>
      <w:r w:rsidR="007B4CBE">
        <w:rPr>
          <w:rFonts w:hint="eastAsia"/>
        </w:rPr>
        <w:t>此外，介绍了更好地表征隔离类型的新</w:t>
      </w:r>
      <w:r w:rsidR="007B4CBE">
        <w:rPr>
          <w:rFonts w:hint="eastAsia"/>
        </w:rPr>
        <w:t>phenomena</w:t>
      </w:r>
      <w:r w:rsidR="007B4CBE">
        <w:rPr>
          <w:rFonts w:hint="eastAsia"/>
        </w:rPr>
        <w:t>。最后，定义了一个称为快照隔离的重要的多版本隔离类型。</w:t>
      </w:r>
    </w:p>
    <w:p w14:paraId="228801AB" w14:textId="57E07645" w:rsidR="007B4CBE" w:rsidRDefault="00734EC6" w:rsidP="007B4CBE">
      <w:pPr>
        <w:rPr>
          <w:rFonts w:hint="eastAsia"/>
        </w:rPr>
      </w:pPr>
      <w:r>
        <w:rPr>
          <w:rFonts w:hint="eastAsia"/>
        </w:rPr>
        <w:t xml:space="preserve"> </w:t>
      </w:r>
      <w:r>
        <w:rPr>
          <w:rFonts w:hint="eastAsia"/>
        </w:rPr>
        <w:tab/>
      </w:r>
      <w:r w:rsidR="007B4CBE">
        <w:rPr>
          <w:rFonts w:hint="eastAsia"/>
        </w:rPr>
        <w:t>1.</w:t>
      </w:r>
      <w:r w:rsidR="007B4CBE">
        <w:rPr>
          <w:rFonts w:hint="eastAsia"/>
        </w:rPr>
        <w:t>简介</w:t>
      </w:r>
    </w:p>
    <w:p w14:paraId="133DA34D" w14:textId="77777777" w:rsidR="00734EC6" w:rsidRDefault="00734EC6" w:rsidP="007B4CBE">
      <w:pPr>
        <w:rPr>
          <w:rFonts w:hint="eastAsia"/>
        </w:rPr>
      </w:pPr>
      <w:r>
        <w:rPr>
          <w:rFonts w:hint="eastAsia"/>
        </w:rPr>
        <w:t xml:space="preserve"> </w:t>
      </w:r>
      <w:r>
        <w:rPr>
          <w:rFonts w:hint="eastAsia"/>
        </w:rPr>
        <w:tab/>
      </w:r>
      <w:r w:rsidR="007B4CBE">
        <w:rPr>
          <w:rFonts w:hint="eastAsia"/>
        </w:rPr>
        <w:t>在不同的隔离级别运行并发事务可以让程序员在保证正确性的条件下权衡并发和吞吐量。较低的隔离级别会增加事务并发性，从而有可能</w:t>
      </w:r>
      <w:r>
        <w:rPr>
          <w:rFonts w:hint="eastAsia"/>
        </w:rPr>
        <w:t>让事务遵守模糊或不正确的数据库状态。令人惊讶的是，可以在一些事务</w:t>
      </w:r>
      <w:r w:rsidR="007B4CBE">
        <w:rPr>
          <w:rFonts w:hint="eastAsia"/>
        </w:rPr>
        <w:t>在最高的隔离级别（完全可串行化）执行</w:t>
      </w:r>
      <w:r>
        <w:rPr>
          <w:rFonts w:hint="eastAsia"/>
        </w:rPr>
        <w:t>时，</w:t>
      </w:r>
      <w:r w:rsidR="007B4CBE">
        <w:rPr>
          <w:rFonts w:hint="eastAsia"/>
        </w:rPr>
        <w:t>并发执行在较低隔离级别运行的事务（读未提交或读过时数据）</w:t>
      </w:r>
      <w:r w:rsidR="007B4CBE">
        <w:rPr>
          <w:rFonts w:hint="eastAsia"/>
        </w:rPr>
        <w:t>[GLPT]</w:t>
      </w:r>
      <w:r w:rsidR="007B4CBE">
        <w:rPr>
          <w:rFonts w:hint="eastAsia"/>
        </w:rPr>
        <w:t>。当然，以较低隔离级别运行的事务可能会产生无效数据。程序员必须防止以较高隔离级别运行的后续事务访问这些无效数据并传播此类错误。</w:t>
      </w:r>
      <w:r w:rsidR="007B4CBE">
        <w:rPr>
          <w:rFonts w:hint="eastAsia"/>
        </w:rPr>
        <w:t xml:space="preserve"> </w:t>
      </w:r>
    </w:p>
    <w:p w14:paraId="6D018E16" w14:textId="7C8F0DB7" w:rsidR="007B4CBE" w:rsidRDefault="007B4CBE" w:rsidP="00CF3088">
      <w:pPr>
        <w:ind w:firstLine="420"/>
        <w:rPr>
          <w:rFonts w:hint="eastAsia"/>
        </w:rPr>
      </w:pPr>
      <w:r>
        <w:rPr>
          <w:rFonts w:hint="eastAsia"/>
        </w:rPr>
        <w:t>ANSI / ISO SQL-92</w:t>
      </w:r>
      <w:r>
        <w:rPr>
          <w:rFonts w:hint="eastAsia"/>
        </w:rPr>
        <w:t>规范</w:t>
      </w:r>
      <w:r>
        <w:rPr>
          <w:rFonts w:hint="eastAsia"/>
        </w:rPr>
        <w:t>[MS</w:t>
      </w:r>
      <w:r>
        <w:rPr>
          <w:rFonts w:hint="eastAsia"/>
        </w:rPr>
        <w:t>，</w:t>
      </w:r>
      <w:r>
        <w:rPr>
          <w:rFonts w:hint="eastAsia"/>
        </w:rPr>
        <w:t>ANSI]</w:t>
      </w:r>
      <w:r>
        <w:rPr>
          <w:rFonts w:hint="eastAsia"/>
        </w:rPr>
        <w:t>定义四个隔离级别：（</w:t>
      </w:r>
      <w:r>
        <w:rPr>
          <w:rFonts w:hint="eastAsia"/>
        </w:rPr>
        <w:t>1</w:t>
      </w:r>
      <w:r>
        <w:rPr>
          <w:rFonts w:hint="eastAsia"/>
        </w:rPr>
        <w:t>）</w:t>
      </w:r>
      <w:r w:rsidR="00C043DE">
        <w:rPr>
          <w:rFonts w:hint="eastAsia"/>
        </w:rPr>
        <w:t>读未提交（</w:t>
      </w:r>
      <w:r>
        <w:rPr>
          <w:rFonts w:hint="eastAsia"/>
        </w:rPr>
        <w:t>READ UNCOMMITTED</w:t>
      </w:r>
      <w:r w:rsidR="00C043DE">
        <w:rPr>
          <w:rFonts w:hint="eastAsia"/>
        </w:rPr>
        <w:t>）</w:t>
      </w:r>
      <w:r>
        <w:rPr>
          <w:rFonts w:hint="eastAsia"/>
        </w:rPr>
        <w:t>，（</w:t>
      </w:r>
      <w:r>
        <w:rPr>
          <w:rFonts w:hint="eastAsia"/>
        </w:rPr>
        <w:t>2</w:t>
      </w:r>
      <w:r>
        <w:rPr>
          <w:rFonts w:hint="eastAsia"/>
        </w:rPr>
        <w:t>）</w:t>
      </w:r>
      <w:r w:rsidR="00C043DE">
        <w:rPr>
          <w:rFonts w:hint="eastAsia"/>
        </w:rPr>
        <w:t>读已提交（</w:t>
      </w:r>
      <w:r>
        <w:rPr>
          <w:rFonts w:hint="eastAsia"/>
        </w:rPr>
        <w:t>READ COMMITTED</w:t>
      </w:r>
      <w:r w:rsidR="00C043DE">
        <w:rPr>
          <w:rFonts w:hint="eastAsia"/>
        </w:rPr>
        <w:t>）</w:t>
      </w:r>
      <w:r>
        <w:rPr>
          <w:rFonts w:hint="eastAsia"/>
        </w:rPr>
        <w:t>，（</w:t>
      </w:r>
      <w:r>
        <w:rPr>
          <w:rFonts w:hint="eastAsia"/>
        </w:rPr>
        <w:t>3</w:t>
      </w:r>
      <w:r>
        <w:rPr>
          <w:rFonts w:hint="eastAsia"/>
        </w:rPr>
        <w:t>）</w:t>
      </w:r>
      <w:r w:rsidR="00C043DE">
        <w:rPr>
          <w:rFonts w:hint="eastAsia"/>
        </w:rPr>
        <w:t>可重复读（</w:t>
      </w:r>
      <w:r>
        <w:rPr>
          <w:rFonts w:hint="eastAsia"/>
        </w:rPr>
        <w:t>REPEATABLE READ</w:t>
      </w:r>
      <w:r w:rsidR="00C043DE">
        <w:rPr>
          <w:rFonts w:hint="eastAsia"/>
        </w:rPr>
        <w:t>）</w:t>
      </w:r>
      <w:r>
        <w:rPr>
          <w:rFonts w:hint="eastAsia"/>
        </w:rPr>
        <w:t>，（</w:t>
      </w:r>
      <w:r>
        <w:rPr>
          <w:rFonts w:hint="eastAsia"/>
        </w:rPr>
        <w:t>4</w:t>
      </w:r>
      <w:r>
        <w:rPr>
          <w:rFonts w:hint="eastAsia"/>
        </w:rPr>
        <w:t>）</w:t>
      </w:r>
      <w:r w:rsidR="00C043DE">
        <w:rPr>
          <w:rFonts w:hint="eastAsia"/>
        </w:rPr>
        <w:t>可串行化（</w:t>
      </w:r>
      <w:r>
        <w:rPr>
          <w:rFonts w:hint="eastAsia"/>
        </w:rPr>
        <w:t>SERIALIZABLE</w:t>
      </w:r>
      <w:r w:rsidR="00C043DE">
        <w:rPr>
          <w:rFonts w:hint="eastAsia"/>
        </w:rPr>
        <w:t>）</w:t>
      </w:r>
      <w:r>
        <w:rPr>
          <w:rFonts w:hint="eastAsia"/>
        </w:rPr>
        <w:t>。</w:t>
      </w:r>
    </w:p>
    <w:p w14:paraId="6FB4E304" w14:textId="4B2D467C" w:rsidR="007B4CBE" w:rsidRDefault="007B4CBE" w:rsidP="00CF3088">
      <w:pPr>
        <w:ind w:firstLine="420"/>
        <w:rPr>
          <w:rFonts w:hint="eastAsia"/>
        </w:rPr>
      </w:pPr>
      <w:r>
        <w:rPr>
          <w:rFonts w:hint="eastAsia"/>
        </w:rPr>
        <w:t>这些</w:t>
      </w:r>
      <w:r w:rsidR="00C043DE">
        <w:rPr>
          <w:rFonts w:hint="eastAsia"/>
        </w:rPr>
        <w:t>级别是使用经典的串行化定义和三个禁止的操作子序列来定义的，被命名为</w:t>
      </w:r>
      <w:r>
        <w:rPr>
          <w:rFonts w:hint="eastAsia"/>
        </w:rPr>
        <w:t>phenomena</w:t>
      </w:r>
      <w:r w:rsidR="00C043DE">
        <w:rPr>
          <w:rFonts w:hint="eastAsia"/>
        </w:rPr>
        <w:t>，包括</w:t>
      </w:r>
      <w:r>
        <w:rPr>
          <w:rFonts w:hint="eastAsia"/>
        </w:rPr>
        <w:t>：脏读，不可重复读和幻读。</w:t>
      </w:r>
      <w:r>
        <w:rPr>
          <w:rFonts w:hint="eastAsia"/>
        </w:rPr>
        <w:t>phenomena</w:t>
      </w:r>
      <w:r>
        <w:rPr>
          <w:rFonts w:hint="eastAsia"/>
        </w:rPr>
        <w:t>的概念在</w:t>
      </w:r>
      <w:r>
        <w:rPr>
          <w:rFonts w:hint="eastAsia"/>
        </w:rPr>
        <w:t>ANSI</w:t>
      </w:r>
      <w:r>
        <w:rPr>
          <w:rFonts w:hint="eastAsia"/>
        </w:rPr>
        <w:t>规范中没有明确定义，但是规范表明</w:t>
      </w:r>
      <w:r>
        <w:rPr>
          <w:rFonts w:hint="eastAsia"/>
        </w:rPr>
        <w:t>phenomena</w:t>
      </w:r>
      <w:r>
        <w:rPr>
          <w:rFonts w:hint="eastAsia"/>
        </w:rPr>
        <w:t>是可能导致异常</w:t>
      </w:r>
      <w:r w:rsidR="00C043DE">
        <w:rPr>
          <w:rFonts w:hint="eastAsia"/>
        </w:rPr>
        <w:t>（</w:t>
      </w:r>
      <w:r w:rsidR="00C043DE">
        <w:rPr>
          <w:rFonts w:hint="eastAsia"/>
        </w:rPr>
        <w:t>anomalies</w:t>
      </w:r>
      <w:r w:rsidR="00C043DE">
        <w:rPr>
          <w:rFonts w:hint="eastAsia"/>
        </w:rPr>
        <w:t>）</w:t>
      </w:r>
      <w:r>
        <w:rPr>
          <w:rFonts w:hint="eastAsia"/>
        </w:rPr>
        <w:t>（也许是不可串行化的）行为的操作子序列。当</w:t>
      </w:r>
      <w:r w:rsidR="00C043DE">
        <w:rPr>
          <w:rFonts w:hint="eastAsia"/>
        </w:rPr>
        <w:t>提出</w:t>
      </w:r>
      <w:r>
        <w:rPr>
          <w:rFonts w:hint="eastAsia"/>
        </w:rPr>
        <w:t>对</w:t>
      </w:r>
      <w:r>
        <w:rPr>
          <w:rFonts w:hint="eastAsia"/>
        </w:rPr>
        <w:t>ANSI</w:t>
      </w:r>
      <w:r w:rsidR="00C043DE">
        <w:rPr>
          <w:rFonts w:hint="eastAsia"/>
        </w:rPr>
        <w:t xml:space="preserve"> P</w:t>
      </w:r>
      <w:r>
        <w:rPr>
          <w:rFonts w:hint="eastAsia"/>
        </w:rPr>
        <w:t>henomena</w:t>
      </w:r>
      <w:r>
        <w:rPr>
          <w:rFonts w:hint="eastAsia"/>
        </w:rPr>
        <w:t>进行添加的建议时，我们将参考这些异常</w:t>
      </w:r>
      <w:r w:rsidR="00CF3088">
        <w:rPr>
          <w:rFonts w:hint="eastAsia"/>
        </w:rPr>
        <w:t>（</w:t>
      </w:r>
      <w:r w:rsidR="00CF3088">
        <w:rPr>
          <w:rFonts w:hint="eastAsia"/>
        </w:rPr>
        <w:t>anomalies</w:t>
      </w:r>
      <w:r w:rsidR="00CF3088">
        <w:rPr>
          <w:rFonts w:hint="eastAsia"/>
        </w:rPr>
        <w:t>）</w:t>
      </w:r>
      <w:r>
        <w:rPr>
          <w:rFonts w:hint="eastAsia"/>
        </w:rPr>
        <w:t>。如后文所示，异常和</w:t>
      </w:r>
      <w:r>
        <w:rPr>
          <w:rFonts w:hint="eastAsia"/>
        </w:rPr>
        <w:t>phenomena</w:t>
      </w:r>
      <w:r w:rsidR="00C043DE">
        <w:rPr>
          <w:rFonts w:hint="eastAsia"/>
        </w:rPr>
        <w:t>之间有一个技术上的区别，但这个区别</w:t>
      </w:r>
      <w:r>
        <w:rPr>
          <w:rFonts w:hint="eastAsia"/>
        </w:rPr>
        <w:t>对于一般的理解并不重要。</w:t>
      </w:r>
    </w:p>
    <w:p w14:paraId="09760891" w14:textId="7769EA6B" w:rsidR="007B4CBE" w:rsidRDefault="007B4CBE" w:rsidP="007B4CBE">
      <w:pPr>
        <w:rPr>
          <w:rFonts w:hint="eastAsia"/>
        </w:rPr>
      </w:pPr>
      <w:r>
        <w:rPr>
          <w:rFonts w:hint="eastAsia"/>
        </w:rPr>
        <w:t xml:space="preserve">  </w:t>
      </w:r>
      <w:r w:rsidR="00CF3088">
        <w:rPr>
          <w:rFonts w:hint="eastAsia"/>
        </w:rPr>
        <w:tab/>
      </w:r>
      <w:r>
        <w:rPr>
          <w:rFonts w:hint="eastAsia"/>
        </w:rPr>
        <w:t>ANSI</w:t>
      </w:r>
      <w:r w:rsidR="00CF3088">
        <w:rPr>
          <w:rFonts w:hint="eastAsia"/>
        </w:rPr>
        <w:t>隔离级别与锁</w:t>
      </w:r>
      <w:r w:rsidR="00C043DE">
        <w:rPr>
          <w:rFonts w:hint="eastAsia"/>
        </w:rPr>
        <w:t>调度器</w:t>
      </w:r>
      <w:r>
        <w:rPr>
          <w:rFonts w:hint="eastAsia"/>
        </w:rPr>
        <w:t>（</w:t>
      </w:r>
      <w:r>
        <w:rPr>
          <w:rFonts w:hint="eastAsia"/>
        </w:rPr>
        <w:t>lock schedulers</w:t>
      </w:r>
      <w:r w:rsidR="00CF3088">
        <w:rPr>
          <w:rFonts w:hint="eastAsia"/>
        </w:rPr>
        <w:t>）的行为有关。一些锁调度器允许事务改变其锁</w:t>
      </w:r>
      <w:r w:rsidR="00C043DE">
        <w:rPr>
          <w:rFonts w:hint="eastAsia"/>
        </w:rPr>
        <w:t>请求的范围和持续时间，从而偏离纯粹的两阶段</w:t>
      </w:r>
      <w:r w:rsidR="00CF3088">
        <w:rPr>
          <w:rFonts w:hint="eastAsia"/>
        </w:rPr>
        <w:t>锁</w:t>
      </w:r>
      <w:r>
        <w:rPr>
          <w:rFonts w:hint="eastAsia"/>
        </w:rPr>
        <w:t>。这个想法是由</w:t>
      </w:r>
      <w:r>
        <w:rPr>
          <w:rFonts w:hint="eastAsia"/>
        </w:rPr>
        <w:t>[GLPT]</w:t>
      </w:r>
      <w:r w:rsidR="00C043DE">
        <w:rPr>
          <w:rFonts w:hint="eastAsia"/>
        </w:rPr>
        <w:t>引入的，它以三种角度定义了一致性</w:t>
      </w:r>
      <w:r>
        <w:rPr>
          <w:rFonts w:hint="eastAsia"/>
        </w:rPr>
        <w:t>度（</w:t>
      </w:r>
      <w:r w:rsidR="00C043DE">
        <w:rPr>
          <w:rFonts w:hint="eastAsia"/>
        </w:rPr>
        <w:t>D</w:t>
      </w:r>
      <w:r>
        <w:rPr>
          <w:rFonts w:hint="eastAsia"/>
        </w:rPr>
        <w:t>egree of consistency</w:t>
      </w:r>
      <w:r w:rsidR="00E92F52">
        <w:rPr>
          <w:rFonts w:hint="eastAsia"/>
        </w:rPr>
        <w:t>）：锁</w:t>
      </w:r>
      <w:r>
        <w:rPr>
          <w:rFonts w:hint="eastAsia"/>
        </w:rPr>
        <w:t>，数据流图和异常。通过</w:t>
      </w:r>
      <w:r>
        <w:rPr>
          <w:rFonts w:hint="eastAsia"/>
        </w:rPr>
        <w:t>phenomena</w:t>
      </w:r>
      <w:r>
        <w:rPr>
          <w:rFonts w:hint="eastAsia"/>
        </w:rPr>
        <w:t>（或异常）定义隔离级别旨在允许</w:t>
      </w:r>
      <w:r w:rsidR="00E92F52">
        <w:rPr>
          <w:rFonts w:hint="eastAsia"/>
        </w:rPr>
        <w:t>不</w:t>
      </w:r>
      <w:r>
        <w:rPr>
          <w:rFonts w:hint="eastAsia"/>
        </w:rPr>
        <w:t>基于锁</w:t>
      </w:r>
      <w:r w:rsidR="00E92F52">
        <w:rPr>
          <w:rFonts w:hint="eastAsia"/>
        </w:rPr>
        <w:t>实现</w:t>
      </w:r>
      <w:r>
        <w:rPr>
          <w:rFonts w:hint="eastAsia"/>
        </w:rPr>
        <w:t>的</w:t>
      </w:r>
      <w:r>
        <w:rPr>
          <w:rFonts w:hint="eastAsia"/>
        </w:rPr>
        <w:t>SQL</w:t>
      </w:r>
      <w:r>
        <w:rPr>
          <w:rFonts w:hint="eastAsia"/>
        </w:rPr>
        <w:t>标准。</w:t>
      </w:r>
    </w:p>
    <w:p w14:paraId="10335CC0" w14:textId="4D164D4E" w:rsidR="007B4CBE" w:rsidRDefault="007B4CBE" w:rsidP="007B4CBE">
      <w:pPr>
        <w:rPr>
          <w:rFonts w:hint="eastAsia"/>
        </w:rPr>
      </w:pPr>
      <w:r>
        <w:rPr>
          <w:rFonts w:hint="eastAsia"/>
        </w:rPr>
        <w:t xml:space="preserve">  </w:t>
      </w:r>
      <w:r w:rsidR="00CF3088">
        <w:rPr>
          <w:rFonts w:hint="eastAsia"/>
        </w:rPr>
        <w:tab/>
      </w:r>
      <w:r>
        <w:rPr>
          <w:rFonts w:hint="eastAsia"/>
        </w:rPr>
        <w:t>本文介绍了定义隔离级别的</w:t>
      </w:r>
      <w:r>
        <w:rPr>
          <w:rFonts w:hint="eastAsia"/>
        </w:rPr>
        <w:t>phenomena</w:t>
      </w:r>
      <w:r>
        <w:rPr>
          <w:rFonts w:hint="eastAsia"/>
        </w:rPr>
        <w:t>方法的一些缺点。三个</w:t>
      </w:r>
      <w:r>
        <w:rPr>
          <w:rFonts w:hint="eastAsia"/>
        </w:rPr>
        <w:t>ANSI phenomena</w:t>
      </w:r>
      <w:r>
        <w:rPr>
          <w:rFonts w:hint="eastAsia"/>
        </w:rPr>
        <w:t>是不明确的，即使在最宽松的解释中也不排除执行历史中可能出现的一些异常行为。这导致一些反直觉的结果。特别地，基于锁的隔离级别与等效</w:t>
      </w:r>
      <w:r>
        <w:rPr>
          <w:rFonts w:hint="eastAsia"/>
        </w:rPr>
        <w:t>ANSI phenomena</w:t>
      </w:r>
      <w:r w:rsidR="00E92F52">
        <w:rPr>
          <w:rFonts w:hint="eastAsia"/>
        </w:rPr>
        <w:t>有不同的特性。</w:t>
      </w:r>
      <w:r w:rsidR="00CF3088">
        <w:rPr>
          <w:rFonts w:hint="eastAsia"/>
        </w:rPr>
        <w:t>而</w:t>
      </w:r>
      <w:r w:rsidR="00E92F52">
        <w:rPr>
          <w:rFonts w:hint="eastAsia"/>
        </w:rPr>
        <w:t>商业数据库系统通常使用锁</w:t>
      </w:r>
      <w:r>
        <w:rPr>
          <w:rFonts w:hint="eastAsia"/>
        </w:rPr>
        <w:t>实现</w:t>
      </w:r>
      <w:r w:rsidR="00CF3088">
        <w:rPr>
          <w:rFonts w:hint="eastAsia"/>
        </w:rPr>
        <w:t>隔离级别</w:t>
      </w:r>
      <w:r>
        <w:rPr>
          <w:rFonts w:hint="eastAsia"/>
        </w:rPr>
        <w:t>，所以情况很尴尬。此外，</w:t>
      </w:r>
      <w:r>
        <w:rPr>
          <w:rFonts w:hint="eastAsia"/>
        </w:rPr>
        <w:t>ANSI phenomena</w:t>
      </w:r>
      <w:r>
        <w:rPr>
          <w:rFonts w:hint="eastAsia"/>
        </w:rPr>
        <w:t>不能区分</w:t>
      </w:r>
      <w:r w:rsidR="00E92F52">
        <w:rPr>
          <w:rFonts w:hint="eastAsia"/>
        </w:rPr>
        <w:t>出</w:t>
      </w:r>
      <w:r>
        <w:rPr>
          <w:rFonts w:hint="eastAsia"/>
        </w:rPr>
        <w:t>商业系统中许多类流行的</w:t>
      </w:r>
      <w:r>
        <w:rPr>
          <w:rFonts w:hint="eastAsia"/>
        </w:rPr>
        <w:lastRenderedPageBreak/>
        <w:t>隔离级</w:t>
      </w:r>
      <w:r w:rsidR="00E92F52">
        <w:rPr>
          <w:rFonts w:hint="eastAsia"/>
        </w:rPr>
        <w:t>别的行为。本文</w:t>
      </w:r>
      <w:r>
        <w:rPr>
          <w:rFonts w:hint="eastAsia"/>
        </w:rPr>
        <w:t>提出了表征这些隔离级别的其他</w:t>
      </w:r>
      <w:r>
        <w:rPr>
          <w:rFonts w:hint="eastAsia"/>
        </w:rPr>
        <w:t>phenomena</w:t>
      </w:r>
      <w:r>
        <w:rPr>
          <w:rFonts w:hint="eastAsia"/>
        </w:rPr>
        <w:t>。</w:t>
      </w:r>
    </w:p>
    <w:p w14:paraId="1D79DC76" w14:textId="77777777" w:rsidR="007B4CBE" w:rsidRDefault="007B4CBE" w:rsidP="007B4CBE">
      <w:pPr>
        <w:rPr>
          <w:rFonts w:hint="eastAsia"/>
        </w:rPr>
      </w:pPr>
      <w:r>
        <w:rPr>
          <w:rFonts w:hint="eastAsia"/>
        </w:rPr>
        <w:t xml:space="preserve">  </w:t>
      </w:r>
      <w:r>
        <w:rPr>
          <w:rFonts w:hint="eastAsia"/>
        </w:rPr>
        <w:t>第</w:t>
      </w:r>
      <w:r>
        <w:rPr>
          <w:rFonts w:hint="eastAsia"/>
        </w:rPr>
        <w:t>2</w:t>
      </w:r>
      <w:r>
        <w:rPr>
          <w:rFonts w:hint="eastAsia"/>
        </w:rPr>
        <w:t>节介绍了隔离级别的基本术语，定义了</w:t>
      </w:r>
      <w:r>
        <w:rPr>
          <w:rFonts w:hint="eastAsia"/>
        </w:rPr>
        <w:t>ANSI SQL</w:t>
      </w:r>
      <w:r w:rsidR="00E92F52">
        <w:rPr>
          <w:rFonts w:hint="eastAsia"/>
        </w:rPr>
        <w:t>和锁</w:t>
      </w:r>
      <w:r>
        <w:rPr>
          <w:rFonts w:hint="eastAsia"/>
        </w:rPr>
        <w:t>隔离级别。</w:t>
      </w:r>
    </w:p>
    <w:p w14:paraId="670B62DF" w14:textId="77777777" w:rsidR="007B4CBE" w:rsidRDefault="007B4CBE" w:rsidP="007B4CBE">
      <w:pPr>
        <w:rPr>
          <w:rFonts w:hint="eastAsia"/>
        </w:rPr>
      </w:pPr>
      <w:r>
        <w:rPr>
          <w:rFonts w:hint="eastAsia"/>
        </w:rPr>
        <w:t xml:space="preserve">  </w:t>
      </w:r>
      <w:r>
        <w:rPr>
          <w:rFonts w:hint="eastAsia"/>
        </w:rPr>
        <w:t>第</w:t>
      </w:r>
      <w:r>
        <w:rPr>
          <w:rFonts w:hint="eastAsia"/>
        </w:rPr>
        <w:t>3</w:t>
      </w:r>
      <w:r>
        <w:rPr>
          <w:rFonts w:hint="eastAsia"/>
        </w:rPr>
        <w:t>节探讨了</w:t>
      </w:r>
      <w:r>
        <w:rPr>
          <w:rFonts w:hint="eastAsia"/>
        </w:rPr>
        <w:t>ANSI</w:t>
      </w:r>
      <w:r>
        <w:rPr>
          <w:rFonts w:hint="eastAsia"/>
        </w:rPr>
        <w:t>隔离级别的一些缺点，并提出了一个新的</w:t>
      </w:r>
      <w:r>
        <w:rPr>
          <w:rFonts w:hint="eastAsia"/>
        </w:rPr>
        <w:t>phenomena</w:t>
      </w:r>
      <w:r>
        <w:rPr>
          <w:rFonts w:hint="eastAsia"/>
        </w:rPr>
        <w:t>。还定义了其他流行的隔离级别。这些定义映射了</w:t>
      </w:r>
      <w:r>
        <w:rPr>
          <w:rFonts w:hint="eastAsia"/>
        </w:rPr>
        <w:t>ANSI SQL</w:t>
      </w:r>
      <w:r>
        <w:rPr>
          <w:rFonts w:hint="eastAsia"/>
        </w:rPr>
        <w:t>隔离级别和</w:t>
      </w:r>
      <w:r>
        <w:rPr>
          <w:rFonts w:hint="eastAsia"/>
        </w:rPr>
        <w:t>1977</w:t>
      </w:r>
      <w:r>
        <w:rPr>
          <w:rFonts w:hint="eastAsia"/>
        </w:rPr>
        <w:t>年</w:t>
      </w:r>
      <w:r>
        <w:rPr>
          <w:rFonts w:hint="eastAsia"/>
        </w:rPr>
        <w:t>[GLPT]</w:t>
      </w:r>
      <w:r w:rsidR="00E92F52">
        <w:rPr>
          <w:rFonts w:hint="eastAsia"/>
        </w:rPr>
        <w:t>中定义的一致性</w:t>
      </w:r>
      <w:r>
        <w:rPr>
          <w:rFonts w:hint="eastAsia"/>
        </w:rPr>
        <w:t>度。它们还包括</w:t>
      </w:r>
      <w:r>
        <w:rPr>
          <w:rFonts w:hint="eastAsia"/>
        </w:rPr>
        <w:t>Chris Date</w:t>
      </w:r>
      <w:r w:rsidR="00E92F52">
        <w:rPr>
          <w:rFonts w:hint="eastAsia"/>
        </w:rPr>
        <w:t>定义的游标稳定</w:t>
      </w:r>
      <w:r>
        <w:rPr>
          <w:rFonts w:hint="eastAsia"/>
        </w:rPr>
        <w:t>（</w:t>
      </w:r>
      <w:r>
        <w:rPr>
          <w:rFonts w:hint="eastAsia"/>
        </w:rPr>
        <w:t>Cursor Stability</w:t>
      </w:r>
      <w:r>
        <w:rPr>
          <w:rFonts w:hint="eastAsia"/>
        </w:rPr>
        <w:t>）和可重复读</w:t>
      </w:r>
      <w:r>
        <w:rPr>
          <w:rFonts w:hint="eastAsia"/>
        </w:rPr>
        <w:t>[DAT]</w:t>
      </w:r>
      <w:r>
        <w:rPr>
          <w:rFonts w:hint="eastAsia"/>
        </w:rPr>
        <w:t>。在统一框架下讨论隔离级别可以减少独立术语产生的误解。</w:t>
      </w:r>
    </w:p>
    <w:p w14:paraId="3ADCF435" w14:textId="45279606" w:rsidR="007B4CBE" w:rsidRDefault="007B4CBE" w:rsidP="007B4CBE">
      <w:pPr>
        <w:rPr>
          <w:rFonts w:hint="eastAsia"/>
        </w:rPr>
      </w:pPr>
      <w:r>
        <w:rPr>
          <w:rFonts w:hint="eastAsia"/>
        </w:rPr>
        <w:t xml:space="preserve">  </w:t>
      </w:r>
      <w:r>
        <w:rPr>
          <w:rFonts w:hint="eastAsia"/>
        </w:rPr>
        <w:t>第</w:t>
      </w:r>
      <w:r>
        <w:rPr>
          <w:rFonts w:hint="eastAsia"/>
        </w:rPr>
        <w:t>4</w:t>
      </w:r>
      <w:r>
        <w:rPr>
          <w:rFonts w:hint="eastAsia"/>
        </w:rPr>
        <w:t>节介绍了一种称为快照隔离的多版本并发控制机制，可以避免使用</w:t>
      </w:r>
      <w:r>
        <w:rPr>
          <w:rFonts w:hint="eastAsia"/>
        </w:rPr>
        <w:t>ANSI SQL phenomena</w:t>
      </w:r>
      <w:r>
        <w:rPr>
          <w:rFonts w:hint="eastAsia"/>
        </w:rPr>
        <w:t>，但不能串行化。快照隔离本身是有趣的，因为它提供了一个</w:t>
      </w:r>
      <w:r w:rsidR="00CF3088">
        <w:rPr>
          <w:rFonts w:hint="eastAsia"/>
        </w:rPr>
        <w:t>位于读已提交和可重复读之间</w:t>
      </w:r>
      <w:r>
        <w:rPr>
          <w:rFonts w:hint="eastAsia"/>
        </w:rPr>
        <w:t>隔离级</w:t>
      </w:r>
      <w:r w:rsidR="00CF3088">
        <w:rPr>
          <w:rFonts w:hint="eastAsia"/>
        </w:rPr>
        <w:t>别</w:t>
      </w:r>
      <w:r>
        <w:rPr>
          <w:rFonts w:hint="eastAsia"/>
        </w:rPr>
        <w:t>。有一种新的方法学（在本次会议文件的较长版本中提供）将多版本数据的隔离级别规约到经典的单版本锁定可串行化（</w:t>
      </w:r>
      <w:r>
        <w:rPr>
          <w:rFonts w:hint="eastAsia"/>
        </w:rPr>
        <w:t xml:space="preserve">single-version locking </w:t>
      </w:r>
      <w:proofErr w:type="spellStart"/>
      <w:r>
        <w:rPr>
          <w:rFonts w:hint="eastAsia"/>
        </w:rPr>
        <w:t>serializability</w:t>
      </w:r>
      <w:proofErr w:type="spellEnd"/>
      <w:r>
        <w:rPr>
          <w:rFonts w:hint="eastAsia"/>
        </w:rPr>
        <w:t>）理论。</w:t>
      </w:r>
    </w:p>
    <w:p w14:paraId="49915E02" w14:textId="77777777" w:rsidR="007B4CBE" w:rsidRDefault="007B4CBE" w:rsidP="007B4CBE">
      <w:pPr>
        <w:rPr>
          <w:rFonts w:hint="eastAsia"/>
        </w:rPr>
      </w:pPr>
      <w:r>
        <w:rPr>
          <w:rFonts w:hint="eastAsia"/>
        </w:rPr>
        <w:t xml:space="preserve">  </w:t>
      </w:r>
      <w:r>
        <w:rPr>
          <w:rFonts w:hint="eastAsia"/>
        </w:rPr>
        <w:t>第</w:t>
      </w:r>
      <w:r>
        <w:rPr>
          <w:rFonts w:hint="eastAsia"/>
        </w:rPr>
        <w:t>5</w:t>
      </w:r>
      <w:r>
        <w:rPr>
          <w:rFonts w:hint="eastAsia"/>
        </w:rPr>
        <w:t>节探讨了一些新的异常来区分第</w:t>
      </w:r>
      <w:r>
        <w:rPr>
          <w:rFonts w:hint="eastAsia"/>
        </w:rPr>
        <w:t>3</w:t>
      </w:r>
      <w:r>
        <w:rPr>
          <w:rFonts w:hint="eastAsia"/>
        </w:rPr>
        <w:t>和第</w:t>
      </w:r>
      <w:r>
        <w:rPr>
          <w:rFonts w:hint="eastAsia"/>
        </w:rPr>
        <w:t>4</w:t>
      </w:r>
      <w:r>
        <w:rPr>
          <w:rFonts w:hint="eastAsia"/>
        </w:rPr>
        <w:t>节引入的隔离级别。这里提出的扩展</w:t>
      </w:r>
      <w:r>
        <w:rPr>
          <w:rFonts w:hint="eastAsia"/>
        </w:rPr>
        <w:t>ANSI SQL phenomena</w:t>
      </w:r>
      <w:r w:rsidR="00E92F52">
        <w:rPr>
          <w:rFonts w:hint="eastAsia"/>
        </w:rPr>
        <w:t>缺乏表征快照隔离和游标稳定</w:t>
      </w:r>
      <w:r>
        <w:rPr>
          <w:rFonts w:hint="eastAsia"/>
        </w:rPr>
        <w:t>的能力。</w:t>
      </w:r>
    </w:p>
    <w:p w14:paraId="68D05AE0" w14:textId="77777777" w:rsidR="007B4CBE" w:rsidRDefault="007B4CBE" w:rsidP="007B4CBE">
      <w:pPr>
        <w:rPr>
          <w:rFonts w:hint="eastAsia"/>
        </w:rPr>
      </w:pPr>
      <w:r>
        <w:rPr>
          <w:rFonts w:hint="eastAsia"/>
        </w:rPr>
        <w:t xml:space="preserve">  </w:t>
      </w:r>
      <w:r>
        <w:rPr>
          <w:rFonts w:hint="eastAsia"/>
        </w:rPr>
        <w:t>第</w:t>
      </w:r>
      <w:r>
        <w:rPr>
          <w:rFonts w:hint="eastAsia"/>
        </w:rPr>
        <w:t>6</w:t>
      </w:r>
      <w:r>
        <w:rPr>
          <w:rFonts w:hint="eastAsia"/>
        </w:rPr>
        <w:t>节提出了一个总结和结论。</w:t>
      </w:r>
    </w:p>
    <w:p w14:paraId="1C3B2FA6" w14:textId="77777777" w:rsidR="007B4CBE" w:rsidRDefault="007B4CBE" w:rsidP="007B4CBE">
      <w:pPr>
        <w:rPr>
          <w:rFonts w:hint="eastAsia"/>
        </w:rPr>
      </w:pPr>
      <w:r>
        <w:rPr>
          <w:rFonts w:hint="eastAsia"/>
        </w:rPr>
        <w:t xml:space="preserve">  2.</w:t>
      </w:r>
      <w:r>
        <w:rPr>
          <w:rFonts w:hint="eastAsia"/>
        </w:rPr>
        <w:t>隔离定义</w:t>
      </w:r>
    </w:p>
    <w:p w14:paraId="259FB8D7" w14:textId="77777777" w:rsidR="007B4CBE" w:rsidRDefault="007B4CBE" w:rsidP="007B4CBE">
      <w:pPr>
        <w:rPr>
          <w:rFonts w:hint="eastAsia"/>
        </w:rPr>
      </w:pPr>
      <w:r>
        <w:rPr>
          <w:rFonts w:hint="eastAsia"/>
        </w:rPr>
        <w:t xml:space="preserve">  2.1</w:t>
      </w:r>
      <w:r>
        <w:rPr>
          <w:rFonts w:hint="eastAsia"/>
        </w:rPr>
        <w:t>序列化概念</w:t>
      </w:r>
    </w:p>
    <w:p w14:paraId="7B82D928" w14:textId="77777777" w:rsidR="007B4CBE" w:rsidRDefault="007B4CBE" w:rsidP="007B4CBE">
      <w:pPr>
        <w:rPr>
          <w:rFonts w:hint="eastAsia"/>
        </w:rPr>
      </w:pPr>
      <w:r>
        <w:rPr>
          <w:rFonts w:hint="eastAsia"/>
        </w:rPr>
        <w:t xml:space="preserve">  </w:t>
      </w:r>
      <w:r>
        <w:rPr>
          <w:rFonts w:hint="eastAsia"/>
        </w:rPr>
        <w:t>文献</w:t>
      </w:r>
      <w:r>
        <w:rPr>
          <w:rFonts w:hint="eastAsia"/>
        </w:rPr>
        <w:t>[BHG</w:t>
      </w:r>
      <w:r>
        <w:rPr>
          <w:rFonts w:hint="eastAsia"/>
        </w:rPr>
        <w:t>，</w:t>
      </w:r>
      <w:r>
        <w:rPr>
          <w:rFonts w:hint="eastAsia"/>
        </w:rPr>
        <w:t>PAP</w:t>
      </w:r>
      <w:r>
        <w:rPr>
          <w:rFonts w:hint="eastAsia"/>
        </w:rPr>
        <w:t>，</w:t>
      </w:r>
      <w:r>
        <w:rPr>
          <w:rFonts w:hint="eastAsia"/>
        </w:rPr>
        <w:t>PON</w:t>
      </w:r>
      <w:r>
        <w:rPr>
          <w:rFonts w:hint="eastAsia"/>
        </w:rPr>
        <w:t>，</w:t>
      </w:r>
      <w:r>
        <w:rPr>
          <w:rFonts w:hint="eastAsia"/>
        </w:rPr>
        <w:t>GR]</w:t>
      </w:r>
      <w:r>
        <w:rPr>
          <w:rFonts w:hint="eastAsia"/>
        </w:rPr>
        <w:t>中已经很好地说明了事务和锁的概念。接下来的几段会回顾这些文章里使用的术语。</w:t>
      </w:r>
    </w:p>
    <w:p w14:paraId="65D1D78E" w14:textId="66FAD308" w:rsidR="007B4CBE" w:rsidRDefault="007B4CBE" w:rsidP="007B4CBE">
      <w:pPr>
        <w:rPr>
          <w:rFonts w:hint="eastAsia"/>
        </w:rPr>
      </w:pPr>
      <w:r>
        <w:rPr>
          <w:rFonts w:hint="eastAsia"/>
        </w:rPr>
        <w:t xml:space="preserve">  </w:t>
      </w:r>
      <w:r>
        <w:rPr>
          <w:rFonts w:hint="eastAsia"/>
        </w:rPr>
        <w:t>事务</w:t>
      </w:r>
      <w:r w:rsidR="00E92F52">
        <w:rPr>
          <w:rFonts w:hint="eastAsia"/>
        </w:rPr>
        <w:t>（</w:t>
      </w:r>
      <w:r w:rsidR="00E92F52">
        <w:rPr>
          <w:rFonts w:hint="eastAsia"/>
        </w:rPr>
        <w:t>transaction</w:t>
      </w:r>
      <w:r w:rsidR="00E92F52">
        <w:rPr>
          <w:rFonts w:hint="eastAsia"/>
        </w:rPr>
        <w:t>）</w:t>
      </w:r>
      <w:r>
        <w:rPr>
          <w:rFonts w:hint="eastAsia"/>
        </w:rPr>
        <w:t>意为一组合并成组</w:t>
      </w:r>
      <w:r w:rsidR="00E92F52">
        <w:rPr>
          <w:rFonts w:hint="eastAsia"/>
        </w:rPr>
        <w:t>的操作</w:t>
      </w:r>
      <w:r>
        <w:rPr>
          <w:rFonts w:hint="eastAsia"/>
        </w:rPr>
        <w:t>，</w:t>
      </w:r>
      <w:r w:rsidR="00E92F52">
        <w:rPr>
          <w:rFonts w:hint="eastAsia"/>
        </w:rPr>
        <w:t>能</w:t>
      </w:r>
      <w:r>
        <w:rPr>
          <w:rFonts w:hint="eastAsia"/>
        </w:rPr>
        <w:t>将数据库从一个一致的状态转换到另一个状态。历史</w:t>
      </w:r>
      <w:r w:rsidR="00E92F52">
        <w:rPr>
          <w:rFonts w:hint="eastAsia"/>
        </w:rPr>
        <w:t>（</w:t>
      </w:r>
      <w:r w:rsidR="00E92F52">
        <w:rPr>
          <w:rFonts w:hint="eastAsia"/>
        </w:rPr>
        <w:t>history</w:t>
      </w:r>
      <w:r w:rsidR="00E92F52">
        <w:rPr>
          <w:rFonts w:hint="eastAsia"/>
        </w:rPr>
        <w:t>）意为将一组事务的交错执行建模成</w:t>
      </w:r>
      <w:r>
        <w:rPr>
          <w:rFonts w:hint="eastAsia"/>
        </w:rPr>
        <w:t>其操作排序后的线性操作序列，其中操作（</w:t>
      </w:r>
      <w:r>
        <w:rPr>
          <w:rFonts w:hint="eastAsia"/>
        </w:rPr>
        <w:t>operation</w:t>
      </w:r>
      <w:r>
        <w:rPr>
          <w:rFonts w:hint="eastAsia"/>
        </w:rPr>
        <w:t>）</w:t>
      </w:r>
      <w:r w:rsidR="00E92F52">
        <w:rPr>
          <w:rFonts w:hint="eastAsia"/>
        </w:rPr>
        <w:t>意为某特定数据项的读取和写入（如插入，更新和删除）。如果历史中</w:t>
      </w:r>
      <w:r>
        <w:rPr>
          <w:rFonts w:hint="eastAsia"/>
        </w:rPr>
        <w:t>对于相同数据项</w:t>
      </w:r>
      <w:r w:rsidR="00E92F52">
        <w:rPr>
          <w:rFonts w:hint="eastAsia"/>
        </w:rPr>
        <w:t>的</w:t>
      </w:r>
      <w:r>
        <w:rPr>
          <w:rFonts w:hint="eastAsia"/>
        </w:rPr>
        <w:t>两个操作由不同事务执行，并且至少其中一个操作写入数据项</w:t>
      </w:r>
      <w:r w:rsidR="00E92F52">
        <w:rPr>
          <w:rFonts w:hint="eastAsia"/>
        </w:rPr>
        <w:t>（</w:t>
      </w:r>
      <w:r w:rsidR="00E92F52">
        <w:rPr>
          <w:rFonts w:hint="eastAsia"/>
        </w:rPr>
        <w:t>item</w:t>
      </w:r>
      <w:r w:rsidR="00E92F52">
        <w:rPr>
          <w:rFonts w:hint="eastAsia"/>
        </w:rPr>
        <w:t>）</w:t>
      </w:r>
      <w:r>
        <w:rPr>
          <w:rFonts w:hint="eastAsia"/>
        </w:rPr>
        <w:t>，则称这两个操作冲突（</w:t>
      </w:r>
      <w:r>
        <w:rPr>
          <w:rFonts w:hint="eastAsia"/>
        </w:rPr>
        <w:t>conflict</w:t>
      </w:r>
      <w:r>
        <w:rPr>
          <w:rFonts w:hint="eastAsia"/>
        </w:rPr>
        <w:t>）</w:t>
      </w:r>
      <w:r w:rsidR="00FC394F">
        <w:rPr>
          <w:rFonts w:hint="eastAsia"/>
        </w:rPr>
        <w:t>（</w:t>
      </w:r>
      <w:r w:rsidR="00E92F52">
        <w:rPr>
          <w:rFonts w:hint="eastAsia"/>
        </w:rPr>
        <w:t>译者注：可看作数据相关）</w:t>
      </w:r>
      <w:r>
        <w:rPr>
          <w:rFonts w:hint="eastAsia"/>
        </w:rPr>
        <w:t>。在</w:t>
      </w:r>
      <w:r>
        <w:rPr>
          <w:rFonts w:hint="eastAsia"/>
        </w:rPr>
        <w:t>[EGLT]</w:t>
      </w:r>
      <w:r>
        <w:rPr>
          <w:rFonts w:hint="eastAsia"/>
        </w:rPr>
        <w:t>之后，该定义对“数据项”的含义进行了广泛的解释：它可以是表行，页面上的空间，整个表或通信对象（例如队列上的消息）。冲突操作也可能发生在由谓词锁（</w:t>
      </w:r>
      <w:r>
        <w:rPr>
          <w:rFonts w:hint="eastAsia"/>
        </w:rPr>
        <w:t>predicate lock</w:t>
      </w:r>
      <w:r>
        <w:rPr>
          <w:rFonts w:hint="eastAsia"/>
        </w:rPr>
        <w:t>）保护的一组数据项上或者单个数据项上。</w:t>
      </w:r>
    </w:p>
    <w:p w14:paraId="3E473E86" w14:textId="17CD0F98" w:rsidR="007B4CBE" w:rsidRDefault="007B4CBE" w:rsidP="007B4CBE">
      <w:pPr>
        <w:ind w:firstLine="420"/>
        <w:rPr>
          <w:rFonts w:hint="eastAsia"/>
        </w:rPr>
      </w:pPr>
      <w:r>
        <w:rPr>
          <w:rFonts w:hint="eastAsia"/>
        </w:rPr>
        <w:t>特定历史能生成出</w:t>
      </w:r>
      <w:r w:rsidR="00E92F52">
        <w:rPr>
          <w:rFonts w:hint="eastAsia"/>
        </w:rPr>
        <w:t>多个</w:t>
      </w:r>
      <w:r>
        <w:rPr>
          <w:rFonts w:hint="eastAsia"/>
        </w:rPr>
        <w:t>事务之间的</w:t>
      </w:r>
      <w:r w:rsidR="00E92F52">
        <w:rPr>
          <w:rFonts w:hint="eastAsia"/>
        </w:rPr>
        <w:t>以</w:t>
      </w:r>
      <w:r>
        <w:rPr>
          <w:rFonts w:hint="eastAsia"/>
        </w:rPr>
        <w:t>时间</w:t>
      </w:r>
      <w:r w:rsidR="00E92F52">
        <w:rPr>
          <w:rFonts w:hint="eastAsia"/>
        </w:rPr>
        <w:t>为轴的数据流</w:t>
      </w:r>
      <w:r>
        <w:rPr>
          <w:rFonts w:hint="eastAsia"/>
        </w:rPr>
        <w:t>依赖图（</w:t>
      </w:r>
      <w:r>
        <w:rPr>
          <w:rFonts w:hint="eastAsia"/>
        </w:rPr>
        <w:t>dependency graph</w:t>
      </w:r>
      <w:r>
        <w:rPr>
          <w:rFonts w:hint="eastAsia"/>
        </w:rPr>
        <w:t>）。历史中提交的事务的操作表示为点。如果事务</w:t>
      </w:r>
      <w:r>
        <w:rPr>
          <w:rFonts w:hint="eastAsia"/>
        </w:rPr>
        <w:t>T1</w:t>
      </w:r>
      <w:r>
        <w:rPr>
          <w:rFonts w:hint="eastAsia"/>
        </w:rPr>
        <w:t>的操作</w:t>
      </w:r>
      <w:r>
        <w:rPr>
          <w:rFonts w:hint="eastAsia"/>
        </w:rPr>
        <w:t>op1</w:t>
      </w:r>
      <w:r>
        <w:rPr>
          <w:rFonts w:hint="eastAsia"/>
        </w:rPr>
        <w:t>与历史中的事务</w:t>
      </w:r>
      <w:r>
        <w:rPr>
          <w:rFonts w:hint="eastAsia"/>
        </w:rPr>
        <w:t>T2</w:t>
      </w:r>
      <w:r>
        <w:rPr>
          <w:rFonts w:hint="eastAsia"/>
        </w:rPr>
        <w:t>的操作</w:t>
      </w:r>
      <w:r>
        <w:rPr>
          <w:rFonts w:hint="eastAsia"/>
        </w:rPr>
        <w:t>op2</w:t>
      </w:r>
      <w:r>
        <w:rPr>
          <w:rFonts w:hint="eastAsia"/>
        </w:rPr>
        <w:t>冲突，则</w:t>
      </w:r>
      <w:r>
        <w:rPr>
          <w:rFonts w:hint="eastAsia"/>
        </w:rPr>
        <w:t>&lt;op1</w:t>
      </w:r>
      <w:r>
        <w:rPr>
          <w:rFonts w:hint="eastAsia"/>
        </w:rPr>
        <w:t>，</w:t>
      </w:r>
      <w:r>
        <w:rPr>
          <w:rFonts w:hint="eastAsia"/>
        </w:rPr>
        <w:t>op2&gt;</w:t>
      </w:r>
      <w:r>
        <w:rPr>
          <w:rFonts w:hint="eastAsia"/>
        </w:rPr>
        <w:t>成为依赖图中的边。（译</w:t>
      </w:r>
      <w:r w:rsidR="001C4782">
        <w:rPr>
          <w:rFonts w:hint="eastAsia"/>
        </w:rPr>
        <w:t>者注</w:t>
      </w:r>
      <w:r>
        <w:rPr>
          <w:rFonts w:hint="eastAsia"/>
        </w:rPr>
        <w:t>：</w:t>
      </w:r>
      <w:r w:rsidR="00E92F52">
        <w:rPr>
          <w:rFonts w:hint="eastAsia"/>
        </w:rPr>
        <w:t>也就是说以操作为点，冲突为边，构造出依赖图）。如果说两个历史</w:t>
      </w:r>
      <w:r>
        <w:rPr>
          <w:rFonts w:hint="eastAsia"/>
        </w:rPr>
        <w:t>是相等的，那么历史中提交的事务和依赖图都相同。历史是可串行化（</w:t>
      </w:r>
      <w:proofErr w:type="spellStart"/>
      <w:r>
        <w:rPr>
          <w:rFonts w:hint="eastAsia"/>
        </w:rPr>
        <w:t>Serializable</w:t>
      </w:r>
      <w:proofErr w:type="spellEnd"/>
      <w:r>
        <w:rPr>
          <w:rFonts w:hint="eastAsia"/>
        </w:rPr>
        <w:t>）的，</w:t>
      </w:r>
      <w:r w:rsidR="007C6494">
        <w:rPr>
          <w:rFonts w:hint="eastAsia"/>
        </w:rPr>
        <w:t>意味着</w:t>
      </w:r>
      <w:r>
        <w:rPr>
          <w:rFonts w:hint="eastAsia"/>
        </w:rPr>
        <w:t>历史可以等同于一个串行历史</w:t>
      </w:r>
      <w:r w:rsidR="00FC394F">
        <w:rPr>
          <w:rFonts w:hint="eastAsia"/>
        </w:rPr>
        <w:t>（</w:t>
      </w:r>
      <w:r w:rsidR="00FC394F" w:rsidRPr="00FC394F">
        <w:t>serial history</w:t>
      </w:r>
      <w:r w:rsidR="00FC394F">
        <w:rPr>
          <w:rFonts w:hint="eastAsia"/>
        </w:rPr>
        <w:t>）——</w:t>
      </w:r>
      <w:r>
        <w:rPr>
          <w:rFonts w:hint="eastAsia"/>
        </w:rPr>
        <w:t>也就是说，它的依赖图</w:t>
      </w:r>
      <w:r w:rsidR="00E92F52">
        <w:rPr>
          <w:rFonts w:hint="eastAsia"/>
        </w:rPr>
        <w:t>（多个事务间基于时序的数据流图）与依次</w:t>
      </w:r>
      <w:r w:rsidR="00FC394F">
        <w:rPr>
          <w:rFonts w:hint="eastAsia"/>
        </w:rPr>
        <w:t>串行</w:t>
      </w:r>
      <w:r w:rsidR="00E92F52">
        <w:rPr>
          <w:rFonts w:hint="eastAsia"/>
        </w:rPr>
        <w:t>执行多个事务的历史</w:t>
      </w:r>
      <w:r>
        <w:rPr>
          <w:rFonts w:hint="eastAsia"/>
        </w:rPr>
        <w:t>的依赖图相同。</w:t>
      </w:r>
    </w:p>
    <w:p w14:paraId="4E366FA6" w14:textId="77777777" w:rsidR="007B4CBE" w:rsidRDefault="007B4CBE" w:rsidP="007B4CBE">
      <w:pPr>
        <w:rPr>
          <w:rFonts w:hint="eastAsia"/>
        </w:rPr>
      </w:pPr>
      <w:r>
        <w:rPr>
          <w:rFonts w:hint="eastAsia"/>
        </w:rPr>
        <w:t xml:space="preserve">  2.2 ANSI SQL</w:t>
      </w:r>
      <w:r>
        <w:rPr>
          <w:rFonts w:hint="eastAsia"/>
        </w:rPr>
        <w:t>隔离级别</w:t>
      </w:r>
    </w:p>
    <w:p w14:paraId="19660C66" w14:textId="77777777" w:rsidR="00002A14" w:rsidRDefault="007B4CBE" w:rsidP="007B4CBE">
      <w:pPr>
        <w:rPr>
          <w:rFonts w:hint="eastAsia"/>
        </w:rPr>
      </w:pPr>
      <w:r>
        <w:rPr>
          <w:rFonts w:hint="eastAsia"/>
        </w:rPr>
        <w:t xml:space="preserve">  ANSI SQL</w:t>
      </w:r>
      <w:r>
        <w:rPr>
          <w:rFonts w:hint="eastAsia"/>
        </w:rPr>
        <w:t>隔离设计人员寻求一种允许许多不同实现的定义，而不仅仅是基于锁的。他们使用以下三种</w:t>
      </w:r>
      <w:r>
        <w:rPr>
          <w:rFonts w:hint="eastAsia"/>
        </w:rPr>
        <w:t>phenomena</w:t>
      </w:r>
      <w:r>
        <w:rPr>
          <w:rFonts w:hint="eastAsia"/>
        </w:rPr>
        <w:t>定义了隔离：</w:t>
      </w:r>
    </w:p>
    <w:p w14:paraId="7AF65767" w14:textId="77777777" w:rsidR="007B4CBE" w:rsidRDefault="007B4CBE" w:rsidP="007B4CBE">
      <w:pPr>
        <w:ind w:left="240"/>
        <w:rPr>
          <w:rFonts w:hint="eastAsia"/>
        </w:rPr>
      </w:pPr>
      <w:r>
        <w:rPr>
          <w:rFonts w:hint="eastAsia"/>
        </w:rPr>
        <w:t>P1</w:t>
      </w:r>
      <w:r>
        <w:rPr>
          <w:rFonts w:hint="eastAsia"/>
        </w:rPr>
        <w:t>（脏读）：事务</w:t>
      </w:r>
      <w:r>
        <w:rPr>
          <w:rFonts w:hint="eastAsia"/>
        </w:rPr>
        <w:t>T1</w:t>
      </w:r>
      <w:r>
        <w:rPr>
          <w:rFonts w:hint="eastAsia"/>
        </w:rPr>
        <w:t>修改数据项。另一个事务</w:t>
      </w:r>
      <w:r>
        <w:rPr>
          <w:rFonts w:hint="eastAsia"/>
        </w:rPr>
        <w:t>T2</w:t>
      </w:r>
      <w:r>
        <w:rPr>
          <w:rFonts w:hint="eastAsia"/>
        </w:rPr>
        <w:t>则在</w:t>
      </w:r>
      <w:r>
        <w:rPr>
          <w:rFonts w:hint="eastAsia"/>
        </w:rPr>
        <w:t>T1</w:t>
      </w:r>
      <w:r>
        <w:rPr>
          <w:rFonts w:hint="eastAsia"/>
        </w:rPr>
        <w:t>执行</w:t>
      </w:r>
      <w:r>
        <w:rPr>
          <w:rFonts w:hint="eastAsia"/>
        </w:rPr>
        <w:t>COMMIT</w:t>
      </w:r>
      <w:r>
        <w:rPr>
          <w:rFonts w:hint="eastAsia"/>
        </w:rPr>
        <w:t>或</w:t>
      </w:r>
      <w:r>
        <w:rPr>
          <w:rFonts w:hint="eastAsia"/>
        </w:rPr>
        <w:t>ROLLBACK</w:t>
      </w:r>
      <w:r>
        <w:rPr>
          <w:rFonts w:hint="eastAsia"/>
        </w:rPr>
        <w:t>之前读取该数据项。如果</w:t>
      </w:r>
      <w:r>
        <w:rPr>
          <w:rFonts w:hint="eastAsia"/>
        </w:rPr>
        <w:t xml:space="preserve">T1 </w:t>
      </w:r>
      <w:r>
        <w:rPr>
          <w:rFonts w:hint="eastAsia"/>
        </w:rPr>
        <w:t>然后执行</w:t>
      </w:r>
      <w:r>
        <w:rPr>
          <w:rFonts w:hint="eastAsia"/>
        </w:rPr>
        <w:t>ROLLBACK</w:t>
      </w:r>
      <w:r>
        <w:rPr>
          <w:rFonts w:hint="eastAsia"/>
        </w:rPr>
        <w:t>，则</w:t>
      </w:r>
      <w:r>
        <w:rPr>
          <w:rFonts w:hint="eastAsia"/>
        </w:rPr>
        <w:t>T2</w:t>
      </w:r>
      <w:r>
        <w:rPr>
          <w:rFonts w:hint="eastAsia"/>
        </w:rPr>
        <w:t>读取了一个从未提交的数据项。</w:t>
      </w:r>
    </w:p>
    <w:p w14:paraId="57840D04" w14:textId="77777777" w:rsidR="007B4CBE" w:rsidRDefault="007B4CBE" w:rsidP="007B4CBE">
      <w:pPr>
        <w:ind w:left="240"/>
        <w:rPr>
          <w:rFonts w:hint="eastAsia"/>
        </w:rPr>
      </w:pPr>
      <w:r>
        <w:rPr>
          <w:rFonts w:hint="eastAsia"/>
        </w:rPr>
        <w:t>P2</w:t>
      </w:r>
      <w:r>
        <w:rPr>
          <w:rFonts w:hint="eastAsia"/>
        </w:rPr>
        <w:t>（不可重复读或</w:t>
      </w:r>
      <w:r>
        <w:rPr>
          <w:rFonts w:hint="eastAsia"/>
        </w:rPr>
        <w:t>Fuzzy Read</w:t>
      </w:r>
      <w:r>
        <w:rPr>
          <w:rFonts w:hint="eastAsia"/>
        </w:rPr>
        <w:t>）：事务</w:t>
      </w:r>
      <w:r>
        <w:rPr>
          <w:rFonts w:hint="eastAsia"/>
        </w:rPr>
        <w:t>T1</w:t>
      </w:r>
      <w:r>
        <w:rPr>
          <w:rFonts w:hint="eastAsia"/>
        </w:rPr>
        <w:t>读取数据项。另一个事务</w:t>
      </w:r>
      <w:r>
        <w:rPr>
          <w:rFonts w:hint="eastAsia"/>
        </w:rPr>
        <w:t>T2</w:t>
      </w:r>
      <w:r>
        <w:rPr>
          <w:rFonts w:hint="eastAsia"/>
        </w:rPr>
        <w:t>则修改或删除该数据项并提交。如果</w:t>
      </w:r>
      <w:r>
        <w:rPr>
          <w:rFonts w:hint="eastAsia"/>
        </w:rPr>
        <w:t>T1</w:t>
      </w:r>
      <w:r>
        <w:rPr>
          <w:rFonts w:hint="eastAsia"/>
        </w:rPr>
        <w:t>尝试重新读取数据项，则它会看见修改后的值或发现数据项已被删除。</w:t>
      </w:r>
      <w:r>
        <w:rPr>
          <w:rFonts w:hint="eastAsia"/>
        </w:rPr>
        <w:t xml:space="preserve"> </w:t>
      </w:r>
    </w:p>
    <w:p w14:paraId="7FF4435E" w14:textId="77777777" w:rsidR="007B4CBE" w:rsidRDefault="007B4CBE" w:rsidP="007B4CBE">
      <w:pPr>
        <w:ind w:left="240"/>
        <w:rPr>
          <w:rFonts w:hint="eastAsia"/>
        </w:rPr>
      </w:pPr>
      <w:r>
        <w:rPr>
          <w:rFonts w:hint="eastAsia"/>
        </w:rPr>
        <w:t>P3</w:t>
      </w:r>
      <w:r>
        <w:rPr>
          <w:rFonts w:hint="eastAsia"/>
        </w:rPr>
        <w:t>（幻读（</w:t>
      </w:r>
      <w:r>
        <w:rPr>
          <w:rFonts w:hint="eastAsia"/>
        </w:rPr>
        <w:t>Phantom</w:t>
      </w:r>
      <w:r>
        <w:rPr>
          <w:rFonts w:hint="eastAsia"/>
        </w:rPr>
        <w:t>））：事务</w:t>
      </w:r>
      <w:r>
        <w:rPr>
          <w:rFonts w:hint="eastAsia"/>
        </w:rPr>
        <w:t>T1</w:t>
      </w:r>
      <w:r>
        <w:rPr>
          <w:rFonts w:hint="eastAsia"/>
        </w:rPr>
        <w:t>读取满足一些</w:t>
      </w:r>
      <w:r>
        <w:rPr>
          <w:rFonts w:hint="eastAsia"/>
        </w:rPr>
        <w:t>&lt;</w:t>
      </w:r>
      <w:r>
        <w:rPr>
          <w:rFonts w:hint="eastAsia"/>
        </w:rPr>
        <w:t>搜索条件</w:t>
      </w:r>
      <w:r>
        <w:rPr>
          <w:rFonts w:hint="eastAsia"/>
        </w:rPr>
        <w:t>&gt;</w:t>
      </w:r>
      <w:r>
        <w:rPr>
          <w:rFonts w:hint="eastAsia"/>
        </w:rPr>
        <w:t>的一组数据项。事务</w:t>
      </w:r>
      <w:r>
        <w:rPr>
          <w:rFonts w:hint="eastAsia"/>
        </w:rPr>
        <w:t>T2</w:t>
      </w:r>
      <w:r>
        <w:rPr>
          <w:rFonts w:hint="eastAsia"/>
        </w:rPr>
        <w:t>然后创建满足</w:t>
      </w:r>
      <w:r>
        <w:rPr>
          <w:rFonts w:hint="eastAsia"/>
        </w:rPr>
        <w:t>T1</w:t>
      </w:r>
      <w:r>
        <w:rPr>
          <w:rFonts w:hint="eastAsia"/>
        </w:rPr>
        <w:t>的</w:t>
      </w:r>
      <w:r>
        <w:rPr>
          <w:rFonts w:hint="eastAsia"/>
        </w:rPr>
        <w:t>&lt;</w:t>
      </w:r>
      <w:r>
        <w:rPr>
          <w:rFonts w:hint="eastAsia"/>
        </w:rPr>
        <w:t>搜索条件</w:t>
      </w:r>
      <w:r>
        <w:rPr>
          <w:rFonts w:hint="eastAsia"/>
        </w:rPr>
        <w:t>&gt;</w:t>
      </w:r>
      <w:r>
        <w:rPr>
          <w:rFonts w:hint="eastAsia"/>
        </w:rPr>
        <w:t>并提交的数据项。如果</w:t>
      </w:r>
      <w:r>
        <w:rPr>
          <w:rFonts w:hint="eastAsia"/>
        </w:rPr>
        <w:t>T1</w:t>
      </w:r>
      <w:r>
        <w:rPr>
          <w:rFonts w:hint="eastAsia"/>
        </w:rPr>
        <w:t>然后使用相同的</w:t>
      </w:r>
      <w:r>
        <w:rPr>
          <w:rFonts w:hint="eastAsia"/>
        </w:rPr>
        <w:t>&lt;</w:t>
      </w:r>
      <w:r>
        <w:rPr>
          <w:rFonts w:hint="eastAsia"/>
        </w:rPr>
        <w:t>搜索条件</w:t>
      </w:r>
      <w:r>
        <w:rPr>
          <w:rFonts w:hint="eastAsia"/>
        </w:rPr>
        <w:t>&gt;</w:t>
      </w:r>
      <w:r>
        <w:rPr>
          <w:rFonts w:hint="eastAsia"/>
        </w:rPr>
        <w:t>重复读取，它将获得与第一次读取不同的组数据项。</w:t>
      </w:r>
    </w:p>
    <w:p w14:paraId="58C96316" w14:textId="5D167F82" w:rsidR="007B4CBE" w:rsidRDefault="007C6494" w:rsidP="007B4CBE">
      <w:pPr>
        <w:ind w:firstLine="240"/>
        <w:rPr>
          <w:rFonts w:hint="eastAsia"/>
        </w:rPr>
      </w:pPr>
      <w:r>
        <w:rPr>
          <w:rFonts w:hint="eastAsia"/>
        </w:rPr>
        <w:t>这些现象都不会发生在串行</w:t>
      </w:r>
      <w:r w:rsidR="007B4CBE">
        <w:rPr>
          <w:rFonts w:hint="eastAsia"/>
        </w:rPr>
        <w:t>历史上。因为通过串行</w:t>
      </w:r>
      <w:r w:rsidR="00002A14">
        <w:rPr>
          <w:rFonts w:hint="eastAsia"/>
        </w:rPr>
        <w:t>化定理，它们不能发生在可串行化</w:t>
      </w:r>
      <w:r w:rsidR="007B4CBE" w:rsidRPr="007B4CBE">
        <w:rPr>
          <w:rFonts w:hint="eastAsia"/>
        </w:rPr>
        <w:t>的历史中</w:t>
      </w:r>
      <w:r w:rsidR="007B4CBE">
        <w:t>[EGLT, BHG Theorem 3.6, G R</w:t>
      </w:r>
      <w:r w:rsidR="007B4CBE">
        <w:rPr>
          <w:rFonts w:hint="eastAsia"/>
        </w:rPr>
        <w:t xml:space="preserve"> </w:t>
      </w:r>
      <w:r w:rsidR="007B4CBE">
        <w:t>Section 7.5.8.2, PON Theorem 9.4.2].</w:t>
      </w:r>
    </w:p>
    <w:p w14:paraId="40EB193C" w14:textId="77777777" w:rsidR="007B4CBE" w:rsidRDefault="007B4CBE" w:rsidP="007B4CBE">
      <w:pPr>
        <w:ind w:firstLine="240"/>
        <w:rPr>
          <w:rFonts w:hint="eastAsia"/>
        </w:rPr>
      </w:pPr>
      <w:r w:rsidRPr="007B4CBE">
        <w:rPr>
          <w:rFonts w:hint="eastAsia"/>
        </w:rPr>
        <w:t>由读取，写入，提交</w:t>
      </w:r>
      <w:r>
        <w:rPr>
          <w:rFonts w:hint="eastAsia"/>
        </w:rPr>
        <w:t>（</w:t>
      </w:r>
      <w:r>
        <w:rPr>
          <w:rFonts w:hint="eastAsia"/>
        </w:rPr>
        <w:t>commit</w:t>
      </w:r>
      <w:r>
        <w:rPr>
          <w:rFonts w:hint="eastAsia"/>
        </w:rPr>
        <w:t>）</w:t>
      </w:r>
      <w:r w:rsidRPr="007B4CBE">
        <w:rPr>
          <w:rFonts w:hint="eastAsia"/>
        </w:rPr>
        <w:t>和中止</w:t>
      </w:r>
      <w:r>
        <w:rPr>
          <w:rFonts w:hint="eastAsia"/>
        </w:rPr>
        <w:t>（</w:t>
      </w:r>
      <w:r>
        <w:rPr>
          <w:rFonts w:hint="eastAsia"/>
        </w:rPr>
        <w:t>abort</w:t>
      </w:r>
      <w:r>
        <w:rPr>
          <w:rFonts w:hint="eastAsia"/>
        </w:rPr>
        <w:t>）</w:t>
      </w:r>
      <w:r w:rsidRPr="007B4CBE">
        <w:rPr>
          <w:rFonts w:hint="eastAsia"/>
        </w:rPr>
        <w:t>组成的历史记录可以用简写符号表示：“</w:t>
      </w:r>
      <w:r w:rsidRPr="007B4CBE">
        <w:rPr>
          <w:rFonts w:hint="eastAsia"/>
        </w:rPr>
        <w:t>w1 [x]</w:t>
      </w:r>
      <w:r w:rsidRPr="007B4CBE">
        <w:rPr>
          <w:rFonts w:hint="eastAsia"/>
        </w:rPr>
        <w:t>”表示数据项</w:t>
      </w:r>
      <w:r w:rsidRPr="007B4CBE">
        <w:rPr>
          <w:rFonts w:hint="eastAsia"/>
        </w:rPr>
        <w:t>x</w:t>
      </w:r>
      <w:r w:rsidRPr="007B4CBE">
        <w:rPr>
          <w:rFonts w:hint="eastAsia"/>
        </w:rPr>
        <w:t>上的事务</w:t>
      </w:r>
      <w:r w:rsidRPr="007B4CBE">
        <w:rPr>
          <w:rFonts w:hint="eastAsia"/>
        </w:rPr>
        <w:t>1</w:t>
      </w:r>
      <w:r>
        <w:rPr>
          <w:rFonts w:hint="eastAsia"/>
        </w:rPr>
        <w:t>的写入（数据项被</w:t>
      </w:r>
      <w:r w:rsidRPr="007B4CBE">
        <w:rPr>
          <w:rFonts w:hint="eastAsia"/>
        </w:rPr>
        <w:t>“修改”），而“</w:t>
      </w:r>
      <w:r w:rsidRPr="007B4CBE">
        <w:rPr>
          <w:rFonts w:hint="eastAsia"/>
        </w:rPr>
        <w:t>r2 [x]</w:t>
      </w:r>
      <w:r>
        <w:rPr>
          <w:rFonts w:hint="eastAsia"/>
        </w:rPr>
        <w:t>”</w:t>
      </w:r>
      <w:r w:rsidRPr="007B4CBE">
        <w:rPr>
          <w:rFonts w:hint="eastAsia"/>
        </w:rPr>
        <w:t>表示事务</w:t>
      </w:r>
      <w:r w:rsidRPr="007B4CBE">
        <w:rPr>
          <w:rFonts w:hint="eastAsia"/>
        </w:rPr>
        <w:t>2</w:t>
      </w:r>
      <w:r>
        <w:rPr>
          <w:rFonts w:hint="eastAsia"/>
        </w:rPr>
        <w:t>对</w:t>
      </w:r>
      <w:r w:rsidRPr="007B4CBE">
        <w:rPr>
          <w:rFonts w:hint="eastAsia"/>
        </w:rPr>
        <w:t>x</w:t>
      </w:r>
      <w:r w:rsidRPr="007B4CBE">
        <w:rPr>
          <w:rFonts w:hint="eastAsia"/>
        </w:rPr>
        <w:t>的读取。事务</w:t>
      </w:r>
      <w:r w:rsidRPr="007B4CBE">
        <w:rPr>
          <w:rFonts w:hint="eastAsia"/>
        </w:rPr>
        <w:t>1</w:t>
      </w:r>
      <w:r w:rsidRPr="007B4CBE">
        <w:rPr>
          <w:rFonts w:hint="eastAsia"/>
        </w:rPr>
        <w:t>满足谓词</w:t>
      </w:r>
      <w:r w:rsidRPr="007B4CBE">
        <w:rPr>
          <w:rFonts w:hint="eastAsia"/>
        </w:rPr>
        <w:t>P</w:t>
      </w:r>
      <w:r w:rsidRPr="007B4CBE">
        <w:rPr>
          <w:rFonts w:hint="eastAsia"/>
        </w:rPr>
        <w:t>的读取和写入一组记录分别由</w:t>
      </w:r>
      <w:r w:rsidRPr="007B4CBE">
        <w:rPr>
          <w:rFonts w:hint="eastAsia"/>
        </w:rPr>
        <w:t>r1 [P]</w:t>
      </w:r>
      <w:r w:rsidRPr="007B4CBE">
        <w:rPr>
          <w:rFonts w:hint="eastAsia"/>
        </w:rPr>
        <w:t>和</w:t>
      </w:r>
      <w:r w:rsidRPr="007B4CBE">
        <w:rPr>
          <w:rFonts w:hint="eastAsia"/>
        </w:rPr>
        <w:t>w1 [P]</w:t>
      </w:r>
      <w:r w:rsidRPr="007B4CBE">
        <w:rPr>
          <w:rFonts w:hint="eastAsia"/>
        </w:rPr>
        <w:t>表示。事务</w:t>
      </w:r>
      <w:r w:rsidRPr="007B4CBE">
        <w:rPr>
          <w:rFonts w:hint="eastAsia"/>
        </w:rPr>
        <w:t>1</w:t>
      </w:r>
      <w:r w:rsidRPr="007B4CBE">
        <w:rPr>
          <w:rFonts w:hint="eastAsia"/>
        </w:rPr>
        <w:t>的提交和中止（</w:t>
      </w:r>
      <w:r w:rsidRPr="007B4CBE">
        <w:rPr>
          <w:rFonts w:hint="eastAsia"/>
        </w:rPr>
        <w:t>ROLLBACK</w:t>
      </w:r>
      <w:r w:rsidR="0021429E">
        <w:rPr>
          <w:rFonts w:hint="eastAsia"/>
        </w:rPr>
        <w:t>）分别被记为</w:t>
      </w:r>
      <w:r w:rsidRPr="007B4CBE">
        <w:rPr>
          <w:rFonts w:hint="eastAsia"/>
        </w:rPr>
        <w:t>“</w:t>
      </w:r>
      <w:r w:rsidRPr="007B4CBE">
        <w:rPr>
          <w:rFonts w:hint="eastAsia"/>
        </w:rPr>
        <w:t>c1</w:t>
      </w:r>
      <w:r w:rsidRPr="007B4CBE">
        <w:rPr>
          <w:rFonts w:hint="eastAsia"/>
        </w:rPr>
        <w:t>”和“</w:t>
      </w:r>
      <w:r w:rsidRPr="007B4CBE">
        <w:rPr>
          <w:rFonts w:hint="eastAsia"/>
        </w:rPr>
        <w:t>a1</w:t>
      </w:r>
      <w:r w:rsidRPr="007B4CBE">
        <w:rPr>
          <w:rFonts w:hint="eastAsia"/>
        </w:rPr>
        <w:t>”。</w:t>
      </w:r>
    </w:p>
    <w:p w14:paraId="1633EF43" w14:textId="77777777" w:rsidR="007B4CBE" w:rsidRDefault="007B4CBE" w:rsidP="007B4CBE">
      <w:pPr>
        <w:ind w:firstLine="240"/>
        <w:rPr>
          <w:rFonts w:hint="eastAsia"/>
        </w:rPr>
      </w:pPr>
      <w:r>
        <w:rPr>
          <w:rFonts w:hint="eastAsia"/>
        </w:rPr>
        <w:t xml:space="preserve">Phenomena </w:t>
      </w:r>
      <w:r w:rsidRPr="007B4CBE">
        <w:rPr>
          <w:rFonts w:hint="eastAsia"/>
        </w:rPr>
        <w:t>P1</w:t>
      </w:r>
      <w:r w:rsidRPr="007B4CBE">
        <w:rPr>
          <w:rFonts w:hint="eastAsia"/>
        </w:rPr>
        <w:t>可能会被重新表述为不允许以下情况：</w:t>
      </w:r>
    </w:p>
    <w:p w14:paraId="616E965C" w14:textId="77777777" w:rsidR="0021429E" w:rsidRDefault="007B4CBE" w:rsidP="0021429E">
      <w:pPr>
        <w:ind w:firstLine="240"/>
        <w:rPr>
          <w:rFonts w:hint="eastAsia"/>
        </w:rPr>
      </w:pPr>
      <w:r w:rsidRPr="007B4CBE">
        <w:rPr>
          <w:rFonts w:hint="eastAsia"/>
        </w:rPr>
        <w:t>（</w:t>
      </w:r>
      <w:r w:rsidRPr="007B4CBE">
        <w:rPr>
          <w:rFonts w:hint="eastAsia"/>
        </w:rPr>
        <w:t>2.1</w:t>
      </w:r>
      <w:r w:rsidRPr="007B4CBE">
        <w:rPr>
          <w:rFonts w:hint="eastAsia"/>
        </w:rPr>
        <w:t>）</w:t>
      </w:r>
      <w:r w:rsidRPr="007B4CBE">
        <w:rPr>
          <w:rFonts w:hint="eastAsia"/>
        </w:rPr>
        <w:t>w1 [x]</w:t>
      </w:r>
      <w:r>
        <w:rPr>
          <w:rFonts w:hint="eastAsia"/>
        </w:rPr>
        <w:t>. . .</w:t>
      </w:r>
      <w:r w:rsidRPr="007B4CBE">
        <w:rPr>
          <w:rFonts w:hint="eastAsia"/>
        </w:rPr>
        <w:t xml:space="preserve"> </w:t>
      </w:r>
      <w:proofErr w:type="gramStart"/>
      <w:r w:rsidRPr="007B4CBE">
        <w:rPr>
          <w:rFonts w:hint="eastAsia"/>
        </w:rPr>
        <w:t>r2</w:t>
      </w:r>
      <w:proofErr w:type="gramEnd"/>
      <w:r w:rsidRPr="007B4CBE">
        <w:rPr>
          <w:rFonts w:hint="eastAsia"/>
        </w:rPr>
        <w:t xml:space="preserve"> [x]</w:t>
      </w:r>
      <w:r>
        <w:rPr>
          <w:rFonts w:hint="eastAsia"/>
        </w:rPr>
        <w:t xml:space="preserve"> . . .</w:t>
      </w:r>
      <w:r w:rsidRPr="007B4CBE">
        <w:rPr>
          <w:rFonts w:hint="eastAsia"/>
        </w:rPr>
        <w:t xml:space="preserve"> </w:t>
      </w:r>
      <w:r w:rsidR="0021429E" w:rsidRPr="0021429E">
        <w:t>(a1 and c2 in either order)</w:t>
      </w:r>
    </w:p>
    <w:p w14:paraId="6A8B2A06" w14:textId="35DEB597" w:rsidR="007B4CBE" w:rsidRDefault="007B4CBE" w:rsidP="007B4CBE">
      <w:pPr>
        <w:ind w:firstLine="240"/>
        <w:rPr>
          <w:rFonts w:hint="eastAsia"/>
        </w:rPr>
      </w:pPr>
      <w:r w:rsidRPr="007B4CBE">
        <w:rPr>
          <w:rFonts w:hint="eastAsia"/>
        </w:rPr>
        <w:t>P1</w:t>
      </w:r>
      <w:r>
        <w:rPr>
          <w:rFonts w:hint="eastAsia"/>
        </w:rPr>
        <w:t>的语义</w:t>
      </w:r>
      <w:r w:rsidRPr="007B4CBE">
        <w:rPr>
          <w:rFonts w:hint="eastAsia"/>
        </w:rPr>
        <w:t>是不明确的</w:t>
      </w:r>
      <w:r w:rsidR="0021429E">
        <w:rPr>
          <w:rFonts w:hint="eastAsia"/>
        </w:rPr>
        <w:t>（译者</w:t>
      </w:r>
      <w:r w:rsidR="001C4782">
        <w:rPr>
          <w:rFonts w:hint="eastAsia"/>
        </w:rPr>
        <w:t>注</w:t>
      </w:r>
      <w:r w:rsidR="0021429E">
        <w:rPr>
          <w:rFonts w:hint="eastAsia"/>
        </w:rPr>
        <w:t>：</w:t>
      </w:r>
      <w:r w:rsidR="00002A14">
        <w:rPr>
          <w:rFonts w:hint="eastAsia"/>
        </w:rPr>
        <w:t>语义为</w:t>
      </w:r>
      <w:r w:rsidR="0021429E">
        <w:rPr>
          <w:rFonts w:hint="eastAsia"/>
        </w:rPr>
        <w:t>第二个</w:t>
      </w:r>
      <w:r w:rsidR="001C4782">
        <w:rPr>
          <w:rFonts w:hint="eastAsia"/>
        </w:rPr>
        <w:t>提交了的</w:t>
      </w:r>
      <w:r w:rsidR="0021429E">
        <w:rPr>
          <w:rFonts w:hint="eastAsia"/>
        </w:rPr>
        <w:t>事务读到了第一个中止事务写的数据）。实际上并不强调</w:t>
      </w:r>
      <w:r w:rsidRPr="007B4CBE">
        <w:rPr>
          <w:rFonts w:hint="eastAsia"/>
        </w:rPr>
        <w:t>T1</w:t>
      </w:r>
      <w:r w:rsidR="0021429E">
        <w:rPr>
          <w:rFonts w:hint="eastAsia"/>
        </w:rPr>
        <w:t>一定要</w:t>
      </w:r>
      <w:r w:rsidRPr="007B4CBE">
        <w:rPr>
          <w:rFonts w:hint="eastAsia"/>
        </w:rPr>
        <w:t>中止</w:t>
      </w:r>
      <w:r w:rsidRPr="007B4CBE">
        <w:rPr>
          <w:rFonts w:hint="eastAsia"/>
        </w:rPr>
        <w:t>;</w:t>
      </w:r>
      <w:r w:rsidR="0021429E">
        <w:rPr>
          <w:rFonts w:hint="eastAsia"/>
        </w:rPr>
        <w:t>它只是指出，如果这种情况发生</w:t>
      </w:r>
      <w:r w:rsidRPr="007B4CBE">
        <w:rPr>
          <w:rFonts w:hint="eastAsia"/>
        </w:rPr>
        <w:t>可能会发生</w:t>
      </w:r>
      <w:r w:rsidR="0021429E">
        <w:rPr>
          <w:rFonts w:hint="eastAsia"/>
        </w:rPr>
        <w:t>不一致</w:t>
      </w:r>
      <w:r w:rsidRPr="007B4CBE">
        <w:rPr>
          <w:rFonts w:hint="eastAsia"/>
        </w:rPr>
        <w:t>。</w:t>
      </w:r>
      <w:r w:rsidR="00DC75CA">
        <w:rPr>
          <w:rFonts w:hint="eastAsia"/>
        </w:rPr>
        <w:t>一些</w:t>
      </w:r>
      <w:r w:rsidR="007C6494">
        <w:rPr>
          <w:rFonts w:hint="eastAsia"/>
        </w:rPr>
        <w:t>看</w:t>
      </w:r>
      <w:r w:rsidR="00DC75CA">
        <w:rPr>
          <w:rFonts w:hint="eastAsia"/>
        </w:rPr>
        <w:t>过</w:t>
      </w:r>
      <w:r w:rsidRPr="007B4CBE">
        <w:rPr>
          <w:rFonts w:hint="eastAsia"/>
        </w:rPr>
        <w:t>P1</w:t>
      </w:r>
      <w:r w:rsidR="00002A14">
        <w:rPr>
          <w:rFonts w:hint="eastAsia"/>
        </w:rPr>
        <w:t>说明</w:t>
      </w:r>
      <w:r w:rsidRPr="007B4CBE">
        <w:rPr>
          <w:rFonts w:hint="eastAsia"/>
        </w:rPr>
        <w:t>的人解释为：</w:t>
      </w:r>
    </w:p>
    <w:p w14:paraId="77D829E1" w14:textId="77777777" w:rsidR="0021429E" w:rsidRDefault="0021429E" w:rsidP="007B4CBE">
      <w:pPr>
        <w:ind w:firstLine="240"/>
        <w:rPr>
          <w:rFonts w:hint="eastAsia"/>
        </w:rPr>
      </w:pPr>
      <w:r>
        <w:rPr>
          <w:rFonts w:hint="eastAsia"/>
        </w:rPr>
        <w:t>（</w:t>
      </w:r>
      <w:r>
        <w:t>2.2</w:t>
      </w:r>
      <w:r>
        <w:rPr>
          <w:rFonts w:hint="eastAsia"/>
        </w:rPr>
        <w:t>）</w:t>
      </w:r>
      <w:r>
        <w:rPr>
          <w:rFonts w:hint="eastAsia"/>
        </w:rPr>
        <w:t xml:space="preserve"> </w:t>
      </w:r>
      <w:r w:rsidRPr="0021429E">
        <w:t>w1[x]...r2[x]...((c1 or a1) and (c2 or a2) in any order)</w:t>
      </w:r>
    </w:p>
    <w:p w14:paraId="3ACB86B0" w14:textId="77777777" w:rsidR="007B4CBE" w:rsidRDefault="007B4CBE" w:rsidP="007B4CBE">
      <w:pPr>
        <w:ind w:firstLine="240"/>
        <w:rPr>
          <w:rFonts w:hint="eastAsia"/>
        </w:rPr>
      </w:pPr>
      <w:r w:rsidRPr="007B4CBE">
        <w:rPr>
          <w:rFonts w:hint="eastAsia"/>
        </w:rPr>
        <w:t>P1</w:t>
      </w:r>
      <w:r w:rsidRPr="007B4CBE">
        <w:rPr>
          <w:rFonts w:hint="eastAsia"/>
        </w:rPr>
        <w:t>的（</w:t>
      </w:r>
      <w:r w:rsidRPr="007B4CBE">
        <w:rPr>
          <w:rFonts w:hint="eastAsia"/>
        </w:rPr>
        <w:t>2.2</w:t>
      </w:r>
      <w:r w:rsidRPr="007B4CBE">
        <w:rPr>
          <w:rFonts w:hint="eastAsia"/>
        </w:rPr>
        <w:t>）变体不允许</w:t>
      </w:r>
      <w:r w:rsidR="0021429E">
        <w:rPr>
          <w:rFonts w:hint="eastAsia"/>
        </w:rPr>
        <w:t>历史中有</w:t>
      </w:r>
      <w:r w:rsidRPr="007B4CBE">
        <w:rPr>
          <w:rFonts w:hint="eastAsia"/>
        </w:rPr>
        <w:t>T1</w:t>
      </w:r>
      <w:r w:rsidRPr="007B4CBE">
        <w:rPr>
          <w:rFonts w:hint="eastAsia"/>
        </w:rPr>
        <w:t>修改数据项</w:t>
      </w:r>
      <w:r w:rsidRPr="007B4CBE">
        <w:rPr>
          <w:rFonts w:hint="eastAsia"/>
        </w:rPr>
        <w:t>x</w:t>
      </w:r>
      <w:r w:rsidR="0021429E">
        <w:rPr>
          <w:rFonts w:hint="eastAsia"/>
        </w:rPr>
        <w:t>，然后</w:t>
      </w:r>
      <w:r w:rsidRPr="007B4CBE">
        <w:rPr>
          <w:rFonts w:hint="eastAsia"/>
        </w:rPr>
        <w:t>T2</w:t>
      </w:r>
      <w:r w:rsidRPr="007B4CBE">
        <w:rPr>
          <w:rFonts w:hint="eastAsia"/>
        </w:rPr>
        <w:t>在</w:t>
      </w:r>
      <w:r w:rsidRPr="007B4CBE">
        <w:rPr>
          <w:rFonts w:hint="eastAsia"/>
        </w:rPr>
        <w:t>T1</w:t>
      </w:r>
      <w:r w:rsidR="0021429E">
        <w:rPr>
          <w:rFonts w:hint="eastAsia"/>
        </w:rPr>
        <w:t>提交或中止之前读取数据项</w:t>
      </w:r>
      <w:r w:rsidR="005C110F">
        <w:rPr>
          <w:rFonts w:hint="eastAsia"/>
        </w:rPr>
        <w:t>这种操作序列</w:t>
      </w:r>
      <w:r w:rsidR="0021429E">
        <w:rPr>
          <w:rFonts w:hint="eastAsia"/>
        </w:rPr>
        <w:t>。它不强调</w:t>
      </w:r>
      <w:r w:rsidRPr="007B4CBE">
        <w:rPr>
          <w:rFonts w:hint="eastAsia"/>
        </w:rPr>
        <w:t>T1</w:t>
      </w:r>
      <w:r w:rsidRPr="007B4CBE">
        <w:rPr>
          <w:rFonts w:hint="eastAsia"/>
        </w:rPr>
        <w:t>中止或</w:t>
      </w:r>
      <w:r w:rsidRPr="007B4CBE">
        <w:rPr>
          <w:rFonts w:hint="eastAsia"/>
        </w:rPr>
        <w:t>T2</w:t>
      </w:r>
      <w:r w:rsidRPr="007B4CBE">
        <w:rPr>
          <w:rFonts w:hint="eastAsia"/>
        </w:rPr>
        <w:t>提交。</w:t>
      </w:r>
    </w:p>
    <w:p w14:paraId="2CFAE1C9" w14:textId="09C8FD1B" w:rsidR="005C110F" w:rsidRDefault="007B4CBE" w:rsidP="007B4CBE">
      <w:pPr>
        <w:ind w:firstLine="240"/>
        <w:rPr>
          <w:rFonts w:hint="eastAsia"/>
        </w:rPr>
      </w:pPr>
      <w:r w:rsidRPr="007B4CBE">
        <w:rPr>
          <w:rFonts w:hint="eastAsia"/>
        </w:rPr>
        <w:t>定义（</w:t>
      </w:r>
      <w:r w:rsidRPr="007B4CBE">
        <w:rPr>
          <w:rFonts w:hint="eastAsia"/>
        </w:rPr>
        <w:t>2.2</w:t>
      </w:r>
      <w:r w:rsidRPr="007B4CBE">
        <w:rPr>
          <w:rFonts w:hint="eastAsia"/>
        </w:rPr>
        <w:t>）对</w:t>
      </w:r>
      <w:r w:rsidRPr="007B4CBE">
        <w:rPr>
          <w:rFonts w:hint="eastAsia"/>
        </w:rPr>
        <w:t>P1</w:t>
      </w:r>
      <w:r w:rsidRPr="007B4CBE">
        <w:rPr>
          <w:rFonts w:hint="eastAsia"/>
        </w:rPr>
        <w:t>比（</w:t>
      </w:r>
      <w:r w:rsidRPr="007B4CBE">
        <w:rPr>
          <w:rFonts w:hint="eastAsia"/>
        </w:rPr>
        <w:t>2.1</w:t>
      </w:r>
      <w:r w:rsidR="00002A14">
        <w:rPr>
          <w:rFonts w:hint="eastAsia"/>
        </w:rPr>
        <w:t>）更为宽松</w:t>
      </w:r>
      <w:r w:rsidR="0021429E">
        <w:rPr>
          <w:rFonts w:hint="eastAsia"/>
        </w:rPr>
        <w:t>，因为它禁止所有四个可能的事务</w:t>
      </w:r>
      <w:r w:rsidRPr="007B4CBE">
        <w:rPr>
          <w:rFonts w:hint="eastAsia"/>
        </w:rPr>
        <w:t>T1</w:t>
      </w:r>
      <w:r w:rsidRPr="007B4CBE">
        <w:rPr>
          <w:rFonts w:hint="eastAsia"/>
        </w:rPr>
        <w:t>和</w:t>
      </w:r>
      <w:r w:rsidRPr="007B4CBE">
        <w:rPr>
          <w:rFonts w:hint="eastAsia"/>
        </w:rPr>
        <w:t>T2</w:t>
      </w:r>
      <w:r w:rsidRPr="007B4CBE">
        <w:rPr>
          <w:rFonts w:hint="eastAsia"/>
        </w:rPr>
        <w:t>的</w:t>
      </w:r>
      <w:r w:rsidR="0021429E">
        <w:rPr>
          <w:rFonts w:hint="eastAsia"/>
        </w:rPr>
        <w:t>提交中止顺序</w:t>
      </w:r>
      <w:r w:rsidRPr="007B4CBE">
        <w:rPr>
          <w:rFonts w:hint="eastAsia"/>
        </w:rPr>
        <w:t>，而（</w:t>
      </w:r>
      <w:r w:rsidRPr="007B4CBE">
        <w:rPr>
          <w:rFonts w:hint="eastAsia"/>
        </w:rPr>
        <w:t>2.1</w:t>
      </w:r>
      <w:r w:rsidRPr="007B4CBE">
        <w:rPr>
          <w:rFonts w:hint="eastAsia"/>
        </w:rPr>
        <w:t>）只禁止四个中的两个。解释（</w:t>
      </w:r>
      <w:r w:rsidRPr="007B4CBE">
        <w:rPr>
          <w:rFonts w:hint="eastAsia"/>
        </w:rPr>
        <w:t>2.2</w:t>
      </w:r>
      <w:r w:rsidRPr="007B4CBE">
        <w:rPr>
          <w:rFonts w:hint="eastAsia"/>
        </w:rPr>
        <w:t>）作为</w:t>
      </w:r>
      <w:r w:rsidRPr="007B4CBE">
        <w:rPr>
          <w:rFonts w:hint="eastAsia"/>
        </w:rPr>
        <w:t>P1</w:t>
      </w:r>
      <w:r w:rsidRPr="007B4CBE">
        <w:rPr>
          <w:rFonts w:hint="eastAsia"/>
        </w:rPr>
        <w:t>的含义，禁止在将来出现异常情况的执行顺序。我们称（</w:t>
      </w:r>
      <w:r w:rsidRPr="007B4CBE">
        <w:rPr>
          <w:rFonts w:hint="eastAsia"/>
        </w:rPr>
        <w:t>2.2</w:t>
      </w:r>
      <w:r w:rsidRPr="007B4CBE">
        <w:rPr>
          <w:rFonts w:hint="eastAsia"/>
        </w:rPr>
        <w:t>）</w:t>
      </w:r>
      <w:r w:rsidR="005C110F">
        <w:rPr>
          <w:rFonts w:hint="eastAsia"/>
        </w:rPr>
        <w:t>是</w:t>
      </w:r>
      <w:r w:rsidRPr="007B4CBE">
        <w:rPr>
          <w:rFonts w:hint="eastAsia"/>
        </w:rPr>
        <w:t>P1</w:t>
      </w:r>
      <w:r w:rsidR="00002A14">
        <w:rPr>
          <w:rFonts w:hint="eastAsia"/>
        </w:rPr>
        <w:t>的宽松</w:t>
      </w:r>
      <w:r w:rsidRPr="007B4CBE">
        <w:rPr>
          <w:rFonts w:hint="eastAsia"/>
        </w:rPr>
        <w:t>解释</w:t>
      </w:r>
      <w:r w:rsidR="00E80C20">
        <w:rPr>
          <w:rFonts w:hint="eastAsia"/>
        </w:rPr>
        <w:t>（</w:t>
      </w:r>
      <w:r w:rsidR="00E80C20" w:rsidRPr="00E80C20">
        <w:t>loose interpretation</w:t>
      </w:r>
      <w:r w:rsidR="00E80C20">
        <w:rPr>
          <w:rFonts w:hint="eastAsia"/>
        </w:rPr>
        <w:t>）</w:t>
      </w:r>
      <w:r w:rsidRPr="007B4CBE">
        <w:rPr>
          <w:rFonts w:hint="eastAsia"/>
        </w:rPr>
        <w:t>，（</w:t>
      </w:r>
      <w:r w:rsidRPr="007B4CBE">
        <w:rPr>
          <w:rFonts w:hint="eastAsia"/>
        </w:rPr>
        <w:t>2.1</w:t>
      </w:r>
      <w:r w:rsidRPr="007B4CBE">
        <w:rPr>
          <w:rFonts w:hint="eastAsia"/>
        </w:rPr>
        <w:t>）</w:t>
      </w:r>
      <w:r w:rsidR="007C6494">
        <w:rPr>
          <w:rFonts w:hint="eastAsia"/>
        </w:rPr>
        <w:t>是</w:t>
      </w:r>
      <w:r w:rsidRPr="007B4CBE">
        <w:rPr>
          <w:rFonts w:hint="eastAsia"/>
        </w:rPr>
        <w:t>P1</w:t>
      </w:r>
      <w:r w:rsidRPr="007B4CBE">
        <w:rPr>
          <w:rFonts w:hint="eastAsia"/>
        </w:rPr>
        <w:t>的严格解释。解释（</w:t>
      </w:r>
      <w:r w:rsidRPr="007B4CBE">
        <w:rPr>
          <w:rFonts w:hint="eastAsia"/>
        </w:rPr>
        <w:t>2.2</w:t>
      </w:r>
      <w:r w:rsidR="005C110F">
        <w:rPr>
          <w:rFonts w:hint="eastAsia"/>
        </w:rPr>
        <w:t>）规定了可能导致</w:t>
      </w:r>
      <w:r w:rsidR="005C110F">
        <w:rPr>
          <w:rFonts w:hint="eastAsia"/>
        </w:rPr>
        <w:t>phenomena</w:t>
      </w:r>
      <w:r w:rsidRPr="007B4CBE">
        <w:rPr>
          <w:rFonts w:hint="eastAsia"/>
        </w:rPr>
        <w:t>的现象，而（</w:t>
      </w:r>
      <w:r w:rsidRPr="007B4CBE">
        <w:rPr>
          <w:rFonts w:hint="eastAsia"/>
        </w:rPr>
        <w:t>2.1</w:t>
      </w:r>
      <w:r w:rsidRPr="007B4CBE">
        <w:rPr>
          <w:rFonts w:hint="eastAsia"/>
        </w:rPr>
        <w:t>）规定了实际的异常。分别表示为</w:t>
      </w:r>
      <w:r w:rsidRPr="007B4CBE">
        <w:rPr>
          <w:rFonts w:hint="eastAsia"/>
        </w:rPr>
        <w:t>P1</w:t>
      </w:r>
      <w:r w:rsidRPr="007B4CBE">
        <w:rPr>
          <w:rFonts w:hint="eastAsia"/>
        </w:rPr>
        <w:t>和</w:t>
      </w:r>
      <w:r w:rsidRPr="007B4CBE">
        <w:rPr>
          <w:rFonts w:hint="eastAsia"/>
        </w:rPr>
        <w:t>A1</w:t>
      </w:r>
      <w:r w:rsidRPr="007B4CBE">
        <w:rPr>
          <w:rFonts w:hint="eastAsia"/>
        </w:rPr>
        <w:t>。因此：</w:t>
      </w:r>
    </w:p>
    <w:p w14:paraId="2FB49950" w14:textId="77777777" w:rsidR="005C110F" w:rsidRDefault="005C110F" w:rsidP="005C110F">
      <w:pPr>
        <w:ind w:firstLine="240"/>
      </w:pPr>
      <w:r>
        <w:t xml:space="preserve">P1: </w:t>
      </w:r>
      <w:proofErr w:type="gramStart"/>
      <w:r>
        <w:t>w1[</w:t>
      </w:r>
      <w:proofErr w:type="gramEnd"/>
      <w:r>
        <w:t>x]...r2[x]...((c1 or a1) and (c2 or a2) in any order)</w:t>
      </w:r>
    </w:p>
    <w:p w14:paraId="3E6A5BDE" w14:textId="77777777" w:rsidR="005C110F" w:rsidRDefault="005C110F" w:rsidP="005C110F">
      <w:pPr>
        <w:ind w:firstLine="240"/>
        <w:rPr>
          <w:rFonts w:hint="eastAsia"/>
        </w:rPr>
      </w:pPr>
      <w:r>
        <w:t xml:space="preserve">A1: </w:t>
      </w:r>
      <w:proofErr w:type="gramStart"/>
      <w:r>
        <w:t>w1[</w:t>
      </w:r>
      <w:proofErr w:type="gramEnd"/>
      <w:r>
        <w:t>x]...r2[x]...(a1 and c2 in any order)</w:t>
      </w:r>
    </w:p>
    <w:p w14:paraId="11532A45" w14:textId="77777777" w:rsidR="005C110F" w:rsidRDefault="005C110F" w:rsidP="007B4CBE">
      <w:pPr>
        <w:ind w:firstLine="240"/>
        <w:rPr>
          <w:rFonts w:hint="eastAsia"/>
        </w:rPr>
      </w:pPr>
      <w:r>
        <w:rPr>
          <w:rFonts w:hint="eastAsia"/>
        </w:rPr>
        <w:t>类似地，</w:t>
      </w:r>
      <w:r>
        <w:rPr>
          <w:rFonts w:hint="eastAsia"/>
        </w:rPr>
        <w:t xml:space="preserve">phenomena </w:t>
      </w:r>
      <w:r w:rsidR="007B4CBE" w:rsidRPr="007B4CBE">
        <w:rPr>
          <w:rFonts w:hint="eastAsia"/>
        </w:rPr>
        <w:t>P2</w:t>
      </w:r>
      <w:r w:rsidR="007B4CBE" w:rsidRPr="007B4CBE">
        <w:rPr>
          <w:rFonts w:hint="eastAsia"/>
        </w:rPr>
        <w:t>和</w:t>
      </w:r>
      <w:r w:rsidR="007B4CBE" w:rsidRPr="007B4CBE">
        <w:rPr>
          <w:rFonts w:hint="eastAsia"/>
        </w:rPr>
        <w:t>P3</w:t>
      </w:r>
      <w:r>
        <w:rPr>
          <w:rFonts w:hint="eastAsia"/>
        </w:rPr>
        <w:t>也</w:t>
      </w:r>
      <w:r w:rsidR="007B4CBE" w:rsidRPr="007B4CBE">
        <w:rPr>
          <w:rFonts w:hint="eastAsia"/>
        </w:rPr>
        <w:t>具有严格和宽松的解释，</w:t>
      </w:r>
      <w:r w:rsidR="007B4CBE" w:rsidRPr="007B4CBE">
        <w:rPr>
          <w:rFonts w:hint="eastAsia"/>
        </w:rPr>
        <w:t>P2</w:t>
      </w:r>
      <w:r w:rsidR="007B4CBE" w:rsidRPr="007B4CBE">
        <w:rPr>
          <w:rFonts w:hint="eastAsia"/>
        </w:rPr>
        <w:t>和</w:t>
      </w:r>
      <w:r w:rsidR="007B4CBE" w:rsidRPr="007B4CBE">
        <w:rPr>
          <w:rFonts w:hint="eastAsia"/>
        </w:rPr>
        <w:t>P3</w:t>
      </w:r>
      <w:r>
        <w:rPr>
          <w:rFonts w:hint="eastAsia"/>
        </w:rPr>
        <w:t>为</w:t>
      </w:r>
      <w:r w:rsidR="002B27FD">
        <w:rPr>
          <w:rFonts w:hint="eastAsia"/>
        </w:rPr>
        <w:t>宽松解释</w:t>
      </w:r>
      <w:r w:rsidR="007B4CBE" w:rsidRPr="007B4CBE">
        <w:rPr>
          <w:rFonts w:hint="eastAsia"/>
        </w:rPr>
        <w:t>，</w:t>
      </w:r>
      <w:r w:rsidR="007B4CBE" w:rsidRPr="007B4CBE">
        <w:rPr>
          <w:rFonts w:hint="eastAsia"/>
        </w:rPr>
        <w:t>A2</w:t>
      </w:r>
      <w:r w:rsidR="007B4CBE" w:rsidRPr="007B4CBE">
        <w:rPr>
          <w:rFonts w:hint="eastAsia"/>
        </w:rPr>
        <w:t>和</w:t>
      </w:r>
      <w:r w:rsidR="007B4CBE" w:rsidRPr="007B4CBE">
        <w:rPr>
          <w:rFonts w:hint="eastAsia"/>
        </w:rPr>
        <w:t>A3</w:t>
      </w:r>
      <w:r>
        <w:rPr>
          <w:rFonts w:hint="eastAsia"/>
        </w:rPr>
        <w:t>为</w:t>
      </w:r>
      <w:r w:rsidR="007B4CBE" w:rsidRPr="007B4CBE">
        <w:rPr>
          <w:rFonts w:hint="eastAsia"/>
        </w:rPr>
        <w:t>严格</w:t>
      </w:r>
      <w:r w:rsidR="002B27FD">
        <w:rPr>
          <w:rFonts w:hint="eastAsia"/>
        </w:rPr>
        <w:t>解释</w:t>
      </w:r>
      <w:r w:rsidR="001C4782">
        <w:rPr>
          <w:rFonts w:hint="eastAsia"/>
        </w:rPr>
        <w:t>（译者注：</w:t>
      </w:r>
      <w:r w:rsidR="001C4782">
        <w:rPr>
          <w:rFonts w:hint="eastAsia"/>
        </w:rPr>
        <w:t>P</w:t>
      </w:r>
      <w:r w:rsidR="001C4782">
        <w:rPr>
          <w:rFonts w:hint="eastAsia"/>
        </w:rPr>
        <w:t>表示异常的读现象的操作序列，</w:t>
      </w:r>
      <w:r w:rsidR="001C4782">
        <w:rPr>
          <w:rFonts w:hint="eastAsia"/>
        </w:rPr>
        <w:t>A</w:t>
      </w:r>
      <w:r w:rsidR="001C4782">
        <w:rPr>
          <w:rFonts w:hint="eastAsia"/>
        </w:rPr>
        <w:t>表示造成数据不一致的操作序列）</w:t>
      </w:r>
      <w:r w:rsidR="007B4CBE" w:rsidRPr="007B4CBE">
        <w:rPr>
          <w:rFonts w:hint="eastAsia"/>
        </w:rPr>
        <w:t>：</w:t>
      </w:r>
    </w:p>
    <w:p w14:paraId="3E894BA5" w14:textId="77777777" w:rsidR="005C110F" w:rsidRDefault="005C110F" w:rsidP="005C110F">
      <w:pPr>
        <w:ind w:firstLine="240"/>
      </w:pPr>
      <w:r>
        <w:t xml:space="preserve">P2: </w:t>
      </w:r>
      <w:proofErr w:type="gramStart"/>
      <w:r>
        <w:t>r1[</w:t>
      </w:r>
      <w:proofErr w:type="gramEnd"/>
      <w:r>
        <w:t>x]...w2[x]...((c1 or a1) and (c2 or a2) in any order)</w:t>
      </w:r>
    </w:p>
    <w:p w14:paraId="3427C3B9" w14:textId="77777777" w:rsidR="005C110F" w:rsidRDefault="005C110F" w:rsidP="005C110F">
      <w:pPr>
        <w:ind w:firstLine="240"/>
      </w:pPr>
      <w:r>
        <w:t xml:space="preserve">A2: </w:t>
      </w:r>
      <w:proofErr w:type="gramStart"/>
      <w:r>
        <w:t>r1[</w:t>
      </w:r>
      <w:proofErr w:type="gramEnd"/>
      <w:r>
        <w:t>x]...w2[x]...c2...r1[x]...c1</w:t>
      </w:r>
    </w:p>
    <w:p w14:paraId="748C4E52" w14:textId="77777777" w:rsidR="005C110F" w:rsidRDefault="005C110F" w:rsidP="005C110F">
      <w:pPr>
        <w:ind w:firstLine="240"/>
      </w:pPr>
      <w:r>
        <w:t xml:space="preserve">P3: </w:t>
      </w:r>
      <w:proofErr w:type="gramStart"/>
      <w:r>
        <w:t>r1[</w:t>
      </w:r>
      <w:proofErr w:type="gramEnd"/>
      <w:r>
        <w:t>P]...w2[y in P]...((c1 or a1) and (c2 or a2) any order)</w:t>
      </w:r>
    </w:p>
    <w:p w14:paraId="45A58FE2" w14:textId="77777777" w:rsidR="005C110F" w:rsidRDefault="005C110F" w:rsidP="005C110F">
      <w:pPr>
        <w:ind w:firstLine="240"/>
        <w:rPr>
          <w:rFonts w:hint="eastAsia"/>
        </w:rPr>
      </w:pPr>
      <w:r>
        <w:t xml:space="preserve">A3: </w:t>
      </w:r>
      <w:proofErr w:type="gramStart"/>
      <w:r>
        <w:t>r1[</w:t>
      </w:r>
      <w:proofErr w:type="gramEnd"/>
      <w:r>
        <w:t>P]...w2[y in P]...c2...r1[P]...c1</w:t>
      </w:r>
    </w:p>
    <w:p w14:paraId="7B8DA0BF" w14:textId="5F23F215" w:rsidR="002B27FD" w:rsidRDefault="007B4CBE" w:rsidP="002B27FD">
      <w:pPr>
        <w:ind w:firstLine="240"/>
        <w:rPr>
          <w:rFonts w:hint="eastAsia"/>
        </w:rPr>
      </w:pPr>
      <w:r w:rsidRPr="007B4CBE">
        <w:rPr>
          <w:rFonts w:hint="eastAsia"/>
        </w:rPr>
        <w:t>第</w:t>
      </w:r>
      <w:r w:rsidRPr="007B4CBE">
        <w:rPr>
          <w:rFonts w:hint="eastAsia"/>
        </w:rPr>
        <w:t>3</w:t>
      </w:r>
      <w:r w:rsidR="002B27FD">
        <w:rPr>
          <w:rFonts w:hint="eastAsia"/>
        </w:rPr>
        <w:t>节分析了更多的已经开发出来的替代概念，并提出需要</w:t>
      </w:r>
      <w:r w:rsidR="00002A14">
        <w:rPr>
          <w:rFonts w:hint="eastAsia"/>
        </w:rPr>
        <w:t>针</w:t>
      </w:r>
      <w:r w:rsidR="002B27FD">
        <w:rPr>
          <w:rFonts w:hint="eastAsia"/>
        </w:rPr>
        <w:t>对</w:t>
      </w:r>
      <w:r w:rsidR="002B27FD">
        <w:rPr>
          <w:rFonts w:hint="eastAsia"/>
        </w:rPr>
        <w:t>phenomena</w:t>
      </w:r>
      <w:r w:rsidR="002B27FD">
        <w:rPr>
          <w:rFonts w:hint="eastAsia"/>
        </w:rPr>
        <w:t>进行宽松的解释。注意到</w:t>
      </w:r>
      <w:r w:rsidRPr="007B4CBE">
        <w:rPr>
          <w:rFonts w:hint="eastAsia"/>
        </w:rPr>
        <w:t>ANSI SQL P3</w:t>
      </w:r>
      <w:r w:rsidR="007C6494">
        <w:rPr>
          <w:rFonts w:hint="eastAsia"/>
        </w:rPr>
        <w:t>的英文</w:t>
      </w:r>
      <w:r w:rsidR="00002A14">
        <w:rPr>
          <w:rFonts w:hint="eastAsia"/>
        </w:rPr>
        <w:t>语义</w:t>
      </w:r>
      <w:r w:rsidR="002B27FD">
        <w:rPr>
          <w:rFonts w:hint="eastAsia"/>
        </w:rPr>
        <w:t>只是禁止</w:t>
      </w:r>
      <w:r w:rsidRPr="007B4CBE">
        <w:rPr>
          <w:rFonts w:hint="eastAsia"/>
        </w:rPr>
        <w:t>谓词</w:t>
      </w:r>
      <w:r w:rsidR="002B27FD">
        <w:rPr>
          <w:rFonts w:hint="eastAsia"/>
        </w:rPr>
        <w:t>（范围内的）</w:t>
      </w:r>
      <w:r w:rsidRPr="007B4CBE">
        <w:rPr>
          <w:rFonts w:hint="eastAsia"/>
        </w:rPr>
        <w:t>插入，但是上述</w:t>
      </w:r>
      <w:r w:rsidRPr="007B4CBE">
        <w:rPr>
          <w:rFonts w:hint="eastAsia"/>
        </w:rPr>
        <w:t>P3</w:t>
      </w:r>
      <w:r w:rsidR="002B27FD">
        <w:rPr>
          <w:rFonts w:hint="eastAsia"/>
        </w:rPr>
        <w:t>完全禁止在读满足谓词的元组集合后，对满足谓词的元组进行</w:t>
      </w:r>
      <w:r w:rsidRPr="007B4CBE">
        <w:rPr>
          <w:rFonts w:hint="eastAsia"/>
        </w:rPr>
        <w:t>任何写入（插入，更新，删除）。</w:t>
      </w:r>
    </w:p>
    <w:p w14:paraId="035CC2D1" w14:textId="0FE4FE02" w:rsidR="008A7532" w:rsidRDefault="002B27FD" w:rsidP="002B27FD">
      <w:pPr>
        <w:ind w:firstLine="240"/>
        <w:rPr>
          <w:rFonts w:hint="eastAsia"/>
        </w:rPr>
      </w:pPr>
      <w:r>
        <w:rPr>
          <w:rFonts w:hint="eastAsia"/>
        </w:rPr>
        <w:t>本文稍后讨论多值</w:t>
      </w:r>
      <w:r w:rsidRPr="002B27FD">
        <w:rPr>
          <w:rFonts w:hint="eastAsia"/>
        </w:rPr>
        <w:t>历史</w:t>
      </w:r>
      <w:r>
        <w:rPr>
          <w:rFonts w:hint="eastAsia"/>
        </w:rPr>
        <w:t>（</w:t>
      </w:r>
      <w:r>
        <w:t>multi-valued</w:t>
      </w:r>
      <w:r>
        <w:rPr>
          <w:rFonts w:hint="eastAsia"/>
        </w:rPr>
        <w:t xml:space="preserve"> </w:t>
      </w:r>
      <w:r>
        <w:t>history</w:t>
      </w:r>
      <w:r>
        <w:rPr>
          <w:rFonts w:hint="eastAsia"/>
        </w:rPr>
        <w:t>）</w:t>
      </w:r>
      <w:r w:rsidRPr="002B27FD">
        <w:rPr>
          <w:rFonts w:hint="eastAsia"/>
        </w:rPr>
        <w:t>的概念（</w:t>
      </w:r>
      <w:r w:rsidRPr="002B27FD">
        <w:rPr>
          <w:rFonts w:hint="eastAsia"/>
        </w:rPr>
        <w:t>MV</w:t>
      </w:r>
      <w:r>
        <w:rPr>
          <w:rFonts w:hint="eastAsia"/>
        </w:rPr>
        <w:t>-history for short</w:t>
      </w:r>
      <w:r w:rsidRPr="002B27FD">
        <w:rPr>
          <w:rFonts w:hint="eastAsia"/>
        </w:rPr>
        <w:t>，见</w:t>
      </w:r>
      <w:r w:rsidRPr="002B27FD">
        <w:rPr>
          <w:rFonts w:hint="eastAsia"/>
        </w:rPr>
        <w:t>[BHG]</w:t>
      </w:r>
      <w:r w:rsidRPr="002B27FD">
        <w:rPr>
          <w:rFonts w:hint="eastAsia"/>
        </w:rPr>
        <w:t>，第</w:t>
      </w:r>
      <w:r w:rsidRPr="002B27FD">
        <w:rPr>
          <w:rFonts w:hint="eastAsia"/>
        </w:rPr>
        <w:t>5</w:t>
      </w:r>
      <w:r>
        <w:rPr>
          <w:rFonts w:hint="eastAsia"/>
        </w:rPr>
        <w:t>章）。现在不</w:t>
      </w:r>
      <w:r w:rsidRPr="002B27FD">
        <w:rPr>
          <w:rFonts w:hint="eastAsia"/>
        </w:rPr>
        <w:t>详细介绍，</w:t>
      </w:r>
      <w:r w:rsidR="007C6494">
        <w:rPr>
          <w:rFonts w:hint="eastAsia"/>
        </w:rPr>
        <w:t>多版本系统中可能会同时存在多个版本的数据项。任何</w:t>
      </w:r>
      <w:r w:rsidR="008A7532">
        <w:rPr>
          <w:rFonts w:hint="eastAsia"/>
        </w:rPr>
        <w:t>读</w:t>
      </w:r>
      <w:r w:rsidR="007C6494">
        <w:rPr>
          <w:rFonts w:hint="eastAsia"/>
        </w:rPr>
        <w:t>操作</w:t>
      </w:r>
      <w:r w:rsidR="008A7532">
        <w:rPr>
          <w:rFonts w:hint="eastAsia"/>
        </w:rPr>
        <w:t>必须明确指定</w:t>
      </w:r>
      <w:r w:rsidRPr="002B27FD">
        <w:rPr>
          <w:rFonts w:hint="eastAsia"/>
        </w:rPr>
        <w:t>读取哪个版本。已经</w:t>
      </w:r>
      <w:r w:rsidR="008A7532">
        <w:rPr>
          <w:rFonts w:hint="eastAsia"/>
        </w:rPr>
        <w:t>有文章</w:t>
      </w:r>
      <w:r w:rsidRPr="002B27FD">
        <w:rPr>
          <w:rFonts w:hint="eastAsia"/>
        </w:rPr>
        <w:t>尝试将</w:t>
      </w:r>
      <w:r w:rsidRPr="002B27FD">
        <w:rPr>
          <w:rFonts w:hint="eastAsia"/>
        </w:rPr>
        <w:t>ANSI</w:t>
      </w:r>
      <w:r w:rsidRPr="002B27FD">
        <w:rPr>
          <w:rFonts w:hint="eastAsia"/>
        </w:rPr>
        <w:t>隔离</w:t>
      </w:r>
      <w:r w:rsidR="008A7532">
        <w:rPr>
          <w:rFonts w:hint="eastAsia"/>
        </w:rPr>
        <w:t>级别定义与多版本系统以及基于标准锁调度</w:t>
      </w:r>
      <w:r w:rsidR="00002A14">
        <w:rPr>
          <w:rFonts w:hint="eastAsia"/>
        </w:rPr>
        <w:t>器</w:t>
      </w:r>
      <w:r w:rsidR="008A7532">
        <w:rPr>
          <w:rFonts w:hint="eastAsia"/>
        </w:rPr>
        <w:t>（</w:t>
      </w:r>
      <w:r w:rsidR="008A7532">
        <w:rPr>
          <w:rFonts w:hint="eastAsia"/>
        </w:rPr>
        <w:t>locking scheduler</w:t>
      </w:r>
      <w:r w:rsidR="008A7532">
        <w:rPr>
          <w:rFonts w:hint="eastAsia"/>
        </w:rPr>
        <w:t>）的</w:t>
      </w:r>
      <w:r w:rsidR="007C6494">
        <w:rPr>
          <w:rFonts w:hint="eastAsia"/>
        </w:rPr>
        <w:t>单</w:t>
      </w:r>
      <w:r w:rsidRPr="002B27FD">
        <w:rPr>
          <w:rFonts w:hint="eastAsia"/>
        </w:rPr>
        <w:t>版本系统（</w:t>
      </w:r>
      <w:r w:rsidRPr="002B27FD">
        <w:rPr>
          <w:rFonts w:hint="eastAsia"/>
        </w:rPr>
        <w:t>SV-</w:t>
      </w:r>
      <w:r w:rsidR="008A7532">
        <w:rPr>
          <w:rFonts w:hint="eastAsia"/>
        </w:rPr>
        <w:t>histories</w:t>
      </w:r>
      <w:r w:rsidRPr="002B27FD">
        <w:rPr>
          <w:rFonts w:hint="eastAsia"/>
        </w:rPr>
        <w:t>）相关联。即使如此，</w:t>
      </w:r>
      <w:r w:rsidRPr="002B27FD">
        <w:rPr>
          <w:rFonts w:hint="eastAsia"/>
        </w:rPr>
        <w:t>P1</w:t>
      </w:r>
      <w:r w:rsidRPr="002B27FD">
        <w:rPr>
          <w:rFonts w:hint="eastAsia"/>
        </w:rPr>
        <w:t>，</w:t>
      </w:r>
      <w:r w:rsidRPr="002B27FD">
        <w:rPr>
          <w:rFonts w:hint="eastAsia"/>
        </w:rPr>
        <w:t>P2</w:t>
      </w:r>
      <w:r w:rsidRPr="002B27FD">
        <w:rPr>
          <w:rFonts w:hint="eastAsia"/>
        </w:rPr>
        <w:t>和</w:t>
      </w:r>
      <w:r w:rsidRPr="002B27FD">
        <w:rPr>
          <w:rFonts w:hint="eastAsia"/>
        </w:rPr>
        <w:t>P3</w:t>
      </w:r>
      <w:r w:rsidR="008A7532">
        <w:rPr>
          <w:rFonts w:hint="eastAsia"/>
        </w:rPr>
        <w:t xml:space="preserve"> phenomena</w:t>
      </w:r>
      <w:r w:rsidR="008A7532">
        <w:rPr>
          <w:rFonts w:hint="eastAsia"/>
        </w:rPr>
        <w:t>的语义也仅限于</w:t>
      </w:r>
      <w:r w:rsidR="007C6494">
        <w:rPr>
          <w:rFonts w:hint="eastAsia"/>
        </w:rPr>
        <w:t>单</w:t>
      </w:r>
      <w:r w:rsidRPr="002B27FD">
        <w:rPr>
          <w:rFonts w:hint="eastAsia"/>
        </w:rPr>
        <w:t>版本的历史。</w:t>
      </w:r>
      <w:r w:rsidR="008A7532">
        <w:rPr>
          <w:rFonts w:hint="eastAsia"/>
        </w:rPr>
        <w:t>我们</w:t>
      </w:r>
      <w:r w:rsidRPr="002B27FD">
        <w:rPr>
          <w:rFonts w:hint="eastAsia"/>
        </w:rPr>
        <w:t>在下一节中解释它们。</w:t>
      </w:r>
    </w:p>
    <w:p w14:paraId="18AA701E" w14:textId="77777777" w:rsidR="008A7532" w:rsidRDefault="00994874" w:rsidP="002B27FD">
      <w:pPr>
        <w:ind w:firstLine="240"/>
        <w:rPr>
          <w:rFonts w:hint="eastAsia"/>
        </w:rPr>
      </w:pPr>
      <w:r>
        <w:rPr>
          <w:rFonts w:hint="eastAsia"/>
          <w:noProof/>
        </w:rPr>
        <w:drawing>
          <wp:inline distT="0" distB="0" distL="0" distR="0" wp14:anchorId="201739E8" wp14:editId="36153E5E">
            <wp:extent cx="5269230" cy="1167765"/>
            <wp:effectExtent l="0" t="0" r="0" b="635"/>
            <wp:docPr id="1" name="图片 1" descr="Macintosh HD:Users:zhuwenzhuang:Desktop:屏幕快照 2017-04-21 上午9.5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uwenzhuang:Desktop:屏幕快照 2017-04-21 上午9.55.05.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5269230" cy="1167765"/>
                    </a:xfrm>
                    <a:prstGeom prst="rect">
                      <a:avLst/>
                    </a:prstGeom>
                    <a:noFill/>
                    <a:ln>
                      <a:noFill/>
                    </a:ln>
                  </pic:spPr>
                </pic:pic>
              </a:graphicData>
            </a:graphic>
          </wp:inline>
        </w:drawing>
      </w:r>
    </w:p>
    <w:p w14:paraId="5D9BFE79" w14:textId="319C16BB" w:rsidR="00DA1A00" w:rsidRDefault="002B27FD" w:rsidP="002B27FD">
      <w:pPr>
        <w:ind w:firstLine="240"/>
        <w:rPr>
          <w:rFonts w:hint="eastAsia"/>
        </w:rPr>
      </w:pPr>
      <w:r w:rsidRPr="002B27FD">
        <w:rPr>
          <w:rFonts w:hint="eastAsia"/>
        </w:rPr>
        <w:t xml:space="preserve"> ANSI SQL</w:t>
      </w:r>
      <w:r w:rsidRPr="002B27FD">
        <w:rPr>
          <w:rFonts w:hint="eastAsia"/>
        </w:rPr>
        <w:t>通过表</w:t>
      </w:r>
      <w:r w:rsidRPr="002B27FD">
        <w:rPr>
          <w:rFonts w:hint="eastAsia"/>
        </w:rPr>
        <w:t>1</w:t>
      </w:r>
      <w:r w:rsidRPr="002B27FD">
        <w:rPr>
          <w:rFonts w:hint="eastAsia"/>
        </w:rPr>
        <w:t>的矩阵定义了四个级别的</w:t>
      </w:r>
      <w:r w:rsidR="00DA1A00">
        <w:rPr>
          <w:rFonts w:hint="eastAsia"/>
        </w:rPr>
        <w:t>隔离。每个隔离级别的特征是事务中禁止发生的（松散或严格的解释的）</w:t>
      </w:r>
      <w:r w:rsidR="00DA1A00">
        <w:rPr>
          <w:rFonts w:hint="eastAsia"/>
        </w:rPr>
        <w:t>phenomena</w:t>
      </w:r>
      <w:r w:rsidRPr="002B27FD">
        <w:rPr>
          <w:rFonts w:hint="eastAsia"/>
        </w:rPr>
        <w:t>。但是，</w:t>
      </w:r>
      <w:r w:rsidRPr="002B27FD">
        <w:rPr>
          <w:rFonts w:hint="eastAsia"/>
        </w:rPr>
        <w:t>ANSI SQL</w:t>
      </w:r>
      <w:r w:rsidRPr="002B27FD">
        <w:rPr>
          <w:rFonts w:hint="eastAsia"/>
        </w:rPr>
        <w:t>规范没有仅根据这些</w:t>
      </w:r>
      <w:r w:rsidR="007C6494">
        <w:rPr>
          <w:rFonts w:hint="eastAsia"/>
        </w:rPr>
        <w:t>phenomena</w:t>
      </w:r>
      <w:r w:rsidRPr="002B27FD">
        <w:rPr>
          <w:rFonts w:hint="eastAsia"/>
        </w:rPr>
        <w:t>来定义</w:t>
      </w:r>
      <w:r w:rsidR="00002A14">
        <w:rPr>
          <w:rFonts w:hint="eastAsia"/>
        </w:rPr>
        <w:t>可串行化</w:t>
      </w:r>
      <w:r w:rsidRPr="002B27FD">
        <w:rPr>
          <w:rFonts w:hint="eastAsia"/>
        </w:rPr>
        <w:t>隔离级别。</w:t>
      </w:r>
      <w:r w:rsidRPr="002B27FD">
        <w:rPr>
          <w:rFonts w:hint="eastAsia"/>
        </w:rPr>
        <w:t xml:space="preserve"> </w:t>
      </w:r>
      <w:r w:rsidRPr="002B27FD">
        <w:rPr>
          <w:rFonts w:hint="eastAsia"/>
        </w:rPr>
        <w:t>“</w:t>
      </w:r>
      <w:r w:rsidRPr="002B27FD">
        <w:rPr>
          <w:rFonts w:hint="eastAsia"/>
        </w:rPr>
        <w:t>ANSI</w:t>
      </w:r>
      <w:r w:rsidRPr="002B27FD">
        <w:rPr>
          <w:rFonts w:hint="eastAsia"/>
        </w:rPr>
        <w:t>”中的</w:t>
      </w:r>
      <w:r w:rsidRPr="002B27FD">
        <w:rPr>
          <w:rFonts w:hint="eastAsia"/>
        </w:rPr>
        <w:t>4.28</w:t>
      </w:r>
      <w:r w:rsidRPr="002B27FD">
        <w:rPr>
          <w:rFonts w:hint="eastAsia"/>
        </w:rPr>
        <w:t>“</w:t>
      </w:r>
      <w:r w:rsidRPr="002B27FD">
        <w:rPr>
          <w:rFonts w:hint="eastAsia"/>
        </w:rPr>
        <w:t>SQL</w:t>
      </w:r>
      <w:r w:rsidRPr="002B27FD">
        <w:rPr>
          <w:rFonts w:hint="eastAsia"/>
        </w:rPr>
        <w:t>事务”指出，</w:t>
      </w:r>
      <w:r w:rsidR="00002A14">
        <w:rPr>
          <w:rFonts w:hint="eastAsia"/>
        </w:rPr>
        <w:t>可串行化</w:t>
      </w:r>
      <w:r w:rsidR="00DA1A00">
        <w:rPr>
          <w:rFonts w:hint="eastAsia"/>
        </w:rPr>
        <w:t>隔离级别必须提供“共识的完全可串行化的执行”。与这个额外的附加条件相比，这个表导致了一个常见的误解，即不允许三个</w:t>
      </w:r>
      <w:r w:rsidR="00DA1A00">
        <w:rPr>
          <w:rFonts w:hint="eastAsia"/>
        </w:rPr>
        <w:t>phenomena</w:t>
      </w:r>
      <w:r w:rsidR="00DA1A00">
        <w:rPr>
          <w:rFonts w:hint="eastAsia"/>
        </w:rPr>
        <w:t>意味着可串行化。不允许这三种</w:t>
      </w:r>
      <w:r w:rsidR="00DA1A00">
        <w:rPr>
          <w:rFonts w:hint="eastAsia"/>
        </w:rPr>
        <w:t>phenomena</w:t>
      </w:r>
      <w:r w:rsidRPr="002B27FD">
        <w:rPr>
          <w:rFonts w:hint="eastAsia"/>
        </w:rPr>
        <w:t>的历史在表</w:t>
      </w:r>
      <w:r w:rsidRPr="002B27FD">
        <w:rPr>
          <w:rFonts w:hint="eastAsia"/>
        </w:rPr>
        <w:t>1</w:t>
      </w:r>
      <w:r w:rsidR="00DA1A00">
        <w:rPr>
          <w:rFonts w:hint="eastAsia"/>
        </w:rPr>
        <w:t>中被称为异常</w:t>
      </w:r>
      <w:r w:rsidR="00002A14">
        <w:rPr>
          <w:rFonts w:hint="eastAsia"/>
        </w:rPr>
        <w:t>可</w:t>
      </w:r>
      <w:r w:rsidR="00DA1A00">
        <w:rPr>
          <w:rFonts w:hint="eastAsia"/>
        </w:rPr>
        <w:t>串行</w:t>
      </w:r>
      <w:r w:rsidRPr="002B27FD">
        <w:rPr>
          <w:rFonts w:hint="eastAsia"/>
        </w:rPr>
        <w:t>化</w:t>
      </w:r>
      <w:r w:rsidR="00DA1A00">
        <w:rPr>
          <w:rFonts w:hint="eastAsia"/>
        </w:rPr>
        <w:t>（</w:t>
      </w:r>
      <w:r w:rsidR="00DA1A00" w:rsidRPr="00DA1A00">
        <w:t>ANOMALY SERIALIZABLE</w:t>
      </w:r>
      <w:r w:rsidR="00DA1A00">
        <w:rPr>
          <w:rFonts w:hint="eastAsia"/>
        </w:rPr>
        <w:t>）</w:t>
      </w:r>
      <w:r w:rsidR="00E32877">
        <w:rPr>
          <w:rFonts w:hint="eastAsia"/>
        </w:rPr>
        <w:t>（译者注：异常可串行</w:t>
      </w:r>
      <w:r w:rsidR="00E32877" w:rsidRPr="002B27FD">
        <w:rPr>
          <w:rFonts w:hint="eastAsia"/>
        </w:rPr>
        <w:t>化</w:t>
      </w:r>
      <w:r w:rsidR="00E32877">
        <w:rPr>
          <w:rFonts w:hint="eastAsia"/>
        </w:rPr>
        <w:t>意为基于禁止异常</w:t>
      </w:r>
      <w:r w:rsidR="007C6494">
        <w:rPr>
          <w:rFonts w:hint="eastAsia"/>
        </w:rPr>
        <w:t>（或</w:t>
      </w:r>
      <w:r w:rsidR="007C6494">
        <w:rPr>
          <w:rFonts w:hint="eastAsia"/>
        </w:rPr>
        <w:t>phenomena</w:t>
      </w:r>
      <w:r w:rsidR="007C6494">
        <w:rPr>
          <w:rFonts w:hint="eastAsia"/>
        </w:rPr>
        <w:t>）</w:t>
      </w:r>
      <w:r w:rsidR="00E32877">
        <w:rPr>
          <w:rFonts w:hint="eastAsia"/>
        </w:rPr>
        <w:t>的可串行化，并非</w:t>
      </w:r>
      <w:r w:rsidR="007C6494">
        <w:rPr>
          <w:rFonts w:hint="eastAsia"/>
        </w:rPr>
        <w:t>“</w:t>
      </w:r>
      <w:r w:rsidR="00E32877">
        <w:rPr>
          <w:rFonts w:hint="eastAsia"/>
        </w:rPr>
        <w:t>真正的</w:t>
      </w:r>
      <w:r w:rsidR="007C6494">
        <w:rPr>
          <w:rFonts w:hint="eastAsia"/>
        </w:rPr>
        <w:t>”</w:t>
      </w:r>
      <w:r w:rsidR="00E32877">
        <w:rPr>
          <w:rFonts w:hint="eastAsia"/>
        </w:rPr>
        <w:t>可串行化）</w:t>
      </w:r>
      <w:r w:rsidRPr="002B27FD">
        <w:rPr>
          <w:rFonts w:hint="eastAsia"/>
        </w:rPr>
        <w:t>。</w:t>
      </w:r>
    </w:p>
    <w:p w14:paraId="447E3E0D" w14:textId="77777777" w:rsidR="00205283" w:rsidRDefault="00205283" w:rsidP="002B27FD">
      <w:pPr>
        <w:ind w:firstLine="240"/>
        <w:rPr>
          <w:rFonts w:hint="eastAsia"/>
        </w:rPr>
      </w:pPr>
      <w:r>
        <w:rPr>
          <w:rFonts w:hint="eastAsia"/>
        </w:rPr>
        <w:t>由于在历史中宽松解释远远多于严格解释</w:t>
      </w:r>
      <w:r w:rsidR="002B27FD" w:rsidRPr="002B27FD">
        <w:rPr>
          <w:rFonts w:hint="eastAsia"/>
        </w:rPr>
        <w:t>，而且隔离级别是由它们被禁止经历</w:t>
      </w:r>
      <w:r>
        <w:rPr>
          <w:rFonts w:hint="eastAsia"/>
        </w:rPr>
        <w:t>的</w:t>
      </w:r>
      <w:r>
        <w:rPr>
          <w:rFonts w:hint="eastAsia"/>
        </w:rPr>
        <w:t>phenomena</w:t>
      </w:r>
      <w:r w:rsidR="002B27FD" w:rsidRPr="002B27FD">
        <w:rPr>
          <w:rFonts w:hint="eastAsia"/>
        </w:rPr>
        <w:t>所定义的</w:t>
      </w:r>
      <w:r>
        <w:rPr>
          <w:rFonts w:hint="eastAsia"/>
        </w:rPr>
        <w:t>。</w:t>
      </w:r>
      <w:r w:rsidR="002B27FD" w:rsidRPr="002B27FD">
        <w:rPr>
          <w:rFonts w:hint="eastAsia"/>
        </w:rPr>
        <w:t>我们在第</w:t>
      </w:r>
      <w:r w:rsidR="002B27FD" w:rsidRPr="002B27FD">
        <w:rPr>
          <w:rFonts w:hint="eastAsia"/>
        </w:rPr>
        <w:t>3</w:t>
      </w:r>
      <w:r>
        <w:rPr>
          <w:rFonts w:hint="eastAsia"/>
        </w:rPr>
        <w:t>节中对宽松解释的讨论意味着我们想讨论</w:t>
      </w:r>
      <w:r w:rsidR="002B27FD" w:rsidRPr="002B27FD">
        <w:rPr>
          <w:rFonts w:hint="eastAsia"/>
        </w:rPr>
        <w:t>更多的限制性隔离级别（更多</w:t>
      </w:r>
      <w:r>
        <w:rPr>
          <w:rFonts w:hint="eastAsia"/>
        </w:rPr>
        <w:t>种</w:t>
      </w:r>
      <w:r w:rsidR="002B27FD" w:rsidRPr="002B27FD">
        <w:rPr>
          <w:rFonts w:hint="eastAsia"/>
        </w:rPr>
        <w:t>历史将被禁止）。但是第</w:t>
      </w:r>
      <w:r w:rsidR="002B27FD" w:rsidRPr="002B27FD">
        <w:rPr>
          <w:rFonts w:hint="eastAsia"/>
        </w:rPr>
        <w:t>3</w:t>
      </w:r>
      <w:r w:rsidR="002B27FD" w:rsidRPr="002B27FD">
        <w:rPr>
          <w:rFonts w:hint="eastAsia"/>
        </w:rPr>
        <w:t>节显示，即使对</w:t>
      </w:r>
      <w:r w:rsidR="002B27FD" w:rsidRPr="002B27FD">
        <w:rPr>
          <w:rFonts w:hint="eastAsia"/>
        </w:rPr>
        <w:t>P1</w:t>
      </w:r>
      <w:r w:rsidR="002B27FD" w:rsidRPr="002B27FD">
        <w:rPr>
          <w:rFonts w:hint="eastAsia"/>
        </w:rPr>
        <w:t>，</w:t>
      </w:r>
      <w:r w:rsidR="002B27FD" w:rsidRPr="002B27FD">
        <w:rPr>
          <w:rFonts w:hint="eastAsia"/>
        </w:rPr>
        <w:t>P2</w:t>
      </w:r>
      <w:r w:rsidR="002B27FD" w:rsidRPr="002B27FD">
        <w:rPr>
          <w:rFonts w:hint="eastAsia"/>
        </w:rPr>
        <w:t>和</w:t>
      </w:r>
      <w:r w:rsidR="002B27FD" w:rsidRPr="002B27FD">
        <w:rPr>
          <w:rFonts w:hint="eastAsia"/>
        </w:rPr>
        <w:t>P3</w:t>
      </w:r>
      <w:r>
        <w:rPr>
          <w:rFonts w:hint="eastAsia"/>
        </w:rPr>
        <w:t>进行了宽松</w:t>
      </w:r>
      <w:r w:rsidR="002B27FD" w:rsidRPr="002B27FD">
        <w:rPr>
          <w:rFonts w:hint="eastAsia"/>
        </w:rPr>
        <w:t>的解释，也禁止</w:t>
      </w:r>
      <w:r>
        <w:rPr>
          <w:rFonts w:hint="eastAsia"/>
        </w:rPr>
        <w:t>了这些</w:t>
      </w:r>
      <w:r>
        <w:rPr>
          <w:rFonts w:hint="eastAsia"/>
        </w:rPr>
        <w:t>phenomena</w:t>
      </w:r>
      <w:r w:rsidR="002B27FD" w:rsidRPr="002B27FD">
        <w:rPr>
          <w:rFonts w:hint="eastAsia"/>
        </w:rPr>
        <w:t>，</w:t>
      </w:r>
      <w:r>
        <w:rPr>
          <w:rFonts w:hint="eastAsia"/>
        </w:rPr>
        <w:t>也</w:t>
      </w:r>
      <w:r w:rsidR="002B27FD" w:rsidRPr="002B27FD">
        <w:rPr>
          <w:rFonts w:hint="eastAsia"/>
        </w:rPr>
        <w:t>并不能保证真正的</w:t>
      </w:r>
      <w:r w:rsidR="003F71FB">
        <w:rPr>
          <w:rFonts w:hint="eastAsia"/>
        </w:rPr>
        <w:t>可</w:t>
      </w:r>
      <w:r w:rsidR="002B27FD" w:rsidRPr="002B27FD">
        <w:rPr>
          <w:rFonts w:hint="eastAsia"/>
        </w:rPr>
        <w:t>串行化。在</w:t>
      </w:r>
      <w:r w:rsidR="002B27FD" w:rsidRPr="002B27FD">
        <w:rPr>
          <w:rFonts w:hint="eastAsia"/>
        </w:rPr>
        <w:t>ANSI</w:t>
      </w:r>
      <w:r w:rsidR="002B27FD" w:rsidRPr="002B27FD">
        <w:rPr>
          <w:rFonts w:hint="eastAsia"/>
        </w:rPr>
        <w:t>中删除</w:t>
      </w:r>
      <w:r w:rsidR="002B27FD" w:rsidRPr="002B27FD">
        <w:rPr>
          <w:rFonts w:hint="eastAsia"/>
        </w:rPr>
        <w:t>P3</w:t>
      </w:r>
      <w:r>
        <w:rPr>
          <w:rFonts w:hint="eastAsia"/>
        </w:rPr>
        <w:t>并</w:t>
      </w:r>
      <w:r w:rsidR="002B27FD" w:rsidRPr="002B27FD">
        <w:rPr>
          <w:rFonts w:hint="eastAsia"/>
        </w:rPr>
        <w:t>仅使用</w:t>
      </w:r>
      <w:r w:rsidR="002B27FD" w:rsidRPr="002B27FD">
        <w:rPr>
          <w:rFonts w:hint="eastAsia"/>
        </w:rPr>
        <w:t>4.28</w:t>
      </w:r>
      <w:r w:rsidR="002B27FD" w:rsidRPr="002B27FD">
        <w:rPr>
          <w:rFonts w:hint="eastAsia"/>
        </w:rPr>
        <w:t>定义</w:t>
      </w:r>
      <w:r w:rsidR="002B27FD" w:rsidRPr="002B27FD">
        <w:rPr>
          <w:rFonts w:hint="eastAsia"/>
        </w:rPr>
        <w:t xml:space="preserve">ANSI </w:t>
      </w:r>
      <w:r w:rsidR="003F71FB">
        <w:rPr>
          <w:rFonts w:hint="eastAsia"/>
        </w:rPr>
        <w:t>可串行化</w:t>
      </w:r>
      <w:r w:rsidRPr="002B27FD">
        <w:rPr>
          <w:rFonts w:hint="eastAsia"/>
        </w:rPr>
        <w:t>会更简单</w:t>
      </w:r>
      <w:r w:rsidR="002B27FD" w:rsidRPr="002B27FD">
        <w:rPr>
          <w:rFonts w:hint="eastAsia"/>
        </w:rPr>
        <w:t>。请注意，表</w:t>
      </w:r>
      <w:r w:rsidR="002B27FD" w:rsidRPr="002B27FD">
        <w:rPr>
          <w:rFonts w:hint="eastAsia"/>
        </w:rPr>
        <w:t>1</w:t>
      </w:r>
      <w:r w:rsidR="002B27FD" w:rsidRPr="002B27FD">
        <w:rPr>
          <w:rFonts w:hint="eastAsia"/>
        </w:rPr>
        <w:t>不是最终结果</w:t>
      </w:r>
      <w:r w:rsidR="002B27FD" w:rsidRPr="002B27FD">
        <w:rPr>
          <w:rFonts w:hint="eastAsia"/>
        </w:rPr>
        <w:t>;</w:t>
      </w:r>
      <w:r w:rsidR="002B27FD" w:rsidRPr="002B27FD">
        <w:rPr>
          <w:rFonts w:hint="eastAsia"/>
        </w:rPr>
        <w:t>它将被表</w:t>
      </w:r>
      <w:r w:rsidR="002B27FD" w:rsidRPr="002B27FD">
        <w:rPr>
          <w:rFonts w:hint="eastAsia"/>
        </w:rPr>
        <w:t>3</w:t>
      </w:r>
      <w:r w:rsidR="002B27FD" w:rsidRPr="002B27FD">
        <w:rPr>
          <w:rFonts w:hint="eastAsia"/>
        </w:rPr>
        <w:t>所取代。</w:t>
      </w:r>
    </w:p>
    <w:p w14:paraId="3A1F4740" w14:textId="77777777" w:rsidR="00205283" w:rsidRDefault="002B27FD" w:rsidP="002B27FD">
      <w:pPr>
        <w:ind w:firstLine="240"/>
        <w:rPr>
          <w:rFonts w:hint="eastAsia"/>
        </w:rPr>
      </w:pPr>
      <w:r w:rsidRPr="002B27FD">
        <w:rPr>
          <w:rFonts w:hint="eastAsia"/>
        </w:rPr>
        <w:t>2.3</w:t>
      </w:r>
      <w:r w:rsidR="00205283">
        <w:rPr>
          <w:rFonts w:hint="eastAsia"/>
        </w:rPr>
        <w:t>锁</w:t>
      </w:r>
    </w:p>
    <w:p w14:paraId="5CFD2383" w14:textId="77777777" w:rsidR="00EB074A" w:rsidRDefault="002B27FD" w:rsidP="002B27FD">
      <w:pPr>
        <w:ind w:firstLine="240"/>
        <w:rPr>
          <w:rFonts w:hint="eastAsia"/>
        </w:rPr>
      </w:pPr>
      <w:r w:rsidRPr="002B27FD">
        <w:rPr>
          <w:rFonts w:hint="eastAsia"/>
        </w:rPr>
        <w:t>大多数</w:t>
      </w:r>
      <w:r w:rsidRPr="002B27FD">
        <w:rPr>
          <w:rFonts w:hint="eastAsia"/>
        </w:rPr>
        <w:t>SQL</w:t>
      </w:r>
      <w:r w:rsidR="00205283">
        <w:rPr>
          <w:rFonts w:hint="eastAsia"/>
        </w:rPr>
        <w:t>产品都使用基于锁的隔离。因此，尽管存在某些问题，但从锁</w:t>
      </w:r>
      <w:r w:rsidRPr="002B27FD">
        <w:rPr>
          <w:rFonts w:hint="eastAsia"/>
        </w:rPr>
        <w:t>方面表征</w:t>
      </w:r>
      <w:r w:rsidRPr="002B27FD">
        <w:rPr>
          <w:rFonts w:hint="eastAsia"/>
        </w:rPr>
        <w:t>ANSI SQL</w:t>
      </w:r>
      <w:r w:rsidR="00205283">
        <w:rPr>
          <w:rFonts w:hint="eastAsia"/>
        </w:rPr>
        <w:t>隔离级别是有效</w:t>
      </w:r>
      <w:r w:rsidR="00EB074A">
        <w:rPr>
          <w:rFonts w:hint="eastAsia"/>
        </w:rPr>
        <w:t>的。</w:t>
      </w:r>
    </w:p>
    <w:p w14:paraId="76483A71" w14:textId="77777777" w:rsidR="002B27FD" w:rsidRPr="002B27FD" w:rsidRDefault="00EB074A" w:rsidP="002B27FD">
      <w:pPr>
        <w:ind w:firstLine="240"/>
        <w:rPr>
          <w:rFonts w:hint="eastAsia"/>
        </w:rPr>
      </w:pPr>
      <w:r w:rsidRPr="002B27FD">
        <w:rPr>
          <w:rFonts w:hint="eastAsia"/>
        </w:rPr>
        <w:t>事务在</w:t>
      </w:r>
      <w:r>
        <w:rPr>
          <w:rFonts w:hint="eastAsia"/>
        </w:rPr>
        <w:t>基于锁调度</w:t>
      </w:r>
      <w:r w:rsidR="002B27FD" w:rsidRPr="002B27FD">
        <w:rPr>
          <w:rFonts w:hint="eastAsia"/>
        </w:rPr>
        <w:t>下执行的</w:t>
      </w:r>
      <w:r>
        <w:rPr>
          <w:rFonts w:hint="eastAsia"/>
        </w:rPr>
        <w:t>读写会请求</w:t>
      </w:r>
      <w:r w:rsidR="002B27FD" w:rsidRPr="002B27FD">
        <w:rPr>
          <w:rFonts w:hint="eastAsia"/>
        </w:rPr>
        <w:t>数</w:t>
      </w:r>
      <w:r>
        <w:rPr>
          <w:rFonts w:hint="eastAsia"/>
        </w:rPr>
        <w:t>据项或数据项集合上读（共享）和写（独占）锁。在两个不同的事务下的锁对应着同一个数据项的情况下，当至少一个是写锁的时候会冲突。</w:t>
      </w:r>
    </w:p>
    <w:p w14:paraId="4BF709CB" w14:textId="633A881F" w:rsidR="00A03425" w:rsidRDefault="00EB074A" w:rsidP="005C110F">
      <w:pPr>
        <w:ind w:firstLine="240"/>
        <w:rPr>
          <w:rFonts w:hint="eastAsia"/>
        </w:rPr>
      </w:pPr>
      <w:r>
        <w:rPr>
          <w:rFonts w:hint="eastAsia"/>
        </w:rPr>
        <w:t>读取（或写入）的谓词锁（</w:t>
      </w:r>
      <w:r w:rsidRPr="00EB074A">
        <w:rPr>
          <w:rFonts w:hint="eastAsia"/>
        </w:rPr>
        <w:t>给定的</w:t>
      </w:r>
      <w:r w:rsidRPr="00EB074A">
        <w:rPr>
          <w:rFonts w:hint="eastAsia"/>
        </w:rPr>
        <w:t>&lt;</w:t>
      </w:r>
      <w:r w:rsidRPr="00EB074A">
        <w:rPr>
          <w:rFonts w:hint="eastAsia"/>
        </w:rPr>
        <w:t>搜索条件</w:t>
      </w:r>
      <w:r w:rsidRPr="00EB074A">
        <w:rPr>
          <w:rFonts w:hint="eastAsia"/>
        </w:rPr>
        <w:t>&gt;</w:t>
      </w:r>
      <w:r>
        <w:rPr>
          <w:rFonts w:hint="eastAsia"/>
        </w:rPr>
        <w:t>确定的一组数据项下）</w:t>
      </w:r>
      <w:r w:rsidRPr="00EB074A">
        <w:rPr>
          <w:rFonts w:hint="eastAsia"/>
        </w:rPr>
        <w:t>实际上是对满足</w:t>
      </w:r>
      <w:r w:rsidRPr="00EB074A">
        <w:rPr>
          <w:rFonts w:hint="eastAsia"/>
        </w:rPr>
        <w:t>&lt;</w:t>
      </w:r>
      <w:r w:rsidRPr="00EB074A">
        <w:rPr>
          <w:rFonts w:hint="eastAsia"/>
        </w:rPr>
        <w:t>搜索条件</w:t>
      </w:r>
      <w:r w:rsidRPr="00EB074A">
        <w:rPr>
          <w:rFonts w:hint="eastAsia"/>
        </w:rPr>
        <w:t>&gt;</w:t>
      </w:r>
      <w:r w:rsidR="00202258">
        <w:rPr>
          <w:rFonts w:hint="eastAsia"/>
        </w:rPr>
        <w:t>的所有数据项的锁</w:t>
      </w:r>
      <w:r w:rsidRPr="00EB074A">
        <w:rPr>
          <w:rFonts w:hint="eastAsia"/>
        </w:rPr>
        <w:t>。这可能是一个无限集，因为它</w:t>
      </w:r>
      <w:r>
        <w:rPr>
          <w:rFonts w:hint="eastAsia"/>
        </w:rPr>
        <w:t>包括数据库中存在的数据以及当前不在数据库中的所有幻影</w:t>
      </w:r>
      <w:r w:rsidR="00532EFE">
        <w:rPr>
          <w:rFonts w:hint="eastAsia"/>
        </w:rPr>
        <w:t>（</w:t>
      </w:r>
      <w:r w:rsidR="00532EFE">
        <w:rPr>
          <w:rFonts w:hint="eastAsia"/>
        </w:rPr>
        <w:t>phantom</w:t>
      </w:r>
      <w:r w:rsidR="00532EFE">
        <w:rPr>
          <w:rFonts w:hint="eastAsia"/>
        </w:rPr>
        <w:t>）</w:t>
      </w:r>
      <w:r>
        <w:rPr>
          <w:rFonts w:hint="eastAsia"/>
        </w:rPr>
        <w:t>数据项（</w:t>
      </w:r>
      <w:r w:rsidRPr="00EB074A">
        <w:rPr>
          <w:rFonts w:hint="eastAsia"/>
        </w:rPr>
        <w:t>如果它们被插入，或者当前数据项被更新以满足</w:t>
      </w:r>
      <w:r w:rsidRPr="00EB074A">
        <w:rPr>
          <w:rFonts w:hint="eastAsia"/>
        </w:rPr>
        <w:t>&lt;</w:t>
      </w:r>
      <w:r w:rsidRPr="00EB074A">
        <w:rPr>
          <w:rFonts w:hint="eastAsia"/>
        </w:rPr>
        <w:t>搜索条件</w:t>
      </w:r>
      <w:r w:rsidRPr="00EB074A">
        <w:rPr>
          <w:rFonts w:hint="eastAsia"/>
        </w:rPr>
        <w:t xml:space="preserve">&gt; </w:t>
      </w:r>
      <w:r>
        <w:rPr>
          <w:rFonts w:hint="eastAsia"/>
        </w:rPr>
        <w:t>）</w:t>
      </w:r>
      <w:r w:rsidRPr="00EB074A">
        <w:rPr>
          <w:rFonts w:hint="eastAsia"/>
        </w:rPr>
        <w:t>。在</w:t>
      </w:r>
      <w:r w:rsidRPr="00EB074A">
        <w:rPr>
          <w:rFonts w:hint="eastAsia"/>
        </w:rPr>
        <w:t>SQL</w:t>
      </w:r>
      <w:r w:rsidRPr="00EB074A">
        <w:rPr>
          <w:rFonts w:hint="eastAsia"/>
        </w:rPr>
        <w:t>术语中，谓词锁覆盖满足谓词的所有数据项以及</w:t>
      </w:r>
      <w:r w:rsidRPr="00EB074A">
        <w:rPr>
          <w:rFonts w:hint="eastAsia"/>
        </w:rPr>
        <w:t>INSERT</w:t>
      </w:r>
      <w:r w:rsidRPr="00EB074A">
        <w:rPr>
          <w:rFonts w:hint="eastAsia"/>
        </w:rPr>
        <w:t>，</w:t>
      </w:r>
      <w:r w:rsidRPr="00EB074A">
        <w:rPr>
          <w:rFonts w:hint="eastAsia"/>
        </w:rPr>
        <w:t>UPDATE</w:t>
      </w:r>
      <w:r w:rsidRPr="00EB074A">
        <w:rPr>
          <w:rFonts w:hint="eastAsia"/>
        </w:rPr>
        <w:t>或</w:t>
      </w:r>
      <w:r w:rsidRPr="00EB074A">
        <w:rPr>
          <w:rFonts w:hint="eastAsia"/>
        </w:rPr>
        <w:t>DELETE</w:t>
      </w:r>
      <w:r w:rsidR="00532EFE">
        <w:rPr>
          <w:rFonts w:hint="eastAsia"/>
        </w:rPr>
        <w:t>后</w:t>
      </w:r>
      <w:r w:rsidRPr="00EB074A">
        <w:rPr>
          <w:rFonts w:hint="eastAsia"/>
        </w:rPr>
        <w:t>满足谓词的所有数据项。</w:t>
      </w:r>
      <w:r w:rsidR="00A03425" w:rsidRPr="00EB074A">
        <w:rPr>
          <w:rFonts w:hint="eastAsia"/>
        </w:rPr>
        <w:t>不同事务的</w:t>
      </w:r>
      <w:r w:rsidR="00A03425">
        <w:rPr>
          <w:rFonts w:hint="eastAsia"/>
        </w:rPr>
        <w:t>两个谓词锁中如果一个是写锁，并且两个锁覆盖了相同的</w:t>
      </w:r>
      <w:r w:rsidR="00202258">
        <w:rPr>
          <w:rFonts w:hint="eastAsia"/>
        </w:rPr>
        <w:t>（可能是幻影</w:t>
      </w:r>
      <w:r w:rsidR="00D72762">
        <w:rPr>
          <w:rFonts w:hint="eastAsia"/>
        </w:rPr>
        <w:t>）数据项，则两个谓词锁相冲突。数据项</w:t>
      </w:r>
      <w:r w:rsidR="00A03425">
        <w:rPr>
          <w:rFonts w:hint="eastAsia"/>
        </w:rPr>
        <w:t>（</w:t>
      </w:r>
      <w:r w:rsidR="00A03425">
        <w:rPr>
          <w:rFonts w:hint="eastAsia"/>
        </w:rPr>
        <w:t>item</w:t>
      </w:r>
      <w:r w:rsidR="00A03425">
        <w:rPr>
          <w:rFonts w:hint="eastAsia"/>
        </w:rPr>
        <w:t>）锁（记录锁）是一个谓词锁，其中谓词指定</w:t>
      </w:r>
      <w:r w:rsidRPr="00EB074A">
        <w:rPr>
          <w:rFonts w:hint="eastAsia"/>
        </w:rPr>
        <w:t>特定记录。</w:t>
      </w:r>
    </w:p>
    <w:p w14:paraId="5F3F9D9E" w14:textId="77777777" w:rsidR="00D72762" w:rsidRDefault="00A03425" w:rsidP="00A03425">
      <w:pPr>
        <w:ind w:firstLine="240"/>
        <w:rPr>
          <w:rFonts w:hint="eastAsia"/>
        </w:rPr>
      </w:pPr>
      <w:r>
        <w:rPr>
          <w:rFonts w:hint="eastAsia"/>
        </w:rPr>
        <w:t>事务具有</w:t>
      </w:r>
      <w:r w:rsidRPr="00EB074A">
        <w:rPr>
          <w:rFonts w:hint="eastAsia"/>
        </w:rPr>
        <w:t>好</w:t>
      </w:r>
      <w:r>
        <w:rPr>
          <w:rFonts w:hint="eastAsia"/>
        </w:rPr>
        <w:t>形式的写（读</w:t>
      </w:r>
      <w:r w:rsidRPr="00EB074A">
        <w:rPr>
          <w:rFonts w:hint="eastAsia"/>
        </w:rPr>
        <w:t>）</w:t>
      </w:r>
      <w:r>
        <w:rPr>
          <w:rFonts w:hint="eastAsia"/>
        </w:rPr>
        <w:t>（</w:t>
      </w:r>
      <w:r w:rsidRPr="00A03425">
        <w:t>well-formed writes (reads)</w:t>
      </w:r>
      <w:r>
        <w:rPr>
          <w:rFonts w:hint="eastAsia"/>
        </w:rPr>
        <w:t>）要求在写（读</w:t>
      </w:r>
      <w:r w:rsidR="00EB074A" w:rsidRPr="00EB074A">
        <w:rPr>
          <w:rFonts w:hint="eastAsia"/>
        </w:rPr>
        <w:t>）该数据项或谓词定义的</w:t>
      </w:r>
      <w:r>
        <w:rPr>
          <w:rFonts w:hint="eastAsia"/>
        </w:rPr>
        <w:t>数据项集之前，每个数据项或谓词请求写锁（读锁）</w:t>
      </w:r>
      <w:r w:rsidR="008A5F18">
        <w:rPr>
          <w:rFonts w:hint="eastAsia"/>
        </w:rPr>
        <w:t>（译者注：也就是说在读（写）时对</w:t>
      </w:r>
      <w:r w:rsidR="003F71FB">
        <w:rPr>
          <w:rFonts w:hint="eastAsia"/>
        </w:rPr>
        <w:t>指定</w:t>
      </w:r>
      <w:r w:rsidR="008A5F18">
        <w:rPr>
          <w:rFonts w:hint="eastAsia"/>
        </w:rPr>
        <w:t>数据项集进行有且仅有一次的加读（写）锁）</w:t>
      </w:r>
      <w:r w:rsidR="00D72762">
        <w:rPr>
          <w:rFonts w:hint="eastAsia"/>
        </w:rPr>
        <w:t>。</w:t>
      </w:r>
      <w:r w:rsidR="00853931">
        <w:rPr>
          <w:rFonts w:hint="eastAsia"/>
        </w:rPr>
        <w:t>事务是好形式（</w:t>
      </w:r>
      <w:r w:rsidR="00853931" w:rsidRPr="00A03425">
        <w:t>well-formed</w:t>
      </w:r>
      <w:r w:rsidR="00D72762">
        <w:rPr>
          <w:rFonts w:hint="eastAsia"/>
        </w:rPr>
        <w:t>）的，要求事务</w:t>
      </w:r>
      <w:r w:rsidR="00853931">
        <w:rPr>
          <w:rFonts w:hint="eastAsia"/>
        </w:rPr>
        <w:t>有好形式的读与写</w:t>
      </w:r>
      <w:r w:rsidR="00EB074A" w:rsidRPr="00EB074A">
        <w:rPr>
          <w:rFonts w:hint="eastAsia"/>
        </w:rPr>
        <w:t>。</w:t>
      </w:r>
      <w:r w:rsidR="00D72762" w:rsidRPr="00EB074A">
        <w:rPr>
          <w:rFonts w:hint="eastAsia"/>
        </w:rPr>
        <w:t>事务具有两阶段写（读）</w:t>
      </w:r>
      <w:r w:rsidR="00D72762">
        <w:rPr>
          <w:rFonts w:hint="eastAsia"/>
        </w:rPr>
        <w:t>（</w:t>
      </w:r>
      <w:r w:rsidR="00D72762" w:rsidRPr="00D72762">
        <w:t>two-phase writes (reads)</w:t>
      </w:r>
      <w:r w:rsidR="00D72762">
        <w:rPr>
          <w:rFonts w:hint="eastAsia"/>
        </w:rPr>
        <w:t>）要求在释放写（读）锁之后，在数据项上没有设置新的写（读）锁。事务是两阶段（</w:t>
      </w:r>
      <w:r w:rsidR="00D72762" w:rsidRPr="00D72762">
        <w:t>two-phase</w:t>
      </w:r>
      <w:r w:rsidR="00D72762">
        <w:rPr>
          <w:rFonts w:hint="eastAsia"/>
        </w:rPr>
        <w:t>）的，要求事务在释放一些锁之后不会请求任何新的锁（读或写锁）</w:t>
      </w:r>
      <w:r w:rsidR="00EB074A" w:rsidRPr="00EB074A">
        <w:rPr>
          <w:rFonts w:hint="eastAsia"/>
        </w:rPr>
        <w:t>。</w:t>
      </w:r>
    </w:p>
    <w:p w14:paraId="268E8D51" w14:textId="77777777" w:rsidR="00D72762" w:rsidRDefault="00D72762" w:rsidP="00A03425">
      <w:pPr>
        <w:ind w:firstLine="240"/>
        <w:rPr>
          <w:rFonts w:hint="eastAsia"/>
        </w:rPr>
      </w:pPr>
      <w:r>
        <w:rPr>
          <w:rFonts w:hint="eastAsia"/>
        </w:rPr>
        <w:t>长锁，要求锁到事务提交或中止为止。否则，为</w:t>
      </w:r>
      <w:r w:rsidR="00EB074A" w:rsidRPr="00EB074A">
        <w:rPr>
          <w:rFonts w:hint="eastAsia"/>
        </w:rPr>
        <w:t>短</w:t>
      </w:r>
      <w:r>
        <w:rPr>
          <w:rFonts w:hint="eastAsia"/>
        </w:rPr>
        <w:t>锁</w:t>
      </w:r>
      <w:r w:rsidR="00EB074A" w:rsidRPr="00EB074A">
        <w:rPr>
          <w:rFonts w:hint="eastAsia"/>
        </w:rPr>
        <w:t>。实际上，短锁通常在操作完成后立即释放。</w:t>
      </w:r>
    </w:p>
    <w:p w14:paraId="45D02AE0" w14:textId="77777777" w:rsidR="00F8328E" w:rsidRDefault="00EB074A" w:rsidP="00A03425">
      <w:pPr>
        <w:ind w:firstLine="240"/>
        <w:rPr>
          <w:rFonts w:hint="eastAsia"/>
        </w:rPr>
      </w:pPr>
      <w:r w:rsidRPr="00EB074A">
        <w:rPr>
          <w:rFonts w:hint="eastAsia"/>
        </w:rPr>
        <w:t>如果一个事务持有一个锁，另一个事务请</w:t>
      </w:r>
      <w:r w:rsidR="00F8328E">
        <w:rPr>
          <w:rFonts w:hint="eastAsia"/>
        </w:rPr>
        <w:t>求一个冲突的锁，那么在前一个事务的冲突锁已经被释放之前，新的锁</w:t>
      </w:r>
      <w:r w:rsidRPr="00EB074A">
        <w:rPr>
          <w:rFonts w:hint="eastAsia"/>
        </w:rPr>
        <w:t>请求是不被授予的。</w:t>
      </w:r>
    </w:p>
    <w:p w14:paraId="5E09B408" w14:textId="77777777" w:rsidR="00545989" w:rsidRDefault="00F8328E" w:rsidP="00F8328E">
      <w:pPr>
        <w:ind w:firstLine="240"/>
        <w:rPr>
          <w:rFonts w:hint="eastAsia"/>
        </w:rPr>
      </w:pPr>
      <w:r>
        <w:rPr>
          <w:rFonts w:hint="eastAsia"/>
        </w:rPr>
        <w:t>基本的串行化定理是好形式的两阶段锁（</w:t>
      </w:r>
      <w:r>
        <w:t>well-formed</w:t>
      </w:r>
      <w:r>
        <w:rPr>
          <w:rFonts w:hint="eastAsia"/>
        </w:rPr>
        <w:t xml:space="preserve"> </w:t>
      </w:r>
      <w:r>
        <w:t>two-phase locking</w:t>
      </w:r>
      <w:r>
        <w:rPr>
          <w:rFonts w:hint="eastAsia"/>
        </w:rPr>
        <w:t>）</w:t>
      </w:r>
      <w:r w:rsidR="00EB074A" w:rsidRPr="00EB074A">
        <w:rPr>
          <w:rFonts w:hint="eastAsia"/>
        </w:rPr>
        <w:t>保证可串行化</w:t>
      </w:r>
      <w:r>
        <w:rPr>
          <w:rFonts w:hint="eastAsia"/>
        </w:rPr>
        <w:t xml:space="preserve"> </w:t>
      </w:r>
      <w:r>
        <w:rPr>
          <w:rFonts w:hint="eastAsia"/>
        </w:rPr>
        <w:t>——两阶段锁下的每个历史等同于一些串行历史。相反，如果一个事务不是好形式的或两阶段的，那么（除了在退化的情况下）可能出现不可串行化的执行历史</w:t>
      </w:r>
      <w:r w:rsidRPr="00EB074A">
        <w:rPr>
          <w:rFonts w:hint="eastAsia"/>
        </w:rPr>
        <w:t xml:space="preserve"> </w:t>
      </w:r>
      <w:r w:rsidR="00EB074A" w:rsidRPr="00EB074A">
        <w:rPr>
          <w:rFonts w:hint="eastAsia"/>
        </w:rPr>
        <w:t>[EGLT]</w:t>
      </w:r>
      <w:r w:rsidR="00EB074A" w:rsidRPr="00EB074A">
        <w:rPr>
          <w:rFonts w:hint="eastAsia"/>
        </w:rPr>
        <w:t>。</w:t>
      </w:r>
      <w:r w:rsidR="00EB074A" w:rsidRPr="00EB074A">
        <w:rPr>
          <w:rFonts w:hint="eastAsia"/>
        </w:rPr>
        <w:t xml:space="preserve"> [GLPT]</w:t>
      </w:r>
      <w:r w:rsidR="00EB074A" w:rsidRPr="00EB074A">
        <w:rPr>
          <w:rFonts w:hint="eastAsia"/>
        </w:rPr>
        <w:t>论文定义了四个一致性</w:t>
      </w:r>
      <w:r>
        <w:rPr>
          <w:rFonts w:hint="eastAsia"/>
        </w:rPr>
        <w:t>度，试图说明锁</w:t>
      </w:r>
      <w:r w:rsidR="00EB074A" w:rsidRPr="00EB074A">
        <w:rPr>
          <w:rFonts w:hint="eastAsia"/>
        </w:rPr>
        <w:t>，依赖和基于异常的表征的等价性。异常定义（见定义</w:t>
      </w:r>
      <w:r w:rsidR="00EB074A" w:rsidRPr="00EB074A">
        <w:rPr>
          <w:rFonts w:hint="eastAsia"/>
        </w:rPr>
        <w:t>1</w:t>
      </w:r>
      <w:r w:rsidR="00EB074A" w:rsidRPr="00EB074A">
        <w:rPr>
          <w:rFonts w:hint="eastAsia"/>
        </w:rPr>
        <w:t>）太模糊。</w:t>
      </w:r>
      <w:r w:rsidR="00545989">
        <w:rPr>
          <w:rFonts w:hint="eastAsia"/>
        </w:rPr>
        <w:t>其作者在定义上持续受到批评（同</w:t>
      </w:r>
      <w:r w:rsidR="00545989" w:rsidRPr="00545989">
        <w:rPr>
          <w:rFonts w:hint="eastAsia"/>
        </w:rPr>
        <w:t>见</w:t>
      </w:r>
      <w:r w:rsidR="00545989" w:rsidRPr="00545989">
        <w:rPr>
          <w:rFonts w:hint="eastAsia"/>
        </w:rPr>
        <w:t>[GR]</w:t>
      </w:r>
      <w:r w:rsidR="00545989">
        <w:rPr>
          <w:rFonts w:hint="eastAsia"/>
        </w:rPr>
        <w:t>）。只有在历史和依赖图或锁方面更多的数学定义</w:t>
      </w:r>
      <w:r w:rsidR="00545989" w:rsidRPr="00545989">
        <w:rPr>
          <w:rFonts w:hint="eastAsia"/>
        </w:rPr>
        <w:t>经受</w:t>
      </w:r>
      <w:r w:rsidR="00545989">
        <w:rPr>
          <w:rFonts w:hint="eastAsia"/>
        </w:rPr>
        <w:t>住</w:t>
      </w:r>
      <w:r w:rsidR="00545989" w:rsidRPr="00545989">
        <w:rPr>
          <w:rFonts w:hint="eastAsia"/>
        </w:rPr>
        <w:t>了时间的考验。</w:t>
      </w:r>
    </w:p>
    <w:tbl>
      <w:tblPr>
        <w:tblStyle w:val="a9"/>
        <w:tblW w:w="0" w:type="auto"/>
        <w:tblLook w:val="04A0" w:firstRow="1" w:lastRow="0" w:firstColumn="1" w:lastColumn="0" w:noHBand="0" w:noVBand="1"/>
      </w:tblPr>
      <w:tblGrid>
        <w:gridCol w:w="2838"/>
        <w:gridCol w:w="2839"/>
        <w:gridCol w:w="2839"/>
      </w:tblGrid>
      <w:tr w:rsidR="00545989" w14:paraId="525FCC1B" w14:textId="77777777" w:rsidTr="00545989">
        <w:tc>
          <w:tcPr>
            <w:tcW w:w="8516" w:type="dxa"/>
            <w:gridSpan w:val="3"/>
          </w:tcPr>
          <w:p w14:paraId="354C7CE2" w14:textId="77777777" w:rsidR="00545989" w:rsidRPr="003F71FB" w:rsidRDefault="00367C7D" w:rsidP="00367C7D">
            <w:pPr>
              <w:tabs>
                <w:tab w:val="left" w:pos="1597"/>
              </w:tabs>
              <w:rPr>
                <w:rFonts w:hint="eastAsia"/>
                <w:b/>
              </w:rPr>
            </w:pPr>
            <w:r w:rsidRPr="003F71FB">
              <w:rPr>
                <w:rFonts w:hint="eastAsia"/>
                <w:b/>
              </w:rPr>
              <w:t>表</w:t>
            </w:r>
            <w:r w:rsidRPr="003F71FB">
              <w:rPr>
                <w:rFonts w:hint="eastAsia"/>
                <w:b/>
              </w:rPr>
              <w:t xml:space="preserve">2 </w:t>
            </w:r>
            <w:r w:rsidR="008A5F18" w:rsidRPr="003F71FB">
              <w:rPr>
                <w:rFonts w:hint="eastAsia"/>
                <w:b/>
              </w:rPr>
              <w:t>基于</w:t>
            </w:r>
            <w:r w:rsidRPr="003F71FB">
              <w:rPr>
                <w:rFonts w:hint="eastAsia"/>
                <w:b/>
              </w:rPr>
              <w:t>锁定义的一致性度和隔离级别</w:t>
            </w:r>
            <w:r w:rsidRPr="003F71FB">
              <w:rPr>
                <w:b/>
              </w:rPr>
              <w:tab/>
            </w:r>
          </w:p>
        </w:tc>
      </w:tr>
      <w:tr w:rsidR="00545989" w14:paraId="4974F0AC" w14:textId="77777777" w:rsidTr="00545989">
        <w:tc>
          <w:tcPr>
            <w:tcW w:w="2838" w:type="dxa"/>
          </w:tcPr>
          <w:p w14:paraId="40261820" w14:textId="77777777" w:rsidR="00545989" w:rsidRDefault="00367C7D" w:rsidP="00F8328E">
            <w:pPr>
              <w:rPr>
                <w:rFonts w:hint="eastAsia"/>
              </w:rPr>
            </w:pPr>
            <w:r>
              <w:rPr>
                <w:rFonts w:hint="eastAsia"/>
              </w:rPr>
              <w:t>一致性级别</w:t>
            </w:r>
            <w:r>
              <w:rPr>
                <w:rFonts w:hint="eastAsia"/>
              </w:rPr>
              <w:t>=</w:t>
            </w:r>
            <w:r>
              <w:rPr>
                <w:rFonts w:hint="eastAsia"/>
              </w:rPr>
              <w:t>隔离级别</w:t>
            </w:r>
          </w:p>
        </w:tc>
        <w:tc>
          <w:tcPr>
            <w:tcW w:w="2839" w:type="dxa"/>
          </w:tcPr>
          <w:p w14:paraId="1078682F" w14:textId="77777777" w:rsidR="00545989" w:rsidRDefault="00367C7D" w:rsidP="00F8328E">
            <w:pPr>
              <w:rPr>
                <w:rFonts w:hint="eastAsia"/>
              </w:rPr>
            </w:pPr>
            <w:r>
              <w:rPr>
                <w:rFonts w:hint="eastAsia"/>
              </w:rPr>
              <w:t>数据项和谓词上的读锁</w:t>
            </w:r>
          </w:p>
        </w:tc>
        <w:tc>
          <w:tcPr>
            <w:tcW w:w="2839" w:type="dxa"/>
          </w:tcPr>
          <w:p w14:paraId="76417D68" w14:textId="77777777" w:rsidR="00545989" w:rsidRDefault="00367C7D" w:rsidP="00F8328E">
            <w:pPr>
              <w:rPr>
                <w:rFonts w:hint="eastAsia"/>
              </w:rPr>
            </w:pPr>
            <w:r>
              <w:rPr>
                <w:rFonts w:hint="eastAsia"/>
              </w:rPr>
              <w:t>数据项和谓词上的写锁</w:t>
            </w:r>
          </w:p>
        </w:tc>
      </w:tr>
      <w:tr w:rsidR="00545989" w14:paraId="36EF2EF4" w14:textId="77777777" w:rsidTr="00545989">
        <w:tc>
          <w:tcPr>
            <w:tcW w:w="2838" w:type="dxa"/>
          </w:tcPr>
          <w:p w14:paraId="2641D3EC" w14:textId="77777777" w:rsidR="00545989" w:rsidRDefault="00367C7D" w:rsidP="00F8328E">
            <w:pPr>
              <w:rPr>
                <w:rFonts w:hint="eastAsia"/>
              </w:rPr>
            </w:pPr>
            <w:r>
              <w:rPr>
                <w:rFonts w:hint="eastAsia"/>
              </w:rPr>
              <w:t>度</w:t>
            </w:r>
            <w:r w:rsidR="008B4849">
              <w:rPr>
                <w:rFonts w:hint="eastAsia"/>
              </w:rPr>
              <w:t>（</w:t>
            </w:r>
            <w:r w:rsidR="008B4849">
              <w:rPr>
                <w:rFonts w:hint="eastAsia"/>
              </w:rPr>
              <w:t>Degree</w:t>
            </w:r>
            <w:r w:rsidR="008B4849">
              <w:rPr>
                <w:rFonts w:hint="eastAsia"/>
              </w:rPr>
              <w:t>）</w:t>
            </w:r>
            <w:r>
              <w:rPr>
                <w:rFonts w:hint="eastAsia"/>
              </w:rPr>
              <w:t>0</w:t>
            </w:r>
          </w:p>
        </w:tc>
        <w:tc>
          <w:tcPr>
            <w:tcW w:w="2839" w:type="dxa"/>
          </w:tcPr>
          <w:p w14:paraId="466BCB9E" w14:textId="77777777" w:rsidR="00545989" w:rsidRDefault="00367C7D" w:rsidP="00F8328E">
            <w:pPr>
              <w:rPr>
                <w:rFonts w:hint="eastAsia"/>
              </w:rPr>
            </w:pPr>
            <w:r>
              <w:rPr>
                <w:rFonts w:hint="eastAsia"/>
              </w:rPr>
              <w:t>不需要</w:t>
            </w:r>
          </w:p>
        </w:tc>
        <w:tc>
          <w:tcPr>
            <w:tcW w:w="2839" w:type="dxa"/>
          </w:tcPr>
          <w:p w14:paraId="306F3FCB" w14:textId="77777777" w:rsidR="00545989" w:rsidRDefault="00367C7D" w:rsidP="00F8328E">
            <w:pPr>
              <w:rPr>
                <w:rFonts w:hint="eastAsia"/>
              </w:rPr>
            </w:pPr>
            <w:r>
              <w:rPr>
                <w:rFonts w:hint="eastAsia"/>
              </w:rPr>
              <w:t>好形式的写</w:t>
            </w:r>
          </w:p>
        </w:tc>
      </w:tr>
      <w:tr w:rsidR="00545989" w14:paraId="54104D86" w14:textId="77777777" w:rsidTr="00545989">
        <w:tc>
          <w:tcPr>
            <w:tcW w:w="2838" w:type="dxa"/>
          </w:tcPr>
          <w:p w14:paraId="10E9292D" w14:textId="77777777" w:rsidR="00545989" w:rsidRDefault="00367C7D" w:rsidP="00F8328E">
            <w:pPr>
              <w:rPr>
                <w:rFonts w:hint="eastAsia"/>
              </w:rPr>
            </w:pPr>
            <w:r>
              <w:rPr>
                <w:rFonts w:hint="eastAsia"/>
              </w:rPr>
              <w:t>度</w:t>
            </w:r>
            <w:r>
              <w:rPr>
                <w:rFonts w:hint="eastAsia"/>
              </w:rPr>
              <w:t>1=</w:t>
            </w:r>
            <w:r w:rsidR="001F7922">
              <w:rPr>
                <w:rFonts w:hint="eastAsia"/>
              </w:rPr>
              <w:t>锁</w:t>
            </w:r>
            <w:r>
              <w:rPr>
                <w:rFonts w:hint="eastAsia"/>
              </w:rPr>
              <w:t>读未提交</w:t>
            </w:r>
            <w:r w:rsidR="00650A00">
              <w:rPr>
                <w:rFonts w:hint="eastAsia"/>
              </w:rPr>
              <w:t>（</w:t>
            </w:r>
            <w:r w:rsidR="00650A00">
              <w:rPr>
                <w:rFonts w:hint="eastAsia"/>
              </w:rPr>
              <w:t xml:space="preserve">locking </w:t>
            </w:r>
            <w:r w:rsidR="00650A00" w:rsidRPr="00545989">
              <w:rPr>
                <w:rFonts w:hint="eastAsia"/>
              </w:rPr>
              <w:t>READ UNCOMMITTED</w:t>
            </w:r>
            <w:r w:rsidR="00650A00">
              <w:rPr>
                <w:rFonts w:hint="eastAsia"/>
              </w:rPr>
              <w:t>）</w:t>
            </w:r>
          </w:p>
        </w:tc>
        <w:tc>
          <w:tcPr>
            <w:tcW w:w="2839" w:type="dxa"/>
          </w:tcPr>
          <w:p w14:paraId="5BDD515A" w14:textId="77777777" w:rsidR="00545989" w:rsidRDefault="00367C7D" w:rsidP="00F8328E">
            <w:pPr>
              <w:rPr>
                <w:rFonts w:hint="eastAsia"/>
              </w:rPr>
            </w:pPr>
            <w:r>
              <w:rPr>
                <w:rFonts w:hint="eastAsia"/>
              </w:rPr>
              <w:t>不需要</w:t>
            </w:r>
          </w:p>
        </w:tc>
        <w:tc>
          <w:tcPr>
            <w:tcW w:w="2839" w:type="dxa"/>
          </w:tcPr>
          <w:p w14:paraId="5486D7C4" w14:textId="77777777" w:rsidR="00545989" w:rsidRDefault="00367C7D" w:rsidP="00F8328E">
            <w:pPr>
              <w:rPr>
                <w:rFonts w:hint="eastAsia"/>
              </w:rPr>
            </w:pPr>
            <w:r>
              <w:rPr>
                <w:rFonts w:hint="eastAsia"/>
              </w:rPr>
              <w:t>好形式的写，长写锁</w:t>
            </w:r>
          </w:p>
        </w:tc>
      </w:tr>
      <w:tr w:rsidR="00545989" w14:paraId="21B02794" w14:textId="77777777" w:rsidTr="00545989">
        <w:tc>
          <w:tcPr>
            <w:tcW w:w="2838" w:type="dxa"/>
          </w:tcPr>
          <w:p w14:paraId="107AE6EC" w14:textId="77777777" w:rsidR="00545989" w:rsidRDefault="00367C7D" w:rsidP="00F8328E">
            <w:pPr>
              <w:rPr>
                <w:rFonts w:hint="eastAsia"/>
              </w:rPr>
            </w:pPr>
            <w:r>
              <w:rPr>
                <w:rFonts w:hint="eastAsia"/>
              </w:rPr>
              <w:t>度</w:t>
            </w:r>
            <w:r>
              <w:rPr>
                <w:rFonts w:hint="eastAsia"/>
              </w:rPr>
              <w:t>2=</w:t>
            </w:r>
            <w:r w:rsidR="001F7922">
              <w:rPr>
                <w:rFonts w:hint="eastAsia"/>
              </w:rPr>
              <w:t>锁</w:t>
            </w:r>
            <w:r>
              <w:rPr>
                <w:rFonts w:hint="eastAsia"/>
              </w:rPr>
              <w:t>读已提交</w:t>
            </w:r>
            <w:r w:rsidR="00650A00">
              <w:rPr>
                <w:rFonts w:hint="eastAsia"/>
              </w:rPr>
              <w:t>（</w:t>
            </w:r>
            <w:r w:rsidR="00650A00">
              <w:rPr>
                <w:rFonts w:hint="eastAsia"/>
              </w:rPr>
              <w:t xml:space="preserve">locking </w:t>
            </w:r>
            <w:r w:rsidR="00650A00" w:rsidRPr="00545989">
              <w:rPr>
                <w:rFonts w:hint="eastAsia"/>
              </w:rPr>
              <w:t>READ COMMITTED</w:t>
            </w:r>
            <w:r w:rsidR="00650A00">
              <w:rPr>
                <w:rFonts w:hint="eastAsia"/>
              </w:rPr>
              <w:t>）</w:t>
            </w:r>
          </w:p>
        </w:tc>
        <w:tc>
          <w:tcPr>
            <w:tcW w:w="2839" w:type="dxa"/>
          </w:tcPr>
          <w:p w14:paraId="55F9AC06" w14:textId="77777777" w:rsidR="00545989" w:rsidRDefault="00367C7D" w:rsidP="00F8328E">
            <w:pPr>
              <w:rPr>
                <w:rFonts w:hint="eastAsia"/>
              </w:rPr>
            </w:pPr>
            <w:r>
              <w:rPr>
                <w:rFonts w:hint="eastAsia"/>
              </w:rPr>
              <w:t>好形式的读，短读锁</w:t>
            </w:r>
          </w:p>
        </w:tc>
        <w:tc>
          <w:tcPr>
            <w:tcW w:w="2839" w:type="dxa"/>
          </w:tcPr>
          <w:p w14:paraId="6649362C" w14:textId="77777777" w:rsidR="00545989" w:rsidRDefault="00367C7D" w:rsidP="00F8328E">
            <w:pPr>
              <w:rPr>
                <w:rFonts w:hint="eastAsia"/>
              </w:rPr>
            </w:pPr>
            <w:r>
              <w:rPr>
                <w:rFonts w:hint="eastAsia"/>
              </w:rPr>
              <w:t>好形式的写，</w:t>
            </w:r>
            <w:r w:rsidR="008A5F18">
              <w:rPr>
                <w:rFonts w:hint="eastAsia"/>
              </w:rPr>
              <w:t>长写锁</w:t>
            </w:r>
          </w:p>
        </w:tc>
      </w:tr>
      <w:tr w:rsidR="00545989" w14:paraId="587F8EAC" w14:textId="77777777" w:rsidTr="00545989">
        <w:tc>
          <w:tcPr>
            <w:tcW w:w="2838" w:type="dxa"/>
          </w:tcPr>
          <w:p w14:paraId="7DEB1A53" w14:textId="77777777" w:rsidR="00545989" w:rsidRDefault="008A5F18" w:rsidP="00F8328E">
            <w:pPr>
              <w:rPr>
                <w:rFonts w:hint="eastAsia"/>
              </w:rPr>
            </w:pPr>
            <w:r>
              <w:rPr>
                <w:rFonts w:hint="eastAsia"/>
              </w:rPr>
              <w:t>游标稳定（</w:t>
            </w:r>
            <w:r w:rsidRPr="008A5F18">
              <w:t>Cursor Stability</w:t>
            </w:r>
            <w:r>
              <w:rPr>
                <w:rFonts w:hint="eastAsia"/>
              </w:rPr>
              <w:t>见</w:t>
            </w:r>
            <w:r>
              <w:rPr>
                <w:rFonts w:hint="eastAsia"/>
              </w:rPr>
              <w:t xml:space="preserve"> 4.1 </w:t>
            </w:r>
            <w:r>
              <w:rPr>
                <w:rFonts w:hint="eastAsia"/>
              </w:rPr>
              <w:t>节）</w:t>
            </w:r>
          </w:p>
        </w:tc>
        <w:tc>
          <w:tcPr>
            <w:tcW w:w="2839" w:type="dxa"/>
          </w:tcPr>
          <w:p w14:paraId="3F5DDFE2" w14:textId="77777777" w:rsidR="00545989" w:rsidRDefault="001F7922" w:rsidP="00F8328E">
            <w:pPr>
              <w:rPr>
                <w:rFonts w:hint="eastAsia"/>
              </w:rPr>
            </w:pPr>
            <w:r>
              <w:rPr>
                <w:rFonts w:hint="eastAsia"/>
              </w:rPr>
              <w:t>好形式的读，游标持有读锁，短谓词锁</w:t>
            </w:r>
          </w:p>
        </w:tc>
        <w:tc>
          <w:tcPr>
            <w:tcW w:w="2839" w:type="dxa"/>
          </w:tcPr>
          <w:p w14:paraId="0F62B327" w14:textId="77777777" w:rsidR="00545989" w:rsidRDefault="001F7922" w:rsidP="00F8328E">
            <w:pPr>
              <w:rPr>
                <w:rFonts w:hint="eastAsia"/>
              </w:rPr>
            </w:pPr>
            <w:r>
              <w:rPr>
                <w:rFonts w:hint="eastAsia"/>
              </w:rPr>
              <w:t>好形式的写，长写锁</w:t>
            </w:r>
          </w:p>
        </w:tc>
      </w:tr>
      <w:tr w:rsidR="00545989" w14:paraId="744ED3D8" w14:textId="77777777" w:rsidTr="00545989">
        <w:tc>
          <w:tcPr>
            <w:tcW w:w="2838" w:type="dxa"/>
          </w:tcPr>
          <w:p w14:paraId="30913C78" w14:textId="77777777" w:rsidR="00545989" w:rsidRDefault="001F7922" w:rsidP="00F8328E">
            <w:pPr>
              <w:rPr>
                <w:rFonts w:hint="eastAsia"/>
              </w:rPr>
            </w:pPr>
            <w:r>
              <w:rPr>
                <w:rFonts w:hint="eastAsia"/>
              </w:rPr>
              <w:t>锁</w:t>
            </w:r>
            <w:r w:rsidR="008A5F18">
              <w:rPr>
                <w:rFonts w:hint="eastAsia"/>
              </w:rPr>
              <w:t>可重复读</w:t>
            </w:r>
            <w:r w:rsidR="00650A00">
              <w:rPr>
                <w:rFonts w:hint="eastAsia"/>
              </w:rPr>
              <w:t>（</w:t>
            </w:r>
            <w:r w:rsidR="00650A00">
              <w:rPr>
                <w:rFonts w:hint="eastAsia"/>
              </w:rPr>
              <w:t xml:space="preserve">locking </w:t>
            </w:r>
            <w:r w:rsidR="00650A00" w:rsidRPr="00545989">
              <w:rPr>
                <w:rFonts w:hint="eastAsia"/>
              </w:rPr>
              <w:t>REPEATABLE READ</w:t>
            </w:r>
            <w:r w:rsidR="00650A00">
              <w:rPr>
                <w:rFonts w:hint="eastAsia"/>
              </w:rPr>
              <w:t>）</w:t>
            </w:r>
          </w:p>
        </w:tc>
        <w:tc>
          <w:tcPr>
            <w:tcW w:w="2839" w:type="dxa"/>
          </w:tcPr>
          <w:p w14:paraId="4EC99538" w14:textId="54C2DC45" w:rsidR="00545989" w:rsidRDefault="001F7922" w:rsidP="00947D0B">
            <w:pPr>
              <w:rPr>
                <w:rFonts w:hint="eastAsia"/>
              </w:rPr>
            </w:pPr>
            <w:r>
              <w:rPr>
                <w:rFonts w:hint="eastAsia"/>
              </w:rPr>
              <w:t>好形式的读，长读锁</w:t>
            </w:r>
            <w:r w:rsidR="00947D0B">
              <w:rPr>
                <w:rFonts w:hint="eastAsia"/>
              </w:rPr>
              <w:t>（对于数据项）</w:t>
            </w:r>
            <w:r>
              <w:rPr>
                <w:rFonts w:hint="eastAsia"/>
              </w:rPr>
              <w:t>，短读锁</w:t>
            </w:r>
            <w:r w:rsidR="00947D0B">
              <w:rPr>
                <w:rFonts w:hint="eastAsia"/>
              </w:rPr>
              <w:t>（对于谓词）</w:t>
            </w:r>
          </w:p>
        </w:tc>
        <w:tc>
          <w:tcPr>
            <w:tcW w:w="2839" w:type="dxa"/>
          </w:tcPr>
          <w:p w14:paraId="266E6614" w14:textId="77777777" w:rsidR="00545989" w:rsidRDefault="001F7922" w:rsidP="00F8328E">
            <w:pPr>
              <w:rPr>
                <w:rFonts w:hint="eastAsia"/>
              </w:rPr>
            </w:pPr>
            <w:r>
              <w:rPr>
                <w:rFonts w:hint="eastAsia"/>
              </w:rPr>
              <w:t>好形式的写，长写锁</w:t>
            </w:r>
          </w:p>
        </w:tc>
      </w:tr>
      <w:tr w:rsidR="00545989" w14:paraId="13690CCD" w14:textId="77777777" w:rsidTr="00545989">
        <w:tc>
          <w:tcPr>
            <w:tcW w:w="2838" w:type="dxa"/>
          </w:tcPr>
          <w:p w14:paraId="0F2209B8" w14:textId="77777777" w:rsidR="00545989" w:rsidRDefault="008A5F18" w:rsidP="00F8328E">
            <w:pPr>
              <w:rPr>
                <w:rFonts w:hint="eastAsia"/>
              </w:rPr>
            </w:pPr>
            <w:r>
              <w:rPr>
                <w:rFonts w:hint="eastAsia"/>
              </w:rPr>
              <w:t>度</w:t>
            </w:r>
            <w:r>
              <w:rPr>
                <w:rFonts w:hint="eastAsia"/>
              </w:rPr>
              <w:t>3=</w:t>
            </w:r>
            <w:r w:rsidR="001F7922">
              <w:rPr>
                <w:rFonts w:hint="eastAsia"/>
              </w:rPr>
              <w:t>锁</w:t>
            </w:r>
            <w:r w:rsidR="00645685">
              <w:rPr>
                <w:rFonts w:hint="eastAsia"/>
              </w:rPr>
              <w:t>可</w:t>
            </w:r>
            <w:r>
              <w:rPr>
                <w:rFonts w:hint="eastAsia"/>
              </w:rPr>
              <w:t>串行化</w:t>
            </w:r>
            <w:r w:rsidR="00650A00">
              <w:rPr>
                <w:rFonts w:hint="eastAsia"/>
              </w:rPr>
              <w:t>（</w:t>
            </w:r>
            <w:r w:rsidR="00650A00">
              <w:rPr>
                <w:rFonts w:hint="eastAsia"/>
              </w:rPr>
              <w:t xml:space="preserve">locking </w:t>
            </w:r>
            <w:r w:rsidR="00650A00" w:rsidRPr="00545989">
              <w:rPr>
                <w:rFonts w:hint="eastAsia"/>
              </w:rPr>
              <w:t>SERIALIZABLE</w:t>
            </w:r>
            <w:r w:rsidR="00650A00">
              <w:rPr>
                <w:rFonts w:hint="eastAsia"/>
              </w:rPr>
              <w:t>）</w:t>
            </w:r>
          </w:p>
        </w:tc>
        <w:tc>
          <w:tcPr>
            <w:tcW w:w="2839" w:type="dxa"/>
          </w:tcPr>
          <w:p w14:paraId="27DBA240" w14:textId="77777777" w:rsidR="00545989" w:rsidRDefault="001F7922" w:rsidP="00F8328E">
            <w:pPr>
              <w:rPr>
                <w:rFonts w:hint="eastAsia"/>
              </w:rPr>
            </w:pPr>
            <w:r>
              <w:rPr>
                <w:rFonts w:hint="eastAsia"/>
              </w:rPr>
              <w:t>好形式的读，长读锁</w:t>
            </w:r>
          </w:p>
        </w:tc>
        <w:tc>
          <w:tcPr>
            <w:tcW w:w="2839" w:type="dxa"/>
          </w:tcPr>
          <w:p w14:paraId="2FEC32E3" w14:textId="77777777" w:rsidR="00545989" w:rsidRDefault="001F7922" w:rsidP="00F8328E">
            <w:pPr>
              <w:rPr>
                <w:rFonts w:hint="eastAsia"/>
              </w:rPr>
            </w:pPr>
            <w:r>
              <w:rPr>
                <w:rFonts w:hint="eastAsia"/>
              </w:rPr>
              <w:t>好形式的写，长写锁</w:t>
            </w:r>
          </w:p>
        </w:tc>
      </w:tr>
    </w:tbl>
    <w:p w14:paraId="401CE240" w14:textId="77777777" w:rsidR="00545989" w:rsidRDefault="00545989" w:rsidP="00F8328E">
      <w:pPr>
        <w:ind w:firstLine="240"/>
        <w:rPr>
          <w:rFonts w:hint="eastAsia"/>
        </w:rPr>
      </w:pPr>
    </w:p>
    <w:p w14:paraId="2F20798F" w14:textId="77777777" w:rsidR="00650A00" w:rsidRDefault="00545989" w:rsidP="00F8328E">
      <w:pPr>
        <w:ind w:firstLine="240"/>
        <w:rPr>
          <w:rFonts w:hint="eastAsia"/>
        </w:rPr>
      </w:pPr>
      <w:r w:rsidRPr="00545989">
        <w:rPr>
          <w:rFonts w:hint="eastAsia"/>
        </w:rPr>
        <w:t>表</w:t>
      </w:r>
      <w:r w:rsidRPr="00545989">
        <w:rPr>
          <w:rFonts w:hint="eastAsia"/>
        </w:rPr>
        <w:t>2</w:t>
      </w:r>
      <w:r w:rsidR="001F7922">
        <w:rPr>
          <w:rFonts w:hint="eastAsia"/>
        </w:rPr>
        <w:t>根据锁定范围（数据项项或谓词），模式（读或写</w:t>
      </w:r>
      <w:r w:rsidRPr="00545989">
        <w:rPr>
          <w:rFonts w:hint="eastAsia"/>
        </w:rPr>
        <w:t>）及其</w:t>
      </w:r>
      <w:r w:rsidR="001F7922">
        <w:rPr>
          <w:rFonts w:hint="eastAsia"/>
        </w:rPr>
        <w:t>持续时间（短或长）定义了多个隔离类型。我们认为基于锁的隔离级别</w:t>
      </w:r>
      <w:r w:rsidR="00650A00">
        <w:rPr>
          <w:rFonts w:hint="eastAsia"/>
        </w:rPr>
        <w:t xml:space="preserve"> </w:t>
      </w:r>
      <w:r w:rsidR="00650A00">
        <w:rPr>
          <w:rFonts w:hint="eastAsia"/>
        </w:rPr>
        <w:t>锁读未提交、锁读已提交、锁可重复读、锁</w:t>
      </w:r>
      <w:r w:rsidR="003F71FB">
        <w:rPr>
          <w:rFonts w:hint="eastAsia"/>
        </w:rPr>
        <w:t>可</w:t>
      </w:r>
      <w:r w:rsidR="00650A00">
        <w:rPr>
          <w:rFonts w:hint="eastAsia"/>
        </w:rPr>
        <w:t>串行化</w:t>
      </w:r>
      <w:r w:rsidRPr="00545989">
        <w:rPr>
          <w:rFonts w:hint="eastAsia"/>
        </w:rPr>
        <w:t>是</w:t>
      </w:r>
      <w:r w:rsidR="001F7922">
        <w:rPr>
          <w:rFonts w:hint="eastAsia"/>
        </w:rPr>
        <w:t>满足</w:t>
      </w:r>
      <w:r w:rsidRPr="00545989">
        <w:rPr>
          <w:rFonts w:hint="eastAsia"/>
        </w:rPr>
        <w:t>ANSI SQL</w:t>
      </w:r>
      <w:r w:rsidR="00650A00">
        <w:rPr>
          <w:rFonts w:hint="eastAsia"/>
        </w:rPr>
        <w:t>隔离级别</w:t>
      </w:r>
      <w:r w:rsidR="001F7922">
        <w:rPr>
          <w:rFonts w:hint="eastAsia"/>
        </w:rPr>
        <w:t>要求的，但如</w:t>
      </w:r>
      <w:r w:rsidRPr="00545989">
        <w:rPr>
          <w:rFonts w:hint="eastAsia"/>
        </w:rPr>
        <w:t>图所示，它们与表</w:t>
      </w:r>
      <w:r w:rsidRPr="00545989">
        <w:rPr>
          <w:rFonts w:hint="eastAsia"/>
        </w:rPr>
        <w:t>1</w:t>
      </w:r>
      <w:r w:rsidRPr="00545989">
        <w:rPr>
          <w:rFonts w:hint="eastAsia"/>
        </w:rPr>
        <w:t>完全不同。因此，它是必须将根据锁定义的隔离级别与基于</w:t>
      </w:r>
      <w:r w:rsidRPr="00545989">
        <w:rPr>
          <w:rFonts w:hint="eastAsia"/>
        </w:rPr>
        <w:t>ANSI SQL</w:t>
      </w:r>
      <w:r w:rsidR="001F7922">
        <w:rPr>
          <w:rFonts w:hint="eastAsia"/>
        </w:rPr>
        <w:t xml:space="preserve"> phenomena</w:t>
      </w:r>
      <w:r w:rsidR="001F7922">
        <w:rPr>
          <w:rFonts w:hint="eastAsia"/>
        </w:rPr>
        <w:t>的隔离级别进行区分。为了区分</w:t>
      </w:r>
      <w:r w:rsidRPr="00545989">
        <w:rPr>
          <w:rFonts w:hint="eastAsia"/>
        </w:rPr>
        <w:t>，表</w:t>
      </w:r>
      <w:r w:rsidRPr="00545989">
        <w:rPr>
          <w:rFonts w:hint="eastAsia"/>
        </w:rPr>
        <w:t>2</w:t>
      </w:r>
      <w:r w:rsidR="001F7922">
        <w:rPr>
          <w:rFonts w:hint="eastAsia"/>
        </w:rPr>
        <w:t>中的级别标有“锁</w:t>
      </w:r>
      <w:r w:rsidRPr="00545989">
        <w:rPr>
          <w:rFonts w:hint="eastAsia"/>
        </w:rPr>
        <w:t>”前缀，而不是表</w:t>
      </w:r>
      <w:r w:rsidRPr="00545989">
        <w:rPr>
          <w:rFonts w:hint="eastAsia"/>
        </w:rPr>
        <w:t>1</w:t>
      </w:r>
      <w:r w:rsidRPr="00545989">
        <w:rPr>
          <w:rFonts w:hint="eastAsia"/>
        </w:rPr>
        <w:t>的“</w:t>
      </w:r>
      <w:r w:rsidRPr="00545989">
        <w:rPr>
          <w:rFonts w:hint="eastAsia"/>
        </w:rPr>
        <w:t>ANSI</w:t>
      </w:r>
      <w:r w:rsidRPr="00545989">
        <w:rPr>
          <w:rFonts w:hint="eastAsia"/>
        </w:rPr>
        <w:t>”前缀。</w:t>
      </w:r>
    </w:p>
    <w:p w14:paraId="0BE4214B" w14:textId="77777777" w:rsidR="00650A00" w:rsidRDefault="00545989" w:rsidP="00F8328E">
      <w:pPr>
        <w:ind w:firstLine="240"/>
        <w:rPr>
          <w:rFonts w:hint="eastAsia"/>
        </w:rPr>
      </w:pPr>
      <w:r w:rsidRPr="00545989">
        <w:rPr>
          <w:rFonts w:hint="eastAsia"/>
        </w:rPr>
        <w:t>[GLPT]</w:t>
      </w:r>
      <w:r w:rsidRPr="00545989">
        <w:rPr>
          <w:rFonts w:hint="eastAsia"/>
        </w:rPr>
        <w:t>定义了</w:t>
      </w:r>
      <w:r w:rsidRPr="00545989">
        <w:rPr>
          <w:rFonts w:hint="eastAsia"/>
        </w:rPr>
        <w:t>0</w:t>
      </w:r>
      <w:r w:rsidRPr="00545989">
        <w:rPr>
          <w:rFonts w:hint="eastAsia"/>
        </w:rPr>
        <w:t>级一致性以允许脏读和写：只需要操作原子性。度</w:t>
      </w:r>
      <w:r w:rsidRPr="00545989">
        <w:rPr>
          <w:rFonts w:hint="eastAsia"/>
        </w:rPr>
        <w:t>1</w:t>
      </w:r>
      <w:r w:rsidRPr="00545989">
        <w:rPr>
          <w:rFonts w:hint="eastAsia"/>
        </w:rPr>
        <w:t>，</w:t>
      </w:r>
      <w:r w:rsidRPr="00545989">
        <w:rPr>
          <w:rFonts w:hint="eastAsia"/>
        </w:rPr>
        <w:t>2</w:t>
      </w:r>
      <w:r w:rsidRPr="00545989">
        <w:rPr>
          <w:rFonts w:hint="eastAsia"/>
        </w:rPr>
        <w:t>和</w:t>
      </w:r>
      <w:r w:rsidRPr="00545989">
        <w:rPr>
          <w:rFonts w:hint="eastAsia"/>
        </w:rPr>
        <w:t>3</w:t>
      </w:r>
      <w:r w:rsidR="001F7922">
        <w:rPr>
          <w:rFonts w:hint="eastAsia"/>
        </w:rPr>
        <w:t>分别对应于锁</w:t>
      </w:r>
      <w:r w:rsidR="00650A00">
        <w:rPr>
          <w:rFonts w:hint="eastAsia"/>
        </w:rPr>
        <w:t>读未提交</w:t>
      </w:r>
      <w:r w:rsidRPr="00545989">
        <w:rPr>
          <w:rFonts w:hint="eastAsia"/>
        </w:rPr>
        <w:t>，</w:t>
      </w:r>
      <w:r w:rsidR="00650A00">
        <w:rPr>
          <w:rFonts w:hint="eastAsia"/>
        </w:rPr>
        <w:t>锁读已提交</w:t>
      </w:r>
      <w:r w:rsidRPr="00545989">
        <w:rPr>
          <w:rFonts w:hint="eastAsia"/>
        </w:rPr>
        <w:t>和</w:t>
      </w:r>
      <w:r w:rsidR="00650A00">
        <w:rPr>
          <w:rFonts w:hint="eastAsia"/>
        </w:rPr>
        <w:t>锁</w:t>
      </w:r>
      <w:r w:rsidR="003F71FB">
        <w:rPr>
          <w:rFonts w:hint="eastAsia"/>
        </w:rPr>
        <w:t>可</w:t>
      </w:r>
      <w:r w:rsidR="00650A00">
        <w:rPr>
          <w:rFonts w:hint="eastAsia"/>
        </w:rPr>
        <w:t>串行化。没有隔离度与锁可重复读</w:t>
      </w:r>
      <w:r w:rsidRPr="00545989">
        <w:rPr>
          <w:rFonts w:hint="eastAsia"/>
        </w:rPr>
        <w:t>匹配。</w:t>
      </w:r>
      <w:r w:rsidRPr="00545989">
        <w:rPr>
          <w:rFonts w:hint="eastAsia"/>
        </w:rPr>
        <w:t xml:space="preserve"> </w:t>
      </w:r>
    </w:p>
    <w:p w14:paraId="49DDF284" w14:textId="77777777" w:rsidR="002B27FD" w:rsidRDefault="00545989" w:rsidP="00F8328E">
      <w:pPr>
        <w:ind w:firstLine="240"/>
        <w:rPr>
          <w:rFonts w:hint="eastAsia"/>
        </w:rPr>
      </w:pPr>
      <w:r w:rsidRPr="00545989">
        <w:rPr>
          <w:rFonts w:hint="eastAsia"/>
        </w:rPr>
        <w:t>Date</w:t>
      </w:r>
      <w:r w:rsidRPr="00545989">
        <w:rPr>
          <w:rFonts w:hint="eastAsia"/>
        </w:rPr>
        <w:t>和</w:t>
      </w:r>
      <w:r w:rsidRPr="00545989">
        <w:rPr>
          <w:rFonts w:hint="eastAsia"/>
        </w:rPr>
        <w:t>IBM</w:t>
      </w:r>
      <w:r w:rsidRPr="00545989">
        <w:rPr>
          <w:rFonts w:hint="eastAsia"/>
        </w:rPr>
        <w:t>最初使用名称“</w:t>
      </w:r>
      <w:r w:rsidRPr="00545989">
        <w:rPr>
          <w:rFonts w:hint="eastAsia"/>
        </w:rPr>
        <w:t>Repeatable Reads</w:t>
      </w:r>
      <w:r w:rsidRPr="00545989">
        <w:rPr>
          <w:rFonts w:hint="eastAsia"/>
        </w:rPr>
        <w:t>”</w:t>
      </w:r>
      <w:r w:rsidRPr="00545989">
        <w:rPr>
          <w:rFonts w:hint="eastAsia"/>
        </w:rPr>
        <w:t>[DAT</w:t>
      </w:r>
      <w:r w:rsidRPr="00545989">
        <w:rPr>
          <w:rFonts w:hint="eastAsia"/>
        </w:rPr>
        <w:t>，</w:t>
      </w:r>
      <w:r w:rsidRPr="00545989">
        <w:rPr>
          <w:rFonts w:hint="eastAsia"/>
        </w:rPr>
        <w:t>DB2]</w:t>
      </w:r>
      <w:r w:rsidR="00650A00">
        <w:rPr>
          <w:rFonts w:hint="eastAsia"/>
        </w:rPr>
        <w:t>表示可串行</w:t>
      </w:r>
      <w:r w:rsidR="00645685">
        <w:rPr>
          <w:rFonts w:hint="eastAsia"/>
        </w:rPr>
        <w:t>化或锁可串行化</w:t>
      </w:r>
      <w:r w:rsidRPr="00545989">
        <w:rPr>
          <w:rFonts w:hint="eastAsia"/>
        </w:rPr>
        <w:t>。这似乎是一个比</w:t>
      </w:r>
      <w:r w:rsidRPr="00545989">
        <w:rPr>
          <w:rFonts w:hint="eastAsia"/>
        </w:rPr>
        <w:t>[GLPT]</w:t>
      </w:r>
      <w:r w:rsidRPr="00545989">
        <w:rPr>
          <w:rFonts w:hint="eastAsia"/>
        </w:rPr>
        <w:t>术语“</w:t>
      </w:r>
      <w:r w:rsidR="00650A00" w:rsidRPr="00545989">
        <w:rPr>
          <w:rFonts w:hint="eastAsia"/>
        </w:rPr>
        <w:t>隔离</w:t>
      </w:r>
      <w:r w:rsidRPr="00545989">
        <w:rPr>
          <w:rFonts w:hint="eastAsia"/>
        </w:rPr>
        <w:t>度</w:t>
      </w:r>
      <w:r w:rsidR="00650A00" w:rsidRPr="00545989">
        <w:rPr>
          <w:rFonts w:hint="eastAsia"/>
        </w:rPr>
        <w:t>3</w:t>
      </w:r>
      <w:r w:rsidR="00650A00">
        <w:rPr>
          <w:rFonts w:hint="eastAsia"/>
        </w:rPr>
        <w:t>”更易</w:t>
      </w:r>
      <w:r w:rsidRPr="00545989">
        <w:rPr>
          <w:rFonts w:hint="eastAsia"/>
        </w:rPr>
        <w:t>理解的名称，尽管它们是相同的。</w:t>
      </w:r>
      <w:r w:rsidR="00650A00">
        <w:rPr>
          <w:rFonts w:hint="eastAsia"/>
        </w:rPr>
        <w:t>可重复读</w:t>
      </w:r>
      <w:r w:rsidRPr="00545989">
        <w:rPr>
          <w:rFonts w:hint="eastAsia"/>
        </w:rPr>
        <w:t>的</w:t>
      </w:r>
      <w:r w:rsidRPr="00545989">
        <w:rPr>
          <w:rFonts w:hint="eastAsia"/>
        </w:rPr>
        <w:t>ANSI SQL</w:t>
      </w:r>
      <w:r w:rsidRPr="00545989">
        <w:rPr>
          <w:rFonts w:hint="eastAsia"/>
        </w:rPr>
        <w:t>含义与</w:t>
      </w:r>
      <w:r w:rsidRPr="00545989">
        <w:rPr>
          <w:rFonts w:hint="eastAsia"/>
        </w:rPr>
        <w:t>Date</w:t>
      </w:r>
      <w:r w:rsidRPr="00545989">
        <w:rPr>
          <w:rFonts w:hint="eastAsia"/>
        </w:rPr>
        <w:t>的原始定义不同，我们认为</w:t>
      </w:r>
      <w:r w:rsidR="00650A00">
        <w:rPr>
          <w:rFonts w:hint="eastAsia"/>
        </w:rPr>
        <w:t>这</w:t>
      </w:r>
      <w:r w:rsidRPr="00545989">
        <w:rPr>
          <w:rFonts w:hint="eastAsia"/>
        </w:rPr>
        <w:t>是不幸的</w:t>
      </w:r>
      <w:r w:rsidR="00650A00">
        <w:rPr>
          <w:rFonts w:hint="eastAsia"/>
        </w:rPr>
        <w:t>。</w:t>
      </w:r>
      <w:r w:rsidR="00650A00">
        <w:t>P</w:t>
      </w:r>
      <w:r w:rsidR="00650A00">
        <w:rPr>
          <w:rFonts w:hint="eastAsia"/>
        </w:rPr>
        <w:t xml:space="preserve">henomena </w:t>
      </w:r>
      <w:r w:rsidRPr="00545989">
        <w:rPr>
          <w:rFonts w:hint="eastAsia"/>
        </w:rPr>
        <w:t>P3</w:t>
      </w:r>
      <w:r w:rsidR="008B4849">
        <w:rPr>
          <w:rFonts w:hint="eastAsia"/>
        </w:rPr>
        <w:t>是</w:t>
      </w:r>
      <w:r w:rsidR="008B4849">
        <w:rPr>
          <w:rFonts w:hint="eastAsia"/>
        </w:rPr>
        <w:t xml:space="preserve">ANSI SQL </w:t>
      </w:r>
      <w:r w:rsidR="008B4849">
        <w:rPr>
          <w:rFonts w:hint="eastAsia"/>
        </w:rPr>
        <w:t>可重复读隔离级别不考虑的</w:t>
      </w:r>
      <w:r w:rsidRPr="00545989">
        <w:rPr>
          <w:rFonts w:hint="eastAsia"/>
        </w:rPr>
        <w:t>，</w:t>
      </w:r>
      <w:r w:rsidR="008B4849">
        <w:rPr>
          <w:rFonts w:hint="eastAsia"/>
        </w:rPr>
        <w:t>但</w:t>
      </w:r>
      <w:r w:rsidRPr="00545989">
        <w:rPr>
          <w:rFonts w:hint="eastAsia"/>
        </w:rPr>
        <w:t>从</w:t>
      </w:r>
      <w:r w:rsidRPr="00545989">
        <w:rPr>
          <w:rFonts w:hint="eastAsia"/>
        </w:rPr>
        <w:t>P3</w:t>
      </w:r>
      <w:r w:rsidRPr="00545989">
        <w:rPr>
          <w:rFonts w:hint="eastAsia"/>
        </w:rPr>
        <w:t>的定义可以看出，读取是不可重复的</w:t>
      </w:r>
      <w:r w:rsidR="008B4849" w:rsidRPr="00545989">
        <w:rPr>
          <w:rFonts w:hint="eastAsia"/>
        </w:rPr>
        <w:t>！</w:t>
      </w:r>
      <w:r w:rsidR="008B4849">
        <w:rPr>
          <w:rFonts w:hint="eastAsia"/>
        </w:rPr>
        <w:t>（译者注：</w:t>
      </w:r>
      <w:r w:rsidR="008B4849">
        <w:rPr>
          <w:rFonts w:hint="eastAsia"/>
        </w:rPr>
        <w:t xml:space="preserve">P3 </w:t>
      </w:r>
      <w:r w:rsidR="008B4849">
        <w:rPr>
          <w:rFonts w:hint="eastAsia"/>
        </w:rPr>
        <w:t>违反了“可重复读”中文词义）</w:t>
      </w:r>
      <w:r w:rsidRPr="00545989">
        <w:rPr>
          <w:rFonts w:hint="eastAsia"/>
        </w:rPr>
        <w:t>我们在表</w:t>
      </w:r>
      <w:r w:rsidRPr="00545989">
        <w:rPr>
          <w:rFonts w:hint="eastAsia"/>
        </w:rPr>
        <w:t>2</w:t>
      </w:r>
      <w:r w:rsidR="008B4849">
        <w:rPr>
          <w:rFonts w:hint="eastAsia"/>
        </w:rPr>
        <w:t>中仍然误用“</w:t>
      </w:r>
      <w:r w:rsidRPr="00545989">
        <w:rPr>
          <w:rFonts w:hint="eastAsia"/>
        </w:rPr>
        <w:t>锁</w:t>
      </w:r>
      <w:r w:rsidR="008B4849">
        <w:rPr>
          <w:rFonts w:hint="eastAsia"/>
        </w:rPr>
        <w:t>可重复读”术语，来对应</w:t>
      </w:r>
      <w:r w:rsidRPr="00545989">
        <w:rPr>
          <w:rFonts w:hint="eastAsia"/>
        </w:rPr>
        <w:t>ANSI</w:t>
      </w:r>
      <w:r w:rsidRPr="00545989">
        <w:rPr>
          <w:rFonts w:hint="eastAsia"/>
        </w:rPr>
        <w:t>定义。类似地，</w:t>
      </w:r>
      <w:r w:rsidRPr="00545989">
        <w:rPr>
          <w:rFonts w:hint="eastAsia"/>
        </w:rPr>
        <w:t>Date</w:t>
      </w:r>
      <w:r w:rsidR="003F71FB">
        <w:rPr>
          <w:rFonts w:hint="eastAsia"/>
        </w:rPr>
        <w:t>将术语“游标稳定</w:t>
      </w:r>
      <w:r w:rsidRPr="00545989">
        <w:rPr>
          <w:rFonts w:hint="eastAsia"/>
        </w:rPr>
        <w:t>”作为一个更易于理解的</w:t>
      </w:r>
      <w:r w:rsidR="008B4849">
        <w:rPr>
          <w:rFonts w:hint="eastAsia"/>
        </w:rPr>
        <w:t>度</w:t>
      </w:r>
      <w:r w:rsidRPr="00545989">
        <w:rPr>
          <w:rFonts w:hint="eastAsia"/>
        </w:rPr>
        <w:t>2</w:t>
      </w:r>
      <w:r w:rsidRPr="00545989">
        <w:rPr>
          <w:rFonts w:hint="eastAsia"/>
        </w:rPr>
        <w:t>隔离名称，增强了</w:t>
      </w:r>
      <w:r w:rsidR="008B4849">
        <w:rPr>
          <w:rFonts w:hint="eastAsia"/>
        </w:rPr>
        <w:t>对丢失游标</w:t>
      </w:r>
      <w:r w:rsidRPr="00545989">
        <w:rPr>
          <w:rFonts w:hint="eastAsia"/>
        </w:rPr>
        <w:t>更新的保护，如下面</w:t>
      </w:r>
      <w:r w:rsidRPr="00545989">
        <w:rPr>
          <w:rFonts w:hint="eastAsia"/>
        </w:rPr>
        <w:t>4.1</w:t>
      </w:r>
      <w:r w:rsidRPr="00545989">
        <w:rPr>
          <w:rFonts w:hint="eastAsia"/>
        </w:rPr>
        <w:t>节所述。</w:t>
      </w:r>
    </w:p>
    <w:p w14:paraId="62AD9B9A" w14:textId="77777777" w:rsidR="00645685" w:rsidRDefault="00645685" w:rsidP="00F8328E">
      <w:pPr>
        <w:ind w:firstLine="240"/>
        <w:rPr>
          <w:rFonts w:hint="eastAsia"/>
        </w:rPr>
      </w:pPr>
      <w:r>
        <w:rPr>
          <w:rFonts w:hint="eastAsia"/>
        </w:rPr>
        <w:t>定义：</w:t>
      </w:r>
      <w:r w:rsidR="008B4849" w:rsidRPr="008B4849">
        <w:rPr>
          <w:rFonts w:hint="eastAsia"/>
        </w:rPr>
        <w:t>如果符合</w:t>
      </w:r>
      <w:r w:rsidR="008B4849" w:rsidRPr="008B4849">
        <w:rPr>
          <w:rFonts w:hint="eastAsia"/>
        </w:rPr>
        <w:t>L2</w:t>
      </w:r>
      <w:r>
        <w:rPr>
          <w:rFonts w:hint="eastAsia"/>
        </w:rPr>
        <w:t>标准的所有不可串行</w:t>
      </w:r>
      <w:r w:rsidR="008B4849" w:rsidRPr="008B4849">
        <w:rPr>
          <w:rFonts w:hint="eastAsia"/>
        </w:rPr>
        <w:t>化历史都满足</w:t>
      </w:r>
      <w:r w:rsidR="008B4849" w:rsidRPr="008B4849">
        <w:rPr>
          <w:rFonts w:hint="eastAsia"/>
        </w:rPr>
        <w:t>L1</w:t>
      </w:r>
      <w:r w:rsidR="008B4849" w:rsidRPr="008B4849">
        <w:rPr>
          <w:rFonts w:hint="eastAsia"/>
        </w:rPr>
        <w:t>，并且至少存在一个不可</w:t>
      </w:r>
      <w:r>
        <w:rPr>
          <w:rFonts w:hint="eastAsia"/>
        </w:rPr>
        <w:t>串行</w:t>
      </w:r>
      <w:r w:rsidR="008B4849" w:rsidRPr="008B4849">
        <w:rPr>
          <w:rFonts w:hint="eastAsia"/>
        </w:rPr>
        <w:t>化的历史</w:t>
      </w:r>
      <w:r w:rsidRPr="008B4849">
        <w:rPr>
          <w:rFonts w:hint="eastAsia"/>
        </w:rPr>
        <w:t>发生在</w:t>
      </w:r>
      <w:r w:rsidRPr="008B4849">
        <w:rPr>
          <w:rFonts w:hint="eastAsia"/>
        </w:rPr>
        <w:t>L1</w:t>
      </w:r>
      <w:r w:rsidRPr="008B4849">
        <w:rPr>
          <w:rFonts w:hint="eastAsia"/>
        </w:rPr>
        <w:t>级，但不在</w:t>
      </w:r>
      <w:r w:rsidRPr="008B4849">
        <w:rPr>
          <w:rFonts w:hint="eastAsia"/>
        </w:rPr>
        <w:t>L2</w:t>
      </w:r>
      <w:r>
        <w:rPr>
          <w:rFonts w:hint="eastAsia"/>
        </w:rPr>
        <w:t>级</w:t>
      </w:r>
      <w:r w:rsidR="008B4849" w:rsidRPr="008B4849">
        <w:rPr>
          <w:rFonts w:hint="eastAsia"/>
        </w:rPr>
        <w:t>，则隔离级别</w:t>
      </w:r>
      <w:r w:rsidR="008B4849" w:rsidRPr="008B4849">
        <w:rPr>
          <w:rFonts w:hint="eastAsia"/>
        </w:rPr>
        <w:t>L1</w:t>
      </w:r>
      <w:r w:rsidR="008B4849" w:rsidRPr="008B4849">
        <w:rPr>
          <w:rFonts w:hint="eastAsia"/>
        </w:rPr>
        <w:t>比隔离级别</w:t>
      </w:r>
      <w:r w:rsidR="008B4849" w:rsidRPr="008B4849">
        <w:rPr>
          <w:rFonts w:hint="eastAsia"/>
        </w:rPr>
        <w:t>L2</w:t>
      </w:r>
      <w:r w:rsidR="008B4849" w:rsidRPr="008B4849">
        <w:rPr>
          <w:rFonts w:hint="eastAsia"/>
        </w:rPr>
        <w:t>弱</w:t>
      </w:r>
      <w:r>
        <w:rPr>
          <w:rFonts w:hint="eastAsia"/>
        </w:rPr>
        <w:t>（</w:t>
      </w:r>
      <w:r>
        <w:rPr>
          <w:rFonts w:hint="eastAsia"/>
        </w:rPr>
        <w:t>weaker</w:t>
      </w:r>
      <w:r>
        <w:rPr>
          <w:rFonts w:hint="eastAsia"/>
        </w:rPr>
        <w:t>）</w:t>
      </w:r>
      <w:r w:rsidR="008B4849" w:rsidRPr="008B4849">
        <w:rPr>
          <w:rFonts w:hint="eastAsia"/>
        </w:rPr>
        <w:t>（或</w:t>
      </w:r>
      <w:r w:rsidR="008B4849" w:rsidRPr="008B4849">
        <w:rPr>
          <w:rFonts w:hint="eastAsia"/>
        </w:rPr>
        <w:t>L2</w:t>
      </w:r>
      <w:r w:rsidR="008B4849" w:rsidRPr="008B4849">
        <w:rPr>
          <w:rFonts w:hint="eastAsia"/>
        </w:rPr>
        <w:t>比</w:t>
      </w:r>
      <w:r w:rsidR="008B4849" w:rsidRPr="008B4849">
        <w:rPr>
          <w:rFonts w:hint="eastAsia"/>
        </w:rPr>
        <w:t>L1</w:t>
      </w:r>
      <w:r w:rsidR="008B4849" w:rsidRPr="008B4849">
        <w:rPr>
          <w:rFonts w:hint="eastAsia"/>
        </w:rPr>
        <w:t>强</w:t>
      </w:r>
      <w:r>
        <w:rPr>
          <w:rFonts w:hint="eastAsia"/>
        </w:rPr>
        <w:t>（</w:t>
      </w:r>
      <w:r>
        <w:rPr>
          <w:rFonts w:hint="eastAsia"/>
        </w:rPr>
        <w:t>stronger</w:t>
      </w:r>
      <w:r>
        <w:rPr>
          <w:rFonts w:hint="eastAsia"/>
        </w:rPr>
        <w:t>）</w:t>
      </w:r>
      <w:r w:rsidR="008B4849" w:rsidRPr="008B4849">
        <w:rPr>
          <w:rFonts w:hint="eastAsia"/>
        </w:rPr>
        <w:t>），表示为</w:t>
      </w:r>
      <w:r>
        <w:rPr>
          <w:rFonts w:hint="eastAsia"/>
        </w:rPr>
        <w:t>L1&lt;</w:t>
      </w:r>
      <w:r w:rsidR="008B4849" w:rsidRPr="008B4849">
        <w:rPr>
          <w:rFonts w:hint="eastAsia"/>
        </w:rPr>
        <w:t>L2</w:t>
      </w:r>
      <w:r>
        <w:rPr>
          <w:rFonts w:hint="eastAsia"/>
        </w:rPr>
        <w:t>。</w:t>
      </w:r>
      <w:r w:rsidR="008B4849" w:rsidRPr="008B4849">
        <w:rPr>
          <w:rFonts w:hint="eastAsia"/>
        </w:rPr>
        <w:t>当满足</w:t>
      </w:r>
      <w:r w:rsidR="008B4849" w:rsidRPr="008B4849">
        <w:rPr>
          <w:rFonts w:hint="eastAsia"/>
        </w:rPr>
        <w:t>L1</w:t>
      </w:r>
      <w:r w:rsidR="008B4849" w:rsidRPr="008B4849">
        <w:rPr>
          <w:rFonts w:hint="eastAsia"/>
        </w:rPr>
        <w:t>和</w:t>
      </w:r>
      <w:r w:rsidR="008B4849" w:rsidRPr="008B4849">
        <w:rPr>
          <w:rFonts w:hint="eastAsia"/>
        </w:rPr>
        <w:t>L2</w:t>
      </w:r>
      <w:r>
        <w:rPr>
          <w:rFonts w:hint="eastAsia"/>
        </w:rPr>
        <w:t>的不可串行化历史集合</w:t>
      </w:r>
      <w:r w:rsidR="008B4849" w:rsidRPr="008B4849">
        <w:rPr>
          <w:rFonts w:hint="eastAsia"/>
        </w:rPr>
        <w:t>相同时，两个隔离级</w:t>
      </w:r>
      <w:r w:rsidR="008B4849" w:rsidRPr="008B4849">
        <w:rPr>
          <w:rFonts w:hint="eastAsia"/>
        </w:rPr>
        <w:t>L1</w:t>
      </w:r>
      <w:r w:rsidR="008B4849" w:rsidRPr="008B4849">
        <w:rPr>
          <w:rFonts w:hint="eastAsia"/>
        </w:rPr>
        <w:t>和</w:t>
      </w:r>
      <w:r w:rsidR="008B4849" w:rsidRPr="008B4849">
        <w:rPr>
          <w:rFonts w:hint="eastAsia"/>
        </w:rPr>
        <w:t>L2</w:t>
      </w:r>
      <w:r>
        <w:rPr>
          <w:rFonts w:hint="eastAsia"/>
        </w:rPr>
        <w:t>是相等</w:t>
      </w:r>
      <w:r w:rsidR="008B4849" w:rsidRPr="008B4849">
        <w:rPr>
          <w:rFonts w:hint="eastAsia"/>
        </w:rPr>
        <w:t>的，表示为</w:t>
      </w:r>
      <w:r w:rsidR="008B4849" w:rsidRPr="008B4849">
        <w:rPr>
          <w:rFonts w:hint="eastAsia"/>
        </w:rPr>
        <w:t>L1 == L2</w:t>
      </w:r>
      <w:r w:rsidR="008B4849" w:rsidRPr="008B4849">
        <w:rPr>
          <w:rFonts w:hint="eastAsia"/>
        </w:rPr>
        <w:t>。</w:t>
      </w:r>
      <w:r>
        <w:rPr>
          <w:rFonts w:hint="eastAsia"/>
        </w:rPr>
        <w:t xml:space="preserve"> </w:t>
      </w:r>
      <w:r w:rsidR="008B4849" w:rsidRPr="008B4849">
        <w:rPr>
          <w:rFonts w:hint="eastAsia"/>
        </w:rPr>
        <w:t>如果</w:t>
      </w:r>
      <w:r>
        <w:rPr>
          <w:rFonts w:hint="eastAsia"/>
        </w:rPr>
        <w:t>L1&lt;</w:t>
      </w:r>
      <w:r w:rsidR="008B4849" w:rsidRPr="008B4849">
        <w:rPr>
          <w:rFonts w:hint="eastAsia"/>
        </w:rPr>
        <w:t>L2</w:t>
      </w:r>
      <w:r w:rsidR="008B4849" w:rsidRPr="008B4849">
        <w:rPr>
          <w:rFonts w:hint="eastAsia"/>
        </w:rPr>
        <w:t>或</w:t>
      </w:r>
      <w:r w:rsidR="008B4849" w:rsidRPr="008B4849">
        <w:rPr>
          <w:rFonts w:hint="eastAsia"/>
        </w:rPr>
        <w:t>L1 == L2</w:t>
      </w:r>
      <w:r w:rsidR="008B4849" w:rsidRPr="008B4849">
        <w:rPr>
          <w:rFonts w:hint="eastAsia"/>
        </w:rPr>
        <w:t>表示为</w:t>
      </w:r>
      <w:r>
        <w:rPr>
          <w:rFonts w:hint="eastAsia"/>
        </w:rPr>
        <w:t>L1&lt;=</w:t>
      </w:r>
      <w:r w:rsidR="008B4849" w:rsidRPr="008B4849">
        <w:rPr>
          <w:rFonts w:hint="eastAsia"/>
        </w:rPr>
        <w:t>L2</w:t>
      </w:r>
      <w:r>
        <w:rPr>
          <w:rFonts w:hint="eastAsia"/>
        </w:rPr>
        <w:t>。两个隔离级别是无法比较</w:t>
      </w:r>
      <w:r w:rsidR="008B4849" w:rsidRPr="008B4849">
        <w:rPr>
          <w:rFonts w:hint="eastAsia"/>
        </w:rPr>
        <w:t>的，表示为</w:t>
      </w:r>
      <w:r>
        <w:rPr>
          <w:rFonts w:hint="eastAsia"/>
        </w:rPr>
        <w:t>L1&gt;&lt;</w:t>
      </w:r>
      <w:r w:rsidR="008B4849" w:rsidRPr="008B4849">
        <w:rPr>
          <w:rFonts w:hint="eastAsia"/>
        </w:rPr>
        <w:t>L2</w:t>
      </w:r>
      <w:r>
        <w:rPr>
          <w:rFonts w:hint="eastAsia"/>
        </w:rPr>
        <w:t>。比如</w:t>
      </w:r>
      <w:r w:rsidR="008B4849" w:rsidRPr="008B4849">
        <w:rPr>
          <w:rFonts w:hint="eastAsia"/>
        </w:rPr>
        <w:t>当</w:t>
      </w:r>
      <w:r>
        <w:rPr>
          <w:rFonts w:hint="eastAsia"/>
        </w:rPr>
        <w:t>每个隔离级别允许另一个不允许的不可串行化的历史</w:t>
      </w:r>
      <w:r w:rsidR="008B4849" w:rsidRPr="008B4849">
        <w:rPr>
          <w:rFonts w:hint="eastAsia"/>
        </w:rPr>
        <w:t>。</w:t>
      </w:r>
    </w:p>
    <w:p w14:paraId="39374122" w14:textId="7899D974" w:rsidR="00E22CF2" w:rsidRDefault="00645685" w:rsidP="00F8328E">
      <w:pPr>
        <w:ind w:firstLine="240"/>
        <w:rPr>
          <w:rFonts w:hint="eastAsia"/>
        </w:rPr>
      </w:pPr>
      <w:r>
        <w:rPr>
          <w:rFonts w:hint="eastAsia"/>
        </w:rPr>
        <w:t>在比较隔离级别时，我们仅在不可串行</w:t>
      </w:r>
      <w:r w:rsidR="008B4849" w:rsidRPr="008B4849">
        <w:rPr>
          <w:rFonts w:hint="eastAsia"/>
        </w:rPr>
        <w:t>化的历史上区分它们，</w:t>
      </w:r>
      <w:r w:rsidR="00E22CF2">
        <w:rPr>
          <w:rFonts w:hint="eastAsia"/>
        </w:rPr>
        <w:t>比如一些</w:t>
      </w:r>
      <w:r w:rsidR="008B4849" w:rsidRPr="008B4849">
        <w:rPr>
          <w:rFonts w:hint="eastAsia"/>
        </w:rPr>
        <w:t>历史可能发生在一个</w:t>
      </w:r>
      <w:r w:rsidR="00E22CF2">
        <w:rPr>
          <w:rFonts w:hint="eastAsia"/>
        </w:rPr>
        <w:t>级别而不可能发生在</w:t>
      </w:r>
      <w:r w:rsidR="008B4849" w:rsidRPr="008B4849">
        <w:rPr>
          <w:rFonts w:hint="eastAsia"/>
        </w:rPr>
        <w:t>另一个</w:t>
      </w:r>
      <w:r w:rsidR="00E22CF2">
        <w:rPr>
          <w:rFonts w:hint="eastAsia"/>
        </w:rPr>
        <w:t>级别。两个隔离级别在他们允许出现的可串行</w:t>
      </w:r>
      <w:r w:rsidR="00202258">
        <w:rPr>
          <w:rFonts w:hint="eastAsia"/>
        </w:rPr>
        <w:t>化历史方面也可能不同。即使众所周知，锁调度程序不接受所有可能的可串行</w:t>
      </w:r>
      <w:r w:rsidR="00202258" w:rsidRPr="008B4849">
        <w:rPr>
          <w:rFonts w:hint="eastAsia"/>
        </w:rPr>
        <w:t>化历史</w:t>
      </w:r>
      <w:r w:rsidR="00202258">
        <w:rPr>
          <w:rFonts w:hint="eastAsia"/>
        </w:rPr>
        <w:t>，</w:t>
      </w:r>
      <w:r w:rsidR="008B4849" w:rsidRPr="008B4849">
        <w:rPr>
          <w:rFonts w:hint="eastAsia"/>
        </w:rPr>
        <w:t>但是我们认为锁</w:t>
      </w:r>
      <w:r w:rsidR="00E22CF2">
        <w:rPr>
          <w:rFonts w:hint="eastAsia"/>
        </w:rPr>
        <w:t>可</w:t>
      </w:r>
      <w:r>
        <w:rPr>
          <w:rFonts w:hint="eastAsia"/>
        </w:rPr>
        <w:t>串行化</w:t>
      </w:r>
      <w:r w:rsidR="008B4849" w:rsidRPr="008B4849">
        <w:rPr>
          <w:rFonts w:hint="eastAsia"/>
        </w:rPr>
        <w:t>==</w:t>
      </w:r>
      <w:r w:rsidR="00202258">
        <w:rPr>
          <w:rFonts w:hint="eastAsia"/>
        </w:rPr>
        <w:t>可串行化</w:t>
      </w:r>
      <w:r w:rsidR="008B4849" w:rsidRPr="008B4849">
        <w:rPr>
          <w:rFonts w:hint="eastAsia"/>
        </w:rPr>
        <w:t>。由于不允许太</w:t>
      </w:r>
      <w:r w:rsidR="00E22CF2">
        <w:rPr>
          <w:rFonts w:hint="eastAsia"/>
        </w:rPr>
        <w:t>多种可串行化的历史，这种隔离级别可能是不切实际的，但是我们在这里不考虑这些</w:t>
      </w:r>
      <w:r w:rsidR="008B4849" w:rsidRPr="008B4849">
        <w:rPr>
          <w:rFonts w:hint="eastAsia"/>
        </w:rPr>
        <w:t>。</w:t>
      </w:r>
    </w:p>
    <w:p w14:paraId="17CA7531" w14:textId="77777777" w:rsidR="00210195" w:rsidRDefault="00210195" w:rsidP="00F8328E">
      <w:pPr>
        <w:ind w:firstLine="240"/>
        <w:rPr>
          <w:rFonts w:hint="eastAsia"/>
        </w:rPr>
      </w:pPr>
      <w:r>
        <w:rPr>
          <w:rFonts w:hint="eastAsia"/>
        </w:rPr>
        <w:t>结论如下，这些定义和一些简单的例子表明</w:t>
      </w:r>
      <w:r>
        <w:rPr>
          <w:rFonts w:hint="eastAsia"/>
        </w:rPr>
        <w:t>&lt;</w:t>
      </w:r>
      <w:r>
        <w:rPr>
          <w:rFonts w:hint="eastAsia"/>
        </w:rPr>
        <w:t>关系是合理的</w:t>
      </w:r>
      <w:r w:rsidR="008B4849" w:rsidRPr="008B4849">
        <w:rPr>
          <w:rFonts w:hint="eastAsia"/>
        </w:rPr>
        <w:t>。</w:t>
      </w:r>
    </w:p>
    <w:p w14:paraId="4CFEA959" w14:textId="77777777" w:rsidR="00210195" w:rsidRDefault="00210195" w:rsidP="00F8328E">
      <w:pPr>
        <w:ind w:firstLine="240"/>
        <w:rPr>
          <w:rFonts w:hint="eastAsia"/>
        </w:rPr>
      </w:pPr>
      <w:r>
        <w:rPr>
          <w:rFonts w:hint="eastAsia"/>
        </w:rPr>
        <w:t>结论</w:t>
      </w:r>
      <w:r w:rsidR="008B4849" w:rsidRPr="008B4849">
        <w:rPr>
          <w:rFonts w:hint="eastAsia"/>
        </w:rPr>
        <w:t>1</w:t>
      </w:r>
      <w:r>
        <w:rPr>
          <w:rFonts w:hint="eastAsia"/>
        </w:rPr>
        <w:t>：锁读未提交</w:t>
      </w:r>
      <w:r>
        <w:rPr>
          <w:rFonts w:hint="eastAsia"/>
        </w:rPr>
        <w:t>&lt;</w:t>
      </w:r>
      <w:r w:rsidR="008B4849" w:rsidRPr="008B4849">
        <w:rPr>
          <w:rFonts w:hint="eastAsia"/>
        </w:rPr>
        <w:t>锁</w:t>
      </w:r>
      <w:r>
        <w:rPr>
          <w:rFonts w:hint="eastAsia"/>
        </w:rPr>
        <w:t>读已提交</w:t>
      </w:r>
      <w:r>
        <w:rPr>
          <w:rFonts w:hint="eastAsia"/>
        </w:rPr>
        <w:t>&lt;</w:t>
      </w:r>
      <w:r w:rsidR="008B4849" w:rsidRPr="008B4849">
        <w:rPr>
          <w:rFonts w:hint="eastAsia"/>
        </w:rPr>
        <w:t>锁</w:t>
      </w:r>
      <w:r>
        <w:rPr>
          <w:rFonts w:hint="eastAsia"/>
        </w:rPr>
        <w:t>可重复读</w:t>
      </w:r>
      <w:r>
        <w:rPr>
          <w:rFonts w:hint="eastAsia"/>
        </w:rPr>
        <w:t>&lt;</w:t>
      </w:r>
      <w:r w:rsidR="008B4849" w:rsidRPr="008B4849">
        <w:rPr>
          <w:rFonts w:hint="eastAsia"/>
        </w:rPr>
        <w:t>锁</w:t>
      </w:r>
      <w:r>
        <w:rPr>
          <w:rFonts w:hint="eastAsia"/>
        </w:rPr>
        <w:t>可串行化</w:t>
      </w:r>
    </w:p>
    <w:p w14:paraId="60B39F49" w14:textId="77777777" w:rsidR="00210195" w:rsidRDefault="008B4849" w:rsidP="00210195">
      <w:pPr>
        <w:ind w:firstLine="240"/>
        <w:rPr>
          <w:rFonts w:hint="eastAsia"/>
        </w:rPr>
      </w:pPr>
      <w:r w:rsidRPr="008B4849">
        <w:rPr>
          <w:rFonts w:hint="eastAsia"/>
        </w:rPr>
        <w:t>在下一节中，我们将重点比较</w:t>
      </w:r>
      <w:r w:rsidRPr="008B4849">
        <w:rPr>
          <w:rFonts w:hint="eastAsia"/>
        </w:rPr>
        <w:t>ANSI</w:t>
      </w:r>
      <w:r w:rsidRPr="008B4849">
        <w:rPr>
          <w:rFonts w:hint="eastAsia"/>
        </w:rPr>
        <w:t>和</w:t>
      </w:r>
      <w:r w:rsidR="00210195">
        <w:rPr>
          <w:rFonts w:hint="eastAsia"/>
        </w:rPr>
        <w:t>基于锁的隔离级别</w:t>
      </w:r>
      <w:r w:rsidRPr="008B4849">
        <w:rPr>
          <w:rFonts w:hint="eastAsia"/>
        </w:rPr>
        <w:t>定义。</w:t>
      </w:r>
    </w:p>
    <w:p w14:paraId="65F29932" w14:textId="77777777" w:rsidR="00210195" w:rsidRDefault="008B4849" w:rsidP="00210195">
      <w:pPr>
        <w:ind w:firstLine="240"/>
        <w:rPr>
          <w:rFonts w:hint="eastAsia"/>
        </w:rPr>
      </w:pPr>
      <w:r w:rsidRPr="008B4849">
        <w:rPr>
          <w:rFonts w:hint="eastAsia"/>
        </w:rPr>
        <w:t>3.</w:t>
      </w:r>
      <w:r w:rsidRPr="008B4849">
        <w:rPr>
          <w:rFonts w:hint="eastAsia"/>
        </w:rPr>
        <w:t>分析</w:t>
      </w:r>
      <w:r w:rsidRPr="008B4849">
        <w:rPr>
          <w:rFonts w:hint="eastAsia"/>
        </w:rPr>
        <w:t>ANSI SQL</w:t>
      </w:r>
      <w:r w:rsidRPr="008B4849">
        <w:rPr>
          <w:rFonts w:hint="eastAsia"/>
        </w:rPr>
        <w:t>隔离级别</w:t>
      </w:r>
    </w:p>
    <w:p w14:paraId="26EBFFA9" w14:textId="77777777" w:rsidR="00210195" w:rsidRDefault="00210195" w:rsidP="00210195">
      <w:pPr>
        <w:ind w:firstLine="240"/>
        <w:rPr>
          <w:rFonts w:hint="eastAsia"/>
        </w:rPr>
      </w:pPr>
      <w:r>
        <w:rPr>
          <w:rFonts w:hint="eastAsia"/>
        </w:rPr>
        <w:t>从好的结论开始，锁</w:t>
      </w:r>
      <w:r w:rsidR="008B4849" w:rsidRPr="008B4849">
        <w:rPr>
          <w:rFonts w:hint="eastAsia"/>
        </w:rPr>
        <w:t>隔离级别符合</w:t>
      </w:r>
      <w:r w:rsidR="008B4849" w:rsidRPr="008B4849">
        <w:rPr>
          <w:rFonts w:hint="eastAsia"/>
        </w:rPr>
        <w:t>ANSI SQL</w:t>
      </w:r>
      <w:r w:rsidR="008B4849" w:rsidRPr="008B4849">
        <w:rPr>
          <w:rFonts w:hint="eastAsia"/>
        </w:rPr>
        <w:t>要求。</w:t>
      </w:r>
    </w:p>
    <w:p w14:paraId="46BBD0D5" w14:textId="5ED1C4C0" w:rsidR="00E42AEE" w:rsidRDefault="00210195" w:rsidP="00210195">
      <w:pPr>
        <w:ind w:firstLine="240"/>
        <w:rPr>
          <w:rFonts w:hint="eastAsia"/>
        </w:rPr>
      </w:pPr>
      <w:r>
        <w:rPr>
          <w:rFonts w:hint="eastAsia"/>
        </w:rPr>
        <w:t>结论</w:t>
      </w:r>
      <w:r w:rsidR="000C6614">
        <w:rPr>
          <w:rFonts w:hint="eastAsia"/>
        </w:rPr>
        <w:t>2</w:t>
      </w:r>
      <w:r w:rsidR="000C6614">
        <w:rPr>
          <w:rFonts w:hint="eastAsia"/>
        </w:rPr>
        <w:t>：</w:t>
      </w:r>
      <w:r w:rsidRPr="00210195">
        <w:rPr>
          <w:rFonts w:hint="eastAsia"/>
        </w:rPr>
        <w:t>表</w:t>
      </w:r>
      <w:r w:rsidRPr="00210195">
        <w:rPr>
          <w:rFonts w:hint="eastAsia"/>
        </w:rPr>
        <w:t>2</w:t>
      </w:r>
      <w:r w:rsidR="00202258">
        <w:rPr>
          <w:rFonts w:hint="eastAsia"/>
        </w:rPr>
        <w:t>的锁</w:t>
      </w:r>
      <w:r w:rsidRPr="00210195">
        <w:rPr>
          <w:rFonts w:hint="eastAsia"/>
        </w:rPr>
        <w:t>协议定义了至少与表</w:t>
      </w:r>
      <w:r w:rsidRPr="00210195">
        <w:rPr>
          <w:rFonts w:hint="eastAsia"/>
        </w:rPr>
        <w:t>1</w:t>
      </w:r>
      <w:r w:rsidR="00E42AEE">
        <w:rPr>
          <w:rFonts w:hint="eastAsia"/>
        </w:rPr>
        <w:t>相应的基于</w:t>
      </w:r>
      <w:r w:rsidR="00E42AEE">
        <w:rPr>
          <w:rFonts w:hint="eastAsia"/>
        </w:rPr>
        <w:t>phenomena</w:t>
      </w:r>
      <w:r w:rsidR="00202258">
        <w:rPr>
          <w:rFonts w:hint="eastAsia"/>
        </w:rPr>
        <w:t>的隔离级别一样强大的锁</w:t>
      </w:r>
      <w:r w:rsidR="00E42AEE">
        <w:rPr>
          <w:rFonts w:hint="eastAsia"/>
        </w:rPr>
        <w:t>隔离级别。参考</w:t>
      </w:r>
      <w:r w:rsidRPr="00210195">
        <w:rPr>
          <w:rFonts w:hint="eastAsia"/>
        </w:rPr>
        <w:t>[OOBBGM]</w:t>
      </w:r>
      <w:r w:rsidR="00E42AEE">
        <w:rPr>
          <w:rFonts w:hint="eastAsia"/>
        </w:rPr>
        <w:t>的证明</w:t>
      </w:r>
      <w:r w:rsidRPr="00210195">
        <w:rPr>
          <w:rFonts w:hint="eastAsia"/>
        </w:rPr>
        <w:t>。</w:t>
      </w:r>
    </w:p>
    <w:p w14:paraId="2E475E6F" w14:textId="3075F502" w:rsidR="00E42AEE" w:rsidRDefault="00E42AEE" w:rsidP="00E42AEE">
      <w:pPr>
        <w:ind w:firstLine="240"/>
        <w:rPr>
          <w:rFonts w:hint="eastAsia"/>
        </w:rPr>
      </w:pPr>
      <w:r>
        <w:rPr>
          <w:rFonts w:hint="eastAsia"/>
        </w:rPr>
        <w:t>因此，锁</w:t>
      </w:r>
      <w:r w:rsidR="00210195" w:rsidRPr="00210195">
        <w:rPr>
          <w:rFonts w:hint="eastAsia"/>
        </w:rPr>
        <w:t>隔离级别至少与同名</w:t>
      </w:r>
      <w:r w:rsidR="00210195" w:rsidRPr="00210195">
        <w:rPr>
          <w:rFonts w:hint="eastAsia"/>
        </w:rPr>
        <w:t>ANSI</w:t>
      </w:r>
      <w:r>
        <w:rPr>
          <w:rFonts w:hint="eastAsia"/>
        </w:rPr>
        <w:t>级别隔离</w:t>
      </w:r>
      <w:r w:rsidR="00202258">
        <w:rPr>
          <w:rFonts w:hint="eastAsia"/>
        </w:rPr>
        <w:t>相当</w:t>
      </w:r>
      <w:r>
        <w:rPr>
          <w:rFonts w:hint="eastAsia"/>
        </w:rPr>
        <w:t>。它们隔离度更强吗？答案是肯定的，即使在</w:t>
      </w:r>
      <w:r w:rsidR="00210195" w:rsidRPr="00210195">
        <w:rPr>
          <w:rFonts w:hint="eastAsia"/>
        </w:rPr>
        <w:t>最低级别</w:t>
      </w:r>
      <w:r>
        <w:rPr>
          <w:rFonts w:hint="eastAsia"/>
        </w:rPr>
        <w:t>也一样</w:t>
      </w:r>
      <w:r w:rsidR="00210195" w:rsidRPr="00210195">
        <w:rPr>
          <w:rFonts w:hint="eastAsia"/>
        </w:rPr>
        <w:t>。锁</w:t>
      </w:r>
      <w:r>
        <w:rPr>
          <w:rFonts w:hint="eastAsia"/>
        </w:rPr>
        <w:t>读未提交提供长写锁</w:t>
      </w:r>
      <w:r w:rsidR="00210195" w:rsidRPr="00210195">
        <w:rPr>
          <w:rFonts w:hint="eastAsia"/>
        </w:rPr>
        <w:t>，以避免我们称之为“脏写”的现象，但</w:t>
      </w:r>
      <w:r w:rsidR="00210195" w:rsidRPr="00210195">
        <w:rPr>
          <w:rFonts w:hint="eastAsia"/>
        </w:rPr>
        <w:t>ANSI SQL</w:t>
      </w:r>
      <w:r>
        <w:rPr>
          <w:rFonts w:hint="eastAsia"/>
        </w:rPr>
        <w:t>并不排除其</w:t>
      </w:r>
      <w:r w:rsidR="00210195" w:rsidRPr="00210195">
        <w:rPr>
          <w:rFonts w:hint="eastAsia"/>
        </w:rPr>
        <w:t>基于</w:t>
      </w:r>
      <w:r w:rsidR="00210195" w:rsidRPr="00210195">
        <w:rPr>
          <w:rFonts w:hint="eastAsia"/>
        </w:rPr>
        <w:t xml:space="preserve">ANSI </w:t>
      </w:r>
      <w:r>
        <w:rPr>
          <w:rFonts w:hint="eastAsia"/>
        </w:rPr>
        <w:t>可序列化</w:t>
      </w:r>
      <w:r w:rsidR="00210195" w:rsidRPr="00210195">
        <w:rPr>
          <w:rFonts w:hint="eastAsia"/>
        </w:rPr>
        <w:t>的异常行为。</w:t>
      </w:r>
      <w:r w:rsidR="00210195" w:rsidRPr="00210195">
        <w:rPr>
          <w:rFonts w:hint="eastAsia"/>
        </w:rPr>
        <w:t xml:space="preserve"> </w:t>
      </w:r>
    </w:p>
    <w:p w14:paraId="02FEA71D" w14:textId="77777777" w:rsidR="000C6614" w:rsidRDefault="00210195" w:rsidP="00E42AEE">
      <w:pPr>
        <w:ind w:firstLine="240"/>
        <w:rPr>
          <w:rFonts w:hint="eastAsia"/>
        </w:rPr>
      </w:pPr>
      <w:r w:rsidRPr="00210195">
        <w:rPr>
          <w:rFonts w:hint="eastAsia"/>
        </w:rPr>
        <w:t>P0</w:t>
      </w:r>
      <w:r w:rsidRPr="00210195">
        <w:rPr>
          <w:rFonts w:hint="eastAsia"/>
        </w:rPr>
        <w:t>（脏写）：事务</w:t>
      </w:r>
      <w:r w:rsidRPr="00210195">
        <w:rPr>
          <w:rFonts w:hint="eastAsia"/>
        </w:rPr>
        <w:t>T1</w:t>
      </w:r>
      <w:r w:rsidRPr="00210195">
        <w:rPr>
          <w:rFonts w:hint="eastAsia"/>
        </w:rPr>
        <w:t>修改数据项。另一个事务</w:t>
      </w:r>
      <w:r w:rsidRPr="00210195">
        <w:rPr>
          <w:rFonts w:hint="eastAsia"/>
        </w:rPr>
        <w:t>T2</w:t>
      </w:r>
      <w:r w:rsidRPr="00210195">
        <w:rPr>
          <w:rFonts w:hint="eastAsia"/>
        </w:rPr>
        <w:t>然后在</w:t>
      </w:r>
      <w:r w:rsidRPr="00210195">
        <w:rPr>
          <w:rFonts w:hint="eastAsia"/>
        </w:rPr>
        <w:t>T1</w:t>
      </w:r>
      <w:r w:rsidRPr="00210195">
        <w:rPr>
          <w:rFonts w:hint="eastAsia"/>
        </w:rPr>
        <w:t>执行</w:t>
      </w:r>
      <w:r w:rsidRPr="00210195">
        <w:rPr>
          <w:rFonts w:hint="eastAsia"/>
        </w:rPr>
        <w:t>COMMIT</w:t>
      </w:r>
      <w:r w:rsidRPr="00210195">
        <w:rPr>
          <w:rFonts w:hint="eastAsia"/>
        </w:rPr>
        <w:t>或</w:t>
      </w:r>
      <w:r w:rsidRPr="00210195">
        <w:rPr>
          <w:rFonts w:hint="eastAsia"/>
        </w:rPr>
        <w:t>ROLLBACK</w:t>
      </w:r>
      <w:r w:rsidRPr="00210195">
        <w:rPr>
          <w:rFonts w:hint="eastAsia"/>
        </w:rPr>
        <w:t>之前进一步修改该数据项。如果</w:t>
      </w:r>
      <w:r w:rsidRPr="00210195">
        <w:rPr>
          <w:rFonts w:hint="eastAsia"/>
        </w:rPr>
        <w:t>T1</w:t>
      </w:r>
      <w:r w:rsidRPr="00210195">
        <w:rPr>
          <w:rFonts w:hint="eastAsia"/>
        </w:rPr>
        <w:t>或</w:t>
      </w:r>
      <w:r w:rsidRPr="00210195">
        <w:rPr>
          <w:rFonts w:hint="eastAsia"/>
        </w:rPr>
        <w:t>T2</w:t>
      </w:r>
      <w:r w:rsidRPr="00210195">
        <w:rPr>
          <w:rFonts w:hint="eastAsia"/>
        </w:rPr>
        <w:t>然后执行</w:t>
      </w:r>
      <w:r w:rsidRPr="00210195">
        <w:rPr>
          <w:rFonts w:hint="eastAsia"/>
        </w:rPr>
        <w:t>ROLLBACK</w:t>
      </w:r>
      <w:r w:rsidR="000C6614">
        <w:rPr>
          <w:rFonts w:hint="eastAsia"/>
        </w:rPr>
        <w:t>，则不清楚正确的数据值应该是什么。宽松</w:t>
      </w:r>
      <w:r w:rsidRPr="00210195">
        <w:rPr>
          <w:rFonts w:hint="eastAsia"/>
        </w:rPr>
        <w:t>的解释是：</w:t>
      </w:r>
    </w:p>
    <w:p w14:paraId="7E5DAE64" w14:textId="77777777" w:rsidR="000C6614" w:rsidRDefault="000C6614" w:rsidP="00E42AEE">
      <w:pPr>
        <w:ind w:firstLine="240"/>
        <w:rPr>
          <w:rFonts w:hint="eastAsia"/>
        </w:rPr>
      </w:pPr>
      <w:r w:rsidRPr="000C6614">
        <w:t xml:space="preserve">P0: </w:t>
      </w:r>
      <w:proofErr w:type="gramStart"/>
      <w:r w:rsidRPr="000C6614">
        <w:t>w1[</w:t>
      </w:r>
      <w:proofErr w:type="gramEnd"/>
      <w:r w:rsidRPr="000C6614">
        <w:t>x]...w2[x]...((c1 or a1) and (c2 or a2) in any order)</w:t>
      </w:r>
    </w:p>
    <w:p w14:paraId="6AF82EA2" w14:textId="4EE3A4AB" w:rsidR="000C6614" w:rsidRDefault="000C6614" w:rsidP="00E42AEE">
      <w:pPr>
        <w:ind w:firstLine="240"/>
        <w:rPr>
          <w:rFonts w:hint="eastAsia"/>
        </w:rPr>
      </w:pPr>
      <w:r>
        <w:rPr>
          <w:rFonts w:hint="eastAsia"/>
        </w:rPr>
        <w:t>脏写</w:t>
      </w:r>
      <w:r w:rsidR="00202258">
        <w:rPr>
          <w:rFonts w:hint="eastAsia"/>
        </w:rPr>
        <w:t>不好的一个原因是它</w:t>
      </w:r>
      <w:r w:rsidR="00210195" w:rsidRPr="00210195">
        <w:rPr>
          <w:rFonts w:hint="eastAsia"/>
        </w:rPr>
        <w:t>可以违反数据库一致性。假设在</w:t>
      </w:r>
      <w:r w:rsidR="00210195" w:rsidRPr="00210195">
        <w:rPr>
          <w:rFonts w:hint="eastAsia"/>
        </w:rPr>
        <w:t>x</w:t>
      </w:r>
      <w:r w:rsidR="00210195" w:rsidRPr="00210195">
        <w:rPr>
          <w:rFonts w:hint="eastAsia"/>
        </w:rPr>
        <w:t>和</w:t>
      </w:r>
      <w:r w:rsidR="00210195" w:rsidRPr="00210195">
        <w:rPr>
          <w:rFonts w:hint="eastAsia"/>
        </w:rPr>
        <w:t>y</w:t>
      </w:r>
      <w:r w:rsidR="00210195" w:rsidRPr="00210195">
        <w:rPr>
          <w:rFonts w:hint="eastAsia"/>
        </w:rPr>
        <w:t>之间存在约束（例如，</w:t>
      </w:r>
      <w:r w:rsidR="00210195" w:rsidRPr="00210195">
        <w:rPr>
          <w:rFonts w:hint="eastAsia"/>
        </w:rPr>
        <w:t>x = y</w:t>
      </w:r>
      <w:r w:rsidR="00210195" w:rsidRPr="00210195">
        <w:rPr>
          <w:rFonts w:hint="eastAsia"/>
        </w:rPr>
        <w:t>），并且如果单独运行，则</w:t>
      </w:r>
      <w:r w:rsidR="00210195" w:rsidRPr="00210195">
        <w:rPr>
          <w:rFonts w:hint="eastAsia"/>
        </w:rPr>
        <w:t>T1</w:t>
      </w:r>
      <w:r w:rsidR="00210195" w:rsidRPr="00210195">
        <w:rPr>
          <w:rFonts w:hint="eastAsia"/>
        </w:rPr>
        <w:t>和</w:t>
      </w:r>
      <w:r w:rsidR="00210195" w:rsidRPr="00210195">
        <w:rPr>
          <w:rFonts w:hint="eastAsia"/>
        </w:rPr>
        <w:t>T2</w:t>
      </w:r>
      <w:r w:rsidR="00210195" w:rsidRPr="00210195">
        <w:rPr>
          <w:rFonts w:hint="eastAsia"/>
        </w:rPr>
        <w:t>每个维持约束的一致性。但是，如果两个事务以不同的顺序写入</w:t>
      </w:r>
      <w:r w:rsidR="00210195" w:rsidRPr="00210195">
        <w:rPr>
          <w:rFonts w:hint="eastAsia"/>
        </w:rPr>
        <w:t>x</w:t>
      </w:r>
      <w:r w:rsidR="00210195" w:rsidRPr="00210195">
        <w:rPr>
          <w:rFonts w:hint="eastAsia"/>
        </w:rPr>
        <w:t>和</w:t>
      </w:r>
      <w:r w:rsidR="00210195" w:rsidRPr="00210195">
        <w:rPr>
          <w:rFonts w:hint="eastAsia"/>
        </w:rPr>
        <w:t>y</w:t>
      </w:r>
      <w:r>
        <w:rPr>
          <w:rFonts w:hint="eastAsia"/>
        </w:rPr>
        <w:t>，那么这个约束很容易被违反，这只有在有脏写</w:t>
      </w:r>
      <w:r w:rsidR="00210195" w:rsidRPr="00210195">
        <w:rPr>
          <w:rFonts w:hint="eastAsia"/>
        </w:rPr>
        <w:t>时才会发生。例如，如果历史是</w:t>
      </w:r>
      <w:r w:rsidR="00210195" w:rsidRPr="00210195">
        <w:rPr>
          <w:rFonts w:hint="eastAsia"/>
        </w:rPr>
        <w:t>w1 [x] w2 [x] w2 [y] c2 w1 [y] c1</w:t>
      </w:r>
      <w:r w:rsidR="00210195" w:rsidRPr="00210195">
        <w:rPr>
          <w:rFonts w:hint="eastAsia"/>
        </w:rPr>
        <w:t>，则</w:t>
      </w:r>
      <w:r w:rsidR="00210195" w:rsidRPr="00210195">
        <w:rPr>
          <w:rFonts w:hint="eastAsia"/>
        </w:rPr>
        <w:t>T1</w:t>
      </w:r>
      <w:r w:rsidR="00210195" w:rsidRPr="00210195">
        <w:rPr>
          <w:rFonts w:hint="eastAsia"/>
        </w:rPr>
        <w:t>到</w:t>
      </w:r>
      <w:r w:rsidR="00210195" w:rsidRPr="00210195">
        <w:rPr>
          <w:rFonts w:hint="eastAsia"/>
        </w:rPr>
        <w:t>y</w:t>
      </w:r>
      <w:r w:rsidR="00210195" w:rsidRPr="00210195">
        <w:rPr>
          <w:rFonts w:hint="eastAsia"/>
        </w:rPr>
        <w:t>和</w:t>
      </w:r>
      <w:r w:rsidR="00210195" w:rsidRPr="00210195">
        <w:rPr>
          <w:rFonts w:hint="eastAsia"/>
        </w:rPr>
        <w:t>T2</w:t>
      </w:r>
      <w:r w:rsidR="00210195" w:rsidRPr="00210195">
        <w:rPr>
          <w:rFonts w:hint="eastAsia"/>
        </w:rPr>
        <w:t>到</w:t>
      </w:r>
      <w:r w:rsidR="00210195" w:rsidRPr="00210195">
        <w:rPr>
          <w:rFonts w:hint="eastAsia"/>
        </w:rPr>
        <w:t>x</w:t>
      </w:r>
      <w:r>
        <w:rPr>
          <w:rFonts w:hint="eastAsia"/>
        </w:rPr>
        <w:t>间修改都是</w:t>
      </w:r>
      <w:r w:rsidR="00210195" w:rsidRPr="00210195">
        <w:rPr>
          <w:rFonts w:hint="eastAsia"/>
        </w:rPr>
        <w:t>“存活”</w:t>
      </w:r>
      <w:r>
        <w:rPr>
          <w:rFonts w:hint="eastAsia"/>
        </w:rPr>
        <w:t>的</w:t>
      </w:r>
      <w:r w:rsidR="00210195" w:rsidRPr="00210195">
        <w:rPr>
          <w:rFonts w:hint="eastAsia"/>
        </w:rPr>
        <w:t>。如果</w:t>
      </w:r>
      <w:r w:rsidR="00210195" w:rsidRPr="00210195">
        <w:rPr>
          <w:rFonts w:hint="eastAsia"/>
        </w:rPr>
        <w:t>T1</w:t>
      </w:r>
      <w:r w:rsidRPr="00210195">
        <w:rPr>
          <w:rFonts w:hint="eastAsia"/>
        </w:rPr>
        <w:t>在</w:t>
      </w:r>
      <w:r w:rsidRPr="00210195">
        <w:rPr>
          <w:rFonts w:hint="eastAsia"/>
        </w:rPr>
        <w:t>x</w:t>
      </w:r>
      <w:r w:rsidRPr="00210195">
        <w:rPr>
          <w:rFonts w:hint="eastAsia"/>
        </w:rPr>
        <w:t>和</w:t>
      </w:r>
      <w:r w:rsidRPr="00210195">
        <w:rPr>
          <w:rFonts w:hint="eastAsia"/>
        </w:rPr>
        <w:t>y</w:t>
      </w:r>
      <w:r w:rsidRPr="00210195">
        <w:rPr>
          <w:rFonts w:hint="eastAsia"/>
        </w:rPr>
        <w:t>两者中写入</w:t>
      </w:r>
      <w:r w:rsidRPr="00210195">
        <w:rPr>
          <w:rFonts w:hint="eastAsia"/>
        </w:rPr>
        <w:t>1</w:t>
      </w:r>
      <w:r>
        <w:rPr>
          <w:rFonts w:hint="eastAsia"/>
        </w:rPr>
        <w:t>同时</w:t>
      </w:r>
      <w:r w:rsidR="00210195" w:rsidRPr="00210195">
        <w:rPr>
          <w:rFonts w:hint="eastAsia"/>
        </w:rPr>
        <w:t>T2</w:t>
      </w:r>
      <w:r w:rsidR="00210195" w:rsidRPr="00210195">
        <w:rPr>
          <w:rFonts w:hint="eastAsia"/>
        </w:rPr>
        <w:t>写入</w:t>
      </w:r>
      <w:r w:rsidR="00210195" w:rsidRPr="00210195">
        <w:rPr>
          <w:rFonts w:hint="eastAsia"/>
        </w:rPr>
        <w:t>2</w:t>
      </w:r>
      <w:r w:rsidR="00210195" w:rsidRPr="00210195">
        <w:rPr>
          <w:rFonts w:hint="eastAsia"/>
        </w:rPr>
        <w:t>，则结果将为</w:t>
      </w:r>
      <w:r w:rsidR="00210195" w:rsidRPr="00210195">
        <w:rPr>
          <w:rFonts w:hint="eastAsia"/>
        </w:rPr>
        <w:t>x = 2</w:t>
      </w:r>
      <w:r w:rsidR="00916248">
        <w:rPr>
          <w:rFonts w:hint="eastAsia"/>
        </w:rPr>
        <w:t>、</w:t>
      </w:r>
      <w:r w:rsidR="00210195" w:rsidRPr="00210195">
        <w:rPr>
          <w:rFonts w:hint="eastAsia"/>
        </w:rPr>
        <w:t>y = 1</w:t>
      </w:r>
      <w:r w:rsidR="00916248">
        <w:rPr>
          <w:rFonts w:hint="eastAsia"/>
        </w:rPr>
        <w:t>。</w:t>
      </w:r>
      <w:r w:rsidR="00210195" w:rsidRPr="00210195">
        <w:rPr>
          <w:rFonts w:hint="eastAsia"/>
        </w:rPr>
        <w:t>违反</w:t>
      </w:r>
      <w:r w:rsidR="00916248">
        <w:rPr>
          <w:rFonts w:hint="eastAsia"/>
        </w:rPr>
        <w:t>了</w:t>
      </w:r>
      <w:r w:rsidR="00210195" w:rsidRPr="00210195">
        <w:rPr>
          <w:rFonts w:hint="eastAsia"/>
        </w:rPr>
        <w:t>x = y</w:t>
      </w:r>
      <w:r w:rsidR="00916248">
        <w:rPr>
          <w:rFonts w:hint="eastAsia"/>
        </w:rPr>
        <w:t>约束</w:t>
      </w:r>
      <w:r w:rsidR="00210195" w:rsidRPr="00210195">
        <w:rPr>
          <w:rFonts w:hint="eastAsia"/>
        </w:rPr>
        <w:t>。</w:t>
      </w:r>
    </w:p>
    <w:p w14:paraId="4E21FACE" w14:textId="77777777" w:rsidR="0037018B" w:rsidRDefault="0037018B" w:rsidP="00E42AEE">
      <w:pPr>
        <w:ind w:firstLine="240"/>
        <w:rPr>
          <w:rFonts w:hint="eastAsia"/>
        </w:rPr>
      </w:pPr>
      <w:r w:rsidRPr="0037018B">
        <w:rPr>
          <w:rFonts w:hint="eastAsia"/>
        </w:rPr>
        <w:t>如</w:t>
      </w:r>
      <w:r w:rsidRPr="0037018B">
        <w:rPr>
          <w:rFonts w:hint="eastAsia"/>
        </w:rPr>
        <w:t>[GLPT</w:t>
      </w:r>
      <w:r w:rsidRPr="0037018B">
        <w:rPr>
          <w:rFonts w:hint="eastAsia"/>
        </w:rPr>
        <w:t>，</w:t>
      </w:r>
      <w:r w:rsidRPr="0037018B">
        <w:rPr>
          <w:rFonts w:hint="eastAsia"/>
        </w:rPr>
        <w:t>BHG]</w:t>
      </w:r>
      <w:r w:rsidRPr="0037018B">
        <w:rPr>
          <w:rFonts w:hint="eastAsia"/>
        </w:rPr>
        <w:t>和其他地方所述，自动事务回滚是</w:t>
      </w:r>
      <w:r>
        <w:rPr>
          <w:rFonts w:hint="eastAsia"/>
        </w:rPr>
        <w:t>说明</w:t>
      </w:r>
      <w:r w:rsidRPr="0037018B">
        <w:rPr>
          <w:rFonts w:hint="eastAsia"/>
        </w:rPr>
        <w:t>P0</w:t>
      </w:r>
      <w:r w:rsidRPr="0037018B">
        <w:rPr>
          <w:rFonts w:hint="eastAsia"/>
        </w:rPr>
        <w:t>重要</w:t>
      </w:r>
      <w:r>
        <w:rPr>
          <w:rFonts w:hint="eastAsia"/>
        </w:rPr>
        <w:t>性的另一个</w:t>
      </w:r>
      <w:r w:rsidRPr="0037018B">
        <w:rPr>
          <w:rFonts w:hint="eastAsia"/>
        </w:rPr>
        <w:t>原因。在没有</w:t>
      </w:r>
      <w:r w:rsidRPr="0037018B">
        <w:rPr>
          <w:rFonts w:hint="eastAsia"/>
        </w:rPr>
        <w:t>P0</w:t>
      </w:r>
      <w:r>
        <w:rPr>
          <w:rFonts w:hint="eastAsia"/>
        </w:rPr>
        <w:t>保护的情况下，系统无法通过</w:t>
      </w:r>
      <w:r w:rsidRPr="0037018B">
        <w:rPr>
          <w:rFonts w:hint="eastAsia"/>
        </w:rPr>
        <w:t>恢复</w:t>
      </w:r>
      <w:r>
        <w:rPr>
          <w:rFonts w:hint="eastAsia"/>
        </w:rPr>
        <w:t>映像（</w:t>
      </w:r>
      <w:r>
        <w:rPr>
          <w:rFonts w:hint="eastAsia"/>
        </w:rPr>
        <w:t>image</w:t>
      </w:r>
      <w:r>
        <w:rPr>
          <w:rFonts w:hint="eastAsia"/>
        </w:rPr>
        <w:t>）</w:t>
      </w:r>
      <w:r w:rsidRPr="0037018B">
        <w:rPr>
          <w:rFonts w:hint="eastAsia"/>
        </w:rPr>
        <w:t>来撤消更新。考虑历史：</w:t>
      </w:r>
      <w:r w:rsidRPr="0037018B">
        <w:rPr>
          <w:rFonts w:hint="eastAsia"/>
        </w:rPr>
        <w:t>w1 [x] w2 [x] a1</w:t>
      </w:r>
      <w:r w:rsidRPr="0037018B">
        <w:rPr>
          <w:rFonts w:hint="eastAsia"/>
        </w:rPr>
        <w:t>。您不想通过恢复</w:t>
      </w:r>
      <w:r w:rsidRPr="0037018B">
        <w:rPr>
          <w:rFonts w:hint="eastAsia"/>
        </w:rPr>
        <w:t>x</w:t>
      </w:r>
      <w:r w:rsidRPr="0037018B">
        <w:rPr>
          <w:rFonts w:hint="eastAsia"/>
        </w:rPr>
        <w:t>的前一个</w:t>
      </w:r>
      <w:r>
        <w:rPr>
          <w:rFonts w:hint="eastAsia"/>
        </w:rPr>
        <w:t>映像</w:t>
      </w:r>
      <w:r w:rsidRPr="0037018B">
        <w:rPr>
          <w:rFonts w:hint="eastAsia"/>
        </w:rPr>
        <w:t>来撤消</w:t>
      </w:r>
      <w:r w:rsidRPr="0037018B">
        <w:rPr>
          <w:rFonts w:hint="eastAsia"/>
        </w:rPr>
        <w:t>w1 [x]</w:t>
      </w:r>
      <w:r w:rsidR="00916248">
        <w:rPr>
          <w:rFonts w:hint="eastAsia"/>
        </w:rPr>
        <w:t>，因为这会覆盖</w:t>
      </w:r>
      <w:r w:rsidRPr="0037018B">
        <w:rPr>
          <w:rFonts w:hint="eastAsia"/>
        </w:rPr>
        <w:t>w2</w:t>
      </w:r>
      <w:r w:rsidR="00916248">
        <w:rPr>
          <w:rFonts w:hint="eastAsia"/>
        </w:rPr>
        <w:t>的更新。但是，如果您不还原其前映像</w:t>
      </w:r>
      <w:r w:rsidRPr="0037018B">
        <w:rPr>
          <w:rFonts w:hint="eastAsia"/>
        </w:rPr>
        <w:t>，并且事务</w:t>
      </w:r>
      <w:r w:rsidRPr="0037018B">
        <w:rPr>
          <w:rFonts w:hint="eastAsia"/>
        </w:rPr>
        <w:t>2</w:t>
      </w:r>
      <w:r w:rsidRPr="0037018B">
        <w:rPr>
          <w:rFonts w:hint="eastAsia"/>
        </w:rPr>
        <w:t>稍后中止，则无法通过还原其前</w:t>
      </w:r>
      <w:r>
        <w:rPr>
          <w:rFonts w:hint="eastAsia"/>
        </w:rPr>
        <w:t>映像</w:t>
      </w:r>
      <w:r w:rsidRPr="0037018B">
        <w:rPr>
          <w:rFonts w:hint="eastAsia"/>
        </w:rPr>
        <w:t>来撤消</w:t>
      </w:r>
      <w:r w:rsidRPr="0037018B">
        <w:rPr>
          <w:rFonts w:hint="eastAsia"/>
        </w:rPr>
        <w:t>w2 [x]</w:t>
      </w:r>
      <w:r>
        <w:rPr>
          <w:rFonts w:hint="eastAsia"/>
        </w:rPr>
        <w:t>！这就是为什么即使是最弱的锁系统也要持有长</w:t>
      </w:r>
      <w:r w:rsidRPr="0037018B">
        <w:rPr>
          <w:rFonts w:hint="eastAsia"/>
        </w:rPr>
        <w:t>写锁。否则，他</w:t>
      </w:r>
      <w:r>
        <w:rPr>
          <w:rFonts w:hint="eastAsia"/>
        </w:rPr>
        <w:t>们的恢复系统将失效</w:t>
      </w:r>
      <w:r w:rsidRPr="0037018B">
        <w:rPr>
          <w:rFonts w:hint="eastAsia"/>
        </w:rPr>
        <w:t>。</w:t>
      </w:r>
    </w:p>
    <w:p w14:paraId="089F97B7" w14:textId="77777777" w:rsidR="0037018B" w:rsidRDefault="0037018B" w:rsidP="00E42AEE">
      <w:pPr>
        <w:ind w:firstLine="240"/>
        <w:rPr>
          <w:rFonts w:hint="eastAsia"/>
        </w:rPr>
      </w:pPr>
      <w:r>
        <w:rPr>
          <w:rFonts w:hint="eastAsia"/>
        </w:rPr>
        <w:t>结论</w:t>
      </w:r>
      <w:r w:rsidRPr="0037018B">
        <w:rPr>
          <w:rFonts w:hint="eastAsia"/>
        </w:rPr>
        <w:t>3</w:t>
      </w:r>
      <w:r w:rsidRPr="0037018B">
        <w:rPr>
          <w:rFonts w:hint="eastAsia"/>
        </w:rPr>
        <w:t>：</w:t>
      </w:r>
      <w:r w:rsidRPr="0037018B">
        <w:rPr>
          <w:rFonts w:hint="eastAsia"/>
        </w:rPr>
        <w:t>ANSI SQL</w:t>
      </w:r>
      <w:r>
        <w:rPr>
          <w:rFonts w:hint="eastAsia"/>
        </w:rPr>
        <w:t>隔离应修改为要求所有隔离级别至少有</w:t>
      </w:r>
      <w:r w:rsidRPr="0037018B">
        <w:rPr>
          <w:rFonts w:hint="eastAsia"/>
        </w:rPr>
        <w:t>P0</w:t>
      </w:r>
      <w:r w:rsidRPr="0037018B">
        <w:rPr>
          <w:rFonts w:hint="eastAsia"/>
        </w:rPr>
        <w:t>。</w:t>
      </w:r>
    </w:p>
    <w:p w14:paraId="6D8C0A04" w14:textId="77777777" w:rsidR="00916248" w:rsidRDefault="00916248" w:rsidP="00E42AEE">
      <w:pPr>
        <w:ind w:firstLine="240"/>
        <w:rPr>
          <w:rFonts w:hint="eastAsia"/>
        </w:rPr>
      </w:pPr>
      <w:r>
        <w:rPr>
          <w:rFonts w:hint="eastAsia"/>
        </w:rPr>
        <w:t>我们</w:t>
      </w:r>
      <w:r w:rsidR="0037018B" w:rsidRPr="0037018B">
        <w:rPr>
          <w:rFonts w:hint="eastAsia"/>
        </w:rPr>
        <w:t>认为，需要对三种</w:t>
      </w:r>
      <w:r w:rsidR="0037018B" w:rsidRPr="0037018B">
        <w:rPr>
          <w:rFonts w:hint="eastAsia"/>
        </w:rPr>
        <w:t>ANSI</w:t>
      </w:r>
      <w:r>
        <w:rPr>
          <w:rFonts w:hint="eastAsia"/>
        </w:rPr>
        <w:t xml:space="preserve"> phenomena</w:t>
      </w:r>
      <w:r>
        <w:rPr>
          <w:rFonts w:hint="eastAsia"/>
        </w:rPr>
        <w:t>进行宽松</w:t>
      </w:r>
      <w:r w:rsidR="0037018B" w:rsidRPr="0037018B">
        <w:rPr>
          <w:rFonts w:hint="eastAsia"/>
        </w:rPr>
        <w:t>的解释。回想一下</w:t>
      </w:r>
      <w:r>
        <w:rPr>
          <w:rFonts w:hint="eastAsia"/>
        </w:rPr>
        <w:t>，</w:t>
      </w:r>
      <w:r w:rsidR="0037018B" w:rsidRPr="0037018B">
        <w:rPr>
          <w:rFonts w:hint="eastAsia"/>
        </w:rPr>
        <w:t>严格的解释是：</w:t>
      </w:r>
    </w:p>
    <w:p w14:paraId="306920AF" w14:textId="77777777" w:rsidR="00CE3371" w:rsidRDefault="00916248" w:rsidP="00CE3371">
      <w:pPr>
        <w:ind w:firstLine="240"/>
        <w:rPr>
          <w:rFonts w:hint="eastAsia"/>
        </w:rPr>
      </w:pPr>
      <w:r>
        <w:t xml:space="preserve">A1: </w:t>
      </w:r>
      <w:proofErr w:type="gramStart"/>
      <w:r>
        <w:t>w1[</w:t>
      </w:r>
      <w:proofErr w:type="gramEnd"/>
      <w:r>
        <w:t>x]...r2[x]...(a1 and c2 in either order) (Dirty Read)</w:t>
      </w:r>
      <w:r w:rsidR="00CE3371">
        <w:rPr>
          <w:rFonts w:hint="eastAsia"/>
        </w:rPr>
        <w:t xml:space="preserve"> </w:t>
      </w:r>
    </w:p>
    <w:p w14:paraId="4C179C56" w14:textId="77777777" w:rsidR="00916248" w:rsidRDefault="00916248" w:rsidP="00916248">
      <w:pPr>
        <w:ind w:firstLine="240"/>
      </w:pPr>
      <w:r>
        <w:t xml:space="preserve">A2: </w:t>
      </w:r>
      <w:proofErr w:type="gramStart"/>
      <w:r>
        <w:t>r1[</w:t>
      </w:r>
      <w:proofErr w:type="gramEnd"/>
      <w:r>
        <w:t>x]...w2[x]...c2...r1[x]...c1 (Fuzzy or</w:t>
      </w:r>
      <w:r>
        <w:rPr>
          <w:rFonts w:hint="eastAsia"/>
        </w:rPr>
        <w:t xml:space="preserve"> </w:t>
      </w:r>
      <w:r>
        <w:t>Non-Repeatable Read)</w:t>
      </w:r>
    </w:p>
    <w:p w14:paraId="40D56303" w14:textId="77777777" w:rsidR="00916248" w:rsidRDefault="00916248" w:rsidP="00916248">
      <w:pPr>
        <w:ind w:firstLine="240"/>
        <w:rPr>
          <w:rFonts w:hint="eastAsia"/>
        </w:rPr>
      </w:pPr>
      <w:r>
        <w:t xml:space="preserve">A3: </w:t>
      </w:r>
      <w:proofErr w:type="gramStart"/>
      <w:r>
        <w:t>r1[</w:t>
      </w:r>
      <w:proofErr w:type="gramEnd"/>
      <w:r>
        <w:t>P]...w2[y in P]...c2....r1[P]...c1 (Phantom)</w:t>
      </w:r>
    </w:p>
    <w:p w14:paraId="554446C6" w14:textId="1D039839" w:rsidR="00BF3B95" w:rsidRDefault="00D73B40" w:rsidP="00E42AEE">
      <w:pPr>
        <w:ind w:firstLine="240"/>
        <w:rPr>
          <w:rFonts w:hint="eastAsia"/>
        </w:rPr>
      </w:pPr>
      <w:r>
        <w:rPr>
          <w:rFonts w:hint="eastAsia"/>
        </w:rPr>
        <w:t>之前的</w:t>
      </w:r>
      <w:r w:rsidR="0037018B" w:rsidRPr="0037018B">
        <w:rPr>
          <w:rFonts w:hint="eastAsia"/>
        </w:rPr>
        <w:t>表</w:t>
      </w:r>
      <w:r w:rsidR="0037018B" w:rsidRPr="0037018B">
        <w:rPr>
          <w:rFonts w:hint="eastAsia"/>
        </w:rPr>
        <w:t>1</w:t>
      </w:r>
      <w:r w:rsidR="00BF3B95">
        <w:rPr>
          <w:rFonts w:hint="eastAsia"/>
        </w:rPr>
        <w:t>显示</w:t>
      </w:r>
      <w:r w:rsidR="0037018B" w:rsidRPr="0037018B">
        <w:rPr>
          <w:rFonts w:hint="eastAsia"/>
        </w:rPr>
        <w:t>，</w:t>
      </w:r>
      <w:r w:rsidR="00202258">
        <w:rPr>
          <w:rFonts w:hint="eastAsia"/>
        </w:rPr>
        <w:t>读已提交</w:t>
      </w:r>
      <w:r w:rsidR="0037018B" w:rsidRPr="0037018B">
        <w:rPr>
          <w:rFonts w:hint="eastAsia"/>
        </w:rPr>
        <w:t>隔离</w:t>
      </w:r>
      <w:r w:rsidR="00BF3B95">
        <w:rPr>
          <w:rFonts w:hint="eastAsia"/>
        </w:rPr>
        <w:t>的历史</w:t>
      </w:r>
      <w:r w:rsidR="0037018B" w:rsidRPr="0037018B">
        <w:rPr>
          <w:rFonts w:hint="eastAsia"/>
        </w:rPr>
        <w:t>禁止异常</w:t>
      </w:r>
      <w:r w:rsidR="0037018B" w:rsidRPr="0037018B">
        <w:rPr>
          <w:rFonts w:hint="eastAsia"/>
        </w:rPr>
        <w:t>A1</w:t>
      </w:r>
      <w:r w:rsidR="0037018B" w:rsidRPr="0037018B">
        <w:rPr>
          <w:rFonts w:hint="eastAsia"/>
        </w:rPr>
        <w:t>，</w:t>
      </w:r>
      <w:r w:rsidR="00202258">
        <w:rPr>
          <w:rFonts w:hint="eastAsia"/>
        </w:rPr>
        <w:t>可重复读</w:t>
      </w:r>
      <w:r w:rsidR="0037018B" w:rsidRPr="0037018B">
        <w:rPr>
          <w:rFonts w:hint="eastAsia"/>
        </w:rPr>
        <w:t>隔离</w:t>
      </w:r>
      <w:r w:rsidR="00BF3B95" w:rsidRPr="0037018B">
        <w:rPr>
          <w:rFonts w:hint="eastAsia"/>
        </w:rPr>
        <w:t>的历史</w:t>
      </w:r>
      <w:r w:rsidR="0037018B" w:rsidRPr="0037018B">
        <w:rPr>
          <w:rFonts w:hint="eastAsia"/>
        </w:rPr>
        <w:t>禁止异常</w:t>
      </w:r>
      <w:r w:rsidR="0037018B" w:rsidRPr="0037018B">
        <w:rPr>
          <w:rFonts w:hint="eastAsia"/>
        </w:rPr>
        <w:t>A1</w:t>
      </w:r>
      <w:r w:rsidR="0037018B" w:rsidRPr="0037018B">
        <w:rPr>
          <w:rFonts w:hint="eastAsia"/>
        </w:rPr>
        <w:t>和</w:t>
      </w:r>
      <w:r w:rsidR="0037018B" w:rsidRPr="0037018B">
        <w:rPr>
          <w:rFonts w:hint="eastAsia"/>
        </w:rPr>
        <w:t>A2</w:t>
      </w:r>
      <w:r w:rsidR="0037018B" w:rsidRPr="0037018B">
        <w:rPr>
          <w:rFonts w:hint="eastAsia"/>
        </w:rPr>
        <w:t>，</w:t>
      </w:r>
      <w:r w:rsidR="00202258">
        <w:rPr>
          <w:rFonts w:hint="eastAsia"/>
        </w:rPr>
        <w:t>可串行化</w:t>
      </w:r>
      <w:r w:rsidR="00BF3B95">
        <w:rPr>
          <w:rFonts w:hint="eastAsia"/>
        </w:rPr>
        <w:t>隔离</w:t>
      </w:r>
      <w:r w:rsidR="00BF3B95" w:rsidRPr="0037018B">
        <w:rPr>
          <w:rFonts w:hint="eastAsia"/>
        </w:rPr>
        <w:t>的历史</w:t>
      </w:r>
      <w:r w:rsidR="00BF3B95">
        <w:rPr>
          <w:rFonts w:hint="eastAsia"/>
        </w:rPr>
        <w:t>禁</w:t>
      </w:r>
      <w:r w:rsidR="0037018B" w:rsidRPr="0037018B">
        <w:rPr>
          <w:rFonts w:hint="eastAsia"/>
        </w:rPr>
        <w:t>止异常</w:t>
      </w:r>
      <w:r w:rsidR="0037018B" w:rsidRPr="0037018B">
        <w:rPr>
          <w:rFonts w:hint="eastAsia"/>
        </w:rPr>
        <w:t>A1</w:t>
      </w:r>
      <w:r w:rsidR="0037018B" w:rsidRPr="0037018B">
        <w:rPr>
          <w:rFonts w:hint="eastAsia"/>
        </w:rPr>
        <w:t>，</w:t>
      </w:r>
      <w:r w:rsidR="0037018B" w:rsidRPr="0037018B">
        <w:rPr>
          <w:rFonts w:hint="eastAsia"/>
        </w:rPr>
        <w:t>A2</w:t>
      </w:r>
      <w:r w:rsidR="0037018B" w:rsidRPr="0037018B">
        <w:rPr>
          <w:rFonts w:hint="eastAsia"/>
        </w:rPr>
        <w:t>和</w:t>
      </w:r>
      <w:r w:rsidR="0037018B" w:rsidRPr="0037018B">
        <w:rPr>
          <w:rFonts w:hint="eastAsia"/>
        </w:rPr>
        <w:t>A3</w:t>
      </w:r>
      <w:r w:rsidR="0037018B" w:rsidRPr="0037018B">
        <w:rPr>
          <w:rFonts w:hint="eastAsia"/>
        </w:rPr>
        <w:t>。考虑历史</w:t>
      </w:r>
      <w:r w:rsidR="0037018B" w:rsidRPr="0037018B">
        <w:rPr>
          <w:rFonts w:hint="eastAsia"/>
        </w:rPr>
        <w:t>H1</w:t>
      </w:r>
      <w:r w:rsidR="0037018B" w:rsidRPr="0037018B">
        <w:rPr>
          <w:rFonts w:hint="eastAsia"/>
        </w:rPr>
        <w:t>，</w:t>
      </w:r>
      <w:r w:rsidR="00BF3B95">
        <w:rPr>
          <w:rFonts w:hint="eastAsia"/>
        </w:rPr>
        <w:t>在</w:t>
      </w:r>
      <w:r w:rsidR="0037018B" w:rsidRPr="0037018B">
        <w:rPr>
          <w:rFonts w:hint="eastAsia"/>
        </w:rPr>
        <w:t>银行余额行</w:t>
      </w:r>
      <w:r w:rsidR="0037018B" w:rsidRPr="0037018B">
        <w:rPr>
          <w:rFonts w:hint="eastAsia"/>
        </w:rPr>
        <w:t>x</w:t>
      </w:r>
      <w:r w:rsidR="0037018B" w:rsidRPr="0037018B">
        <w:rPr>
          <w:rFonts w:hint="eastAsia"/>
        </w:rPr>
        <w:t>和</w:t>
      </w:r>
      <w:r w:rsidR="0037018B" w:rsidRPr="0037018B">
        <w:rPr>
          <w:rFonts w:hint="eastAsia"/>
        </w:rPr>
        <w:t>y</w:t>
      </w:r>
      <w:r w:rsidR="0037018B" w:rsidRPr="0037018B">
        <w:rPr>
          <w:rFonts w:hint="eastAsia"/>
        </w:rPr>
        <w:t>之间</w:t>
      </w:r>
      <w:r w:rsidR="00BF3B95" w:rsidRPr="0037018B">
        <w:rPr>
          <w:rFonts w:hint="eastAsia"/>
        </w:rPr>
        <w:t>转移</w:t>
      </w:r>
      <w:r w:rsidR="0037018B" w:rsidRPr="0037018B">
        <w:rPr>
          <w:rFonts w:hint="eastAsia"/>
        </w:rPr>
        <w:t>$ 40</w:t>
      </w:r>
      <w:r w:rsidR="0037018B" w:rsidRPr="0037018B">
        <w:rPr>
          <w:rFonts w:hint="eastAsia"/>
        </w:rPr>
        <w:t>：</w:t>
      </w:r>
    </w:p>
    <w:p w14:paraId="375C0E38" w14:textId="77777777" w:rsidR="008B4849" w:rsidRDefault="0037018B" w:rsidP="00E42AEE">
      <w:pPr>
        <w:ind w:firstLine="240"/>
        <w:rPr>
          <w:rFonts w:hint="eastAsia"/>
        </w:rPr>
      </w:pPr>
      <w:r w:rsidRPr="0037018B">
        <w:rPr>
          <w:rFonts w:hint="eastAsia"/>
        </w:rPr>
        <w:t>H1</w:t>
      </w:r>
      <w:r w:rsidRPr="0037018B">
        <w:rPr>
          <w:rFonts w:hint="eastAsia"/>
        </w:rPr>
        <w:t>：</w:t>
      </w:r>
      <w:r w:rsidRPr="0037018B">
        <w:rPr>
          <w:rFonts w:hint="eastAsia"/>
        </w:rPr>
        <w:t>r1 [x = 50] w1 [x = 10] r2 [x = 10] r2 [y = 50] c2</w:t>
      </w:r>
      <w:r w:rsidR="00CE3371">
        <w:rPr>
          <w:rFonts w:hint="eastAsia"/>
        </w:rPr>
        <w:t xml:space="preserve"> </w:t>
      </w:r>
      <w:r w:rsidRPr="0037018B">
        <w:rPr>
          <w:rFonts w:hint="eastAsia"/>
        </w:rPr>
        <w:t>r1 [y = 50] w1 [ y = 90] c1</w:t>
      </w:r>
    </w:p>
    <w:p w14:paraId="619A5096" w14:textId="72EF5961" w:rsidR="00CE3371" w:rsidRDefault="00D73B40" w:rsidP="00E42AEE">
      <w:pPr>
        <w:ind w:firstLine="240"/>
        <w:rPr>
          <w:rFonts w:hint="eastAsia"/>
        </w:rPr>
      </w:pPr>
      <w:r w:rsidRPr="00D73B40">
        <w:rPr>
          <w:rFonts w:hint="eastAsia"/>
        </w:rPr>
        <w:t>H1</w:t>
      </w:r>
      <w:r>
        <w:rPr>
          <w:rFonts w:hint="eastAsia"/>
        </w:rPr>
        <w:t>是不可串行化的，这是一个经典的不一致分析（</w:t>
      </w:r>
      <w:r>
        <w:rPr>
          <w:rFonts w:hint="eastAsia"/>
        </w:rPr>
        <w:t>inconsistent analysis</w:t>
      </w:r>
      <w:r>
        <w:rPr>
          <w:rFonts w:hint="eastAsia"/>
        </w:rPr>
        <w:t>）问题。</w:t>
      </w:r>
      <w:r w:rsidRPr="00D73B40">
        <w:rPr>
          <w:rFonts w:hint="eastAsia"/>
        </w:rPr>
        <w:t>其中事务</w:t>
      </w:r>
      <w:r w:rsidRPr="00D73B40">
        <w:rPr>
          <w:rFonts w:hint="eastAsia"/>
        </w:rPr>
        <w:t>T1</w:t>
      </w:r>
      <w:r>
        <w:rPr>
          <w:rFonts w:hint="eastAsia"/>
        </w:rPr>
        <w:t>将</w:t>
      </w:r>
      <w:r w:rsidRPr="00D73B40">
        <w:rPr>
          <w:rFonts w:hint="eastAsia"/>
        </w:rPr>
        <w:t>40</w:t>
      </w:r>
      <w:r>
        <w:rPr>
          <w:rFonts w:hint="eastAsia"/>
        </w:rPr>
        <w:t>元</w:t>
      </w:r>
      <w:r w:rsidRPr="00D73B40">
        <w:rPr>
          <w:rFonts w:hint="eastAsia"/>
        </w:rPr>
        <w:t>从</w:t>
      </w:r>
      <w:r w:rsidRPr="00D73B40">
        <w:rPr>
          <w:rFonts w:hint="eastAsia"/>
        </w:rPr>
        <w:t>x</w:t>
      </w:r>
      <w:r w:rsidRPr="00D73B40">
        <w:rPr>
          <w:rFonts w:hint="eastAsia"/>
        </w:rPr>
        <w:t>转移到</w:t>
      </w:r>
      <w:r w:rsidRPr="00D73B40">
        <w:rPr>
          <w:rFonts w:hint="eastAsia"/>
        </w:rPr>
        <w:t>y</w:t>
      </w:r>
      <w:r w:rsidRPr="00D73B40">
        <w:rPr>
          <w:rFonts w:hint="eastAsia"/>
        </w:rPr>
        <w:t>，</w:t>
      </w:r>
      <w:r>
        <w:rPr>
          <w:rFonts w:hint="eastAsia"/>
        </w:rPr>
        <w:t>要求保持</w:t>
      </w:r>
      <w:r w:rsidRPr="00D73B40">
        <w:rPr>
          <w:rFonts w:hint="eastAsia"/>
        </w:rPr>
        <w:t>余额</w:t>
      </w:r>
      <w:r>
        <w:rPr>
          <w:rFonts w:hint="eastAsia"/>
        </w:rPr>
        <w:t>总数</w:t>
      </w:r>
      <w:r w:rsidRPr="00D73B40">
        <w:rPr>
          <w:rFonts w:hint="eastAsia"/>
        </w:rPr>
        <w:t>为</w:t>
      </w:r>
      <w:r w:rsidRPr="00D73B40">
        <w:rPr>
          <w:rFonts w:hint="eastAsia"/>
        </w:rPr>
        <w:t>100</w:t>
      </w:r>
      <w:r w:rsidRPr="00D73B40">
        <w:rPr>
          <w:rFonts w:hint="eastAsia"/>
        </w:rPr>
        <w:t>，但</w:t>
      </w:r>
      <w:r w:rsidRPr="00D73B40">
        <w:rPr>
          <w:rFonts w:hint="eastAsia"/>
        </w:rPr>
        <w:t>T2</w:t>
      </w:r>
      <w:r>
        <w:rPr>
          <w:rFonts w:hint="eastAsia"/>
        </w:rPr>
        <w:t>读到了总</w:t>
      </w:r>
      <w:r w:rsidRPr="00D73B40">
        <w:rPr>
          <w:rFonts w:hint="eastAsia"/>
        </w:rPr>
        <w:t>余额为</w:t>
      </w:r>
      <w:r w:rsidRPr="00D73B40">
        <w:rPr>
          <w:rFonts w:hint="eastAsia"/>
        </w:rPr>
        <w:t>60</w:t>
      </w:r>
      <w:r w:rsidRPr="00D73B40">
        <w:rPr>
          <w:rFonts w:hint="eastAsia"/>
        </w:rPr>
        <w:t>的不一致状态。历史</w:t>
      </w:r>
      <w:r w:rsidRPr="00D73B40">
        <w:rPr>
          <w:rFonts w:hint="eastAsia"/>
        </w:rPr>
        <w:t>H1</w:t>
      </w:r>
      <w:r w:rsidRPr="00D73B40">
        <w:rPr>
          <w:rFonts w:hint="eastAsia"/>
        </w:rPr>
        <w:t>不违反任何异常</w:t>
      </w:r>
      <w:r w:rsidRPr="00D73B40">
        <w:rPr>
          <w:rFonts w:hint="eastAsia"/>
        </w:rPr>
        <w:t>A1</w:t>
      </w:r>
      <w:r w:rsidRPr="00D73B40">
        <w:rPr>
          <w:rFonts w:hint="eastAsia"/>
        </w:rPr>
        <w:t>，</w:t>
      </w:r>
      <w:r w:rsidRPr="00D73B40">
        <w:rPr>
          <w:rFonts w:hint="eastAsia"/>
        </w:rPr>
        <w:t>A2</w:t>
      </w:r>
      <w:r w:rsidRPr="00D73B40">
        <w:rPr>
          <w:rFonts w:hint="eastAsia"/>
        </w:rPr>
        <w:t>或</w:t>
      </w:r>
      <w:r w:rsidRPr="00D73B40">
        <w:rPr>
          <w:rFonts w:hint="eastAsia"/>
        </w:rPr>
        <w:t>A3</w:t>
      </w:r>
      <w:r w:rsidRPr="00D73B40">
        <w:rPr>
          <w:rFonts w:hint="eastAsia"/>
        </w:rPr>
        <w:t>。在</w:t>
      </w:r>
      <w:r w:rsidRPr="00D73B40">
        <w:rPr>
          <w:rFonts w:hint="eastAsia"/>
        </w:rPr>
        <w:t>A1</w:t>
      </w:r>
      <w:r w:rsidRPr="00D73B40">
        <w:rPr>
          <w:rFonts w:hint="eastAsia"/>
        </w:rPr>
        <w:t>的情况下，两个</w:t>
      </w:r>
      <w:r w:rsidR="00202258">
        <w:rPr>
          <w:rFonts w:hint="eastAsia"/>
        </w:rPr>
        <w:t>事务</w:t>
      </w:r>
      <w:r w:rsidRPr="00D73B40">
        <w:rPr>
          <w:rFonts w:hint="eastAsia"/>
        </w:rPr>
        <w:t>之一将不得不中止</w:t>
      </w:r>
      <w:r w:rsidR="00EC3B2A">
        <w:rPr>
          <w:rFonts w:hint="eastAsia"/>
        </w:rPr>
        <w:t>（译者注：也就是读未提交要求一个事务读，另一个事务终止提交，但在</w:t>
      </w:r>
      <w:r w:rsidR="00EC3B2A">
        <w:rPr>
          <w:rFonts w:hint="eastAsia"/>
        </w:rPr>
        <w:t>H1</w:t>
      </w:r>
      <w:r w:rsidR="00EC3B2A">
        <w:rPr>
          <w:rFonts w:hint="eastAsia"/>
        </w:rPr>
        <w:t>中两个事务都提交了）</w:t>
      </w:r>
      <w:r w:rsidRPr="00D73B40">
        <w:rPr>
          <w:rFonts w:hint="eastAsia"/>
        </w:rPr>
        <w:t>;</w:t>
      </w:r>
      <w:r w:rsidRPr="00D73B40">
        <w:rPr>
          <w:rFonts w:hint="eastAsia"/>
        </w:rPr>
        <w:t>对于</w:t>
      </w:r>
      <w:r w:rsidRPr="00D73B40">
        <w:rPr>
          <w:rFonts w:hint="eastAsia"/>
        </w:rPr>
        <w:t>A2</w:t>
      </w:r>
      <w:r w:rsidR="00CE3371">
        <w:rPr>
          <w:rFonts w:hint="eastAsia"/>
        </w:rPr>
        <w:t>，数据项将必须由相同的事务</w:t>
      </w:r>
      <w:r w:rsidRPr="00D73B40">
        <w:rPr>
          <w:rFonts w:hint="eastAsia"/>
        </w:rPr>
        <w:t>读取</w:t>
      </w:r>
      <w:r w:rsidR="00CE3371">
        <w:rPr>
          <w:rFonts w:hint="eastAsia"/>
        </w:rPr>
        <w:t>第二次</w:t>
      </w:r>
      <w:r w:rsidRPr="00D73B40">
        <w:rPr>
          <w:rFonts w:hint="eastAsia"/>
        </w:rPr>
        <w:t>; A3</w:t>
      </w:r>
      <w:r w:rsidR="00CE3371">
        <w:rPr>
          <w:rFonts w:hint="eastAsia"/>
        </w:rPr>
        <w:t>需要</w:t>
      </w:r>
      <w:r w:rsidRPr="00D73B40">
        <w:rPr>
          <w:rFonts w:hint="eastAsia"/>
        </w:rPr>
        <w:t>谓词</w:t>
      </w:r>
      <w:r w:rsidR="00CE3371">
        <w:rPr>
          <w:rFonts w:hint="eastAsia"/>
        </w:rPr>
        <w:t>范围内的值改变</w:t>
      </w:r>
      <w:r w:rsidRPr="00D73B40">
        <w:rPr>
          <w:rFonts w:hint="eastAsia"/>
        </w:rPr>
        <w:t>。这些事情都不会发生在</w:t>
      </w:r>
      <w:r w:rsidRPr="00D73B40">
        <w:rPr>
          <w:rFonts w:hint="eastAsia"/>
        </w:rPr>
        <w:t>H1</w:t>
      </w:r>
      <w:r w:rsidRPr="00D73B40">
        <w:rPr>
          <w:rFonts w:hint="eastAsia"/>
        </w:rPr>
        <w:t>。考虑到</w:t>
      </w:r>
      <w:r w:rsidRPr="00D73B40">
        <w:rPr>
          <w:rFonts w:hint="eastAsia"/>
        </w:rPr>
        <w:t>A1</w:t>
      </w:r>
      <w:r w:rsidR="00CE3371">
        <w:rPr>
          <w:rFonts w:hint="eastAsia"/>
        </w:rPr>
        <w:t>的宽松</w:t>
      </w:r>
      <w:r w:rsidRPr="00D73B40">
        <w:rPr>
          <w:rFonts w:hint="eastAsia"/>
        </w:rPr>
        <w:t>解释，</w:t>
      </w:r>
      <w:r w:rsidR="00CE3371">
        <w:rPr>
          <w:rFonts w:hint="eastAsia"/>
        </w:rPr>
        <w:t xml:space="preserve">phenomena </w:t>
      </w:r>
      <w:r w:rsidRPr="00D73B40">
        <w:rPr>
          <w:rFonts w:hint="eastAsia"/>
        </w:rPr>
        <w:t>P1</w:t>
      </w:r>
      <w:r w:rsidRPr="00D73B40">
        <w:rPr>
          <w:rFonts w:hint="eastAsia"/>
        </w:rPr>
        <w:t>：</w:t>
      </w:r>
    </w:p>
    <w:p w14:paraId="781266F3" w14:textId="77777777" w:rsidR="00EC3B2A" w:rsidRDefault="00EC3B2A" w:rsidP="00EC3B2A">
      <w:pPr>
        <w:ind w:firstLine="240"/>
        <w:rPr>
          <w:rFonts w:eastAsia="Times New Roman" w:cs="Times New Roman" w:hint="eastAsia"/>
        </w:rPr>
      </w:pPr>
      <w:r>
        <w:rPr>
          <w:rFonts w:eastAsia="Times New Roman" w:cs="Times New Roman"/>
        </w:rPr>
        <w:t xml:space="preserve">P1: </w:t>
      </w:r>
      <w:proofErr w:type="gramStart"/>
      <w:r>
        <w:rPr>
          <w:rFonts w:eastAsia="Times New Roman" w:cs="Times New Roman"/>
        </w:rPr>
        <w:t>w1[</w:t>
      </w:r>
      <w:proofErr w:type="gramEnd"/>
      <w:r>
        <w:rPr>
          <w:rFonts w:eastAsia="Times New Roman" w:cs="Times New Roman"/>
        </w:rPr>
        <w:t>x]...r2[x]...((c1 or a1) and (c2 or a2) in any order)</w:t>
      </w:r>
    </w:p>
    <w:p w14:paraId="75047E05" w14:textId="77777777" w:rsidR="00EC3B2A" w:rsidRDefault="00D73B40" w:rsidP="00EC3B2A">
      <w:pPr>
        <w:ind w:firstLine="240"/>
        <w:rPr>
          <w:rFonts w:hint="eastAsia"/>
        </w:rPr>
      </w:pPr>
      <w:r w:rsidRPr="00D73B40">
        <w:rPr>
          <w:rFonts w:hint="eastAsia"/>
        </w:rPr>
        <w:t>H1</w:t>
      </w:r>
      <w:r w:rsidR="00EC3B2A">
        <w:rPr>
          <w:rFonts w:hint="eastAsia"/>
        </w:rPr>
        <w:t>显然</w:t>
      </w:r>
      <w:r w:rsidRPr="00D73B40">
        <w:rPr>
          <w:rFonts w:hint="eastAsia"/>
        </w:rPr>
        <w:t>违反了</w:t>
      </w:r>
      <w:r w:rsidRPr="00D73B40">
        <w:rPr>
          <w:rFonts w:hint="eastAsia"/>
        </w:rPr>
        <w:t>P1</w:t>
      </w:r>
      <w:r w:rsidRPr="00D73B40">
        <w:rPr>
          <w:rFonts w:hint="eastAsia"/>
        </w:rPr>
        <w:t>。因此，我们</w:t>
      </w:r>
      <w:r w:rsidR="00EC3B2A">
        <w:rPr>
          <w:rFonts w:hint="eastAsia"/>
        </w:rPr>
        <w:t>认为</w:t>
      </w:r>
      <w:r w:rsidRPr="00D73B40">
        <w:rPr>
          <w:rFonts w:hint="eastAsia"/>
        </w:rPr>
        <w:t>ANSI</w:t>
      </w:r>
      <w:r w:rsidR="00EC3B2A">
        <w:rPr>
          <w:rFonts w:hint="eastAsia"/>
        </w:rPr>
        <w:t>定义意图说明的是解释</w:t>
      </w:r>
      <w:r w:rsidR="00EC3B2A" w:rsidRPr="00D73B40">
        <w:rPr>
          <w:rFonts w:hint="eastAsia"/>
        </w:rPr>
        <w:t>P1</w:t>
      </w:r>
      <w:r w:rsidRPr="00D73B40">
        <w:rPr>
          <w:rFonts w:hint="eastAsia"/>
        </w:rPr>
        <w:t>而不是</w:t>
      </w:r>
      <w:r w:rsidRPr="00D73B40">
        <w:rPr>
          <w:rFonts w:hint="eastAsia"/>
        </w:rPr>
        <w:t>A1</w:t>
      </w:r>
      <w:r w:rsidR="00EC3B2A">
        <w:rPr>
          <w:rFonts w:hint="eastAsia"/>
        </w:rPr>
        <w:t>，宽松</w:t>
      </w:r>
      <w:r w:rsidRPr="00D73B40">
        <w:rPr>
          <w:rFonts w:hint="eastAsia"/>
        </w:rPr>
        <w:t>的解释是正确的解释。</w:t>
      </w:r>
    </w:p>
    <w:p w14:paraId="48638EDC" w14:textId="77777777" w:rsidR="00EC3B2A" w:rsidRDefault="00D73B40" w:rsidP="00EC3B2A">
      <w:pPr>
        <w:ind w:firstLine="240"/>
        <w:rPr>
          <w:rFonts w:hint="eastAsia"/>
        </w:rPr>
      </w:pPr>
      <w:r w:rsidRPr="00D73B40">
        <w:rPr>
          <w:rFonts w:hint="eastAsia"/>
        </w:rPr>
        <w:t>类似的论点表明，</w:t>
      </w:r>
      <w:r w:rsidRPr="00D73B40">
        <w:rPr>
          <w:rFonts w:hint="eastAsia"/>
        </w:rPr>
        <w:t>P2</w:t>
      </w:r>
      <w:r w:rsidRPr="00D73B40">
        <w:rPr>
          <w:rFonts w:hint="eastAsia"/>
        </w:rPr>
        <w:t>应该被视为</w:t>
      </w:r>
      <w:r w:rsidRPr="00D73B40">
        <w:rPr>
          <w:rFonts w:hint="eastAsia"/>
        </w:rPr>
        <w:t>ANSI</w:t>
      </w:r>
      <w:r w:rsidR="00EC3B2A">
        <w:rPr>
          <w:rFonts w:hint="eastAsia"/>
        </w:rPr>
        <w:t>的定义</w:t>
      </w:r>
      <w:r w:rsidRPr="00D73B40">
        <w:rPr>
          <w:rFonts w:hint="eastAsia"/>
        </w:rPr>
        <w:t>而不是</w:t>
      </w:r>
      <w:r w:rsidRPr="00D73B40">
        <w:rPr>
          <w:rFonts w:hint="eastAsia"/>
        </w:rPr>
        <w:t>A2</w:t>
      </w:r>
      <w:r w:rsidRPr="00D73B40">
        <w:rPr>
          <w:rFonts w:hint="eastAsia"/>
        </w:rPr>
        <w:t>。区分这两个解释的历史是：</w:t>
      </w:r>
    </w:p>
    <w:p w14:paraId="2E6C704E" w14:textId="77777777" w:rsidR="00EC3B2A" w:rsidRDefault="00D73B40" w:rsidP="00EC3B2A">
      <w:pPr>
        <w:ind w:firstLine="240"/>
        <w:rPr>
          <w:rFonts w:hint="eastAsia"/>
        </w:rPr>
      </w:pPr>
      <w:r w:rsidRPr="00D73B40">
        <w:rPr>
          <w:rFonts w:hint="eastAsia"/>
        </w:rPr>
        <w:t>H2</w:t>
      </w:r>
      <w:r w:rsidRPr="00D73B40">
        <w:rPr>
          <w:rFonts w:hint="eastAsia"/>
        </w:rPr>
        <w:t>：</w:t>
      </w:r>
      <w:r w:rsidRPr="00D73B40">
        <w:rPr>
          <w:rFonts w:hint="eastAsia"/>
        </w:rPr>
        <w:t>r1 [x = 50] r2 [x = 50] w2 [x = 10] r2 [y = 50] w2 [y = 90] c2 r1 [y = 90]</w:t>
      </w:r>
    </w:p>
    <w:p w14:paraId="111D26C6" w14:textId="77777777" w:rsidR="00324C39" w:rsidRDefault="00EC3B2A" w:rsidP="00324C39">
      <w:pPr>
        <w:ind w:firstLine="240"/>
        <w:rPr>
          <w:rFonts w:hint="eastAsia"/>
        </w:rPr>
      </w:pPr>
      <w:r>
        <w:rPr>
          <w:rFonts w:hint="eastAsia"/>
        </w:rPr>
        <w:t>H2</w:t>
      </w:r>
      <w:r>
        <w:rPr>
          <w:rFonts w:hint="eastAsia"/>
        </w:rPr>
        <w:t>是不可串行</w:t>
      </w:r>
      <w:r w:rsidR="00D73B40" w:rsidRPr="00D73B40">
        <w:rPr>
          <w:rFonts w:hint="eastAsia"/>
        </w:rPr>
        <w:t>化的</w:t>
      </w:r>
      <w:r>
        <w:rPr>
          <w:rFonts w:hint="eastAsia"/>
        </w:rPr>
        <w:t>——</w:t>
      </w:r>
      <w:r w:rsidR="00D73B40" w:rsidRPr="00D73B40">
        <w:rPr>
          <w:rFonts w:hint="eastAsia"/>
        </w:rPr>
        <w:t>这是另一</w:t>
      </w:r>
      <w:r>
        <w:rPr>
          <w:rFonts w:hint="eastAsia"/>
        </w:rPr>
        <w:t>个经典不一致</w:t>
      </w:r>
      <w:r w:rsidR="00D73B40" w:rsidRPr="00D73B40">
        <w:rPr>
          <w:rFonts w:hint="eastAsia"/>
        </w:rPr>
        <w:t>分析，其中</w:t>
      </w:r>
      <w:r w:rsidR="00D73B40" w:rsidRPr="00D73B40">
        <w:rPr>
          <w:rFonts w:hint="eastAsia"/>
        </w:rPr>
        <w:t>T2</w:t>
      </w:r>
      <w:r>
        <w:rPr>
          <w:rFonts w:hint="eastAsia"/>
        </w:rPr>
        <w:t>看到总余额</w:t>
      </w:r>
      <w:r w:rsidR="00D73B40" w:rsidRPr="00D73B40">
        <w:rPr>
          <w:rFonts w:hint="eastAsia"/>
        </w:rPr>
        <w:t>为</w:t>
      </w:r>
      <w:r w:rsidR="00D73B40" w:rsidRPr="00D73B40">
        <w:rPr>
          <w:rFonts w:hint="eastAsia"/>
        </w:rPr>
        <w:t>140.</w:t>
      </w:r>
      <w:r w:rsidR="00D73B40" w:rsidRPr="00D73B40">
        <w:rPr>
          <w:rFonts w:hint="eastAsia"/>
        </w:rPr>
        <w:t>这一次，交易都没有读取脏（即未提交）的数据。因此</w:t>
      </w:r>
      <w:r w:rsidR="00D73B40" w:rsidRPr="00D73B40">
        <w:rPr>
          <w:rFonts w:hint="eastAsia"/>
        </w:rPr>
        <w:t>P1</w:t>
      </w:r>
      <w:r w:rsidR="00D73B40" w:rsidRPr="00D73B40">
        <w:rPr>
          <w:rFonts w:hint="eastAsia"/>
        </w:rPr>
        <w:t>满足。</w:t>
      </w:r>
      <w:r w:rsidR="00324C39">
        <w:rPr>
          <w:rFonts w:hint="eastAsia"/>
        </w:rPr>
        <w:t>并且</w:t>
      </w:r>
      <w:r w:rsidR="00D73B40" w:rsidRPr="00D73B40">
        <w:rPr>
          <w:rFonts w:hint="eastAsia"/>
        </w:rPr>
        <w:t>，</w:t>
      </w:r>
      <w:r>
        <w:rPr>
          <w:rFonts w:hint="eastAsia"/>
        </w:rPr>
        <w:t>没有任何数据项被读取两次，也没有谓词范围内的数据被</w:t>
      </w:r>
      <w:r w:rsidR="00D73B40" w:rsidRPr="00D73B40">
        <w:rPr>
          <w:rFonts w:hint="eastAsia"/>
        </w:rPr>
        <w:t>更改。</w:t>
      </w:r>
      <w:r w:rsidR="00D73B40" w:rsidRPr="00D73B40">
        <w:rPr>
          <w:rFonts w:hint="eastAsia"/>
        </w:rPr>
        <w:t xml:space="preserve"> H2</w:t>
      </w:r>
      <w:r w:rsidR="00D73B40" w:rsidRPr="00D73B40">
        <w:rPr>
          <w:rFonts w:hint="eastAsia"/>
        </w:rPr>
        <w:t>的问题是，当</w:t>
      </w:r>
      <w:r w:rsidR="00D73B40" w:rsidRPr="00D73B40">
        <w:rPr>
          <w:rFonts w:hint="eastAsia"/>
        </w:rPr>
        <w:t>T1</w:t>
      </w:r>
      <w:r w:rsidR="00D73B40" w:rsidRPr="00D73B40">
        <w:rPr>
          <w:rFonts w:hint="eastAsia"/>
        </w:rPr>
        <w:t>读取</w:t>
      </w:r>
      <w:r w:rsidR="00D73B40" w:rsidRPr="00D73B40">
        <w:rPr>
          <w:rFonts w:hint="eastAsia"/>
        </w:rPr>
        <w:t>y</w:t>
      </w:r>
      <w:r w:rsidR="00D73B40" w:rsidRPr="00D73B40">
        <w:rPr>
          <w:rFonts w:hint="eastAsia"/>
        </w:rPr>
        <w:t>时，</w:t>
      </w:r>
      <w:r w:rsidR="00D73B40" w:rsidRPr="00D73B40">
        <w:rPr>
          <w:rFonts w:hint="eastAsia"/>
        </w:rPr>
        <w:t>x</w:t>
      </w:r>
      <w:r w:rsidR="00D73B40" w:rsidRPr="00D73B40">
        <w:rPr>
          <w:rFonts w:hint="eastAsia"/>
        </w:rPr>
        <w:t>的值已过期。如果</w:t>
      </w:r>
      <w:r w:rsidR="00D73B40" w:rsidRPr="00D73B40">
        <w:rPr>
          <w:rFonts w:hint="eastAsia"/>
        </w:rPr>
        <w:t>T2</w:t>
      </w:r>
      <w:r w:rsidR="00D73B40" w:rsidRPr="00D73B40">
        <w:rPr>
          <w:rFonts w:hint="eastAsia"/>
        </w:rPr>
        <w:t>再次读取</w:t>
      </w:r>
      <w:r w:rsidR="00D73B40" w:rsidRPr="00D73B40">
        <w:rPr>
          <w:rFonts w:hint="eastAsia"/>
        </w:rPr>
        <w:t>x</w:t>
      </w:r>
      <w:r w:rsidR="00D73B40" w:rsidRPr="00D73B40">
        <w:rPr>
          <w:rFonts w:hint="eastAsia"/>
        </w:rPr>
        <w:t>，则会被更改</w:t>
      </w:r>
      <w:r w:rsidR="00D73B40" w:rsidRPr="00D73B40">
        <w:rPr>
          <w:rFonts w:hint="eastAsia"/>
        </w:rPr>
        <w:t>;</w:t>
      </w:r>
      <w:r w:rsidR="00D73B40" w:rsidRPr="00D73B40">
        <w:rPr>
          <w:rFonts w:hint="eastAsia"/>
        </w:rPr>
        <w:t>但由于</w:t>
      </w:r>
      <w:r w:rsidR="00D73B40" w:rsidRPr="00D73B40">
        <w:rPr>
          <w:rFonts w:hint="eastAsia"/>
        </w:rPr>
        <w:t>T2</w:t>
      </w:r>
      <w:r w:rsidR="00324C39">
        <w:rPr>
          <w:rFonts w:hint="eastAsia"/>
        </w:rPr>
        <w:t>不会读两次</w:t>
      </w:r>
      <w:r w:rsidR="00D73B40" w:rsidRPr="00D73B40">
        <w:rPr>
          <w:rFonts w:hint="eastAsia"/>
        </w:rPr>
        <w:t>，</w:t>
      </w:r>
      <w:r w:rsidR="00D73B40" w:rsidRPr="00D73B40">
        <w:rPr>
          <w:rFonts w:hint="eastAsia"/>
        </w:rPr>
        <w:t>A2</w:t>
      </w:r>
      <w:r w:rsidR="00D73B40" w:rsidRPr="00D73B40">
        <w:rPr>
          <w:rFonts w:hint="eastAsia"/>
        </w:rPr>
        <w:t>不适用。用</w:t>
      </w:r>
      <w:r w:rsidR="00D73B40" w:rsidRPr="00D73B40">
        <w:rPr>
          <w:rFonts w:hint="eastAsia"/>
        </w:rPr>
        <w:t>P2</w:t>
      </w:r>
      <w:r w:rsidR="00D73B40" w:rsidRPr="00D73B40">
        <w:rPr>
          <w:rFonts w:hint="eastAsia"/>
        </w:rPr>
        <w:t>代替</w:t>
      </w:r>
      <w:r w:rsidR="00D73B40" w:rsidRPr="00D73B40">
        <w:rPr>
          <w:rFonts w:hint="eastAsia"/>
        </w:rPr>
        <w:t>A2</w:t>
      </w:r>
      <w:r w:rsidR="00324C39">
        <w:rPr>
          <w:rFonts w:hint="eastAsia"/>
        </w:rPr>
        <w:t>，宽松解释</w:t>
      </w:r>
      <w:r w:rsidR="00D73B40" w:rsidRPr="00D73B40">
        <w:rPr>
          <w:rFonts w:hint="eastAsia"/>
        </w:rPr>
        <w:t>解决了这个问题。</w:t>
      </w:r>
    </w:p>
    <w:p w14:paraId="26652384" w14:textId="77777777" w:rsidR="00324C39" w:rsidRDefault="00324C39" w:rsidP="00324C39">
      <w:pPr>
        <w:ind w:firstLine="240"/>
        <w:rPr>
          <w:rFonts w:hint="eastAsia"/>
        </w:rPr>
      </w:pPr>
      <w:r w:rsidRPr="00324C39">
        <w:t xml:space="preserve">P2: </w:t>
      </w:r>
      <w:proofErr w:type="gramStart"/>
      <w:r w:rsidRPr="00324C39">
        <w:t>r1[</w:t>
      </w:r>
      <w:proofErr w:type="gramEnd"/>
      <w:r w:rsidRPr="00324C39">
        <w:t>x]...w2[x]...((c1 or a1) and (c2 or a2) any order)</w:t>
      </w:r>
    </w:p>
    <w:p w14:paraId="11105187" w14:textId="77777777" w:rsidR="00324C39" w:rsidRDefault="00D73B40" w:rsidP="00324C39">
      <w:pPr>
        <w:ind w:firstLine="240"/>
        <w:rPr>
          <w:rFonts w:hint="eastAsia"/>
        </w:rPr>
      </w:pPr>
      <w:r w:rsidRPr="00D73B40">
        <w:rPr>
          <w:rFonts w:hint="eastAsia"/>
        </w:rPr>
        <w:t>当</w:t>
      </w:r>
      <w:r w:rsidRPr="00D73B40">
        <w:rPr>
          <w:rFonts w:hint="eastAsia"/>
        </w:rPr>
        <w:t>w2 [x = 20]</w:t>
      </w:r>
      <w:r w:rsidRPr="00D73B40">
        <w:rPr>
          <w:rFonts w:hint="eastAsia"/>
        </w:rPr>
        <w:t>发生时，</w:t>
      </w:r>
      <w:r w:rsidR="00324C39">
        <w:rPr>
          <w:rFonts w:hint="eastAsia"/>
        </w:rPr>
        <w:t>由于</w:t>
      </w:r>
      <w:r w:rsidR="00324C39" w:rsidRPr="00D73B40">
        <w:rPr>
          <w:rFonts w:hint="eastAsia"/>
        </w:rPr>
        <w:t>覆盖</w:t>
      </w:r>
      <w:r w:rsidR="00324C39">
        <w:rPr>
          <w:rFonts w:hint="eastAsia"/>
        </w:rPr>
        <w:t>了</w:t>
      </w:r>
      <w:r w:rsidR="00324C39" w:rsidRPr="00D73B40">
        <w:rPr>
          <w:rFonts w:hint="eastAsia"/>
        </w:rPr>
        <w:t>r1 [x = 50]</w:t>
      </w:r>
      <w:r w:rsidR="00324C39">
        <w:rPr>
          <w:rFonts w:hint="eastAsia"/>
        </w:rPr>
        <w:t>，</w:t>
      </w:r>
      <w:r w:rsidRPr="00D73B40">
        <w:rPr>
          <w:rFonts w:hint="eastAsia"/>
        </w:rPr>
        <w:t>H2</w:t>
      </w:r>
      <w:r w:rsidR="00324C39">
        <w:rPr>
          <w:rFonts w:hint="eastAsia"/>
        </w:rPr>
        <w:t>将不再正确</w:t>
      </w:r>
      <w:r w:rsidRPr="00D73B40">
        <w:rPr>
          <w:rFonts w:hint="eastAsia"/>
        </w:rPr>
        <w:t>。最后，考虑</w:t>
      </w:r>
      <w:r w:rsidRPr="00D73B40">
        <w:rPr>
          <w:rFonts w:hint="eastAsia"/>
        </w:rPr>
        <w:t>A3</w:t>
      </w:r>
      <w:r w:rsidRPr="00D73B40">
        <w:rPr>
          <w:rFonts w:hint="eastAsia"/>
        </w:rPr>
        <w:t>和历史</w:t>
      </w:r>
      <w:r w:rsidRPr="00D73B40">
        <w:rPr>
          <w:rFonts w:hint="eastAsia"/>
        </w:rPr>
        <w:t>H3</w:t>
      </w:r>
      <w:r w:rsidRPr="00D73B40">
        <w:rPr>
          <w:rFonts w:hint="eastAsia"/>
        </w:rPr>
        <w:t>：</w:t>
      </w:r>
    </w:p>
    <w:p w14:paraId="3A1461F7" w14:textId="77777777" w:rsidR="00324C39" w:rsidRDefault="00D73B40" w:rsidP="00324C39">
      <w:pPr>
        <w:ind w:firstLine="240"/>
        <w:rPr>
          <w:rFonts w:hint="eastAsia"/>
        </w:rPr>
      </w:pPr>
      <w:r w:rsidRPr="00D73B40">
        <w:rPr>
          <w:rFonts w:hint="eastAsia"/>
        </w:rPr>
        <w:t>A3</w:t>
      </w:r>
      <w:r w:rsidRPr="00D73B40">
        <w:rPr>
          <w:rFonts w:hint="eastAsia"/>
        </w:rPr>
        <w:t>：</w:t>
      </w:r>
      <w:r w:rsidRPr="00D73B40">
        <w:rPr>
          <w:rFonts w:hint="eastAsia"/>
        </w:rPr>
        <w:t xml:space="preserve">r1 [P] ... </w:t>
      </w:r>
      <w:proofErr w:type="gramStart"/>
      <w:r w:rsidRPr="00D73B40">
        <w:rPr>
          <w:rFonts w:hint="eastAsia"/>
        </w:rPr>
        <w:t>w2</w:t>
      </w:r>
      <w:proofErr w:type="gramEnd"/>
      <w:r w:rsidRPr="00D73B40">
        <w:rPr>
          <w:rFonts w:hint="eastAsia"/>
        </w:rPr>
        <w:t xml:space="preserve"> [y in P] ... c2 ... r1 [P] ... c1</w:t>
      </w:r>
      <w:r w:rsidRPr="00D73B40">
        <w:rPr>
          <w:rFonts w:hint="eastAsia"/>
        </w:rPr>
        <w:t>（</w:t>
      </w:r>
      <w:r w:rsidRPr="00D73B40">
        <w:rPr>
          <w:rFonts w:hint="eastAsia"/>
        </w:rPr>
        <w:t>Phantom</w:t>
      </w:r>
      <w:r w:rsidRPr="00D73B40">
        <w:rPr>
          <w:rFonts w:hint="eastAsia"/>
        </w:rPr>
        <w:t>）</w:t>
      </w:r>
    </w:p>
    <w:p w14:paraId="3AFF03DE" w14:textId="77777777" w:rsidR="00324C39" w:rsidRDefault="00D73B40" w:rsidP="00324C39">
      <w:pPr>
        <w:ind w:firstLine="240"/>
        <w:rPr>
          <w:rFonts w:hint="eastAsia"/>
        </w:rPr>
      </w:pPr>
      <w:r w:rsidRPr="00D73B40">
        <w:rPr>
          <w:rFonts w:hint="eastAsia"/>
        </w:rPr>
        <w:t>H3</w:t>
      </w:r>
      <w:r w:rsidRPr="00D73B40">
        <w:rPr>
          <w:rFonts w:hint="eastAsia"/>
        </w:rPr>
        <w:t>：</w:t>
      </w:r>
      <w:r w:rsidRPr="00D73B40">
        <w:rPr>
          <w:rFonts w:hint="eastAsia"/>
        </w:rPr>
        <w:t>r1 [P] w2 [insert y</w:t>
      </w:r>
      <w:r w:rsidRPr="00D73B40">
        <w:rPr>
          <w:rFonts w:hint="eastAsia"/>
        </w:rPr>
        <w:t>到</w:t>
      </w:r>
      <w:r w:rsidRPr="00D73B40">
        <w:rPr>
          <w:rFonts w:hint="eastAsia"/>
        </w:rPr>
        <w:t>P] r2 [z] w2 [z] c2 r1 [z] c1</w:t>
      </w:r>
    </w:p>
    <w:p w14:paraId="64442BE5" w14:textId="77777777" w:rsidR="00324C39" w:rsidRDefault="00D73B40" w:rsidP="00324C39">
      <w:pPr>
        <w:ind w:firstLine="240"/>
        <w:rPr>
          <w:rFonts w:hint="eastAsia"/>
        </w:rPr>
      </w:pPr>
      <w:r w:rsidRPr="00D73B40">
        <w:rPr>
          <w:rFonts w:hint="eastAsia"/>
        </w:rPr>
        <w:t>这里</w:t>
      </w:r>
      <w:r w:rsidRPr="00D73B40">
        <w:rPr>
          <w:rFonts w:hint="eastAsia"/>
        </w:rPr>
        <w:t>T1</w:t>
      </w:r>
      <w:r w:rsidRPr="00D73B40">
        <w:rPr>
          <w:rFonts w:hint="eastAsia"/>
        </w:rPr>
        <w:t>执行</w:t>
      </w:r>
      <w:r w:rsidRPr="00D73B40">
        <w:rPr>
          <w:rFonts w:hint="eastAsia"/>
        </w:rPr>
        <w:t>&lt;</w:t>
      </w:r>
      <w:r w:rsidRPr="00D73B40">
        <w:rPr>
          <w:rFonts w:hint="eastAsia"/>
        </w:rPr>
        <w:t>搜索条件</w:t>
      </w:r>
      <w:r w:rsidRPr="00D73B40">
        <w:rPr>
          <w:rFonts w:hint="eastAsia"/>
        </w:rPr>
        <w:t>&gt;</w:t>
      </w:r>
      <w:r w:rsidR="00C707E8">
        <w:rPr>
          <w:rFonts w:hint="eastAsia"/>
        </w:rPr>
        <w:t>以找到</w:t>
      </w:r>
      <w:r w:rsidRPr="00D73B40">
        <w:rPr>
          <w:rFonts w:hint="eastAsia"/>
        </w:rPr>
        <w:t>雇员的列表。然后</w:t>
      </w:r>
      <w:r w:rsidRPr="00D73B40">
        <w:rPr>
          <w:rFonts w:hint="eastAsia"/>
        </w:rPr>
        <w:t>T2</w:t>
      </w:r>
      <w:r w:rsidR="00324C39">
        <w:rPr>
          <w:rFonts w:hint="eastAsia"/>
        </w:rPr>
        <w:t>执行新的</w:t>
      </w:r>
      <w:r w:rsidRPr="00D73B40">
        <w:rPr>
          <w:rFonts w:hint="eastAsia"/>
        </w:rPr>
        <w:t>员工的插入，然后更新公司中的员工数量</w:t>
      </w:r>
      <w:r w:rsidR="00324C39" w:rsidRPr="00D73B40">
        <w:rPr>
          <w:rFonts w:hint="eastAsia"/>
        </w:rPr>
        <w:t>z</w:t>
      </w:r>
      <w:r w:rsidRPr="00D73B40">
        <w:rPr>
          <w:rFonts w:hint="eastAsia"/>
        </w:rPr>
        <w:t>。此后，</w:t>
      </w:r>
      <w:r w:rsidRPr="00D73B40">
        <w:rPr>
          <w:rFonts w:hint="eastAsia"/>
        </w:rPr>
        <w:t>T1</w:t>
      </w:r>
      <w:r w:rsidR="00C707E8">
        <w:rPr>
          <w:rFonts w:hint="eastAsia"/>
        </w:rPr>
        <w:t>将员工的数量读出</w:t>
      </w:r>
      <w:r w:rsidRPr="00D73B40">
        <w:rPr>
          <w:rFonts w:hint="eastAsia"/>
        </w:rPr>
        <w:t>，并看到差异。这个历史显然是不可</w:t>
      </w:r>
      <w:r w:rsidR="00C707E8">
        <w:rPr>
          <w:rFonts w:hint="eastAsia"/>
        </w:rPr>
        <w:t>串行化的，但由于谓词范围没有被访问</w:t>
      </w:r>
      <w:r w:rsidRPr="00D73B40">
        <w:rPr>
          <w:rFonts w:hint="eastAsia"/>
        </w:rPr>
        <w:t>两次，所以它是</w:t>
      </w:r>
      <w:r w:rsidR="00C707E8">
        <w:rPr>
          <w:rFonts w:hint="eastAsia"/>
        </w:rPr>
        <w:t>被</w:t>
      </w:r>
      <w:r w:rsidR="00C707E8">
        <w:rPr>
          <w:rFonts w:hint="eastAsia"/>
        </w:rPr>
        <w:t>A3</w:t>
      </w:r>
      <w:r w:rsidR="00C707E8">
        <w:rPr>
          <w:rFonts w:hint="eastAsia"/>
        </w:rPr>
        <w:t>所允许的。同样，宽松</w:t>
      </w:r>
      <w:r w:rsidRPr="00D73B40">
        <w:rPr>
          <w:rFonts w:hint="eastAsia"/>
        </w:rPr>
        <w:t>解释</w:t>
      </w:r>
      <w:r w:rsidR="00C707E8">
        <w:rPr>
          <w:rFonts w:hint="eastAsia"/>
        </w:rPr>
        <w:t>P3</w:t>
      </w:r>
      <w:r w:rsidRPr="00D73B40">
        <w:rPr>
          <w:rFonts w:hint="eastAsia"/>
        </w:rPr>
        <w:t>解决了这个问题。</w:t>
      </w:r>
      <w:r w:rsidRPr="00D73B40">
        <w:rPr>
          <w:rFonts w:hint="eastAsia"/>
        </w:rPr>
        <w:t xml:space="preserve"> </w:t>
      </w:r>
    </w:p>
    <w:p w14:paraId="2654DEA3" w14:textId="77777777" w:rsidR="00C707E8" w:rsidRDefault="00C707E8" w:rsidP="00324C39">
      <w:pPr>
        <w:ind w:firstLine="240"/>
        <w:rPr>
          <w:rFonts w:hint="eastAsia"/>
        </w:rPr>
      </w:pPr>
      <w:r w:rsidRPr="00C707E8">
        <w:t xml:space="preserve">P3: </w:t>
      </w:r>
      <w:proofErr w:type="gramStart"/>
      <w:r w:rsidRPr="00C707E8">
        <w:t>r1[</w:t>
      </w:r>
      <w:proofErr w:type="gramEnd"/>
      <w:r w:rsidRPr="00C707E8">
        <w:t>P]...w2[y in P]...((c1 or a1) and (c2 or a2) any order)</w:t>
      </w:r>
    </w:p>
    <w:p w14:paraId="20EDE304" w14:textId="77777777" w:rsidR="00D73B40" w:rsidRDefault="00D73B40" w:rsidP="00324C39">
      <w:pPr>
        <w:ind w:firstLine="240"/>
        <w:rPr>
          <w:rFonts w:hint="eastAsia"/>
        </w:rPr>
      </w:pPr>
      <w:r w:rsidRPr="00D73B40">
        <w:rPr>
          <w:rFonts w:hint="eastAsia"/>
        </w:rPr>
        <w:t>如果</w:t>
      </w:r>
      <w:r w:rsidRPr="00D73B40">
        <w:rPr>
          <w:rFonts w:hint="eastAsia"/>
        </w:rPr>
        <w:t>P3</w:t>
      </w:r>
      <w:r w:rsidRPr="00D73B40">
        <w:rPr>
          <w:rFonts w:hint="eastAsia"/>
        </w:rPr>
        <w:t>被禁止，历史</w:t>
      </w:r>
      <w:r w:rsidRPr="00D73B40">
        <w:rPr>
          <w:rFonts w:hint="eastAsia"/>
        </w:rPr>
        <w:t>H3</w:t>
      </w:r>
      <w:r w:rsidRPr="00D73B40">
        <w:rPr>
          <w:rFonts w:hint="eastAsia"/>
        </w:rPr>
        <w:t>无效。这显然是</w:t>
      </w:r>
      <w:r w:rsidRPr="00D73B40">
        <w:rPr>
          <w:rFonts w:hint="eastAsia"/>
        </w:rPr>
        <w:t>ANSI</w:t>
      </w:r>
      <w:r w:rsidRPr="00D73B40">
        <w:rPr>
          <w:rFonts w:hint="eastAsia"/>
        </w:rPr>
        <w:t>的意图。上述讨论有助于证明以下结果。</w:t>
      </w:r>
    </w:p>
    <w:p w14:paraId="612AD516" w14:textId="77777777" w:rsidR="00C707E8" w:rsidRDefault="00C707E8" w:rsidP="00324C39">
      <w:pPr>
        <w:ind w:firstLine="240"/>
        <w:rPr>
          <w:rFonts w:hint="eastAsia"/>
        </w:rPr>
      </w:pPr>
      <w:r>
        <w:rPr>
          <w:rFonts w:hint="eastAsia"/>
        </w:rPr>
        <w:t>结论</w:t>
      </w:r>
      <w:r w:rsidRPr="00C707E8">
        <w:rPr>
          <w:rFonts w:hint="eastAsia"/>
        </w:rPr>
        <w:t>4.</w:t>
      </w:r>
      <w:r w:rsidRPr="00C707E8">
        <w:rPr>
          <w:rFonts w:hint="eastAsia"/>
        </w:rPr>
        <w:t>严格的解释</w:t>
      </w:r>
      <w:r w:rsidRPr="00C707E8">
        <w:rPr>
          <w:rFonts w:hint="eastAsia"/>
        </w:rPr>
        <w:t>A1</w:t>
      </w:r>
      <w:r w:rsidRPr="00C707E8">
        <w:rPr>
          <w:rFonts w:hint="eastAsia"/>
        </w:rPr>
        <w:t>，</w:t>
      </w:r>
      <w:r w:rsidRPr="00C707E8">
        <w:rPr>
          <w:rFonts w:hint="eastAsia"/>
        </w:rPr>
        <w:t>A2</w:t>
      </w:r>
      <w:r w:rsidRPr="00C707E8">
        <w:rPr>
          <w:rFonts w:hint="eastAsia"/>
        </w:rPr>
        <w:t>和</w:t>
      </w:r>
      <w:r w:rsidRPr="00C707E8">
        <w:rPr>
          <w:rFonts w:hint="eastAsia"/>
        </w:rPr>
        <w:t>A3</w:t>
      </w:r>
      <w:r>
        <w:rPr>
          <w:rFonts w:hint="eastAsia"/>
        </w:rPr>
        <w:t>有意想不到的缺点。正确的解释是宽松的。我们认为</w:t>
      </w:r>
      <w:r w:rsidRPr="00C707E8">
        <w:rPr>
          <w:rFonts w:hint="eastAsia"/>
        </w:rPr>
        <w:t>ANSI</w:t>
      </w:r>
      <w:r w:rsidRPr="00C707E8">
        <w:rPr>
          <w:rFonts w:hint="eastAsia"/>
        </w:rPr>
        <w:t>意在定义</w:t>
      </w:r>
      <w:r w:rsidRPr="00C707E8">
        <w:rPr>
          <w:rFonts w:hint="eastAsia"/>
        </w:rPr>
        <w:t>P1</w:t>
      </w:r>
      <w:r w:rsidRPr="00C707E8">
        <w:rPr>
          <w:rFonts w:hint="eastAsia"/>
        </w:rPr>
        <w:t>，</w:t>
      </w:r>
      <w:r w:rsidRPr="00C707E8">
        <w:rPr>
          <w:rFonts w:hint="eastAsia"/>
        </w:rPr>
        <w:t>P2</w:t>
      </w:r>
      <w:r w:rsidRPr="00C707E8">
        <w:rPr>
          <w:rFonts w:hint="eastAsia"/>
        </w:rPr>
        <w:t>和</w:t>
      </w:r>
      <w:r w:rsidRPr="00C707E8">
        <w:rPr>
          <w:rFonts w:hint="eastAsia"/>
        </w:rPr>
        <w:t>P3</w:t>
      </w:r>
      <w:r w:rsidRPr="00C707E8">
        <w:rPr>
          <w:rFonts w:hint="eastAsia"/>
        </w:rPr>
        <w:t>。</w:t>
      </w:r>
    </w:p>
    <w:p w14:paraId="433D9584" w14:textId="77777777" w:rsidR="00E051C7" w:rsidRDefault="00C707E8" w:rsidP="00324C39">
      <w:pPr>
        <w:ind w:firstLine="240"/>
        <w:rPr>
          <w:rFonts w:hint="eastAsia"/>
        </w:rPr>
      </w:pPr>
      <w:r>
        <w:rPr>
          <w:rFonts w:hint="eastAsia"/>
        </w:rPr>
        <w:t>结论</w:t>
      </w:r>
      <w:r w:rsidRPr="00C707E8">
        <w:rPr>
          <w:rFonts w:hint="eastAsia"/>
        </w:rPr>
        <w:t>5. ANSI SQL</w:t>
      </w:r>
      <w:r w:rsidRPr="00C707E8">
        <w:rPr>
          <w:rFonts w:hint="eastAsia"/>
        </w:rPr>
        <w:t>隔离</w:t>
      </w:r>
      <w:r>
        <w:rPr>
          <w:rFonts w:hint="eastAsia"/>
        </w:rPr>
        <w:t>phenomena</w:t>
      </w:r>
      <w:r>
        <w:rPr>
          <w:rFonts w:hint="eastAsia"/>
        </w:rPr>
        <w:t>不完整。还有一些异常仍然可能出现。必须定义新的</w:t>
      </w:r>
      <w:r>
        <w:rPr>
          <w:rFonts w:hint="eastAsia"/>
        </w:rPr>
        <w:t>phenomena</w:t>
      </w:r>
      <w:r>
        <w:rPr>
          <w:rFonts w:hint="eastAsia"/>
        </w:rPr>
        <w:t>来完成锁</w:t>
      </w:r>
      <w:r w:rsidRPr="00C707E8">
        <w:rPr>
          <w:rFonts w:hint="eastAsia"/>
        </w:rPr>
        <w:t>的定义。此外，必须重新进行</w:t>
      </w:r>
      <w:r>
        <w:rPr>
          <w:rFonts w:hint="eastAsia"/>
        </w:rPr>
        <w:t>定义</w:t>
      </w:r>
      <w:r w:rsidR="00E051C7" w:rsidRPr="00C707E8">
        <w:rPr>
          <w:rFonts w:hint="eastAsia"/>
        </w:rPr>
        <w:t>P3</w:t>
      </w:r>
      <w:r w:rsidRPr="00C707E8">
        <w:rPr>
          <w:rFonts w:hint="eastAsia"/>
        </w:rPr>
        <w:t>。在以下定义中，我们删除不</w:t>
      </w:r>
      <w:r w:rsidR="00B74976">
        <w:rPr>
          <w:rFonts w:hint="eastAsia"/>
        </w:rPr>
        <w:t>加强</w:t>
      </w:r>
      <w:r w:rsidRPr="00C707E8">
        <w:rPr>
          <w:rFonts w:hint="eastAsia"/>
        </w:rPr>
        <w:t>历史</w:t>
      </w:r>
      <w:r w:rsidR="00B74976" w:rsidRPr="00C707E8">
        <w:rPr>
          <w:rFonts w:hint="eastAsia"/>
        </w:rPr>
        <w:t>限制</w:t>
      </w:r>
      <w:r w:rsidR="00B74976">
        <w:rPr>
          <w:rFonts w:hint="eastAsia"/>
        </w:rPr>
        <w:t>的操作</w:t>
      </w:r>
      <w:r w:rsidRPr="00C707E8">
        <w:rPr>
          <w:rFonts w:hint="eastAsia"/>
        </w:rPr>
        <w:t>（</w:t>
      </w:r>
      <w:r w:rsidRPr="00C707E8">
        <w:rPr>
          <w:rFonts w:hint="eastAsia"/>
        </w:rPr>
        <w:t>c2</w:t>
      </w:r>
      <w:r w:rsidR="00E051C7">
        <w:rPr>
          <w:rFonts w:hint="eastAsia"/>
        </w:rPr>
        <w:t xml:space="preserve"> or </w:t>
      </w:r>
      <w:r w:rsidRPr="00C707E8">
        <w:rPr>
          <w:rFonts w:hint="eastAsia"/>
        </w:rPr>
        <w:t>a2</w:t>
      </w:r>
      <w:r w:rsidRPr="00C707E8">
        <w:rPr>
          <w:rFonts w:hint="eastAsia"/>
        </w:rPr>
        <w:t>）。</w:t>
      </w:r>
    </w:p>
    <w:p w14:paraId="2C9DD1B4" w14:textId="77777777" w:rsidR="00E051C7" w:rsidRDefault="00E051C7" w:rsidP="00E051C7">
      <w:pPr>
        <w:ind w:firstLine="240"/>
      </w:pPr>
      <w:r>
        <w:t xml:space="preserve">P0: </w:t>
      </w:r>
      <w:proofErr w:type="gramStart"/>
      <w:r>
        <w:t>w1[</w:t>
      </w:r>
      <w:proofErr w:type="gramEnd"/>
      <w:r>
        <w:t>x]...w2[x]...(c1 or a1) (Dirty Write)</w:t>
      </w:r>
    </w:p>
    <w:p w14:paraId="3D82BDAF" w14:textId="77777777" w:rsidR="00E051C7" w:rsidRDefault="00E051C7" w:rsidP="00E051C7">
      <w:pPr>
        <w:ind w:firstLine="240"/>
      </w:pPr>
      <w:r>
        <w:t xml:space="preserve">P1: </w:t>
      </w:r>
      <w:proofErr w:type="gramStart"/>
      <w:r>
        <w:t>w1[</w:t>
      </w:r>
      <w:proofErr w:type="gramEnd"/>
      <w:r>
        <w:t>x]...r2[x]...(c1 or a1) (Dirty Read)</w:t>
      </w:r>
    </w:p>
    <w:p w14:paraId="5BB3AD80" w14:textId="77777777" w:rsidR="00E051C7" w:rsidRDefault="00E051C7" w:rsidP="00E051C7">
      <w:pPr>
        <w:ind w:firstLine="240"/>
      </w:pPr>
      <w:r>
        <w:t xml:space="preserve">P2: </w:t>
      </w:r>
      <w:proofErr w:type="gramStart"/>
      <w:r>
        <w:t>r1[</w:t>
      </w:r>
      <w:proofErr w:type="gramEnd"/>
      <w:r>
        <w:t>x]...w2[x]...(c1 or a1) (Fuzzy or</w:t>
      </w:r>
      <w:r>
        <w:rPr>
          <w:rFonts w:hint="eastAsia"/>
        </w:rPr>
        <w:t xml:space="preserve"> </w:t>
      </w:r>
      <w:r>
        <w:t>Non-Repeatable Read)</w:t>
      </w:r>
    </w:p>
    <w:p w14:paraId="1713F9EB" w14:textId="77777777" w:rsidR="00E051C7" w:rsidRDefault="00E051C7" w:rsidP="00E051C7">
      <w:pPr>
        <w:ind w:firstLine="240"/>
        <w:rPr>
          <w:rFonts w:hint="eastAsia"/>
        </w:rPr>
      </w:pPr>
      <w:r>
        <w:t xml:space="preserve">P3: </w:t>
      </w:r>
      <w:proofErr w:type="gramStart"/>
      <w:r>
        <w:t>r1[</w:t>
      </w:r>
      <w:proofErr w:type="gramEnd"/>
      <w:r>
        <w:t>P]...w2[y in P]...(c1 or a1) (Phantom)</w:t>
      </w:r>
    </w:p>
    <w:p w14:paraId="74676DDB" w14:textId="77777777" w:rsidR="00B74976" w:rsidRDefault="00B74976" w:rsidP="00E051C7">
      <w:pPr>
        <w:ind w:firstLine="240"/>
        <w:rPr>
          <w:rFonts w:hint="eastAsia"/>
        </w:rPr>
      </w:pPr>
      <w:r>
        <w:rPr>
          <w:rFonts w:hint="eastAsia"/>
        </w:rPr>
        <w:t>需要注意的</w:t>
      </w:r>
      <w:r w:rsidR="00C707E8" w:rsidRPr="00C707E8">
        <w:rPr>
          <w:rFonts w:hint="eastAsia"/>
        </w:rPr>
        <w:t>是，</w:t>
      </w:r>
      <w:r w:rsidR="00C707E8" w:rsidRPr="00C707E8">
        <w:rPr>
          <w:rFonts w:hint="eastAsia"/>
        </w:rPr>
        <w:t>ANSI SQL P3</w:t>
      </w:r>
      <w:r w:rsidR="00C707E8" w:rsidRPr="00C707E8">
        <w:rPr>
          <w:rFonts w:hint="eastAsia"/>
        </w:rPr>
        <w:t>只禁止对谓词插入（和更新），而上面的</w:t>
      </w:r>
      <w:r w:rsidR="00C707E8" w:rsidRPr="00C707E8">
        <w:rPr>
          <w:rFonts w:hint="eastAsia"/>
        </w:rPr>
        <w:t>P3</w:t>
      </w:r>
      <w:r w:rsidR="00C707E8" w:rsidRPr="00C707E8">
        <w:rPr>
          <w:rFonts w:hint="eastAsia"/>
        </w:rPr>
        <w:t>的定义禁止任何满足谓词</w:t>
      </w:r>
      <w:r>
        <w:rPr>
          <w:rFonts w:hint="eastAsia"/>
        </w:rPr>
        <w:t>的写</w:t>
      </w:r>
      <w:r w:rsidR="00C707E8" w:rsidRPr="00C707E8">
        <w:rPr>
          <w:rFonts w:hint="eastAsia"/>
        </w:rPr>
        <w:t>被读取</w:t>
      </w:r>
      <w:r>
        <w:rPr>
          <w:rFonts w:hint="eastAsia"/>
        </w:rPr>
        <w:t>——</w:t>
      </w:r>
      <w:r w:rsidR="00C707E8" w:rsidRPr="00C707E8">
        <w:rPr>
          <w:rFonts w:hint="eastAsia"/>
        </w:rPr>
        <w:t>写可以是插入，更新或删除。</w:t>
      </w:r>
    </w:p>
    <w:p w14:paraId="3EEE6152" w14:textId="77777777" w:rsidR="00B74976" w:rsidRDefault="00C707E8" w:rsidP="00E051C7">
      <w:pPr>
        <w:ind w:firstLine="240"/>
        <w:rPr>
          <w:rFonts w:hint="eastAsia"/>
        </w:rPr>
      </w:pPr>
      <w:r w:rsidRPr="00C707E8">
        <w:rPr>
          <w:rFonts w:hint="eastAsia"/>
        </w:rPr>
        <w:t>关于这些</w:t>
      </w:r>
      <w:r w:rsidR="00DE7D22">
        <w:rPr>
          <w:rFonts w:hint="eastAsia"/>
        </w:rPr>
        <w:t>phenomena</w:t>
      </w:r>
      <w:r w:rsidRPr="00C707E8">
        <w:rPr>
          <w:rFonts w:hint="eastAsia"/>
        </w:rPr>
        <w:t>的提出的</w:t>
      </w:r>
      <w:r w:rsidRPr="00C707E8">
        <w:rPr>
          <w:rFonts w:hint="eastAsia"/>
        </w:rPr>
        <w:t>ANSI</w:t>
      </w:r>
      <w:r w:rsidRPr="00C707E8">
        <w:rPr>
          <w:rFonts w:hint="eastAsia"/>
        </w:rPr>
        <w:t>隔离级别的定义在表</w:t>
      </w:r>
      <w:r w:rsidRPr="00C707E8">
        <w:rPr>
          <w:rFonts w:hint="eastAsia"/>
        </w:rPr>
        <w:t>3</w:t>
      </w:r>
      <w:r w:rsidRPr="00C707E8">
        <w:rPr>
          <w:rFonts w:hint="eastAsia"/>
        </w:rPr>
        <w:t>中给出。</w:t>
      </w:r>
    </w:p>
    <w:p w14:paraId="5A185CE1" w14:textId="77777777" w:rsidR="00DE7D22" w:rsidRDefault="00DE7D22" w:rsidP="00E051C7">
      <w:pPr>
        <w:ind w:firstLine="240"/>
        <w:rPr>
          <w:rFonts w:hint="eastAsia"/>
        </w:rPr>
      </w:pPr>
      <w:r>
        <w:rPr>
          <w:rFonts w:hint="eastAsia"/>
          <w:noProof/>
        </w:rPr>
        <w:drawing>
          <wp:inline distT="0" distB="0" distL="0" distR="0" wp14:anchorId="680661C1" wp14:editId="57E11F80">
            <wp:extent cx="5260340" cy="1195070"/>
            <wp:effectExtent l="0" t="0" r="0" b="0"/>
            <wp:docPr id="2" name="图片 2" descr="Macintosh HD:Users:zhuwenzhuang:Desktop:屏幕快照 2017-04-25 上午3.3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huwenzhuang:Desktop:屏幕快照 2017-04-25 上午3.38.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0340" cy="1195070"/>
                    </a:xfrm>
                    <a:prstGeom prst="rect">
                      <a:avLst/>
                    </a:prstGeom>
                    <a:noFill/>
                    <a:ln>
                      <a:noFill/>
                    </a:ln>
                  </pic:spPr>
                </pic:pic>
              </a:graphicData>
            </a:graphic>
          </wp:inline>
        </w:drawing>
      </w:r>
    </w:p>
    <w:p w14:paraId="73B018A0" w14:textId="77777777" w:rsidR="00DE7D22" w:rsidRDefault="00DE7D22" w:rsidP="00E051C7">
      <w:pPr>
        <w:ind w:firstLine="240"/>
        <w:rPr>
          <w:rFonts w:hint="eastAsia"/>
        </w:rPr>
      </w:pPr>
    </w:p>
    <w:p w14:paraId="45AD99C0" w14:textId="77777777" w:rsidR="00BD631A" w:rsidRDefault="00C707E8" w:rsidP="00E051C7">
      <w:pPr>
        <w:ind w:firstLine="240"/>
        <w:rPr>
          <w:rFonts w:hint="eastAsia"/>
        </w:rPr>
      </w:pPr>
      <w:r w:rsidRPr="00C707E8">
        <w:rPr>
          <w:rFonts w:hint="eastAsia"/>
        </w:rPr>
        <w:t>对于单个版本历史，</w:t>
      </w:r>
      <w:r w:rsidR="00DE7D22">
        <w:rPr>
          <w:rFonts w:hint="eastAsia"/>
        </w:rPr>
        <w:t>容易得出</w:t>
      </w:r>
      <w:r w:rsidRPr="00C707E8">
        <w:rPr>
          <w:rFonts w:hint="eastAsia"/>
        </w:rPr>
        <w:t>P0</w:t>
      </w:r>
      <w:r w:rsidRPr="00C707E8">
        <w:rPr>
          <w:rFonts w:hint="eastAsia"/>
        </w:rPr>
        <w:t>，</w:t>
      </w:r>
      <w:r w:rsidRPr="00C707E8">
        <w:rPr>
          <w:rFonts w:hint="eastAsia"/>
        </w:rPr>
        <w:t>P1</w:t>
      </w:r>
      <w:r w:rsidRPr="00C707E8">
        <w:rPr>
          <w:rFonts w:hint="eastAsia"/>
        </w:rPr>
        <w:t>，</w:t>
      </w:r>
      <w:r w:rsidRPr="00C707E8">
        <w:rPr>
          <w:rFonts w:hint="eastAsia"/>
        </w:rPr>
        <w:t>P2</w:t>
      </w:r>
      <w:r w:rsidRPr="00C707E8">
        <w:rPr>
          <w:rFonts w:hint="eastAsia"/>
        </w:rPr>
        <w:t>，</w:t>
      </w:r>
      <w:r w:rsidRPr="00C707E8">
        <w:rPr>
          <w:rFonts w:hint="eastAsia"/>
        </w:rPr>
        <w:t>P3</w:t>
      </w:r>
      <w:r w:rsidR="00DE7D22">
        <w:rPr>
          <w:rFonts w:hint="eastAsia"/>
        </w:rPr>
        <w:t xml:space="preserve"> phenomena</w:t>
      </w:r>
      <w:r w:rsidR="00DE7D22">
        <w:rPr>
          <w:rFonts w:hint="eastAsia"/>
        </w:rPr>
        <w:t>是</w:t>
      </w:r>
      <w:r w:rsidR="00BD631A">
        <w:rPr>
          <w:rFonts w:hint="eastAsia"/>
        </w:rPr>
        <w:t>“假”</w:t>
      </w:r>
      <w:r w:rsidR="00DE7D22">
        <w:rPr>
          <w:rFonts w:hint="eastAsia"/>
        </w:rPr>
        <w:t>的锁</w:t>
      </w:r>
      <w:r w:rsidRPr="00C707E8">
        <w:rPr>
          <w:rFonts w:hint="eastAsia"/>
        </w:rPr>
        <w:t>版本</w:t>
      </w:r>
      <w:r w:rsidR="00DE7D22">
        <w:rPr>
          <w:rFonts w:hint="eastAsia"/>
        </w:rPr>
        <w:t>phenomena</w:t>
      </w:r>
      <w:r w:rsidRPr="00C707E8">
        <w:rPr>
          <w:rFonts w:hint="eastAsia"/>
        </w:rPr>
        <w:t>。例如，禁止</w:t>
      </w:r>
      <w:r w:rsidRPr="00C707E8">
        <w:rPr>
          <w:rFonts w:hint="eastAsia"/>
        </w:rPr>
        <w:t>P0</w:t>
      </w:r>
      <w:r w:rsidRPr="00C707E8">
        <w:rPr>
          <w:rFonts w:hint="eastAsia"/>
        </w:rPr>
        <w:t>排除</w:t>
      </w:r>
      <w:r w:rsidR="00DE7D22">
        <w:rPr>
          <w:rFonts w:hint="eastAsia"/>
        </w:rPr>
        <w:t>了在第一个事务写入数据项后</w:t>
      </w:r>
      <w:r w:rsidRPr="00C707E8">
        <w:rPr>
          <w:rFonts w:hint="eastAsia"/>
        </w:rPr>
        <w:t>第二个事务</w:t>
      </w:r>
      <w:r w:rsidR="00DE7D22">
        <w:rPr>
          <w:rFonts w:hint="eastAsia"/>
        </w:rPr>
        <w:t>的写，相当于在</w:t>
      </w:r>
      <w:r w:rsidRPr="00C707E8">
        <w:rPr>
          <w:rFonts w:hint="eastAsia"/>
        </w:rPr>
        <w:t>在数据项（和谓词）上</w:t>
      </w:r>
      <w:r w:rsidR="00DE7D22">
        <w:rPr>
          <w:rFonts w:hint="eastAsia"/>
        </w:rPr>
        <w:t>持有长写锁。所以脏写</w:t>
      </w:r>
      <w:r w:rsidRPr="00C707E8">
        <w:rPr>
          <w:rFonts w:hint="eastAsia"/>
        </w:rPr>
        <w:t>是不可能的。类似地，禁止</w:t>
      </w:r>
      <w:r w:rsidRPr="00C707E8">
        <w:rPr>
          <w:rFonts w:hint="eastAsia"/>
        </w:rPr>
        <w:t>P1</w:t>
      </w:r>
      <w:r w:rsidR="00CF33D9">
        <w:rPr>
          <w:rFonts w:hint="eastAsia"/>
        </w:rPr>
        <w:t>相当于对数据项进行了好形式的</w:t>
      </w:r>
      <w:r w:rsidRPr="00C707E8">
        <w:rPr>
          <w:rFonts w:hint="eastAsia"/>
        </w:rPr>
        <w:t>读取。禁止</w:t>
      </w:r>
      <w:r w:rsidRPr="00C707E8">
        <w:rPr>
          <w:rFonts w:hint="eastAsia"/>
        </w:rPr>
        <w:t>P2</w:t>
      </w:r>
      <w:r w:rsidR="00CF33D9">
        <w:rPr>
          <w:rFonts w:hint="eastAsia"/>
        </w:rPr>
        <w:t>表示数据项加上长</w:t>
      </w:r>
      <w:r w:rsidRPr="00C707E8">
        <w:rPr>
          <w:rFonts w:hint="eastAsia"/>
        </w:rPr>
        <w:t>读锁。最后，禁止</w:t>
      </w:r>
      <w:r w:rsidRPr="00C707E8">
        <w:rPr>
          <w:rFonts w:hint="eastAsia"/>
        </w:rPr>
        <w:t>P3</w:t>
      </w:r>
      <w:r w:rsidR="00BD631A">
        <w:rPr>
          <w:rFonts w:hint="eastAsia"/>
        </w:rPr>
        <w:t>意味着持有长</w:t>
      </w:r>
      <w:r w:rsidR="00BD631A" w:rsidRPr="00C707E8">
        <w:rPr>
          <w:rFonts w:hint="eastAsia"/>
        </w:rPr>
        <w:t>谓词</w:t>
      </w:r>
      <w:r w:rsidR="00BD631A">
        <w:rPr>
          <w:rFonts w:hint="eastAsia"/>
        </w:rPr>
        <w:t>读</w:t>
      </w:r>
      <w:r w:rsidRPr="00C707E8">
        <w:rPr>
          <w:rFonts w:hint="eastAsia"/>
        </w:rPr>
        <w:t>锁。因此，由这些</w:t>
      </w:r>
      <w:r w:rsidR="00BD631A">
        <w:rPr>
          <w:rFonts w:hint="eastAsia"/>
        </w:rPr>
        <w:t>phenomena</w:t>
      </w:r>
      <w:r w:rsidRPr="00C707E8">
        <w:rPr>
          <w:rFonts w:hint="eastAsia"/>
        </w:rPr>
        <w:t>定义的表</w:t>
      </w:r>
      <w:r w:rsidRPr="00C707E8">
        <w:rPr>
          <w:rFonts w:hint="eastAsia"/>
        </w:rPr>
        <w:t>3</w:t>
      </w:r>
      <w:r w:rsidR="00BD631A">
        <w:rPr>
          <w:rFonts w:hint="eastAsia"/>
        </w:rPr>
        <w:t>的隔离级别</w:t>
      </w:r>
      <w:r w:rsidRPr="00C707E8">
        <w:rPr>
          <w:rFonts w:hint="eastAsia"/>
        </w:rPr>
        <w:t>提供与表</w:t>
      </w:r>
      <w:r w:rsidRPr="00C707E8">
        <w:rPr>
          <w:rFonts w:hint="eastAsia"/>
        </w:rPr>
        <w:t>2</w:t>
      </w:r>
      <w:r w:rsidR="00BD631A">
        <w:rPr>
          <w:rFonts w:hint="eastAsia"/>
        </w:rPr>
        <w:t>的锁隔离级别</w:t>
      </w:r>
      <w:r w:rsidRPr="00C707E8">
        <w:rPr>
          <w:rFonts w:hint="eastAsia"/>
        </w:rPr>
        <w:t>相同的行为。</w:t>
      </w:r>
    </w:p>
    <w:p w14:paraId="2FF03CAF" w14:textId="77777777" w:rsidR="00BD631A" w:rsidRDefault="00BD631A" w:rsidP="00E051C7">
      <w:pPr>
        <w:ind w:firstLine="240"/>
        <w:rPr>
          <w:rFonts w:hint="eastAsia"/>
        </w:rPr>
      </w:pPr>
      <w:r>
        <w:rPr>
          <w:rFonts w:hint="eastAsia"/>
        </w:rPr>
        <w:t>结论</w:t>
      </w:r>
      <w:r w:rsidR="00C707E8" w:rsidRPr="00C707E8">
        <w:rPr>
          <w:rFonts w:hint="eastAsia"/>
        </w:rPr>
        <w:t>6.</w:t>
      </w:r>
      <w:r w:rsidR="00C707E8" w:rsidRPr="00C707E8">
        <w:rPr>
          <w:rFonts w:hint="eastAsia"/>
        </w:rPr>
        <w:t>表</w:t>
      </w:r>
      <w:r w:rsidR="00C707E8" w:rsidRPr="00C707E8">
        <w:rPr>
          <w:rFonts w:hint="eastAsia"/>
        </w:rPr>
        <w:t>2</w:t>
      </w:r>
      <w:r w:rsidR="00C707E8" w:rsidRPr="00C707E8">
        <w:rPr>
          <w:rFonts w:hint="eastAsia"/>
        </w:rPr>
        <w:t>的锁定隔离</w:t>
      </w:r>
      <w:r>
        <w:rPr>
          <w:rFonts w:hint="eastAsia"/>
        </w:rPr>
        <w:t>级别</w:t>
      </w:r>
      <w:r w:rsidR="00C707E8" w:rsidRPr="00C707E8">
        <w:rPr>
          <w:rFonts w:hint="eastAsia"/>
        </w:rPr>
        <w:t>和表</w:t>
      </w:r>
      <w:r w:rsidR="00C707E8" w:rsidRPr="00C707E8">
        <w:rPr>
          <w:rFonts w:hint="eastAsia"/>
        </w:rPr>
        <w:t>3</w:t>
      </w:r>
      <w:r>
        <w:rPr>
          <w:rFonts w:hint="eastAsia"/>
        </w:rPr>
        <w:t>基于</w:t>
      </w:r>
      <w:r>
        <w:rPr>
          <w:rFonts w:hint="eastAsia"/>
        </w:rPr>
        <w:t>phenomena</w:t>
      </w:r>
      <w:r>
        <w:rPr>
          <w:rFonts w:hint="eastAsia"/>
        </w:rPr>
        <w:t>的</w:t>
      </w:r>
      <w:r w:rsidR="00C707E8" w:rsidRPr="00C707E8">
        <w:rPr>
          <w:rFonts w:hint="eastAsia"/>
        </w:rPr>
        <w:t>定义是等效的。换句话说，</w:t>
      </w:r>
      <w:r w:rsidR="00C707E8" w:rsidRPr="00C707E8">
        <w:rPr>
          <w:rFonts w:hint="eastAsia"/>
        </w:rPr>
        <w:t>P0</w:t>
      </w:r>
      <w:r w:rsidR="00C707E8" w:rsidRPr="00C707E8">
        <w:rPr>
          <w:rFonts w:hint="eastAsia"/>
        </w:rPr>
        <w:t>，</w:t>
      </w:r>
      <w:r w:rsidR="00C707E8" w:rsidRPr="00C707E8">
        <w:rPr>
          <w:rFonts w:hint="eastAsia"/>
        </w:rPr>
        <w:t>P1</w:t>
      </w:r>
      <w:r w:rsidR="00C707E8" w:rsidRPr="00C707E8">
        <w:rPr>
          <w:rFonts w:hint="eastAsia"/>
        </w:rPr>
        <w:t>，</w:t>
      </w:r>
      <w:r w:rsidR="00C707E8" w:rsidRPr="00C707E8">
        <w:rPr>
          <w:rFonts w:hint="eastAsia"/>
        </w:rPr>
        <w:t>P2</w:t>
      </w:r>
      <w:r w:rsidR="00C707E8" w:rsidRPr="00C707E8">
        <w:rPr>
          <w:rFonts w:hint="eastAsia"/>
        </w:rPr>
        <w:t>和</w:t>
      </w:r>
      <w:r w:rsidR="00C707E8" w:rsidRPr="00C707E8">
        <w:rPr>
          <w:rFonts w:hint="eastAsia"/>
        </w:rPr>
        <w:t>P3</w:t>
      </w:r>
      <w:r>
        <w:rPr>
          <w:rFonts w:hint="eastAsia"/>
        </w:rPr>
        <w:t>是对于锁版本隔离级别</w:t>
      </w:r>
      <w:r w:rsidR="00C707E8" w:rsidRPr="00C707E8">
        <w:rPr>
          <w:rFonts w:hint="eastAsia"/>
        </w:rPr>
        <w:t>的重新定义。</w:t>
      </w:r>
    </w:p>
    <w:p w14:paraId="2E54C890" w14:textId="23C3FB68" w:rsidR="00BD631A" w:rsidRDefault="00C707E8" w:rsidP="00E051C7">
      <w:pPr>
        <w:ind w:firstLine="240"/>
        <w:rPr>
          <w:rFonts w:hint="eastAsia"/>
        </w:rPr>
      </w:pPr>
      <w:r w:rsidRPr="00C707E8">
        <w:rPr>
          <w:rFonts w:hint="eastAsia"/>
        </w:rPr>
        <w:t>接下来，我们将通过表</w:t>
      </w:r>
      <w:r w:rsidRPr="00C707E8">
        <w:rPr>
          <w:rFonts w:hint="eastAsia"/>
        </w:rPr>
        <w:t>3</w:t>
      </w:r>
      <w:r w:rsidRPr="00C707E8">
        <w:rPr>
          <w:rFonts w:hint="eastAsia"/>
        </w:rPr>
        <w:t>中的名称来引用表</w:t>
      </w:r>
      <w:r w:rsidRPr="00C707E8">
        <w:rPr>
          <w:rFonts w:hint="eastAsia"/>
        </w:rPr>
        <w:t>3</w:t>
      </w:r>
      <w:r w:rsidRPr="00C707E8">
        <w:rPr>
          <w:rFonts w:hint="eastAsia"/>
        </w:rPr>
        <w:t>中列出的隔离级别，相当于表</w:t>
      </w:r>
      <w:r w:rsidRPr="00C707E8">
        <w:rPr>
          <w:rFonts w:hint="eastAsia"/>
        </w:rPr>
        <w:t>2</w:t>
      </w:r>
      <w:r w:rsidRPr="00C707E8">
        <w:rPr>
          <w:rFonts w:hint="eastAsia"/>
        </w:rPr>
        <w:t>的这些隔离级别的锁定版本。当我们参考</w:t>
      </w:r>
      <w:r w:rsidRPr="00C707E8">
        <w:rPr>
          <w:rFonts w:hint="eastAsia"/>
        </w:rPr>
        <w:t>ANSI READ UNCOMMITTED</w:t>
      </w:r>
      <w:r w:rsidRPr="00C707E8">
        <w:rPr>
          <w:rFonts w:hint="eastAsia"/>
        </w:rPr>
        <w:t>，</w:t>
      </w:r>
      <w:r w:rsidRPr="00C707E8">
        <w:rPr>
          <w:rFonts w:hint="eastAsia"/>
        </w:rPr>
        <w:t>ANSI READ</w:t>
      </w:r>
      <w:r w:rsidR="00BD631A">
        <w:rPr>
          <w:rFonts w:hint="eastAsia"/>
        </w:rPr>
        <w:t xml:space="preserve"> </w:t>
      </w:r>
      <w:r w:rsidR="00BD631A" w:rsidRPr="00BD631A">
        <w:rPr>
          <w:rFonts w:hint="eastAsia"/>
        </w:rPr>
        <w:t>COMMITTED</w:t>
      </w:r>
      <w:r w:rsidR="00BD631A" w:rsidRPr="00BD631A">
        <w:rPr>
          <w:rFonts w:hint="eastAsia"/>
        </w:rPr>
        <w:t>，</w:t>
      </w:r>
      <w:r w:rsidR="00BD631A" w:rsidRPr="00BD631A">
        <w:rPr>
          <w:rFonts w:hint="eastAsia"/>
        </w:rPr>
        <w:t>ANSI REPEATABLE READ</w:t>
      </w:r>
      <w:r w:rsidR="00BD631A" w:rsidRPr="00BD631A">
        <w:rPr>
          <w:rFonts w:hint="eastAsia"/>
        </w:rPr>
        <w:t>和</w:t>
      </w:r>
      <w:r w:rsidR="00BD631A" w:rsidRPr="00BD631A">
        <w:rPr>
          <w:rFonts w:hint="eastAsia"/>
        </w:rPr>
        <w:t>ANOMALY SERIALIZED</w:t>
      </w:r>
      <w:r w:rsidR="00BD631A" w:rsidRPr="00BD631A">
        <w:rPr>
          <w:rFonts w:hint="eastAsia"/>
        </w:rPr>
        <w:t>，我们指的是表</w:t>
      </w:r>
      <w:r w:rsidR="00BD631A" w:rsidRPr="00BD631A">
        <w:rPr>
          <w:rFonts w:hint="eastAsia"/>
        </w:rPr>
        <w:t>1</w:t>
      </w:r>
      <w:r w:rsidR="00BD631A" w:rsidRPr="00BD631A">
        <w:rPr>
          <w:rFonts w:hint="eastAsia"/>
        </w:rPr>
        <w:t>的</w:t>
      </w:r>
      <w:r w:rsidR="00BD631A" w:rsidRPr="00BD631A">
        <w:rPr>
          <w:rFonts w:hint="eastAsia"/>
        </w:rPr>
        <w:t>ANSI</w:t>
      </w:r>
      <w:r w:rsidR="00BD631A">
        <w:rPr>
          <w:rFonts w:hint="eastAsia"/>
        </w:rPr>
        <w:t>定义（因</w:t>
      </w:r>
      <w:r w:rsidR="00BD631A" w:rsidRPr="00BD631A">
        <w:rPr>
          <w:rFonts w:hint="eastAsia"/>
        </w:rPr>
        <w:t>不包括</w:t>
      </w:r>
      <w:r w:rsidR="00BD631A" w:rsidRPr="00BD631A">
        <w:rPr>
          <w:rFonts w:hint="eastAsia"/>
        </w:rPr>
        <w:t>P0</w:t>
      </w:r>
      <w:r w:rsidR="009662F2">
        <w:rPr>
          <w:rFonts w:hint="eastAsia"/>
        </w:rPr>
        <w:t>而</w:t>
      </w:r>
      <w:r w:rsidR="00BD631A">
        <w:rPr>
          <w:rFonts w:hint="eastAsia"/>
        </w:rPr>
        <w:t>不完备</w:t>
      </w:r>
      <w:r w:rsidR="00BD631A" w:rsidRPr="00BD631A">
        <w:rPr>
          <w:rFonts w:hint="eastAsia"/>
        </w:rPr>
        <w:t>）。</w:t>
      </w:r>
    </w:p>
    <w:p w14:paraId="059EFEA1" w14:textId="3C1C9041" w:rsidR="00BD631A" w:rsidRDefault="00BD631A" w:rsidP="00E051C7">
      <w:pPr>
        <w:ind w:firstLine="240"/>
        <w:rPr>
          <w:rFonts w:hint="eastAsia"/>
        </w:rPr>
      </w:pPr>
      <w:r w:rsidRPr="00BD631A">
        <w:rPr>
          <w:rFonts w:hint="eastAsia"/>
        </w:rPr>
        <w:t>下一节显示，许多商业上可用的隔离实现提供了落在</w:t>
      </w:r>
      <w:r w:rsidR="009662F2">
        <w:rPr>
          <w:rFonts w:hint="eastAsia"/>
        </w:rPr>
        <w:t>读已提交</w:t>
      </w:r>
      <w:r w:rsidRPr="00BD631A">
        <w:rPr>
          <w:rFonts w:hint="eastAsia"/>
        </w:rPr>
        <w:t>和</w:t>
      </w:r>
      <w:r w:rsidR="009662F2">
        <w:rPr>
          <w:rFonts w:hint="eastAsia"/>
        </w:rPr>
        <w:t>可重复读</w:t>
      </w:r>
      <w:r w:rsidRPr="00BD631A">
        <w:rPr>
          <w:rFonts w:hint="eastAsia"/>
        </w:rPr>
        <w:t>之</w:t>
      </w:r>
      <w:r w:rsidR="00D51020">
        <w:rPr>
          <w:rFonts w:hint="eastAsia"/>
        </w:rPr>
        <w:t>间的隔离级别。为了实现区分这些实现的有意义的隔离级别，我们以</w:t>
      </w:r>
      <w:r w:rsidRPr="00BD631A">
        <w:rPr>
          <w:rFonts w:hint="eastAsia"/>
        </w:rPr>
        <w:t>P0</w:t>
      </w:r>
      <w:r w:rsidRPr="00BD631A">
        <w:rPr>
          <w:rFonts w:hint="eastAsia"/>
        </w:rPr>
        <w:t>和</w:t>
      </w:r>
      <w:r w:rsidRPr="00BD631A">
        <w:rPr>
          <w:rFonts w:hint="eastAsia"/>
        </w:rPr>
        <w:t>P1</w:t>
      </w:r>
      <w:r>
        <w:rPr>
          <w:rFonts w:hint="eastAsia"/>
        </w:rPr>
        <w:t>作为基础，然后添加</w:t>
      </w:r>
      <w:r w:rsidRPr="00BD631A">
        <w:rPr>
          <w:rFonts w:hint="eastAsia"/>
        </w:rPr>
        <w:t>新</w:t>
      </w:r>
      <w:r>
        <w:rPr>
          <w:rFonts w:hint="eastAsia"/>
        </w:rPr>
        <w:t>的</w:t>
      </w:r>
      <w:r>
        <w:rPr>
          <w:rFonts w:hint="eastAsia"/>
        </w:rPr>
        <w:t>phenomena</w:t>
      </w:r>
      <w:r w:rsidRPr="00BD631A">
        <w:rPr>
          <w:rFonts w:hint="eastAsia"/>
        </w:rPr>
        <w:t>。</w:t>
      </w:r>
      <w:r w:rsidRPr="00BD631A">
        <w:rPr>
          <w:rFonts w:hint="eastAsia"/>
        </w:rPr>
        <w:t xml:space="preserve"> </w:t>
      </w:r>
    </w:p>
    <w:p w14:paraId="3F9B1073" w14:textId="77777777" w:rsidR="00BD631A" w:rsidRDefault="00BD631A" w:rsidP="00E051C7">
      <w:pPr>
        <w:ind w:firstLine="240"/>
        <w:rPr>
          <w:rFonts w:hint="eastAsia"/>
        </w:rPr>
      </w:pPr>
      <w:r w:rsidRPr="00BD631A">
        <w:rPr>
          <w:rFonts w:hint="eastAsia"/>
        </w:rPr>
        <w:t>4.</w:t>
      </w:r>
      <w:r w:rsidRPr="00BD631A">
        <w:rPr>
          <w:rFonts w:hint="eastAsia"/>
        </w:rPr>
        <w:t>其他隔离类型</w:t>
      </w:r>
    </w:p>
    <w:p w14:paraId="3AD2DAD4" w14:textId="40EB0C85" w:rsidR="00D51020" w:rsidRDefault="00BD631A" w:rsidP="00E051C7">
      <w:pPr>
        <w:ind w:firstLine="240"/>
        <w:rPr>
          <w:rFonts w:hint="eastAsia"/>
        </w:rPr>
      </w:pPr>
      <w:r w:rsidRPr="00BD631A">
        <w:rPr>
          <w:rFonts w:hint="eastAsia"/>
        </w:rPr>
        <w:t>4.1</w:t>
      </w:r>
      <w:r w:rsidR="00E80C20">
        <w:rPr>
          <w:rFonts w:hint="eastAsia"/>
        </w:rPr>
        <w:t>游标</w:t>
      </w:r>
      <w:r w:rsidR="00D51020">
        <w:rPr>
          <w:rFonts w:hint="eastAsia"/>
        </w:rPr>
        <w:t>稳定</w:t>
      </w:r>
      <w:r w:rsidR="00572B61">
        <w:rPr>
          <w:rFonts w:hint="eastAsia"/>
        </w:rPr>
        <w:t>（</w:t>
      </w:r>
      <w:r w:rsidR="00572B61" w:rsidRPr="00572B61">
        <w:t>Cursor Stability</w:t>
      </w:r>
      <w:r w:rsidR="00572B61">
        <w:rPr>
          <w:rFonts w:hint="eastAsia"/>
        </w:rPr>
        <w:t>）</w:t>
      </w:r>
    </w:p>
    <w:p w14:paraId="4621C2B1" w14:textId="47A0E960" w:rsidR="00D51020" w:rsidRDefault="00E80C20" w:rsidP="00E051C7">
      <w:pPr>
        <w:ind w:firstLine="240"/>
        <w:rPr>
          <w:rFonts w:hint="eastAsia"/>
        </w:rPr>
      </w:pPr>
      <w:r>
        <w:rPr>
          <w:rFonts w:hint="eastAsia"/>
        </w:rPr>
        <w:t>游标</w:t>
      </w:r>
      <w:r w:rsidR="00D51020">
        <w:rPr>
          <w:rFonts w:hint="eastAsia"/>
        </w:rPr>
        <w:t>稳定</w:t>
      </w:r>
      <w:r w:rsidR="00572B61">
        <w:rPr>
          <w:rFonts w:hint="eastAsia"/>
        </w:rPr>
        <w:t>旨在防止丢失</w:t>
      </w:r>
      <w:r w:rsidR="00BD631A" w:rsidRPr="00BD631A">
        <w:rPr>
          <w:rFonts w:hint="eastAsia"/>
        </w:rPr>
        <w:t>更新现象。</w:t>
      </w:r>
    </w:p>
    <w:p w14:paraId="1836EBAD" w14:textId="77777777" w:rsidR="00D51020" w:rsidRDefault="00BD631A" w:rsidP="00E051C7">
      <w:pPr>
        <w:ind w:firstLine="240"/>
        <w:rPr>
          <w:rFonts w:hint="eastAsia"/>
        </w:rPr>
      </w:pPr>
      <w:r w:rsidRPr="00BD631A">
        <w:rPr>
          <w:rFonts w:hint="eastAsia"/>
        </w:rPr>
        <w:t>P4</w:t>
      </w:r>
      <w:r w:rsidRPr="00BD631A">
        <w:rPr>
          <w:rFonts w:hint="eastAsia"/>
        </w:rPr>
        <w:t>（丢失更新</w:t>
      </w:r>
      <w:r w:rsidR="00D51020">
        <w:rPr>
          <w:rFonts w:hint="eastAsia"/>
        </w:rPr>
        <w:t>（</w:t>
      </w:r>
      <w:r w:rsidR="00D51020">
        <w:rPr>
          <w:rFonts w:hint="eastAsia"/>
        </w:rPr>
        <w:t>Lost Update</w:t>
      </w:r>
      <w:r w:rsidR="00D51020">
        <w:rPr>
          <w:rFonts w:hint="eastAsia"/>
        </w:rPr>
        <w:t>）</w:t>
      </w:r>
      <w:r w:rsidRPr="00BD631A">
        <w:rPr>
          <w:rFonts w:hint="eastAsia"/>
        </w:rPr>
        <w:t>）：当事务</w:t>
      </w:r>
      <w:r w:rsidRPr="00BD631A">
        <w:rPr>
          <w:rFonts w:hint="eastAsia"/>
        </w:rPr>
        <w:t>T1</w:t>
      </w:r>
      <w:r w:rsidRPr="00BD631A">
        <w:rPr>
          <w:rFonts w:hint="eastAsia"/>
        </w:rPr>
        <w:t>读取数据项，然后</w:t>
      </w:r>
      <w:r w:rsidRPr="00BD631A">
        <w:rPr>
          <w:rFonts w:hint="eastAsia"/>
        </w:rPr>
        <w:t>T2</w:t>
      </w:r>
      <w:r w:rsidRPr="00BD631A">
        <w:rPr>
          <w:rFonts w:hint="eastAsia"/>
        </w:rPr>
        <w:t>更新数据项（可能基于先前的读取），然后</w:t>
      </w:r>
      <w:r w:rsidRPr="00BD631A">
        <w:rPr>
          <w:rFonts w:hint="eastAsia"/>
        </w:rPr>
        <w:t>T1</w:t>
      </w:r>
      <w:r w:rsidRPr="00BD631A">
        <w:rPr>
          <w:rFonts w:hint="eastAsia"/>
        </w:rPr>
        <w:t>（基于其较早的读取值）更新数据项并提交时，会发生丢失的更新异常。在</w:t>
      </w:r>
      <w:r w:rsidR="00D51020">
        <w:rPr>
          <w:rFonts w:hint="eastAsia"/>
        </w:rPr>
        <w:t>从</w:t>
      </w:r>
      <w:r w:rsidRPr="00BD631A">
        <w:rPr>
          <w:rFonts w:hint="eastAsia"/>
        </w:rPr>
        <w:t>历史</w:t>
      </w:r>
      <w:r w:rsidR="00D51020">
        <w:rPr>
          <w:rFonts w:hint="eastAsia"/>
        </w:rPr>
        <w:t>上考虑</w:t>
      </w:r>
      <w:r w:rsidRPr="00BD631A">
        <w:rPr>
          <w:rFonts w:hint="eastAsia"/>
        </w:rPr>
        <w:t>，这是：</w:t>
      </w:r>
    </w:p>
    <w:p w14:paraId="0DFC0A7E" w14:textId="77777777" w:rsidR="00D51020" w:rsidRDefault="00D51020" w:rsidP="00E051C7">
      <w:pPr>
        <w:ind w:firstLine="240"/>
        <w:rPr>
          <w:rFonts w:hint="eastAsia"/>
        </w:rPr>
      </w:pPr>
      <w:r w:rsidRPr="00D51020">
        <w:t xml:space="preserve">P4: </w:t>
      </w:r>
      <w:proofErr w:type="gramStart"/>
      <w:r w:rsidRPr="00D51020">
        <w:t>r1[</w:t>
      </w:r>
      <w:proofErr w:type="gramEnd"/>
      <w:r w:rsidRPr="00D51020">
        <w:t>x]...w2[x]...w1[x]...c1 (Lost Update)</w:t>
      </w:r>
    </w:p>
    <w:p w14:paraId="192B318F" w14:textId="26D2D52B" w:rsidR="009D2CD4" w:rsidRDefault="00406DA1" w:rsidP="00E051C7">
      <w:pPr>
        <w:ind w:firstLine="240"/>
        <w:rPr>
          <w:rFonts w:hint="eastAsia"/>
        </w:rPr>
      </w:pPr>
      <w:r>
        <w:rPr>
          <w:rFonts w:hint="eastAsia"/>
        </w:rPr>
        <w:t>（译者注：注意</w:t>
      </w:r>
      <w:r>
        <w:rPr>
          <w:rFonts w:hint="eastAsia"/>
        </w:rPr>
        <w:t>P4</w:t>
      </w:r>
      <w:r>
        <w:rPr>
          <w:rFonts w:hint="eastAsia"/>
        </w:rPr>
        <w:t>只是基于</w:t>
      </w:r>
      <w:r>
        <w:rPr>
          <w:rFonts w:hint="eastAsia"/>
        </w:rPr>
        <w:t>P0</w:t>
      </w:r>
      <w:r w:rsidR="00947D0B">
        <w:rPr>
          <w:rFonts w:hint="eastAsia"/>
        </w:rPr>
        <w:t>脏写</w:t>
      </w:r>
      <w:r>
        <w:rPr>
          <w:rFonts w:hint="eastAsia"/>
        </w:rPr>
        <w:t>和</w:t>
      </w:r>
      <w:r>
        <w:rPr>
          <w:rFonts w:hint="eastAsia"/>
        </w:rPr>
        <w:t>P1</w:t>
      </w:r>
      <w:r w:rsidR="0071269C">
        <w:rPr>
          <w:rFonts w:hint="eastAsia"/>
        </w:rPr>
        <w:t>脏读，从锁隔离的角度上来说只是持有短读锁和长写锁，没有达到</w:t>
      </w:r>
      <w:r w:rsidR="00947D0B">
        <w:rPr>
          <w:rFonts w:hint="eastAsia"/>
        </w:rPr>
        <w:t>锁可重复读</w:t>
      </w:r>
      <w:r w:rsidR="00E77D9B">
        <w:rPr>
          <w:rFonts w:hint="eastAsia"/>
        </w:rPr>
        <w:t>P2</w:t>
      </w:r>
      <w:r w:rsidR="00947D0B">
        <w:rPr>
          <w:rFonts w:hint="eastAsia"/>
        </w:rPr>
        <w:t>（也就是</w:t>
      </w:r>
      <w:r w:rsidR="0071269C">
        <w:rPr>
          <w:rFonts w:hint="eastAsia"/>
        </w:rPr>
        <w:t>说不</w:t>
      </w:r>
      <w:r w:rsidR="00947D0B">
        <w:rPr>
          <w:rFonts w:hint="eastAsia"/>
        </w:rPr>
        <w:t>持有长读锁）</w:t>
      </w:r>
      <w:r>
        <w:rPr>
          <w:rFonts w:hint="eastAsia"/>
        </w:rPr>
        <w:t>）</w:t>
      </w:r>
    </w:p>
    <w:p w14:paraId="2918EDC1" w14:textId="77777777" w:rsidR="00D51020" w:rsidRDefault="00BD631A" w:rsidP="00E051C7">
      <w:pPr>
        <w:ind w:firstLine="240"/>
        <w:rPr>
          <w:rFonts w:hint="eastAsia"/>
        </w:rPr>
      </w:pPr>
      <w:r w:rsidRPr="00BD631A">
        <w:rPr>
          <w:rFonts w:hint="eastAsia"/>
        </w:rPr>
        <w:t>如历史</w:t>
      </w:r>
      <w:r w:rsidRPr="00BD631A">
        <w:rPr>
          <w:rFonts w:hint="eastAsia"/>
        </w:rPr>
        <w:t>H4</w:t>
      </w:r>
      <w:r w:rsidRPr="00BD631A">
        <w:rPr>
          <w:rFonts w:hint="eastAsia"/>
        </w:rPr>
        <w:t>所示，问题是即使</w:t>
      </w:r>
      <w:r w:rsidRPr="00BD631A">
        <w:rPr>
          <w:rFonts w:hint="eastAsia"/>
        </w:rPr>
        <w:t>T2</w:t>
      </w:r>
      <w:r w:rsidRPr="00BD631A">
        <w:rPr>
          <w:rFonts w:hint="eastAsia"/>
        </w:rPr>
        <w:t>提交，</w:t>
      </w:r>
      <w:r w:rsidRPr="00BD631A">
        <w:rPr>
          <w:rFonts w:hint="eastAsia"/>
        </w:rPr>
        <w:t>T2</w:t>
      </w:r>
      <w:r w:rsidR="005E3057">
        <w:rPr>
          <w:rFonts w:hint="eastAsia"/>
        </w:rPr>
        <w:t>的更新也</w:t>
      </w:r>
      <w:r w:rsidRPr="00BD631A">
        <w:rPr>
          <w:rFonts w:hint="eastAsia"/>
        </w:rPr>
        <w:t>会丢失。</w:t>
      </w:r>
      <w:r w:rsidRPr="00BD631A">
        <w:rPr>
          <w:rFonts w:hint="eastAsia"/>
        </w:rPr>
        <w:t xml:space="preserve"> </w:t>
      </w:r>
    </w:p>
    <w:p w14:paraId="3C65BE6F" w14:textId="77777777" w:rsidR="005E3057" w:rsidRDefault="00BD631A" w:rsidP="00E051C7">
      <w:pPr>
        <w:ind w:firstLine="240"/>
        <w:rPr>
          <w:rFonts w:hint="eastAsia"/>
        </w:rPr>
      </w:pPr>
      <w:r w:rsidRPr="00BD631A">
        <w:rPr>
          <w:rFonts w:hint="eastAsia"/>
        </w:rPr>
        <w:t>H4</w:t>
      </w:r>
      <w:r w:rsidRPr="00BD631A">
        <w:rPr>
          <w:rFonts w:hint="eastAsia"/>
        </w:rPr>
        <w:t>：</w:t>
      </w:r>
      <w:r w:rsidRPr="00BD631A">
        <w:rPr>
          <w:rFonts w:hint="eastAsia"/>
        </w:rPr>
        <w:t xml:space="preserve">r1 [x = 100] r2 [x = 100] w2 [x = 120] c2 w1 [x = 130] c1 </w:t>
      </w:r>
    </w:p>
    <w:p w14:paraId="7394D51B" w14:textId="1FE66FC2" w:rsidR="0071269C" w:rsidRDefault="00BD631A" w:rsidP="00E051C7">
      <w:pPr>
        <w:ind w:firstLine="240"/>
        <w:rPr>
          <w:rFonts w:hint="eastAsia"/>
        </w:rPr>
      </w:pPr>
      <w:r w:rsidRPr="00BD631A">
        <w:rPr>
          <w:rFonts w:hint="eastAsia"/>
        </w:rPr>
        <w:t>x</w:t>
      </w:r>
      <w:r w:rsidR="0071269C">
        <w:rPr>
          <w:rFonts w:hint="eastAsia"/>
        </w:rPr>
        <w:t>的最终值为</w:t>
      </w:r>
      <w:r w:rsidR="0071269C">
        <w:rPr>
          <w:rFonts w:hint="eastAsia"/>
        </w:rPr>
        <w:t>T1</w:t>
      </w:r>
      <w:r w:rsidR="0071269C">
        <w:rPr>
          <w:rFonts w:hint="eastAsia"/>
        </w:rPr>
        <w:t>写入的</w:t>
      </w:r>
      <w:r w:rsidR="0071269C">
        <w:rPr>
          <w:rFonts w:hint="eastAsia"/>
        </w:rPr>
        <w:t>x+</w:t>
      </w:r>
      <w:r w:rsidRPr="00BD631A">
        <w:rPr>
          <w:rFonts w:hint="eastAsia"/>
        </w:rPr>
        <w:t>30</w:t>
      </w:r>
      <w:r w:rsidR="00E77D9B">
        <w:rPr>
          <w:rFonts w:hint="eastAsia"/>
        </w:rPr>
        <w:t>=130</w:t>
      </w:r>
      <w:r w:rsidRPr="00BD631A">
        <w:rPr>
          <w:rFonts w:hint="eastAsia"/>
        </w:rPr>
        <w:t>。</w:t>
      </w:r>
      <w:r w:rsidRPr="00BD631A">
        <w:rPr>
          <w:rFonts w:hint="eastAsia"/>
        </w:rPr>
        <w:t xml:space="preserve"> P4</w:t>
      </w:r>
      <w:r w:rsidR="002E65EF">
        <w:rPr>
          <w:rFonts w:hint="eastAsia"/>
        </w:rPr>
        <w:t>至少</w:t>
      </w:r>
      <w:r w:rsidRPr="00BD631A">
        <w:rPr>
          <w:rFonts w:hint="eastAsia"/>
        </w:rPr>
        <w:t>在</w:t>
      </w:r>
      <w:r w:rsidR="00E77D9B">
        <w:rPr>
          <w:rFonts w:hint="eastAsia"/>
        </w:rPr>
        <w:t>读已提交</w:t>
      </w:r>
      <w:r w:rsidRPr="00BD631A">
        <w:rPr>
          <w:rFonts w:hint="eastAsia"/>
        </w:rPr>
        <w:t>隔离级别，因为禁止</w:t>
      </w:r>
      <w:r w:rsidRPr="00BD631A">
        <w:rPr>
          <w:rFonts w:hint="eastAsia"/>
        </w:rPr>
        <w:t>P0</w:t>
      </w:r>
      <w:r w:rsidR="0071269C">
        <w:rPr>
          <w:rFonts w:hint="eastAsia"/>
        </w:rPr>
        <w:t>（事务执行第一次写操作的数据项被另一个事务第二次写入</w:t>
      </w:r>
      <w:r w:rsidRPr="00BD631A">
        <w:rPr>
          <w:rFonts w:hint="eastAsia"/>
        </w:rPr>
        <w:t>）或</w:t>
      </w:r>
      <w:r w:rsidRPr="00BD631A">
        <w:rPr>
          <w:rFonts w:hint="eastAsia"/>
        </w:rPr>
        <w:t>P1</w:t>
      </w:r>
      <w:r w:rsidR="0071269C">
        <w:rPr>
          <w:rFonts w:hint="eastAsia"/>
        </w:rPr>
        <w:t>（写</w:t>
      </w:r>
      <w:r w:rsidR="0009303D">
        <w:rPr>
          <w:rFonts w:hint="eastAsia"/>
        </w:rPr>
        <w:t>后提交前被</w:t>
      </w:r>
      <w:r w:rsidRPr="00BD631A">
        <w:rPr>
          <w:rFonts w:hint="eastAsia"/>
        </w:rPr>
        <w:t>读取）</w:t>
      </w:r>
      <w:r w:rsidR="0071269C">
        <w:rPr>
          <w:rFonts w:hint="eastAsia"/>
        </w:rPr>
        <w:t>的情况下</w:t>
      </w:r>
      <w:r w:rsidRPr="00BD631A">
        <w:rPr>
          <w:rFonts w:hint="eastAsia"/>
        </w:rPr>
        <w:t>允许</w:t>
      </w:r>
      <w:r w:rsidR="0071269C">
        <w:rPr>
          <w:rFonts w:hint="eastAsia"/>
        </w:rPr>
        <w:t>出现</w:t>
      </w:r>
      <w:r w:rsidRPr="00BD631A">
        <w:rPr>
          <w:rFonts w:hint="eastAsia"/>
        </w:rPr>
        <w:t>H4</w:t>
      </w:r>
      <w:r w:rsidRPr="00BD631A">
        <w:rPr>
          <w:rFonts w:hint="eastAsia"/>
        </w:rPr>
        <w:t>。</w:t>
      </w:r>
      <w:r w:rsidR="00AE6194">
        <w:rPr>
          <w:rFonts w:hint="eastAsia"/>
        </w:rPr>
        <w:t>当然</w:t>
      </w:r>
      <w:r w:rsidRPr="00BD631A">
        <w:rPr>
          <w:rFonts w:hint="eastAsia"/>
        </w:rPr>
        <w:t>，禁止</w:t>
      </w:r>
      <w:r w:rsidRPr="00BD631A">
        <w:rPr>
          <w:rFonts w:hint="eastAsia"/>
        </w:rPr>
        <w:t>P2</w:t>
      </w:r>
      <w:r w:rsidRPr="00BD631A">
        <w:rPr>
          <w:rFonts w:hint="eastAsia"/>
        </w:rPr>
        <w:t>也排除</w:t>
      </w:r>
      <w:r w:rsidR="0009303D">
        <w:rPr>
          <w:rFonts w:hint="eastAsia"/>
        </w:rPr>
        <w:t>了</w:t>
      </w:r>
      <w:r w:rsidRPr="00BD631A">
        <w:rPr>
          <w:rFonts w:hint="eastAsia"/>
        </w:rPr>
        <w:t>P4</w:t>
      </w:r>
      <w:r w:rsidRPr="00BD631A">
        <w:rPr>
          <w:rFonts w:hint="eastAsia"/>
        </w:rPr>
        <w:t>，因为</w:t>
      </w:r>
      <w:r w:rsidR="00AE6194">
        <w:rPr>
          <w:rFonts w:hint="eastAsia"/>
        </w:rPr>
        <w:t>P2</w:t>
      </w:r>
      <w:r w:rsidR="00AE6194">
        <w:rPr>
          <w:rFonts w:hint="eastAsia"/>
        </w:rPr>
        <w:t>是</w:t>
      </w:r>
      <w:r w:rsidR="00AE6194">
        <w:rPr>
          <w:rFonts w:hint="eastAsia"/>
        </w:rPr>
        <w:t>r1</w:t>
      </w:r>
      <w:r w:rsidR="00AE6194" w:rsidRPr="00BD631A">
        <w:rPr>
          <w:rFonts w:hint="eastAsia"/>
        </w:rPr>
        <w:t>[x</w:t>
      </w:r>
      <w:r w:rsidR="00AE6194">
        <w:rPr>
          <w:rFonts w:hint="eastAsia"/>
        </w:rPr>
        <w:t>],w2</w:t>
      </w:r>
      <w:r w:rsidRPr="00BD631A">
        <w:rPr>
          <w:rFonts w:hint="eastAsia"/>
        </w:rPr>
        <w:t>[x]</w:t>
      </w:r>
      <w:r w:rsidRPr="00BD631A">
        <w:rPr>
          <w:rFonts w:hint="eastAsia"/>
        </w:rPr>
        <w:t>，</w:t>
      </w:r>
      <w:r w:rsidR="00AE6194">
        <w:rPr>
          <w:rFonts w:hint="eastAsia"/>
        </w:rPr>
        <w:t>（</w:t>
      </w:r>
      <w:r w:rsidR="00AE6194">
        <w:rPr>
          <w:rFonts w:hint="eastAsia"/>
        </w:rPr>
        <w:t>c1 or a1</w:t>
      </w:r>
      <w:r w:rsidR="00AE6194">
        <w:rPr>
          <w:rFonts w:hint="eastAsia"/>
        </w:rPr>
        <w:t>）</w:t>
      </w:r>
      <w:r w:rsidR="009662F2">
        <w:rPr>
          <w:rFonts w:hint="eastAsia"/>
        </w:rPr>
        <w:t>，包括了</w:t>
      </w:r>
      <w:r w:rsidR="009662F2">
        <w:rPr>
          <w:rFonts w:hint="eastAsia"/>
        </w:rPr>
        <w:t>P4</w:t>
      </w:r>
      <w:r w:rsidRPr="00BD631A">
        <w:rPr>
          <w:rFonts w:hint="eastAsia"/>
        </w:rPr>
        <w:t>。因此，</w:t>
      </w:r>
      <w:r w:rsidRPr="00BD631A">
        <w:rPr>
          <w:rFonts w:hint="eastAsia"/>
        </w:rPr>
        <w:t>P4</w:t>
      </w:r>
      <w:r w:rsidRPr="00BD631A">
        <w:rPr>
          <w:rFonts w:hint="eastAsia"/>
        </w:rPr>
        <w:t>可用于</w:t>
      </w:r>
      <w:r w:rsidR="00AE6194">
        <w:rPr>
          <w:rFonts w:hint="eastAsia"/>
        </w:rPr>
        <w:t>作为</w:t>
      </w:r>
      <w:r w:rsidRPr="00BD631A">
        <w:rPr>
          <w:rFonts w:hint="eastAsia"/>
        </w:rPr>
        <w:t>区分</w:t>
      </w:r>
      <w:r w:rsidR="009662F2">
        <w:rPr>
          <w:rFonts w:hint="eastAsia"/>
        </w:rPr>
        <w:t>读已提交</w:t>
      </w:r>
      <w:r w:rsidRPr="00BD631A">
        <w:rPr>
          <w:rFonts w:hint="eastAsia"/>
        </w:rPr>
        <w:t>和</w:t>
      </w:r>
      <w:r w:rsidR="009662F2">
        <w:rPr>
          <w:rFonts w:hint="eastAsia"/>
        </w:rPr>
        <w:t>可重复读</w:t>
      </w:r>
      <w:r w:rsidRPr="00BD631A">
        <w:rPr>
          <w:rFonts w:hint="eastAsia"/>
        </w:rPr>
        <w:t>强度中间的隔离级别。</w:t>
      </w:r>
    </w:p>
    <w:p w14:paraId="5B50D319" w14:textId="3F6635EB" w:rsidR="00225802" w:rsidRDefault="009662F2" w:rsidP="00E051C7">
      <w:pPr>
        <w:ind w:firstLine="240"/>
        <w:rPr>
          <w:rFonts w:hint="eastAsia"/>
        </w:rPr>
      </w:pPr>
      <w:r>
        <w:rPr>
          <w:rFonts w:hint="eastAsia"/>
        </w:rPr>
        <w:t>游标稳定</w:t>
      </w:r>
      <w:r w:rsidR="0009303D" w:rsidRPr="00BD631A">
        <w:rPr>
          <w:rFonts w:hint="eastAsia"/>
        </w:rPr>
        <w:t>扩展</w:t>
      </w:r>
      <w:r w:rsidR="0009303D">
        <w:rPr>
          <w:rFonts w:hint="eastAsia"/>
        </w:rPr>
        <w:t>了</w:t>
      </w:r>
      <w:r w:rsidR="00421315">
        <w:rPr>
          <w:rFonts w:hint="eastAsia"/>
        </w:rPr>
        <w:t>读已提交隔离级别下对于</w:t>
      </w:r>
      <w:r w:rsidR="0009303D" w:rsidRPr="00BD631A">
        <w:rPr>
          <w:rFonts w:hint="eastAsia"/>
        </w:rPr>
        <w:t>SQL</w:t>
      </w:r>
      <w:r w:rsidR="00421315">
        <w:rPr>
          <w:rFonts w:hint="eastAsia"/>
        </w:rPr>
        <w:t>游标的</w:t>
      </w:r>
      <w:r w:rsidR="0009303D">
        <w:rPr>
          <w:rFonts w:hint="eastAsia"/>
        </w:rPr>
        <w:t>锁</w:t>
      </w:r>
      <w:r w:rsidR="0009303D" w:rsidRPr="00BD631A">
        <w:rPr>
          <w:rFonts w:hint="eastAsia"/>
        </w:rPr>
        <w:t>行为</w:t>
      </w:r>
      <w:r w:rsidR="0009303D">
        <w:rPr>
          <w:rFonts w:hint="eastAsia"/>
        </w:rPr>
        <w:t>。其</w:t>
      </w:r>
      <w:r w:rsidR="00421315">
        <w:rPr>
          <w:rFonts w:hint="eastAsia"/>
        </w:rPr>
        <w:t>提出游标上的</w:t>
      </w:r>
      <w:r w:rsidR="00421315">
        <w:rPr>
          <w:rFonts w:hint="eastAsia"/>
        </w:rPr>
        <w:t>Fetching</w:t>
      </w:r>
      <w:r w:rsidR="0009303D" w:rsidRPr="00BD631A">
        <w:rPr>
          <w:rFonts w:hint="eastAsia"/>
        </w:rPr>
        <w:t>操作</w:t>
      </w:r>
      <w:proofErr w:type="spellStart"/>
      <w:r w:rsidR="00BD631A" w:rsidRPr="00BD631A">
        <w:rPr>
          <w:rFonts w:hint="eastAsia"/>
        </w:rPr>
        <w:t>rc</w:t>
      </w:r>
      <w:proofErr w:type="spellEnd"/>
      <w:r w:rsidR="00421315">
        <w:rPr>
          <w:rFonts w:hint="eastAsia"/>
        </w:rPr>
        <w:t>（意思是读取游标）。</w:t>
      </w:r>
      <w:proofErr w:type="spellStart"/>
      <w:r w:rsidR="00421315">
        <w:rPr>
          <w:rFonts w:hint="eastAsia"/>
        </w:rPr>
        <w:t>rc</w:t>
      </w:r>
      <w:proofErr w:type="spellEnd"/>
      <w:r w:rsidR="0009303D">
        <w:rPr>
          <w:rFonts w:hint="eastAsia"/>
        </w:rPr>
        <w:t>要求在游标的当前数据项上保持</w:t>
      </w:r>
      <w:r w:rsidR="00AE6194">
        <w:rPr>
          <w:rFonts w:hint="eastAsia"/>
        </w:rPr>
        <w:t>长读</w:t>
      </w:r>
      <w:r w:rsidR="0009303D">
        <w:rPr>
          <w:rFonts w:hint="eastAsia"/>
        </w:rPr>
        <w:t>锁，直到游标移动或关闭（</w:t>
      </w:r>
      <w:r w:rsidR="00BD631A" w:rsidRPr="00BD631A">
        <w:rPr>
          <w:rFonts w:hint="eastAsia"/>
        </w:rPr>
        <w:t>可能通过提交</w:t>
      </w:r>
      <w:r w:rsidR="0009303D">
        <w:rPr>
          <w:rFonts w:hint="eastAsia"/>
        </w:rPr>
        <w:t>关闭）。当然</w:t>
      </w:r>
      <w:r w:rsidR="00AE6194">
        <w:rPr>
          <w:rFonts w:hint="eastAsia"/>
        </w:rPr>
        <w:t>，</w:t>
      </w:r>
      <w:r w:rsidR="00421315">
        <w:rPr>
          <w:rFonts w:hint="eastAsia"/>
        </w:rPr>
        <w:t>游标上的</w:t>
      </w:r>
      <w:r w:rsidR="00AE6194">
        <w:rPr>
          <w:rFonts w:hint="eastAsia"/>
        </w:rPr>
        <w:t>Fetching</w:t>
      </w:r>
      <w:r w:rsidR="00BD631A" w:rsidRPr="00BD631A">
        <w:rPr>
          <w:rFonts w:hint="eastAsia"/>
        </w:rPr>
        <w:t>事务可以更新行（</w:t>
      </w:r>
      <w:proofErr w:type="spellStart"/>
      <w:r w:rsidR="00BD631A" w:rsidRPr="00BD631A">
        <w:rPr>
          <w:rFonts w:hint="eastAsia"/>
        </w:rPr>
        <w:t>wc</w:t>
      </w:r>
      <w:proofErr w:type="spellEnd"/>
      <w:r w:rsidR="00421315">
        <w:rPr>
          <w:rFonts w:hint="eastAsia"/>
        </w:rPr>
        <w:t>）</w:t>
      </w:r>
      <w:r w:rsidR="0009303D">
        <w:rPr>
          <w:rFonts w:hint="eastAsia"/>
        </w:rPr>
        <w:t>，</w:t>
      </w:r>
      <w:r w:rsidR="00225802" w:rsidRPr="0009303D">
        <w:rPr>
          <w:rFonts w:hint="eastAsia"/>
        </w:rPr>
        <w:t>即使</w:t>
      </w:r>
      <w:r>
        <w:rPr>
          <w:rFonts w:hint="eastAsia"/>
        </w:rPr>
        <w:t>游标</w:t>
      </w:r>
      <w:r w:rsidR="00225802" w:rsidRPr="0009303D">
        <w:rPr>
          <w:rFonts w:hint="eastAsia"/>
        </w:rPr>
        <w:t>在随后的</w:t>
      </w:r>
      <w:r w:rsidR="00225802" w:rsidRPr="0009303D">
        <w:rPr>
          <w:rFonts w:hint="eastAsia"/>
        </w:rPr>
        <w:t>Fetch</w:t>
      </w:r>
      <w:r w:rsidR="00225802">
        <w:rPr>
          <w:rFonts w:hint="eastAsia"/>
        </w:rPr>
        <w:t>上移动，</w:t>
      </w:r>
      <w:r w:rsidR="0009303D">
        <w:rPr>
          <w:rFonts w:hint="eastAsia"/>
        </w:rPr>
        <w:t>写</w:t>
      </w:r>
      <w:r w:rsidR="00BD631A" w:rsidRPr="00BD631A">
        <w:rPr>
          <w:rFonts w:hint="eastAsia"/>
        </w:rPr>
        <w:t>锁</w:t>
      </w:r>
      <w:r w:rsidR="00225802">
        <w:rPr>
          <w:rFonts w:hint="eastAsia"/>
        </w:rPr>
        <w:t>也将保持在行上直到事务提交。</w:t>
      </w:r>
      <w:r w:rsidR="0009303D" w:rsidRPr="0009303D">
        <w:rPr>
          <w:rFonts w:hint="eastAsia"/>
        </w:rPr>
        <w:t xml:space="preserve"> rc1 [x]</w:t>
      </w:r>
      <w:r w:rsidR="0009303D" w:rsidRPr="0009303D">
        <w:rPr>
          <w:rFonts w:hint="eastAsia"/>
        </w:rPr>
        <w:t>和以后的</w:t>
      </w:r>
      <w:r w:rsidR="0009303D" w:rsidRPr="0009303D">
        <w:rPr>
          <w:rFonts w:hint="eastAsia"/>
        </w:rPr>
        <w:t>wc1 [x]</w:t>
      </w:r>
      <w:r w:rsidR="0009303D" w:rsidRPr="0009303D">
        <w:rPr>
          <w:rFonts w:hint="eastAsia"/>
        </w:rPr>
        <w:t>排除了介入的</w:t>
      </w:r>
      <w:r w:rsidR="0009303D" w:rsidRPr="0009303D">
        <w:rPr>
          <w:rFonts w:hint="eastAsia"/>
        </w:rPr>
        <w:t>w2 [x]</w:t>
      </w:r>
      <w:r w:rsidR="00FC052A">
        <w:rPr>
          <w:rFonts w:hint="eastAsia"/>
        </w:rPr>
        <w:t>。因此，针对</w:t>
      </w:r>
      <w:r w:rsidR="00E11931">
        <w:rPr>
          <w:rFonts w:hint="eastAsia"/>
        </w:rPr>
        <w:t>游标上的</w:t>
      </w:r>
      <w:r w:rsidR="00FC052A">
        <w:rPr>
          <w:rFonts w:hint="eastAsia"/>
        </w:rPr>
        <w:t>情况</w:t>
      </w:r>
      <w:r w:rsidR="00225802">
        <w:rPr>
          <w:rFonts w:hint="eastAsia"/>
        </w:rPr>
        <w:t>，提出</w:t>
      </w:r>
      <w:r w:rsidR="00225802">
        <w:rPr>
          <w:rFonts w:hint="eastAsia"/>
        </w:rPr>
        <w:t xml:space="preserve">phenomena </w:t>
      </w:r>
      <w:r w:rsidR="0009303D" w:rsidRPr="0009303D">
        <w:rPr>
          <w:rFonts w:hint="eastAsia"/>
        </w:rPr>
        <w:t>P4C</w:t>
      </w:r>
      <w:r w:rsidR="0009303D" w:rsidRPr="0009303D">
        <w:rPr>
          <w:rFonts w:hint="eastAsia"/>
        </w:rPr>
        <w:t>。</w:t>
      </w:r>
    </w:p>
    <w:p w14:paraId="35F22525" w14:textId="77777777" w:rsidR="00225802" w:rsidRDefault="0009303D" w:rsidP="00E051C7">
      <w:pPr>
        <w:ind w:firstLine="240"/>
        <w:rPr>
          <w:rFonts w:hint="eastAsia"/>
        </w:rPr>
      </w:pPr>
      <w:r w:rsidRPr="0009303D">
        <w:rPr>
          <w:rFonts w:hint="eastAsia"/>
        </w:rPr>
        <w:t>P4C</w:t>
      </w:r>
      <w:r w:rsidRPr="0009303D">
        <w:rPr>
          <w:rFonts w:hint="eastAsia"/>
        </w:rPr>
        <w:t>：</w:t>
      </w:r>
      <w:r w:rsidRPr="0009303D">
        <w:rPr>
          <w:rFonts w:hint="eastAsia"/>
        </w:rPr>
        <w:t xml:space="preserve">rc1 [x] ... </w:t>
      </w:r>
      <w:proofErr w:type="gramStart"/>
      <w:r w:rsidRPr="0009303D">
        <w:rPr>
          <w:rFonts w:hint="eastAsia"/>
        </w:rPr>
        <w:t>w2</w:t>
      </w:r>
      <w:proofErr w:type="gramEnd"/>
      <w:r w:rsidRPr="0009303D">
        <w:rPr>
          <w:rFonts w:hint="eastAsia"/>
        </w:rPr>
        <w:t xml:space="preserve"> [x] ... w1 [x] ... c1</w:t>
      </w:r>
      <w:r w:rsidRPr="0009303D">
        <w:rPr>
          <w:rFonts w:hint="eastAsia"/>
        </w:rPr>
        <w:t>（丢失更新）</w:t>
      </w:r>
    </w:p>
    <w:p w14:paraId="7987B256" w14:textId="688170F3" w:rsidR="00225802" w:rsidRDefault="00225802" w:rsidP="00E051C7">
      <w:pPr>
        <w:ind w:firstLine="240"/>
        <w:rPr>
          <w:rFonts w:hint="eastAsia"/>
        </w:rPr>
      </w:pPr>
      <w:r>
        <w:rPr>
          <w:rFonts w:hint="eastAsia"/>
        </w:rPr>
        <w:t>结论</w:t>
      </w:r>
      <w:r w:rsidR="0009303D" w:rsidRPr="0009303D">
        <w:rPr>
          <w:rFonts w:hint="eastAsia"/>
        </w:rPr>
        <w:t>7</w:t>
      </w:r>
      <w:r w:rsidR="0009303D" w:rsidRPr="0009303D">
        <w:rPr>
          <w:rFonts w:hint="eastAsia"/>
        </w:rPr>
        <w:t>：</w:t>
      </w:r>
      <w:r w:rsidR="002E65EF">
        <w:rPr>
          <w:rFonts w:hint="eastAsia"/>
        </w:rPr>
        <w:t>读已提交</w:t>
      </w:r>
      <w:r>
        <w:rPr>
          <w:rFonts w:hint="eastAsia"/>
        </w:rPr>
        <w:t>&lt;</w:t>
      </w:r>
      <w:r>
        <w:rPr>
          <w:rFonts w:hint="eastAsia"/>
        </w:rPr>
        <w:t>游标稳定</w:t>
      </w:r>
      <w:r>
        <w:rPr>
          <w:rFonts w:hint="eastAsia"/>
        </w:rPr>
        <w:t>&lt;</w:t>
      </w:r>
      <w:r w:rsidR="002E65EF">
        <w:rPr>
          <w:rFonts w:hint="eastAsia"/>
        </w:rPr>
        <w:t>可重复读</w:t>
      </w:r>
    </w:p>
    <w:p w14:paraId="38501F22" w14:textId="77777777" w:rsidR="002E65EF" w:rsidRDefault="00225802" w:rsidP="00E051C7">
      <w:pPr>
        <w:ind w:firstLine="240"/>
        <w:rPr>
          <w:rFonts w:hint="eastAsia"/>
        </w:rPr>
      </w:pPr>
      <w:r>
        <w:rPr>
          <w:rFonts w:hint="eastAsia"/>
        </w:rPr>
        <w:t>游标稳定</w:t>
      </w:r>
      <w:r w:rsidR="0009303D" w:rsidRPr="0009303D">
        <w:rPr>
          <w:rFonts w:hint="eastAsia"/>
        </w:rPr>
        <w:t>被</w:t>
      </w:r>
      <w:r w:rsidR="0009303D" w:rsidRPr="0009303D">
        <w:rPr>
          <w:rFonts w:hint="eastAsia"/>
        </w:rPr>
        <w:t>SQL</w:t>
      </w:r>
      <w:r w:rsidR="0009303D" w:rsidRPr="0009303D">
        <w:rPr>
          <w:rFonts w:hint="eastAsia"/>
        </w:rPr>
        <w:t>系统广泛实现，以防止丢失通过游标读取的行的更新。</w:t>
      </w:r>
      <w:r w:rsidR="002E65EF">
        <w:rPr>
          <w:rFonts w:hint="eastAsia"/>
        </w:rPr>
        <w:t>在某些系统中的读已提交</w:t>
      </w:r>
      <w:r>
        <w:rPr>
          <w:rFonts w:hint="eastAsia"/>
        </w:rPr>
        <w:t>，实际上</w:t>
      </w:r>
      <w:r w:rsidR="002E65EF">
        <w:rPr>
          <w:rFonts w:hint="eastAsia"/>
        </w:rPr>
        <w:t>仅</w:t>
      </w:r>
      <w:r>
        <w:rPr>
          <w:rFonts w:hint="eastAsia"/>
        </w:rPr>
        <w:t>是更强的游标稳定</w:t>
      </w:r>
      <w:r w:rsidR="0009303D" w:rsidRPr="0009303D">
        <w:rPr>
          <w:rFonts w:hint="eastAsia"/>
        </w:rPr>
        <w:t>。</w:t>
      </w:r>
      <w:r w:rsidR="0009303D" w:rsidRPr="0009303D">
        <w:rPr>
          <w:rFonts w:hint="eastAsia"/>
        </w:rPr>
        <w:t>ANSI</w:t>
      </w:r>
      <w:r>
        <w:rPr>
          <w:rFonts w:hint="eastAsia"/>
        </w:rPr>
        <w:t>标准允许这一点。</w:t>
      </w:r>
    </w:p>
    <w:p w14:paraId="4163417E" w14:textId="5CDEDB1C" w:rsidR="00225802" w:rsidRDefault="00225802" w:rsidP="00E051C7">
      <w:pPr>
        <w:ind w:firstLine="240"/>
        <w:rPr>
          <w:rFonts w:hint="eastAsia"/>
        </w:rPr>
      </w:pPr>
      <w:r>
        <w:rPr>
          <w:rFonts w:hint="eastAsia"/>
        </w:rPr>
        <w:t>将游标放在数据项上以保持其值稳定的技术可以用于多个数据项，代价是使用多个游标。因此，程序员可以将访问稳定性调整为锁</w:t>
      </w:r>
      <w:r w:rsidR="002E65EF">
        <w:rPr>
          <w:rFonts w:hint="eastAsia"/>
        </w:rPr>
        <w:t>读已提交</w:t>
      </w:r>
      <w:r w:rsidR="0009303D" w:rsidRPr="0009303D">
        <w:rPr>
          <w:rFonts w:hint="eastAsia"/>
        </w:rPr>
        <w:t>隔离，以便</w:t>
      </w:r>
      <w:r w:rsidR="002E65EF">
        <w:rPr>
          <w:rFonts w:hint="eastAsia"/>
        </w:rPr>
        <w:t>访问少</w:t>
      </w:r>
      <w:r w:rsidR="00CD1491">
        <w:rPr>
          <w:rFonts w:hint="eastAsia"/>
        </w:rPr>
        <w:t>量固定数量的数据项。然而，这种方法</w:t>
      </w:r>
      <w:r w:rsidR="002C29D8">
        <w:rPr>
          <w:rFonts w:hint="eastAsia"/>
        </w:rPr>
        <w:t>不方便也不通用</w:t>
      </w:r>
      <w:r w:rsidR="0009303D" w:rsidRPr="0009303D">
        <w:rPr>
          <w:rFonts w:hint="eastAsia"/>
        </w:rPr>
        <w:t>。因此，总是有历史适合</w:t>
      </w:r>
      <w:r w:rsidR="0009303D" w:rsidRPr="0009303D">
        <w:rPr>
          <w:rFonts w:hint="eastAsia"/>
        </w:rPr>
        <w:t>P4</w:t>
      </w:r>
      <w:r w:rsidR="00AE6194">
        <w:rPr>
          <w:rFonts w:hint="eastAsia"/>
        </w:rPr>
        <w:t>（当然适用于更通用的</w:t>
      </w:r>
      <w:r w:rsidR="0009303D" w:rsidRPr="0009303D">
        <w:rPr>
          <w:rFonts w:hint="eastAsia"/>
        </w:rPr>
        <w:t>P2</w:t>
      </w:r>
      <w:r w:rsidR="002C29D8">
        <w:rPr>
          <w:rFonts w:hint="eastAsia"/>
        </w:rPr>
        <w:t>）</w:t>
      </w:r>
      <w:r w:rsidR="00CD1491">
        <w:rPr>
          <w:rFonts w:hint="eastAsia"/>
        </w:rPr>
        <w:t>phenomena</w:t>
      </w:r>
      <w:r w:rsidR="002E65EF">
        <w:rPr>
          <w:rFonts w:hint="eastAsia"/>
        </w:rPr>
        <w:t>，处于</w:t>
      </w:r>
      <w:r w:rsidR="00CD1491">
        <w:rPr>
          <w:rFonts w:hint="eastAsia"/>
        </w:rPr>
        <w:t>游标</w:t>
      </w:r>
      <w:r w:rsidR="002C29D8">
        <w:rPr>
          <w:rFonts w:hint="eastAsia"/>
        </w:rPr>
        <w:t>稳定</w:t>
      </w:r>
      <w:r w:rsidR="002E65EF">
        <w:rPr>
          <w:rFonts w:hint="eastAsia"/>
        </w:rPr>
        <w:t>隔离级别上</w:t>
      </w:r>
      <w:r w:rsidR="0009303D" w:rsidRPr="0009303D">
        <w:rPr>
          <w:rFonts w:hint="eastAsia"/>
        </w:rPr>
        <w:t>。</w:t>
      </w:r>
      <w:r w:rsidR="0009303D" w:rsidRPr="0009303D">
        <w:rPr>
          <w:rFonts w:hint="eastAsia"/>
        </w:rPr>
        <w:t xml:space="preserve"> </w:t>
      </w:r>
    </w:p>
    <w:p w14:paraId="1210271F" w14:textId="3A5D5270" w:rsidR="002C29D8" w:rsidRDefault="0009303D" w:rsidP="00E051C7">
      <w:pPr>
        <w:ind w:firstLine="240"/>
        <w:rPr>
          <w:rFonts w:hint="eastAsia"/>
        </w:rPr>
      </w:pPr>
      <w:r w:rsidRPr="0009303D">
        <w:rPr>
          <w:rFonts w:hint="eastAsia"/>
        </w:rPr>
        <w:t>4.2</w:t>
      </w:r>
      <w:r w:rsidRPr="0009303D">
        <w:rPr>
          <w:rFonts w:hint="eastAsia"/>
        </w:rPr>
        <w:t>快照隔离</w:t>
      </w:r>
      <w:r w:rsidR="002E65EF">
        <w:rPr>
          <w:rFonts w:hint="eastAsia"/>
        </w:rPr>
        <w:t>（</w:t>
      </w:r>
      <w:r w:rsidR="002E65EF" w:rsidRPr="002E65EF">
        <w:t>Snapshot Isolation</w:t>
      </w:r>
      <w:r w:rsidR="002E65EF">
        <w:rPr>
          <w:rFonts w:hint="eastAsia"/>
        </w:rPr>
        <w:t>，</w:t>
      </w:r>
      <w:r w:rsidR="002E65EF">
        <w:rPr>
          <w:rFonts w:hint="eastAsia"/>
        </w:rPr>
        <w:t>SI</w:t>
      </w:r>
      <w:r w:rsidR="002E65EF">
        <w:rPr>
          <w:rFonts w:hint="eastAsia"/>
        </w:rPr>
        <w:t>）</w:t>
      </w:r>
    </w:p>
    <w:p w14:paraId="39CE5B5E" w14:textId="35D8FD95" w:rsidR="0064658E" w:rsidRDefault="003042AB" w:rsidP="00E051C7">
      <w:pPr>
        <w:ind w:firstLine="240"/>
        <w:rPr>
          <w:rFonts w:hint="eastAsia"/>
        </w:rPr>
      </w:pPr>
      <w:r>
        <w:rPr>
          <w:rFonts w:hint="eastAsia"/>
        </w:rPr>
        <w:t>在</w:t>
      </w:r>
      <w:r w:rsidR="0009303D" w:rsidRPr="0009303D">
        <w:rPr>
          <w:rFonts w:hint="eastAsia"/>
        </w:rPr>
        <w:t>快照隔离</w:t>
      </w:r>
      <w:r>
        <w:rPr>
          <w:rFonts w:hint="eastAsia"/>
        </w:rPr>
        <w:t>下</w:t>
      </w:r>
      <w:r w:rsidR="0009303D" w:rsidRPr="0009303D">
        <w:rPr>
          <w:rFonts w:hint="eastAsia"/>
        </w:rPr>
        <w:t>执行的事务始终从事务开始时起的（已提交）数据的快照中读取数据</w:t>
      </w:r>
      <w:r>
        <w:rPr>
          <w:rFonts w:hint="eastAsia"/>
        </w:rPr>
        <w:t>。事务开始时获取的时间戳</w:t>
      </w:r>
      <w:r w:rsidR="0009303D" w:rsidRPr="0009303D">
        <w:rPr>
          <w:rFonts w:hint="eastAsia"/>
        </w:rPr>
        <w:t>称为其</w:t>
      </w:r>
      <w:r w:rsidR="00D04C44">
        <w:rPr>
          <w:rFonts w:hint="eastAsia"/>
        </w:rPr>
        <w:t>开始</w:t>
      </w:r>
      <w:r w:rsidR="0009303D" w:rsidRPr="0009303D">
        <w:rPr>
          <w:rFonts w:hint="eastAsia"/>
        </w:rPr>
        <w:t>时间戳</w:t>
      </w:r>
      <w:r>
        <w:rPr>
          <w:rFonts w:hint="eastAsia"/>
        </w:rPr>
        <w:t>（</w:t>
      </w:r>
      <w:r w:rsidRPr="0009303D">
        <w:rPr>
          <w:rFonts w:hint="eastAsia"/>
        </w:rPr>
        <w:t>Start</w:t>
      </w:r>
      <w:r>
        <w:rPr>
          <w:rFonts w:hint="eastAsia"/>
        </w:rPr>
        <w:t>-</w:t>
      </w:r>
      <w:r w:rsidRPr="0009303D">
        <w:rPr>
          <w:rFonts w:hint="eastAsia"/>
        </w:rPr>
        <w:t>Timestamp</w:t>
      </w:r>
      <w:r>
        <w:rPr>
          <w:rFonts w:hint="eastAsia"/>
        </w:rPr>
        <w:t>）。这一个时间戳</w:t>
      </w:r>
      <w:r w:rsidR="0009303D" w:rsidRPr="0009303D">
        <w:rPr>
          <w:rFonts w:hint="eastAsia"/>
        </w:rPr>
        <w:t>可能</w:t>
      </w:r>
      <w:r w:rsidR="00D04C44">
        <w:rPr>
          <w:rFonts w:hint="eastAsia"/>
        </w:rPr>
        <w:t>为</w:t>
      </w:r>
      <w:r>
        <w:rPr>
          <w:rFonts w:hint="eastAsia"/>
        </w:rPr>
        <w:t>事务第一次</w:t>
      </w:r>
      <w:r w:rsidR="0009303D" w:rsidRPr="0009303D">
        <w:rPr>
          <w:rFonts w:hint="eastAsia"/>
        </w:rPr>
        <w:t>读之前的任何时间。</w:t>
      </w:r>
      <w:r w:rsidR="00D04C44" w:rsidRPr="0009303D">
        <w:rPr>
          <w:rFonts w:hint="eastAsia"/>
        </w:rPr>
        <w:t>事务</w:t>
      </w:r>
      <w:r w:rsidR="00D04C44">
        <w:rPr>
          <w:rFonts w:hint="eastAsia"/>
        </w:rPr>
        <w:t>运行在快照隔离中时，</w:t>
      </w:r>
      <w:r w:rsidR="0009303D" w:rsidRPr="0009303D">
        <w:rPr>
          <w:rFonts w:hint="eastAsia"/>
        </w:rPr>
        <w:t>只要可以维护其</w:t>
      </w:r>
      <w:r w:rsidR="00D04C44">
        <w:rPr>
          <w:rFonts w:hint="eastAsia"/>
        </w:rPr>
        <w:t>开始</w:t>
      </w:r>
      <w:r>
        <w:rPr>
          <w:rFonts w:hint="eastAsia"/>
        </w:rPr>
        <w:t>时间戳</w:t>
      </w:r>
      <w:r w:rsidR="00D04C44">
        <w:rPr>
          <w:rFonts w:hint="eastAsia"/>
        </w:rPr>
        <w:t>对应</w:t>
      </w:r>
      <w:r w:rsidR="0009303D" w:rsidRPr="0009303D">
        <w:rPr>
          <w:rFonts w:hint="eastAsia"/>
        </w:rPr>
        <w:t>的快照数据，</w:t>
      </w:r>
      <w:r w:rsidR="00D04C44">
        <w:rPr>
          <w:rFonts w:hint="eastAsia"/>
        </w:rPr>
        <w:t>在就不会阻塞读</w:t>
      </w:r>
      <w:r w:rsidR="0009303D" w:rsidRPr="0009303D">
        <w:rPr>
          <w:rFonts w:hint="eastAsia"/>
        </w:rPr>
        <w:t>。</w:t>
      </w:r>
      <w:r w:rsidR="0064658E">
        <w:rPr>
          <w:rFonts w:hint="eastAsia"/>
        </w:rPr>
        <w:t>事务</w:t>
      </w:r>
      <w:r w:rsidR="0009303D" w:rsidRPr="0009303D">
        <w:rPr>
          <w:rFonts w:hint="eastAsia"/>
        </w:rPr>
        <w:t>的写入（更新，插入和删除）也将反映在此快照中，如果事务第二次访问（即读取或更新）数据，则</w:t>
      </w:r>
      <w:r w:rsidR="0064658E">
        <w:rPr>
          <w:rFonts w:hint="eastAsia"/>
        </w:rPr>
        <w:t>能再次读到</w:t>
      </w:r>
      <w:r w:rsidR="0009303D" w:rsidRPr="0009303D">
        <w:rPr>
          <w:rFonts w:hint="eastAsia"/>
        </w:rPr>
        <w:t>。</w:t>
      </w:r>
      <w:r w:rsidR="0064658E">
        <w:rPr>
          <w:rFonts w:hint="eastAsia"/>
        </w:rPr>
        <w:t>这个事务开始时间戳之后</w:t>
      </w:r>
      <w:r w:rsidR="0009303D" w:rsidRPr="0009303D">
        <w:rPr>
          <w:rFonts w:hint="eastAsia"/>
        </w:rPr>
        <w:t>的其他事务的更新对于</w:t>
      </w:r>
      <w:r w:rsidR="0064658E">
        <w:rPr>
          <w:rFonts w:hint="eastAsia"/>
        </w:rPr>
        <w:t>本次</w:t>
      </w:r>
      <w:r w:rsidR="0009303D" w:rsidRPr="0009303D">
        <w:rPr>
          <w:rFonts w:hint="eastAsia"/>
        </w:rPr>
        <w:t>事务是不可见的。</w:t>
      </w:r>
    </w:p>
    <w:p w14:paraId="52F84FC5" w14:textId="2FD61D7E" w:rsidR="0064658E" w:rsidRDefault="0064658E" w:rsidP="00E051C7">
      <w:pPr>
        <w:ind w:firstLine="240"/>
        <w:rPr>
          <w:rFonts w:hint="eastAsia"/>
        </w:rPr>
      </w:pPr>
      <w:r>
        <w:rPr>
          <w:rFonts w:hint="eastAsia"/>
        </w:rPr>
        <w:t>快照隔离是一种多版本</w:t>
      </w:r>
      <w:r w:rsidR="0009303D" w:rsidRPr="0009303D">
        <w:rPr>
          <w:rFonts w:hint="eastAsia"/>
        </w:rPr>
        <w:t>并发控制</w:t>
      </w:r>
      <w:r>
        <w:rPr>
          <w:rFonts w:hint="eastAsia"/>
        </w:rPr>
        <w:t>（</w:t>
      </w:r>
      <w:proofErr w:type="spellStart"/>
      <w:r>
        <w:rPr>
          <w:rFonts w:hint="eastAsia"/>
        </w:rPr>
        <w:t>Multiversion</w:t>
      </w:r>
      <w:proofErr w:type="spellEnd"/>
      <w:r>
        <w:rPr>
          <w:rFonts w:hint="eastAsia"/>
        </w:rPr>
        <w:t xml:space="preserve"> </w:t>
      </w:r>
      <w:r w:rsidR="0068307A">
        <w:rPr>
          <w:rFonts w:hint="eastAsia"/>
        </w:rPr>
        <w:t>C</w:t>
      </w:r>
      <w:r>
        <w:rPr>
          <w:rFonts w:hint="eastAsia"/>
        </w:rPr>
        <w:t xml:space="preserve">oncurrency </w:t>
      </w:r>
      <w:r w:rsidR="0068307A">
        <w:rPr>
          <w:rFonts w:hint="eastAsia"/>
        </w:rPr>
        <w:t>C</w:t>
      </w:r>
      <w:r>
        <w:rPr>
          <w:rFonts w:hint="eastAsia"/>
        </w:rPr>
        <w:t>ontrol</w:t>
      </w:r>
      <w:r>
        <w:rPr>
          <w:rFonts w:hint="eastAsia"/>
        </w:rPr>
        <w:t>，</w:t>
      </w:r>
      <w:r>
        <w:rPr>
          <w:rFonts w:hint="eastAsia"/>
        </w:rPr>
        <w:t>MVCC</w:t>
      </w:r>
      <w:r>
        <w:rPr>
          <w:rFonts w:hint="eastAsia"/>
        </w:rPr>
        <w:t>）</w:t>
      </w:r>
      <w:r w:rsidR="0009303D" w:rsidRPr="0009303D">
        <w:rPr>
          <w:rFonts w:hint="eastAsia"/>
        </w:rPr>
        <w:t>。它扩展了</w:t>
      </w:r>
      <w:r w:rsidR="0009303D" w:rsidRPr="0009303D">
        <w:rPr>
          <w:rFonts w:hint="eastAsia"/>
        </w:rPr>
        <w:t>[BHG]</w:t>
      </w:r>
      <w:r w:rsidR="0009303D" w:rsidRPr="0009303D">
        <w:rPr>
          <w:rFonts w:hint="eastAsia"/>
        </w:rPr>
        <w:t>中描述的</w:t>
      </w:r>
      <w:r>
        <w:rPr>
          <w:rFonts w:hint="eastAsia"/>
        </w:rPr>
        <w:t>多版本</w:t>
      </w:r>
      <w:r w:rsidR="0009303D" w:rsidRPr="0009303D">
        <w:rPr>
          <w:rFonts w:hint="eastAsia"/>
        </w:rPr>
        <w:t>混合方法</w:t>
      </w:r>
      <w:r>
        <w:rPr>
          <w:rFonts w:hint="eastAsia"/>
        </w:rPr>
        <w:t>（</w:t>
      </w:r>
      <w:proofErr w:type="spellStart"/>
      <w:r w:rsidRPr="0064658E">
        <w:t>Multiversion</w:t>
      </w:r>
      <w:proofErr w:type="spellEnd"/>
      <w:r w:rsidRPr="0064658E">
        <w:t xml:space="preserve"> Mixed Method</w:t>
      </w:r>
      <w:r>
        <w:rPr>
          <w:rFonts w:hint="eastAsia"/>
        </w:rPr>
        <w:t>）。其允许通过只读事务进行快照读（</w:t>
      </w:r>
      <w:r>
        <w:rPr>
          <w:rFonts w:hint="eastAsia"/>
        </w:rPr>
        <w:t>snapshot read</w:t>
      </w:r>
      <w:r>
        <w:rPr>
          <w:rFonts w:hint="eastAsia"/>
        </w:rPr>
        <w:t>）</w:t>
      </w:r>
      <w:r w:rsidR="0009303D" w:rsidRPr="0009303D">
        <w:rPr>
          <w:rFonts w:hint="eastAsia"/>
        </w:rPr>
        <w:t>。</w:t>
      </w:r>
    </w:p>
    <w:p w14:paraId="5C9D9612" w14:textId="77777777" w:rsidR="0087539D" w:rsidRDefault="0009303D" w:rsidP="00356D62">
      <w:pPr>
        <w:ind w:firstLine="240"/>
        <w:rPr>
          <w:rFonts w:hint="eastAsia"/>
        </w:rPr>
      </w:pPr>
      <w:r w:rsidRPr="0009303D">
        <w:rPr>
          <w:rFonts w:hint="eastAsia"/>
        </w:rPr>
        <w:t>当事务</w:t>
      </w:r>
      <w:r w:rsidRPr="0009303D">
        <w:rPr>
          <w:rFonts w:hint="eastAsia"/>
        </w:rPr>
        <w:t>T1</w:t>
      </w:r>
      <w:r w:rsidRPr="0009303D">
        <w:rPr>
          <w:rFonts w:hint="eastAsia"/>
        </w:rPr>
        <w:t>准备好提交时，它将获得一个</w:t>
      </w:r>
      <w:r w:rsidR="0064658E">
        <w:rPr>
          <w:rFonts w:hint="eastAsia"/>
        </w:rPr>
        <w:t>提交时间戳（</w:t>
      </w:r>
      <w:r w:rsidRPr="0009303D">
        <w:rPr>
          <w:rFonts w:hint="eastAsia"/>
        </w:rPr>
        <w:t>Commit-Timestamp</w:t>
      </w:r>
      <w:r w:rsidR="0064658E">
        <w:rPr>
          <w:rFonts w:hint="eastAsia"/>
        </w:rPr>
        <w:t>）</w:t>
      </w:r>
      <w:r w:rsidRPr="0009303D">
        <w:rPr>
          <w:rFonts w:hint="eastAsia"/>
        </w:rPr>
        <w:t>，该值大于任何现有的</w:t>
      </w:r>
      <w:r w:rsidR="0068307A">
        <w:rPr>
          <w:rFonts w:hint="eastAsia"/>
        </w:rPr>
        <w:t>时间戳</w:t>
      </w:r>
      <w:r w:rsidR="00356D62">
        <w:rPr>
          <w:rFonts w:hint="eastAsia"/>
        </w:rPr>
        <w:t>。当</w:t>
      </w:r>
      <w:r w:rsidR="00356D62" w:rsidRPr="0009303D">
        <w:rPr>
          <w:rFonts w:hint="eastAsia"/>
        </w:rPr>
        <w:t>其他事务</w:t>
      </w:r>
      <w:r w:rsidR="00356D62" w:rsidRPr="0009303D">
        <w:rPr>
          <w:rFonts w:hint="eastAsia"/>
        </w:rPr>
        <w:t>T2</w:t>
      </w:r>
      <w:r w:rsidR="00356D62">
        <w:rPr>
          <w:rFonts w:hint="eastAsia"/>
        </w:rPr>
        <w:t>提交了的数据的提交时间戳</w:t>
      </w:r>
      <w:r w:rsidRPr="0009303D">
        <w:rPr>
          <w:rFonts w:hint="eastAsia"/>
        </w:rPr>
        <w:t>在</w:t>
      </w:r>
      <w:r w:rsidRPr="0009303D">
        <w:rPr>
          <w:rFonts w:hint="eastAsia"/>
        </w:rPr>
        <w:t>T1</w:t>
      </w:r>
      <w:r w:rsidR="0068307A">
        <w:rPr>
          <w:rFonts w:hint="eastAsia"/>
        </w:rPr>
        <w:t>事务的</w:t>
      </w:r>
      <w:r w:rsidRPr="0009303D">
        <w:rPr>
          <w:rFonts w:hint="eastAsia"/>
        </w:rPr>
        <w:t>间隔</w:t>
      </w:r>
      <w:r w:rsidRPr="0009303D">
        <w:rPr>
          <w:rFonts w:hint="eastAsia"/>
        </w:rPr>
        <w:t>[Start-Timestamp</w:t>
      </w:r>
      <w:r w:rsidRPr="0009303D">
        <w:rPr>
          <w:rFonts w:hint="eastAsia"/>
        </w:rPr>
        <w:t>，</w:t>
      </w:r>
      <w:r w:rsidRPr="0009303D">
        <w:rPr>
          <w:rFonts w:hint="eastAsia"/>
        </w:rPr>
        <w:t>Commit-Timestamp]</w:t>
      </w:r>
      <w:r w:rsidRPr="0009303D">
        <w:rPr>
          <w:rFonts w:hint="eastAsia"/>
        </w:rPr>
        <w:t>中</w:t>
      </w:r>
      <w:r w:rsidR="00356D62">
        <w:rPr>
          <w:rFonts w:hint="eastAsia"/>
        </w:rPr>
        <w:t>，只有</w:t>
      </w:r>
      <w:r w:rsidR="00356D62">
        <w:rPr>
          <w:rFonts w:hint="eastAsia"/>
        </w:rPr>
        <w:t>T1,</w:t>
      </w:r>
      <w:r w:rsidR="0087539D">
        <w:rPr>
          <w:rFonts w:hint="eastAsia"/>
        </w:rPr>
        <w:t xml:space="preserve"> </w:t>
      </w:r>
      <w:r w:rsidR="00356D62">
        <w:rPr>
          <w:rFonts w:hint="eastAsia"/>
        </w:rPr>
        <w:t>T2</w:t>
      </w:r>
      <w:r w:rsidR="00356D62">
        <w:rPr>
          <w:rFonts w:hint="eastAsia"/>
        </w:rPr>
        <w:t>数据不重叠</w:t>
      </w:r>
      <w:r w:rsidRPr="0009303D">
        <w:rPr>
          <w:rFonts w:hint="eastAsia"/>
        </w:rPr>
        <w:t>，事务才成功提交。否则，</w:t>
      </w:r>
      <w:r w:rsidRPr="0009303D">
        <w:rPr>
          <w:rFonts w:hint="eastAsia"/>
        </w:rPr>
        <w:t>T1</w:t>
      </w:r>
      <w:r w:rsidRPr="0009303D">
        <w:rPr>
          <w:rFonts w:hint="eastAsia"/>
        </w:rPr>
        <w:t>将中止。这个功能叫做</w:t>
      </w:r>
      <w:r w:rsidR="0087539D">
        <w:rPr>
          <w:rFonts w:hint="eastAsia"/>
        </w:rPr>
        <w:t>先提交者成功</w:t>
      </w:r>
      <w:r w:rsidR="00356D62">
        <w:rPr>
          <w:rFonts w:hint="eastAsia"/>
        </w:rPr>
        <w:t>（</w:t>
      </w:r>
      <w:r w:rsidRPr="0009303D">
        <w:rPr>
          <w:rFonts w:hint="eastAsia"/>
        </w:rPr>
        <w:t>First-committer-wins</w:t>
      </w:r>
      <w:r w:rsidR="00356D62">
        <w:rPr>
          <w:rFonts w:hint="eastAsia"/>
        </w:rPr>
        <w:t>），防止丢失</w:t>
      </w:r>
      <w:r w:rsidRPr="0009303D">
        <w:rPr>
          <w:rFonts w:hint="eastAsia"/>
        </w:rPr>
        <w:t>更新（</w:t>
      </w:r>
      <w:r w:rsidRPr="0009303D">
        <w:rPr>
          <w:rFonts w:hint="eastAsia"/>
        </w:rPr>
        <w:t>P4</w:t>
      </w:r>
      <w:r w:rsidRPr="0009303D">
        <w:rPr>
          <w:rFonts w:hint="eastAsia"/>
        </w:rPr>
        <w:t>）。当</w:t>
      </w:r>
      <w:r w:rsidRPr="0009303D">
        <w:rPr>
          <w:rFonts w:hint="eastAsia"/>
        </w:rPr>
        <w:t>T1</w:t>
      </w:r>
      <w:r w:rsidRPr="0009303D">
        <w:rPr>
          <w:rFonts w:hint="eastAsia"/>
        </w:rPr>
        <w:t>提交时，其更改对于</w:t>
      </w:r>
      <w:r w:rsidR="0087539D">
        <w:rPr>
          <w:rFonts w:hint="eastAsia"/>
        </w:rPr>
        <w:t>开始时间戳</w:t>
      </w:r>
      <w:r w:rsidRPr="0009303D">
        <w:rPr>
          <w:rFonts w:hint="eastAsia"/>
        </w:rPr>
        <w:t>大于</w:t>
      </w:r>
      <w:r w:rsidRPr="0009303D">
        <w:rPr>
          <w:rFonts w:hint="eastAsia"/>
        </w:rPr>
        <w:t>T1</w:t>
      </w:r>
      <w:r w:rsidRPr="0009303D">
        <w:rPr>
          <w:rFonts w:hint="eastAsia"/>
        </w:rPr>
        <w:t>的</w:t>
      </w:r>
      <w:r w:rsidR="0087539D">
        <w:rPr>
          <w:rFonts w:hint="eastAsia"/>
        </w:rPr>
        <w:t>提交时间戳</w:t>
      </w:r>
      <w:r w:rsidRPr="0009303D">
        <w:rPr>
          <w:rFonts w:hint="eastAsia"/>
        </w:rPr>
        <w:t>的所有事务都可见。</w:t>
      </w:r>
    </w:p>
    <w:p w14:paraId="3466A37B" w14:textId="39DC2349" w:rsidR="0087539D" w:rsidRDefault="0009303D" w:rsidP="00356D62">
      <w:pPr>
        <w:ind w:firstLine="240"/>
        <w:rPr>
          <w:rFonts w:hint="eastAsia"/>
        </w:rPr>
      </w:pPr>
      <w:r w:rsidRPr="0009303D">
        <w:rPr>
          <w:rFonts w:hint="eastAsia"/>
        </w:rPr>
        <w:t>快照隔离是一种多版本（</w:t>
      </w:r>
      <w:r w:rsidRPr="0009303D">
        <w:rPr>
          <w:rFonts w:hint="eastAsia"/>
        </w:rPr>
        <w:t>MV</w:t>
      </w:r>
      <w:r w:rsidRPr="0009303D">
        <w:rPr>
          <w:rFonts w:hint="eastAsia"/>
        </w:rPr>
        <w:t>）方法，因此单值（</w:t>
      </w:r>
      <w:r w:rsidRPr="0009303D">
        <w:rPr>
          <w:rFonts w:hint="eastAsia"/>
        </w:rPr>
        <w:t>SV</w:t>
      </w:r>
      <w:r w:rsidR="0087539D">
        <w:rPr>
          <w:rFonts w:hint="eastAsia"/>
        </w:rPr>
        <w:t>）历史不能正确地反映时间上的操作</w:t>
      </w:r>
      <w:r w:rsidRPr="0009303D">
        <w:rPr>
          <w:rFonts w:hint="eastAsia"/>
        </w:rPr>
        <w:t>序列。在任何时候，每个数据项可能有多个版本，由活动</w:t>
      </w:r>
      <w:r w:rsidR="0087539D">
        <w:rPr>
          <w:rFonts w:hint="eastAsia"/>
        </w:rPr>
        <w:t>的和已提交的事务写入。事务</w:t>
      </w:r>
      <w:r w:rsidR="0087539D" w:rsidRPr="0087539D">
        <w:rPr>
          <w:rFonts w:hint="eastAsia"/>
        </w:rPr>
        <w:t>必须读取</w:t>
      </w:r>
      <w:r w:rsidR="0087539D">
        <w:rPr>
          <w:rFonts w:hint="eastAsia"/>
        </w:rPr>
        <w:t>合适</w:t>
      </w:r>
      <w:r w:rsidR="0087539D" w:rsidRPr="0087539D">
        <w:rPr>
          <w:rFonts w:hint="eastAsia"/>
        </w:rPr>
        <w:t>的版本。考虑第</w:t>
      </w:r>
      <w:r w:rsidR="0087539D" w:rsidRPr="0087539D">
        <w:rPr>
          <w:rFonts w:hint="eastAsia"/>
        </w:rPr>
        <w:t>3</w:t>
      </w:r>
      <w:r w:rsidR="0087539D" w:rsidRPr="0087539D">
        <w:rPr>
          <w:rFonts w:hint="eastAsia"/>
        </w:rPr>
        <w:t>节开始的历史</w:t>
      </w:r>
      <w:r w:rsidR="0087539D" w:rsidRPr="0087539D">
        <w:rPr>
          <w:rFonts w:hint="eastAsia"/>
        </w:rPr>
        <w:t>H1</w:t>
      </w:r>
      <w:r w:rsidR="0087539D">
        <w:rPr>
          <w:rFonts w:hint="eastAsia"/>
        </w:rPr>
        <w:t>，其</w:t>
      </w:r>
      <w:r w:rsidR="0087539D" w:rsidRPr="0087539D">
        <w:rPr>
          <w:rFonts w:hint="eastAsia"/>
        </w:rPr>
        <w:t>表明在单值执行中需要</w:t>
      </w:r>
      <w:r w:rsidR="0087539D" w:rsidRPr="0087539D">
        <w:rPr>
          <w:rFonts w:hint="eastAsia"/>
        </w:rPr>
        <w:t>P1</w:t>
      </w:r>
      <w:r w:rsidR="0087539D" w:rsidRPr="0087539D">
        <w:rPr>
          <w:rFonts w:hint="eastAsia"/>
        </w:rPr>
        <w:t>。在快照隔离下，相同的操作</w:t>
      </w:r>
      <w:r w:rsidR="0087539D">
        <w:rPr>
          <w:rFonts w:hint="eastAsia"/>
        </w:rPr>
        <w:t>序列</w:t>
      </w:r>
      <w:r w:rsidR="0087539D" w:rsidRPr="0087539D">
        <w:rPr>
          <w:rFonts w:hint="eastAsia"/>
        </w:rPr>
        <w:t>将导致多值历史：</w:t>
      </w:r>
    </w:p>
    <w:p w14:paraId="3B494665" w14:textId="7E750342" w:rsidR="00966D35" w:rsidRDefault="0087539D" w:rsidP="00966D35">
      <w:pPr>
        <w:ind w:firstLine="240"/>
        <w:rPr>
          <w:rFonts w:hint="eastAsia"/>
        </w:rPr>
      </w:pPr>
      <w:r w:rsidRPr="0087539D">
        <w:rPr>
          <w:rFonts w:hint="eastAsia"/>
        </w:rPr>
        <w:t>H1.SI</w:t>
      </w:r>
      <w:r w:rsidR="00966D35">
        <w:rPr>
          <w:rFonts w:hint="eastAsia"/>
        </w:rPr>
        <w:t>：</w:t>
      </w:r>
      <w:r w:rsidR="00966D35">
        <w:rPr>
          <w:rFonts w:hint="eastAsia"/>
        </w:rPr>
        <w:tab/>
      </w:r>
      <w:r w:rsidRPr="0087539D">
        <w:rPr>
          <w:rFonts w:hint="eastAsia"/>
        </w:rPr>
        <w:t>r1 [x0 = 50] w1 [x1 = 10] r2 [x0 = 50] r2 [y0 = 50] c2</w:t>
      </w:r>
    </w:p>
    <w:p w14:paraId="22F57F86" w14:textId="448942FC" w:rsidR="0087539D" w:rsidRDefault="00966D35" w:rsidP="00966D35">
      <w:pPr>
        <w:ind w:left="840"/>
        <w:rPr>
          <w:rFonts w:hint="eastAsia"/>
        </w:rPr>
      </w:pPr>
      <w:r>
        <w:rPr>
          <w:rFonts w:hint="eastAsia"/>
        </w:rPr>
        <w:t xml:space="preserve"> </w:t>
      </w:r>
      <w:r>
        <w:rPr>
          <w:rFonts w:hint="eastAsia"/>
        </w:rPr>
        <w:tab/>
      </w:r>
      <w:proofErr w:type="gramStart"/>
      <w:r w:rsidR="0087539D" w:rsidRPr="0087539D">
        <w:rPr>
          <w:rFonts w:hint="eastAsia"/>
        </w:rPr>
        <w:t>r1</w:t>
      </w:r>
      <w:proofErr w:type="gramEnd"/>
      <w:r w:rsidR="0087539D" w:rsidRPr="0087539D">
        <w:rPr>
          <w:rFonts w:hint="eastAsia"/>
        </w:rPr>
        <w:t xml:space="preserve"> [y0 = 50] w1 [y1 = 90] c1</w:t>
      </w:r>
    </w:p>
    <w:p w14:paraId="206270CD" w14:textId="71D03B3D" w:rsidR="00B26CFE" w:rsidRDefault="00B26CFE" w:rsidP="00B26CFE">
      <w:pPr>
        <w:rPr>
          <w:rFonts w:hint="eastAsia"/>
        </w:rPr>
      </w:pPr>
      <w:r>
        <w:rPr>
          <w:rFonts w:hint="eastAsia"/>
        </w:rPr>
        <w:t xml:space="preserve">  </w:t>
      </w:r>
      <w:r>
        <w:rPr>
          <w:rFonts w:hint="eastAsia"/>
        </w:rPr>
        <w:t>（译者注：事务</w:t>
      </w:r>
      <w:r>
        <w:rPr>
          <w:rFonts w:hint="eastAsia"/>
        </w:rPr>
        <w:t>1</w:t>
      </w:r>
      <w:r>
        <w:rPr>
          <w:rFonts w:hint="eastAsia"/>
        </w:rPr>
        <w:t>读到</w:t>
      </w:r>
      <w:r>
        <w:rPr>
          <w:rFonts w:hint="eastAsia"/>
        </w:rPr>
        <w:t>x0=50</w:t>
      </w:r>
      <w:r>
        <w:rPr>
          <w:rFonts w:hint="eastAsia"/>
        </w:rPr>
        <w:t>，</w:t>
      </w:r>
      <w:r w:rsidR="00B0416A">
        <w:rPr>
          <w:rFonts w:hint="eastAsia"/>
        </w:rPr>
        <w:t>写</w:t>
      </w:r>
      <w:r w:rsidR="00B0416A">
        <w:rPr>
          <w:rFonts w:hint="eastAsia"/>
        </w:rPr>
        <w:t>x1=10</w:t>
      </w:r>
      <w:r w:rsidR="00B0416A">
        <w:rPr>
          <w:rFonts w:hint="eastAsia"/>
        </w:rPr>
        <w:t>，之所以事务</w:t>
      </w:r>
      <w:r w:rsidR="00B0416A">
        <w:rPr>
          <w:rFonts w:hint="eastAsia"/>
        </w:rPr>
        <w:t>2</w:t>
      </w:r>
      <w:r w:rsidR="00B0416A">
        <w:rPr>
          <w:rFonts w:hint="eastAsia"/>
        </w:rPr>
        <w:t>读的是</w:t>
      </w:r>
      <w:r w:rsidR="00B0416A">
        <w:rPr>
          <w:rFonts w:hint="eastAsia"/>
        </w:rPr>
        <w:t>x0</w:t>
      </w:r>
      <w:r w:rsidR="00B0416A">
        <w:rPr>
          <w:rFonts w:hint="eastAsia"/>
        </w:rPr>
        <w:t>的值，是因为事务</w:t>
      </w:r>
      <w:r w:rsidR="00B0416A">
        <w:rPr>
          <w:rFonts w:hint="eastAsia"/>
        </w:rPr>
        <w:t>1</w:t>
      </w:r>
      <w:r w:rsidR="00B0416A">
        <w:rPr>
          <w:rFonts w:hint="eastAsia"/>
        </w:rPr>
        <w:t>还没有获得提交时间戳并提交</w:t>
      </w:r>
      <w:r w:rsidR="00B0416A">
        <w:rPr>
          <w:rFonts w:hint="eastAsia"/>
        </w:rPr>
        <w:t>x1</w:t>
      </w:r>
      <w:r w:rsidR="00B0416A">
        <w:rPr>
          <w:rFonts w:hint="eastAsia"/>
        </w:rPr>
        <w:t>，从而事务</w:t>
      </w:r>
      <w:r w:rsidR="00B0416A">
        <w:rPr>
          <w:rFonts w:hint="eastAsia"/>
        </w:rPr>
        <w:t>2</w:t>
      </w:r>
      <w:r w:rsidR="00B0416A">
        <w:rPr>
          <w:rFonts w:hint="eastAsia"/>
        </w:rPr>
        <w:t>的开始时间戳在</w:t>
      </w:r>
      <w:r w:rsidR="00592B6A">
        <w:rPr>
          <w:rFonts w:hint="eastAsia"/>
        </w:rPr>
        <w:t>一定在</w:t>
      </w:r>
      <w:r w:rsidR="00B0416A">
        <w:rPr>
          <w:rFonts w:hint="eastAsia"/>
        </w:rPr>
        <w:t>事务</w:t>
      </w:r>
      <w:r w:rsidR="00B0416A">
        <w:rPr>
          <w:rFonts w:hint="eastAsia"/>
        </w:rPr>
        <w:t>1</w:t>
      </w:r>
      <w:r w:rsidR="00B0416A">
        <w:rPr>
          <w:rFonts w:hint="eastAsia"/>
        </w:rPr>
        <w:t>的提交时间戳之前。最终没有</w:t>
      </w:r>
      <w:r w:rsidR="00756940">
        <w:rPr>
          <w:rFonts w:hint="eastAsia"/>
        </w:rPr>
        <w:t>脏读</w:t>
      </w:r>
      <w:r>
        <w:rPr>
          <w:rFonts w:hint="eastAsia"/>
        </w:rPr>
        <w:t>）</w:t>
      </w:r>
    </w:p>
    <w:p w14:paraId="5D4577B4" w14:textId="0AD41BD5" w:rsidR="00966D35" w:rsidRDefault="0087539D" w:rsidP="00356D62">
      <w:pPr>
        <w:ind w:firstLine="240"/>
        <w:rPr>
          <w:rFonts w:hint="eastAsia"/>
        </w:rPr>
      </w:pPr>
      <w:r w:rsidRPr="0087539D">
        <w:rPr>
          <w:rFonts w:hint="eastAsia"/>
        </w:rPr>
        <w:t>但是</w:t>
      </w:r>
      <w:r w:rsidRPr="0087539D">
        <w:rPr>
          <w:rFonts w:hint="eastAsia"/>
        </w:rPr>
        <w:t>H1.SI</w:t>
      </w:r>
      <w:r w:rsidRPr="0087539D">
        <w:rPr>
          <w:rFonts w:hint="eastAsia"/>
        </w:rPr>
        <w:t>具有可</w:t>
      </w:r>
      <w:r>
        <w:rPr>
          <w:rFonts w:hint="eastAsia"/>
        </w:rPr>
        <w:t>串行</w:t>
      </w:r>
      <w:r w:rsidRPr="0087539D">
        <w:rPr>
          <w:rFonts w:hint="eastAsia"/>
        </w:rPr>
        <w:t>化执行的数据流。在</w:t>
      </w:r>
      <w:r w:rsidRPr="0087539D">
        <w:rPr>
          <w:rFonts w:hint="eastAsia"/>
        </w:rPr>
        <w:t>[OOBBGM]</w:t>
      </w:r>
      <w:r w:rsidRPr="0087539D">
        <w:rPr>
          <w:rFonts w:hint="eastAsia"/>
        </w:rPr>
        <w:t>中，我们</w:t>
      </w:r>
      <w:r w:rsidR="00966D35">
        <w:rPr>
          <w:rFonts w:hint="eastAsia"/>
        </w:rPr>
        <w:t>说明了</w:t>
      </w:r>
      <w:r w:rsidRPr="0087539D">
        <w:rPr>
          <w:rFonts w:hint="eastAsia"/>
        </w:rPr>
        <w:t>所有快照隔离历史</w:t>
      </w:r>
      <w:r w:rsidR="00966D35">
        <w:rPr>
          <w:rFonts w:hint="eastAsia"/>
        </w:rPr>
        <w:t>都</w:t>
      </w:r>
      <w:r w:rsidRPr="0087539D">
        <w:rPr>
          <w:rFonts w:hint="eastAsia"/>
        </w:rPr>
        <w:t>可以映射到单值历史，同时保留数据流依赖性（</w:t>
      </w:r>
      <w:r w:rsidRPr="0087539D">
        <w:rPr>
          <w:rFonts w:hint="eastAsia"/>
        </w:rPr>
        <w:t>MV</w:t>
      </w:r>
      <w:r w:rsidRPr="0087539D">
        <w:rPr>
          <w:rFonts w:hint="eastAsia"/>
        </w:rPr>
        <w:t>历史被视为与</w:t>
      </w:r>
      <w:r w:rsidRPr="0087539D">
        <w:rPr>
          <w:rFonts w:hint="eastAsia"/>
        </w:rPr>
        <w:t>SV</w:t>
      </w:r>
      <w:r w:rsidRPr="0087539D">
        <w:rPr>
          <w:rFonts w:hint="eastAsia"/>
        </w:rPr>
        <w:t>历史视图等效，</w:t>
      </w:r>
      <w:r w:rsidR="002C297F">
        <w:rPr>
          <w:rFonts w:hint="eastAsia"/>
        </w:rPr>
        <w:t>转换</w:t>
      </w:r>
      <w:r w:rsidR="00966D35" w:rsidRPr="0087539D">
        <w:rPr>
          <w:rFonts w:hint="eastAsia"/>
        </w:rPr>
        <w:t>的方法</w:t>
      </w:r>
      <w:r w:rsidR="00966D35">
        <w:rPr>
          <w:rFonts w:hint="eastAsia"/>
        </w:rPr>
        <w:t>在</w:t>
      </w:r>
      <w:r w:rsidRPr="0087539D">
        <w:rPr>
          <w:rFonts w:hint="eastAsia"/>
        </w:rPr>
        <w:t>[BHG]</w:t>
      </w:r>
      <w:r w:rsidRPr="0087539D">
        <w:rPr>
          <w:rFonts w:hint="eastAsia"/>
        </w:rPr>
        <w:t>第</w:t>
      </w:r>
      <w:r w:rsidRPr="0087539D">
        <w:rPr>
          <w:rFonts w:hint="eastAsia"/>
        </w:rPr>
        <w:t>5</w:t>
      </w:r>
      <w:r w:rsidRPr="0087539D">
        <w:rPr>
          <w:rFonts w:hint="eastAsia"/>
        </w:rPr>
        <w:t>章中）。例如，</w:t>
      </w:r>
      <w:r w:rsidRPr="0087539D">
        <w:rPr>
          <w:rFonts w:hint="eastAsia"/>
        </w:rPr>
        <w:t>MV</w:t>
      </w:r>
      <w:r w:rsidRPr="0087539D">
        <w:rPr>
          <w:rFonts w:hint="eastAsia"/>
        </w:rPr>
        <w:t>历史</w:t>
      </w:r>
      <w:r w:rsidRPr="0087539D">
        <w:rPr>
          <w:rFonts w:hint="eastAsia"/>
        </w:rPr>
        <w:t>H1.SI</w:t>
      </w:r>
      <w:r w:rsidRPr="0087539D">
        <w:rPr>
          <w:rFonts w:hint="eastAsia"/>
        </w:rPr>
        <w:t>将映射到可</w:t>
      </w:r>
      <w:r w:rsidR="00966D35">
        <w:rPr>
          <w:rFonts w:hint="eastAsia"/>
        </w:rPr>
        <w:t>串行</w:t>
      </w:r>
      <w:r w:rsidRPr="0087539D">
        <w:rPr>
          <w:rFonts w:hint="eastAsia"/>
        </w:rPr>
        <w:t>化的</w:t>
      </w:r>
      <w:r w:rsidRPr="0087539D">
        <w:rPr>
          <w:rFonts w:hint="eastAsia"/>
        </w:rPr>
        <w:t>SV</w:t>
      </w:r>
      <w:r w:rsidRPr="0087539D">
        <w:rPr>
          <w:rFonts w:hint="eastAsia"/>
        </w:rPr>
        <w:t>历史：</w:t>
      </w:r>
    </w:p>
    <w:p w14:paraId="0C29D544" w14:textId="6BD0F97F" w:rsidR="00966D35" w:rsidRDefault="0087539D" w:rsidP="00356D62">
      <w:pPr>
        <w:ind w:firstLine="240"/>
        <w:rPr>
          <w:rFonts w:hint="eastAsia"/>
        </w:rPr>
      </w:pPr>
      <w:r w:rsidRPr="0087539D">
        <w:rPr>
          <w:rFonts w:hint="eastAsia"/>
        </w:rPr>
        <w:t>H1.SI.SV</w:t>
      </w:r>
      <w:r w:rsidRPr="0087539D">
        <w:rPr>
          <w:rFonts w:hint="eastAsia"/>
        </w:rPr>
        <w:t>：</w:t>
      </w:r>
      <w:r w:rsidRPr="0087539D">
        <w:rPr>
          <w:rFonts w:hint="eastAsia"/>
        </w:rPr>
        <w:t xml:space="preserve">r1 [x = 50] r1 [y = 50] r2 [x = 50] r2 [y = 50] c2 </w:t>
      </w:r>
    </w:p>
    <w:p w14:paraId="30F1576C" w14:textId="6B679B34" w:rsidR="00966D35" w:rsidRDefault="00966D35" w:rsidP="00966D35">
      <w:pPr>
        <w:ind w:left="840"/>
        <w:rPr>
          <w:rFonts w:hint="eastAsia"/>
        </w:rPr>
      </w:pPr>
      <w:r>
        <w:rPr>
          <w:rFonts w:hint="eastAsia"/>
        </w:rPr>
        <w:t xml:space="preserve">    </w:t>
      </w:r>
      <w:proofErr w:type="gramStart"/>
      <w:r w:rsidR="0087539D" w:rsidRPr="0087539D">
        <w:rPr>
          <w:rFonts w:hint="eastAsia"/>
        </w:rPr>
        <w:t>w1</w:t>
      </w:r>
      <w:proofErr w:type="gramEnd"/>
      <w:r w:rsidR="0087539D" w:rsidRPr="0087539D">
        <w:rPr>
          <w:rFonts w:hint="eastAsia"/>
        </w:rPr>
        <w:t xml:space="preserve"> [x = 10] w1 [y = 90] c1</w:t>
      </w:r>
    </w:p>
    <w:p w14:paraId="163DD5DA" w14:textId="77777777" w:rsidR="002C297F" w:rsidRDefault="0087539D" w:rsidP="00356D62">
      <w:pPr>
        <w:ind w:firstLine="240"/>
        <w:rPr>
          <w:rFonts w:hint="eastAsia"/>
        </w:rPr>
      </w:pPr>
      <w:r w:rsidRPr="0087539D">
        <w:rPr>
          <w:rFonts w:hint="eastAsia"/>
        </w:rPr>
        <w:t>将</w:t>
      </w:r>
      <w:r w:rsidRPr="0087539D">
        <w:rPr>
          <w:rFonts w:hint="eastAsia"/>
        </w:rPr>
        <w:t>MV</w:t>
      </w:r>
      <w:r w:rsidRPr="0087539D">
        <w:rPr>
          <w:rFonts w:hint="eastAsia"/>
        </w:rPr>
        <w:t>历史映射到</w:t>
      </w:r>
      <w:r w:rsidRPr="0087539D">
        <w:rPr>
          <w:rFonts w:hint="eastAsia"/>
        </w:rPr>
        <w:t>SV</w:t>
      </w:r>
      <w:r w:rsidRPr="0087539D">
        <w:rPr>
          <w:rFonts w:hint="eastAsia"/>
        </w:rPr>
        <w:t>历史是在隔离层次中放置快照隔离</w:t>
      </w:r>
      <w:r w:rsidR="002C297F">
        <w:rPr>
          <w:rFonts w:hint="eastAsia"/>
        </w:rPr>
        <w:t>的关键。</w:t>
      </w:r>
    </w:p>
    <w:p w14:paraId="6A451D00" w14:textId="39D2F2CD" w:rsidR="002C297F" w:rsidRDefault="0087539D" w:rsidP="00356D62">
      <w:pPr>
        <w:ind w:firstLine="240"/>
        <w:rPr>
          <w:rFonts w:hint="eastAsia"/>
        </w:rPr>
      </w:pPr>
      <w:r w:rsidRPr="0087539D">
        <w:rPr>
          <w:rFonts w:hint="eastAsia"/>
        </w:rPr>
        <w:t>快照隔离是不可</w:t>
      </w:r>
      <w:r w:rsidR="002C297F">
        <w:rPr>
          <w:rFonts w:hint="eastAsia"/>
        </w:rPr>
        <w:t>串行</w:t>
      </w:r>
      <w:r w:rsidRPr="0087539D">
        <w:rPr>
          <w:rFonts w:hint="eastAsia"/>
        </w:rPr>
        <w:t>化的，因为事务的</w:t>
      </w:r>
      <w:r w:rsidR="002C297F">
        <w:rPr>
          <w:rFonts w:hint="eastAsia"/>
        </w:rPr>
        <w:t>读</w:t>
      </w:r>
      <w:r w:rsidRPr="0087539D">
        <w:rPr>
          <w:rFonts w:hint="eastAsia"/>
        </w:rPr>
        <w:t>在一个</w:t>
      </w:r>
      <w:r w:rsidR="00756940">
        <w:rPr>
          <w:rFonts w:hint="eastAsia"/>
        </w:rPr>
        <w:t>时刻，写在另一个时刻</w:t>
      </w:r>
      <w:r w:rsidRPr="0087539D">
        <w:rPr>
          <w:rFonts w:hint="eastAsia"/>
        </w:rPr>
        <w:t>。例如，考虑单值历史：</w:t>
      </w:r>
    </w:p>
    <w:p w14:paraId="751BB156" w14:textId="44E54AD4" w:rsidR="002C297F" w:rsidRDefault="0087539D" w:rsidP="00356D62">
      <w:pPr>
        <w:ind w:firstLine="240"/>
        <w:rPr>
          <w:rFonts w:hint="eastAsia"/>
        </w:rPr>
      </w:pPr>
      <w:r w:rsidRPr="0087539D">
        <w:rPr>
          <w:rFonts w:hint="eastAsia"/>
        </w:rPr>
        <w:t>H5</w:t>
      </w:r>
      <w:r w:rsidRPr="0087539D">
        <w:rPr>
          <w:rFonts w:hint="eastAsia"/>
        </w:rPr>
        <w:t>：</w:t>
      </w:r>
      <w:r w:rsidRPr="0087539D">
        <w:rPr>
          <w:rFonts w:hint="eastAsia"/>
        </w:rPr>
        <w:t xml:space="preserve">r1 [x = 50] r1 [y = 50] r2 [x = 50] r2 [y = 50] w1 [y = -40] w2 [x = </w:t>
      </w:r>
      <w:r w:rsidR="00756940">
        <w:rPr>
          <w:rFonts w:hint="eastAsia"/>
        </w:rPr>
        <w:t xml:space="preserve">-40] </w:t>
      </w:r>
      <w:r w:rsidRPr="0087539D">
        <w:rPr>
          <w:rFonts w:hint="eastAsia"/>
        </w:rPr>
        <w:t xml:space="preserve">c1 c2 </w:t>
      </w:r>
    </w:p>
    <w:p w14:paraId="7F6F7151" w14:textId="7B7AF9A7" w:rsidR="00B77537" w:rsidRDefault="0087539D" w:rsidP="00356D62">
      <w:pPr>
        <w:ind w:firstLine="240"/>
        <w:rPr>
          <w:rFonts w:hint="eastAsia"/>
        </w:rPr>
      </w:pPr>
      <w:r w:rsidRPr="0087539D">
        <w:rPr>
          <w:rFonts w:hint="eastAsia"/>
        </w:rPr>
        <w:t>H5</w:t>
      </w:r>
      <w:r w:rsidRPr="0087539D">
        <w:rPr>
          <w:rFonts w:hint="eastAsia"/>
        </w:rPr>
        <w:t>是不可串行化的</w:t>
      </w:r>
      <w:r w:rsidR="00592B6A">
        <w:rPr>
          <w:rFonts w:hint="eastAsia"/>
        </w:rPr>
        <w:t>（译者注：但可以看出，如果</w:t>
      </w:r>
      <w:r w:rsidR="00592B6A">
        <w:rPr>
          <w:rFonts w:hint="eastAsia"/>
        </w:rPr>
        <w:t>SI</w:t>
      </w:r>
      <w:r w:rsidR="00592B6A">
        <w:rPr>
          <w:rFonts w:hint="eastAsia"/>
        </w:rPr>
        <w:t>读写数据项集相同，则可串行化）</w:t>
      </w:r>
      <w:r w:rsidRPr="0087539D">
        <w:rPr>
          <w:rFonts w:hint="eastAsia"/>
        </w:rPr>
        <w:t>，并且具有与快照隔离下事务</w:t>
      </w:r>
      <w:r w:rsidR="00756940">
        <w:rPr>
          <w:rFonts w:hint="eastAsia"/>
        </w:rPr>
        <w:t>相同的事务</w:t>
      </w:r>
      <w:r w:rsidRPr="0087539D">
        <w:rPr>
          <w:rFonts w:hint="eastAsia"/>
        </w:rPr>
        <w:t>间数据流（事务读取的版本没有选择）。这里我们假设为</w:t>
      </w:r>
      <w:r w:rsidRPr="0087539D">
        <w:rPr>
          <w:rFonts w:hint="eastAsia"/>
        </w:rPr>
        <w:t>x</w:t>
      </w:r>
      <w:r w:rsidRPr="0087539D">
        <w:rPr>
          <w:rFonts w:hint="eastAsia"/>
        </w:rPr>
        <w:t>和</w:t>
      </w:r>
      <w:r w:rsidRPr="0087539D">
        <w:rPr>
          <w:rFonts w:hint="eastAsia"/>
        </w:rPr>
        <w:t>y</w:t>
      </w:r>
      <w:r w:rsidRPr="0087539D">
        <w:rPr>
          <w:rFonts w:hint="eastAsia"/>
        </w:rPr>
        <w:t>写入一个新值的每个事务</w:t>
      </w:r>
      <w:r w:rsidR="000B4242">
        <w:rPr>
          <w:rFonts w:hint="eastAsia"/>
        </w:rPr>
        <w:t>有</w:t>
      </w:r>
      <w:r w:rsidRPr="0087539D">
        <w:rPr>
          <w:rFonts w:hint="eastAsia"/>
        </w:rPr>
        <w:t>保持</w:t>
      </w:r>
      <w:r w:rsidRPr="0087539D">
        <w:rPr>
          <w:rFonts w:hint="eastAsia"/>
        </w:rPr>
        <w:t>x + y</w:t>
      </w:r>
      <w:r w:rsidR="000B4242">
        <w:rPr>
          <w:rFonts w:hint="eastAsia"/>
        </w:rPr>
        <w:t>&gt;0</w:t>
      </w:r>
      <w:r w:rsidRPr="0087539D">
        <w:rPr>
          <w:rFonts w:hint="eastAsia"/>
        </w:rPr>
        <w:t>的约束，而</w:t>
      </w:r>
      <w:r w:rsidRPr="0087539D">
        <w:rPr>
          <w:rFonts w:hint="eastAsia"/>
        </w:rPr>
        <w:t>T1</w:t>
      </w:r>
      <w:r w:rsidRPr="0087539D">
        <w:rPr>
          <w:rFonts w:hint="eastAsia"/>
        </w:rPr>
        <w:t>和</w:t>
      </w:r>
      <w:r w:rsidRPr="0087539D">
        <w:rPr>
          <w:rFonts w:hint="eastAsia"/>
        </w:rPr>
        <w:t>T2</w:t>
      </w:r>
      <w:r w:rsidRPr="0087539D">
        <w:rPr>
          <w:rFonts w:hint="eastAsia"/>
        </w:rPr>
        <w:t>两者都是隔离的，所以约束不能保持在</w:t>
      </w:r>
      <w:r w:rsidRPr="0087539D">
        <w:rPr>
          <w:rFonts w:hint="eastAsia"/>
        </w:rPr>
        <w:t>H5</w:t>
      </w:r>
      <w:r w:rsidRPr="0087539D">
        <w:rPr>
          <w:rFonts w:hint="eastAsia"/>
        </w:rPr>
        <w:t>中。</w:t>
      </w:r>
    </w:p>
    <w:p w14:paraId="27564A67" w14:textId="542C3446" w:rsidR="00B77537" w:rsidRDefault="00987C10" w:rsidP="00B77537">
      <w:pPr>
        <w:ind w:firstLine="240"/>
        <w:rPr>
          <w:rFonts w:hint="eastAsia"/>
        </w:rPr>
      </w:pPr>
      <w:r>
        <w:rPr>
          <w:rFonts w:hint="eastAsia"/>
        </w:rPr>
        <w:t>约束违反</w:t>
      </w:r>
      <w:r w:rsidR="000B4242">
        <w:rPr>
          <w:rFonts w:hint="eastAsia"/>
        </w:rPr>
        <w:t>（</w:t>
      </w:r>
      <w:r w:rsidR="000B4242" w:rsidRPr="000B4242">
        <w:t>Constraint violation</w:t>
      </w:r>
      <w:r w:rsidR="000B4242">
        <w:rPr>
          <w:rFonts w:hint="eastAsia"/>
        </w:rPr>
        <w:t>）</w:t>
      </w:r>
      <w:r w:rsidR="0087539D" w:rsidRPr="0087539D">
        <w:rPr>
          <w:rFonts w:hint="eastAsia"/>
        </w:rPr>
        <w:t>是一种通用和重要的并发异常类型。个别数据库满足多个数据项的约束（例如，键的唯一性，引用完整性，两个表中的行的复制</w:t>
      </w:r>
      <w:r w:rsidR="0032610F">
        <w:rPr>
          <w:rFonts w:hint="eastAsia"/>
        </w:rPr>
        <w:t>关系</w:t>
      </w:r>
      <w:r w:rsidR="0087539D" w:rsidRPr="0087539D">
        <w:rPr>
          <w:rFonts w:hint="eastAsia"/>
        </w:rPr>
        <w:t>等）。它们一起形成数据库不变</w:t>
      </w:r>
      <w:r w:rsidR="006C4929">
        <w:rPr>
          <w:rFonts w:hint="eastAsia"/>
        </w:rPr>
        <w:t>量</w:t>
      </w:r>
      <w:r w:rsidR="0087539D" w:rsidRPr="0087539D">
        <w:rPr>
          <w:rFonts w:hint="eastAsia"/>
        </w:rPr>
        <w:t>约束谓词</w:t>
      </w:r>
      <w:r w:rsidR="0087539D" w:rsidRPr="0087539D">
        <w:rPr>
          <w:rFonts w:hint="eastAsia"/>
        </w:rPr>
        <w:t>C</w:t>
      </w:r>
      <w:r w:rsidR="0087539D" w:rsidRPr="0087539D">
        <w:rPr>
          <w:rFonts w:hint="eastAsia"/>
        </w:rPr>
        <w:t>（</w:t>
      </w:r>
      <w:r w:rsidR="0087539D" w:rsidRPr="0087539D">
        <w:rPr>
          <w:rFonts w:hint="eastAsia"/>
        </w:rPr>
        <w:t>DB</w:t>
      </w:r>
      <w:r w:rsidR="0087539D" w:rsidRPr="0087539D">
        <w:rPr>
          <w:rFonts w:hint="eastAsia"/>
        </w:rPr>
        <w:t>）。如果数据库状态</w:t>
      </w:r>
      <w:r w:rsidR="0087539D" w:rsidRPr="0087539D">
        <w:rPr>
          <w:rFonts w:hint="eastAsia"/>
        </w:rPr>
        <w:t>DB</w:t>
      </w:r>
      <w:r w:rsidR="0087539D" w:rsidRPr="0087539D">
        <w:rPr>
          <w:rFonts w:hint="eastAsia"/>
        </w:rPr>
        <w:t>与约束一致，则不变量为</w:t>
      </w:r>
      <w:r w:rsidR="0087539D" w:rsidRPr="0087539D">
        <w:rPr>
          <w:rFonts w:hint="eastAsia"/>
        </w:rPr>
        <w:t>TRUE</w:t>
      </w:r>
      <w:r w:rsidR="0087539D" w:rsidRPr="0087539D">
        <w:rPr>
          <w:rFonts w:hint="eastAsia"/>
        </w:rPr>
        <w:t>，否则为</w:t>
      </w:r>
      <w:r w:rsidR="0087539D" w:rsidRPr="0087539D">
        <w:rPr>
          <w:rFonts w:hint="eastAsia"/>
        </w:rPr>
        <w:t>FALSE</w:t>
      </w:r>
      <w:r w:rsidR="0087539D" w:rsidRPr="0087539D">
        <w:rPr>
          <w:rFonts w:hint="eastAsia"/>
        </w:rPr>
        <w:t>。事务必须保留约束谓词以保持一致性：如果数据库在事务启动时保持一致，则事务提交时数据库将一致。如果事务读取</w:t>
      </w:r>
      <w:r w:rsidR="006C4929">
        <w:rPr>
          <w:rFonts w:hint="eastAsia"/>
        </w:rPr>
        <w:t>到违反约束谓词的数据库状态，则事务将受到约束违反并发异常的影响。这种约束违反</w:t>
      </w:r>
      <w:r w:rsidR="0087539D" w:rsidRPr="0087539D">
        <w:rPr>
          <w:rFonts w:hint="eastAsia"/>
        </w:rPr>
        <w:t>在</w:t>
      </w:r>
      <w:r w:rsidR="0087539D" w:rsidRPr="0087539D">
        <w:rPr>
          <w:rFonts w:hint="eastAsia"/>
        </w:rPr>
        <w:t>[DAT]</w:t>
      </w:r>
      <w:r w:rsidR="006C4929">
        <w:rPr>
          <w:rFonts w:hint="eastAsia"/>
        </w:rPr>
        <w:t>中称为不一致</w:t>
      </w:r>
      <w:r w:rsidR="0087539D" w:rsidRPr="0087539D">
        <w:rPr>
          <w:rFonts w:hint="eastAsia"/>
        </w:rPr>
        <w:t>分析</w:t>
      </w:r>
      <w:r w:rsidR="006C4929">
        <w:rPr>
          <w:rFonts w:hint="eastAsia"/>
        </w:rPr>
        <w:t>（</w:t>
      </w:r>
      <w:r w:rsidR="006C4929">
        <w:rPr>
          <w:rFonts w:hint="eastAsia"/>
        </w:rPr>
        <w:t>inconsistent analysis</w:t>
      </w:r>
      <w:r w:rsidR="006C4929">
        <w:rPr>
          <w:rFonts w:hint="eastAsia"/>
        </w:rPr>
        <w:t>）</w:t>
      </w:r>
      <w:r w:rsidR="0087539D" w:rsidRPr="0087539D">
        <w:rPr>
          <w:rFonts w:hint="eastAsia"/>
        </w:rPr>
        <w:t>。</w:t>
      </w:r>
      <w:r w:rsidR="0087539D" w:rsidRPr="0087539D">
        <w:rPr>
          <w:rFonts w:hint="eastAsia"/>
        </w:rPr>
        <w:t xml:space="preserve"> </w:t>
      </w:r>
    </w:p>
    <w:p w14:paraId="26478071" w14:textId="778F01CD" w:rsidR="00C707E8" w:rsidRDefault="0087539D" w:rsidP="00B77537">
      <w:pPr>
        <w:ind w:firstLine="240"/>
        <w:rPr>
          <w:rFonts w:hint="eastAsia"/>
        </w:rPr>
      </w:pPr>
      <w:r w:rsidRPr="0087539D">
        <w:rPr>
          <w:rFonts w:hint="eastAsia"/>
        </w:rPr>
        <w:t>A5</w:t>
      </w:r>
      <w:r w:rsidRPr="0087539D">
        <w:rPr>
          <w:rFonts w:hint="eastAsia"/>
        </w:rPr>
        <w:t>（数据项约束违</w:t>
      </w:r>
      <w:r w:rsidR="006C4929">
        <w:rPr>
          <w:rFonts w:hint="eastAsia"/>
        </w:rPr>
        <w:t>反</w:t>
      </w:r>
      <w:r w:rsidRPr="0087539D">
        <w:rPr>
          <w:rFonts w:hint="eastAsia"/>
        </w:rPr>
        <w:t>）。假设</w:t>
      </w:r>
      <w:r w:rsidRPr="0087539D">
        <w:rPr>
          <w:rFonts w:hint="eastAsia"/>
        </w:rPr>
        <w:t>C</w:t>
      </w:r>
      <w:r w:rsidRPr="0087539D">
        <w:rPr>
          <w:rFonts w:hint="eastAsia"/>
        </w:rPr>
        <w:t>（）是数据库中两个数据项</w:t>
      </w:r>
      <w:r w:rsidRPr="0087539D">
        <w:rPr>
          <w:rFonts w:hint="eastAsia"/>
        </w:rPr>
        <w:t>x</w:t>
      </w:r>
      <w:r w:rsidRPr="0087539D">
        <w:rPr>
          <w:rFonts w:hint="eastAsia"/>
        </w:rPr>
        <w:t>和</w:t>
      </w:r>
      <w:r w:rsidRPr="0087539D">
        <w:rPr>
          <w:rFonts w:hint="eastAsia"/>
        </w:rPr>
        <w:t>y</w:t>
      </w:r>
      <w:r w:rsidRPr="0087539D">
        <w:rPr>
          <w:rFonts w:hint="eastAsia"/>
        </w:rPr>
        <w:t>之间的数据库约束。这</w:t>
      </w:r>
      <w:r w:rsidR="00E52FF0">
        <w:rPr>
          <w:rFonts w:hint="eastAsia"/>
        </w:rPr>
        <w:t>里提出两种由于约束违反</w:t>
      </w:r>
      <w:r w:rsidRPr="0087539D">
        <w:rPr>
          <w:rFonts w:hint="eastAsia"/>
        </w:rPr>
        <w:t>引起的异常。</w:t>
      </w:r>
    </w:p>
    <w:p w14:paraId="2DC8BB72" w14:textId="77777777" w:rsidR="00E52FF0" w:rsidRDefault="00E52FF0" w:rsidP="00B77537">
      <w:pPr>
        <w:ind w:firstLine="240"/>
        <w:rPr>
          <w:rFonts w:hint="eastAsia"/>
        </w:rPr>
      </w:pPr>
      <w:r w:rsidRPr="00E52FF0">
        <w:rPr>
          <w:rFonts w:hint="eastAsia"/>
        </w:rPr>
        <w:t xml:space="preserve">A5A </w:t>
      </w:r>
      <w:r>
        <w:rPr>
          <w:rFonts w:hint="eastAsia"/>
        </w:rPr>
        <w:t>读偏（</w:t>
      </w:r>
      <w:r w:rsidRPr="00E52FF0">
        <w:rPr>
          <w:rFonts w:hint="eastAsia"/>
        </w:rPr>
        <w:t>Read Skew</w:t>
      </w:r>
      <w:r>
        <w:rPr>
          <w:rFonts w:hint="eastAsia"/>
        </w:rPr>
        <w:t>）</w:t>
      </w:r>
      <w:r w:rsidRPr="00E52FF0">
        <w:rPr>
          <w:rFonts w:hint="eastAsia"/>
        </w:rPr>
        <w:t>假设事务</w:t>
      </w:r>
      <w:r w:rsidRPr="00E52FF0">
        <w:rPr>
          <w:rFonts w:hint="eastAsia"/>
        </w:rPr>
        <w:t>T1</w:t>
      </w:r>
      <w:r w:rsidRPr="00E52FF0">
        <w:rPr>
          <w:rFonts w:hint="eastAsia"/>
        </w:rPr>
        <w:t>读取</w:t>
      </w:r>
      <w:r w:rsidRPr="00E52FF0">
        <w:rPr>
          <w:rFonts w:hint="eastAsia"/>
        </w:rPr>
        <w:t>x</w:t>
      </w:r>
      <w:r w:rsidRPr="00E52FF0">
        <w:rPr>
          <w:rFonts w:hint="eastAsia"/>
        </w:rPr>
        <w:t>，然后第二个事务</w:t>
      </w:r>
      <w:r w:rsidRPr="00E52FF0">
        <w:rPr>
          <w:rFonts w:hint="eastAsia"/>
        </w:rPr>
        <w:t>T2</w:t>
      </w:r>
      <w:r w:rsidRPr="00E52FF0">
        <w:rPr>
          <w:rFonts w:hint="eastAsia"/>
        </w:rPr>
        <w:t>将</w:t>
      </w:r>
      <w:r w:rsidRPr="00E52FF0">
        <w:rPr>
          <w:rFonts w:hint="eastAsia"/>
        </w:rPr>
        <w:t>x</w:t>
      </w:r>
      <w:r w:rsidRPr="00E52FF0">
        <w:rPr>
          <w:rFonts w:hint="eastAsia"/>
        </w:rPr>
        <w:t>和</w:t>
      </w:r>
      <w:r w:rsidRPr="00E52FF0">
        <w:rPr>
          <w:rFonts w:hint="eastAsia"/>
        </w:rPr>
        <w:t>y</w:t>
      </w:r>
      <w:r w:rsidRPr="00E52FF0">
        <w:rPr>
          <w:rFonts w:hint="eastAsia"/>
        </w:rPr>
        <w:t>更新并提交。如果现在</w:t>
      </w:r>
      <w:r w:rsidRPr="00E52FF0">
        <w:rPr>
          <w:rFonts w:hint="eastAsia"/>
        </w:rPr>
        <w:t>T1</w:t>
      </w:r>
      <w:r w:rsidRPr="00E52FF0">
        <w:rPr>
          <w:rFonts w:hint="eastAsia"/>
        </w:rPr>
        <w:t>读取</w:t>
      </w:r>
      <w:r w:rsidRPr="00E52FF0">
        <w:rPr>
          <w:rFonts w:hint="eastAsia"/>
        </w:rPr>
        <w:t>y</w:t>
      </w:r>
      <w:r w:rsidRPr="00E52FF0">
        <w:rPr>
          <w:rFonts w:hint="eastAsia"/>
        </w:rPr>
        <w:t>，它可能会看到不一致的状态</w:t>
      </w:r>
      <w:r>
        <w:rPr>
          <w:rFonts w:hint="eastAsia"/>
        </w:rPr>
        <w:t>。</w:t>
      </w:r>
      <w:r w:rsidRPr="00E52FF0">
        <w:rPr>
          <w:rFonts w:hint="eastAsia"/>
        </w:rPr>
        <w:t>就历史而言，我们有异常：</w:t>
      </w:r>
    </w:p>
    <w:p w14:paraId="3B06B00C" w14:textId="77777777" w:rsidR="00E52FF0" w:rsidRDefault="00E52FF0" w:rsidP="00B77537">
      <w:pPr>
        <w:ind w:firstLine="240"/>
        <w:rPr>
          <w:rFonts w:hint="eastAsia"/>
        </w:rPr>
      </w:pPr>
      <w:r w:rsidRPr="00E52FF0">
        <w:rPr>
          <w:rFonts w:hint="eastAsia"/>
        </w:rPr>
        <w:t>A5A</w:t>
      </w:r>
      <w:r w:rsidRPr="00E52FF0">
        <w:rPr>
          <w:rFonts w:hint="eastAsia"/>
        </w:rPr>
        <w:t>：</w:t>
      </w:r>
      <w:r w:rsidRPr="00E52FF0">
        <w:rPr>
          <w:rFonts w:hint="eastAsia"/>
        </w:rPr>
        <w:t xml:space="preserve">r1 [x] ... </w:t>
      </w:r>
      <w:proofErr w:type="gramStart"/>
      <w:r w:rsidRPr="00E52FF0">
        <w:rPr>
          <w:rFonts w:hint="eastAsia"/>
        </w:rPr>
        <w:t>w2</w:t>
      </w:r>
      <w:proofErr w:type="gramEnd"/>
      <w:r w:rsidRPr="00E52FF0">
        <w:rPr>
          <w:rFonts w:hint="eastAsia"/>
        </w:rPr>
        <w:t xml:space="preserve"> [x] ... w2 [y] ... c2 ... r1 [y] ...</w:t>
      </w:r>
      <w:r w:rsidRPr="00E52FF0">
        <w:rPr>
          <w:rFonts w:hint="eastAsia"/>
        </w:rPr>
        <w:t>（</w:t>
      </w:r>
      <w:r w:rsidRPr="00E52FF0">
        <w:rPr>
          <w:rFonts w:hint="eastAsia"/>
        </w:rPr>
        <w:t>c1</w:t>
      </w:r>
      <w:r>
        <w:rPr>
          <w:rFonts w:hint="eastAsia"/>
        </w:rPr>
        <w:t xml:space="preserve"> or </w:t>
      </w:r>
      <w:r w:rsidRPr="00E52FF0">
        <w:rPr>
          <w:rFonts w:hint="eastAsia"/>
        </w:rPr>
        <w:t>a1</w:t>
      </w:r>
      <w:r>
        <w:rPr>
          <w:rFonts w:hint="eastAsia"/>
        </w:rPr>
        <w:t>）（读偏</w:t>
      </w:r>
      <w:r w:rsidRPr="00E52FF0">
        <w:rPr>
          <w:rFonts w:hint="eastAsia"/>
        </w:rPr>
        <w:t>）</w:t>
      </w:r>
    </w:p>
    <w:p w14:paraId="7EA4AB4C" w14:textId="77777777" w:rsidR="00F11F7B" w:rsidRDefault="00E52FF0" w:rsidP="00B77537">
      <w:pPr>
        <w:ind w:firstLine="240"/>
        <w:rPr>
          <w:rFonts w:hint="eastAsia"/>
        </w:rPr>
      </w:pPr>
      <w:r w:rsidRPr="00E52FF0">
        <w:rPr>
          <w:rFonts w:hint="eastAsia"/>
        </w:rPr>
        <w:t>A5B</w:t>
      </w:r>
      <w:r w:rsidR="00F11F7B">
        <w:rPr>
          <w:rFonts w:hint="eastAsia"/>
        </w:rPr>
        <w:t xml:space="preserve"> </w:t>
      </w:r>
      <w:r w:rsidRPr="00E52FF0">
        <w:rPr>
          <w:rFonts w:hint="eastAsia"/>
        </w:rPr>
        <w:t>写</w:t>
      </w:r>
      <w:r>
        <w:rPr>
          <w:rFonts w:hint="eastAsia"/>
        </w:rPr>
        <w:t>偏（</w:t>
      </w:r>
      <w:r>
        <w:rPr>
          <w:rFonts w:hint="eastAsia"/>
        </w:rPr>
        <w:t>Write Skew</w:t>
      </w:r>
      <w:r>
        <w:rPr>
          <w:rFonts w:hint="eastAsia"/>
        </w:rPr>
        <w:t>）</w:t>
      </w:r>
      <w:r w:rsidRPr="00E52FF0">
        <w:rPr>
          <w:rFonts w:hint="eastAsia"/>
        </w:rPr>
        <w:t>假设</w:t>
      </w:r>
      <w:r w:rsidRPr="00E52FF0">
        <w:rPr>
          <w:rFonts w:hint="eastAsia"/>
        </w:rPr>
        <w:t>T1</w:t>
      </w:r>
      <w:r w:rsidRPr="00E52FF0">
        <w:rPr>
          <w:rFonts w:hint="eastAsia"/>
        </w:rPr>
        <w:t>读取与</w:t>
      </w:r>
      <w:r w:rsidRPr="00E52FF0">
        <w:rPr>
          <w:rFonts w:hint="eastAsia"/>
        </w:rPr>
        <w:t>C</w:t>
      </w:r>
      <w:r w:rsidRPr="00E52FF0">
        <w:rPr>
          <w:rFonts w:hint="eastAsia"/>
        </w:rPr>
        <w:t>（）一致的</w:t>
      </w:r>
      <w:r w:rsidRPr="00E52FF0">
        <w:rPr>
          <w:rFonts w:hint="eastAsia"/>
        </w:rPr>
        <w:t>x</w:t>
      </w:r>
      <w:r w:rsidRPr="00E52FF0">
        <w:rPr>
          <w:rFonts w:hint="eastAsia"/>
        </w:rPr>
        <w:t>和</w:t>
      </w:r>
      <w:r w:rsidRPr="00E52FF0">
        <w:rPr>
          <w:rFonts w:hint="eastAsia"/>
        </w:rPr>
        <w:t>y</w:t>
      </w:r>
      <w:r w:rsidRPr="00E52FF0">
        <w:rPr>
          <w:rFonts w:hint="eastAsia"/>
        </w:rPr>
        <w:t>，然后</w:t>
      </w:r>
      <w:r w:rsidRPr="00E52FF0">
        <w:rPr>
          <w:rFonts w:hint="eastAsia"/>
        </w:rPr>
        <w:t>T2</w:t>
      </w:r>
      <w:r w:rsidRPr="00E52FF0">
        <w:rPr>
          <w:rFonts w:hint="eastAsia"/>
        </w:rPr>
        <w:t>读取</w:t>
      </w:r>
      <w:r w:rsidRPr="00E52FF0">
        <w:rPr>
          <w:rFonts w:hint="eastAsia"/>
        </w:rPr>
        <w:t>x</w:t>
      </w:r>
      <w:r w:rsidRPr="00E52FF0">
        <w:rPr>
          <w:rFonts w:hint="eastAsia"/>
        </w:rPr>
        <w:t>和</w:t>
      </w:r>
      <w:r w:rsidRPr="00E52FF0">
        <w:rPr>
          <w:rFonts w:hint="eastAsia"/>
        </w:rPr>
        <w:t>y</w:t>
      </w:r>
      <w:r w:rsidRPr="00E52FF0">
        <w:rPr>
          <w:rFonts w:hint="eastAsia"/>
        </w:rPr>
        <w:t>，写入</w:t>
      </w:r>
      <w:r w:rsidRPr="00E52FF0">
        <w:rPr>
          <w:rFonts w:hint="eastAsia"/>
        </w:rPr>
        <w:t>x</w:t>
      </w:r>
      <w:r w:rsidRPr="00E52FF0">
        <w:rPr>
          <w:rFonts w:hint="eastAsia"/>
        </w:rPr>
        <w:t>和提交。然后</w:t>
      </w:r>
      <w:r w:rsidRPr="00E52FF0">
        <w:rPr>
          <w:rFonts w:hint="eastAsia"/>
        </w:rPr>
        <w:t>T1</w:t>
      </w:r>
      <w:r w:rsidRPr="00E52FF0">
        <w:rPr>
          <w:rFonts w:hint="eastAsia"/>
        </w:rPr>
        <w:t>写</w:t>
      </w:r>
      <w:r w:rsidRPr="00E52FF0">
        <w:rPr>
          <w:rFonts w:hint="eastAsia"/>
        </w:rPr>
        <w:t>y</w:t>
      </w:r>
      <w:r w:rsidRPr="00E52FF0">
        <w:rPr>
          <w:rFonts w:hint="eastAsia"/>
        </w:rPr>
        <w:t>。如果</w:t>
      </w:r>
      <w:r w:rsidRPr="00E52FF0">
        <w:rPr>
          <w:rFonts w:hint="eastAsia"/>
        </w:rPr>
        <w:t>x</w:t>
      </w:r>
      <w:r w:rsidRPr="00E52FF0">
        <w:rPr>
          <w:rFonts w:hint="eastAsia"/>
        </w:rPr>
        <w:t>和</w:t>
      </w:r>
      <w:r w:rsidRPr="00E52FF0">
        <w:rPr>
          <w:rFonts w:hint="eastAsia"/>
        </w:rPr>
        <w:t>y</w:t>
      </w:r>
      <w:r w:rsidRPr="00E52FF0">
        <w:rPr>
          <w:rFonts w:hint="eastAsia"/>
        </w:rPr>
        <w:t>之间存在约束，则可能会被违反。在历史方面：</w:t>
      </w:r>
    </w:p>
    <w:p w14:paraId="167EABAA" w14:textId="77777777" w:rsidR="00F11F7B" w:rsidRDefault="00E52FF0" w:rsidP="00B77537">
      <w:pPr>
        <w:ind w:firstLine="240"/>
        <w:rPr>
          <w:rFonts w:hint="eastAsia"/>
        </w:rPr>
      </w:pPr>
      <w:r w:rsidRPr="00E52FF0">
        <w:rPr>
          <w:rFonts w:hint="eastAsia"/>
        </w:rPr>
        <w:t>A5B</w:t>
      </w:r>
      <w:r w:rsidRPr="00E52FF0">
        <w:rPr>
          <w:rFonts w:hint="eastAsia"/>
        </w:rPr>
        <w:t>：</w:t>
      </w:r>
      <w:r w:rsidRPr="00E52FF0">
        <w:rPr>
          <w:rFonts w:hint="eastAsia"/>
        </w:rPr>
        <w:t xml:space="preserve">r1 [x] ... </w:t>
      </w:r>
      <w:proofErr w:type="gramStart"/>
      <w:r w:rsidRPr="00E52FF0">
        <w:rPr>
          <w:rFonts w:hint="eastAsia"/>
        </w:rPr>
        <w:t>r2</w:t>
      </w:r>
      <w:proofErr w:type="gramEnd"/>
      <w:r w:rsidRPr="00E52FF0">
        <w:rPr>
          <w:rFonts w:hint="eastAsia"/>
        </w:rPr>
        <w:t xml:space="preserve"> [y] ... w1 [y] ... w2 [x] ...</w:t>
      </w:r>
      <w:r w:rsidRPr="00E52FF0">
        <w:rPr>
          <w:rFonts w:hint="eastAsia"/>
        </w:rPr>
        <w:t>（</w:t>
      </w:r>
      <w:r w:rsidRPr="00E52FF0">
        <w:rPr>
          <w:rFonts w:hint="eastAsia"/>
        </w:rPr>
        <w:t>c1</w:t>
      </w:r>
      <w:r w:rsidR="00F11F7B">
        <w:rPr>
          <w:rFonts w:hint="eastAsia"/>
        </w:rPr>
        <w:t xml:space="preserve"> and </w:t>
      </w:r>
      <w:r w:rsidRPr="00E52FF0">
        <w:rPr>
          <w:rFonts w:hint="eastAsia"/>
        </w:rPr>
        <w:t>c2</w:t>
      </w:r>
      <w:r w:rsidR="00F11F7B">
        <w:rPr>
          <w:rFonts w:hint="eastAsia"/>
        </w:rPr>
        <w:t xml:space="preserve"> occur</w:t>
      </w:r>
      <w:r w:rsidRPr="00E52FF0">
        <w:rPr>
          <w:rFonts w:hint="eastAsia"/>
        </w:rPr>
        <w:t>）（</w:t>
      </w:r>
      <w:r w:rsidR="00F11F7B" w:rsidRPr="00E52FF0">
        <w:rPr>
          <w:rFonts w:hint="eastAsia"/>
        </w:rPr>
        <w:t>写</w:t>
      </w:r>
      <w:r w:rsidR="00F11F7B">
        <w:rPr>
          <w:rFonts w:hint="eastAsia"/>
        </w:rPr>
        <w:t>偏</w:t>
      </w:r>
      <w:r w:rsidRPr="00E52FF0">
        <w:rPr>
          <w:rFonts w:hint="eastAsia"/>
        </w:rPr>
        <w:t>）</w:t>
      </w:r>
    </w:p>
    <w:p w14:paraId="2A6117FA" w14:textId="2F4FDF1F" w:rsidR="00F3287F" w:rsidRDefault="00F3287F" w:rsidP="00B77537">
      <w:pPr>
        <w:ind w:firstLine="240"/>
        <w:rPr>
          <w:rFonts w:hint="eastAsia"/>
        </w:rPr>
      </w:pPr>
      <w:r>
        <w:rPr>
          <w:rFonts w:hint="eastAsia"/>
        </w:rPr>
        <w:t>Fuzzy Read</w:t>
      </w:r>
      <w:r w:rsidR="00E52FF0" w:rsidRPr="00E52FF0">
        <w:rPr>
          <w:rFonts w:hint="eastAsia"/>
        </w:rPr>
        <w:t>（</w:t>
      </w:r>
      <w:r w:rsidR="00E52FF0" w:rsidRPr="00E52FF0">
        <w:rPr>
          <w:rFonts w:hint="eastAsia"/>
        </w:rPr>
        <w:t>P2</w:t>
      </w:r>
      <w:r w:rsidR="00F11F7B">
        <w:rPr>
          <w:rFonts w:hint="eastAsia"/>
        </w:rPr>
        <w:t>）是读偏</w:t>
      </w:r>
      <w:r w:rsidR="00E52FF0" w:rsidRPr="00E52FF0">
        <w:rPr>
          <w:rFonts w:hint="eastAsia"/>
        </w:rPr>
        <w:t>的退化形式，其中</w:t>
      </w:r>
      <w:r w:rsidR="00E52FF0" w:rsidRPr="00E52FF0">
        <w:rPr>
          <w:rFonts w:hint="eastAsia"/>
        </w:rPr>
        <w:t>x = y</w:t>
      </w:r>
      <w:r w:rsidR="00F11F7B">
        <w:rPr>
          <w:rFonts w:hint="eastAsia"/>
        </w:rPr>
        <w:t>。更典型地，事务读取两个不同但相关的项目（如引用完整性）。写偏</w:t>
      </w:r>
      <w:r w:rsidR="00E52FF0" w:rsidRPr="00E52FF0">
        <w:rPr>
          <w:rFonts w:hint="eastAsia"/>
        </w:rPr>
        <w:t>（</w:t>
      </w:r>
      <w:r w:rsidR="00E52FF0" w:rsidRPr="00E52FF0">
        <w:rPr>
          <w:rFonts w:hint="eastAsia"/>
        </w:rPr>
        <w:t>A5B</w:t>
      </w:r>
      <w:r w:rsidR="00E52FF0" w:rsidRPr="00E52FF0">
        <w:rPr>
          <w:rFonts w:hint="eastAsia"/>
        </w:rPr>
        <w:t>）可能来自银行</w:t>
      </w:r>
      <w:r>
        <w:rPr>
          <w:rFonts w:hint="eastAsia"/>
        </w:rPr>
        <w:t>业务语义</w:t>
      </w:r>
      <w:r w:rsidR="00E52FF0" w:rsidRPr="00E52FF0">
        <w:rPr>
          <w:rFonts w:hint="eastAsia"/>
        </w:rPr>
        <w:t>的约束，</w:t>
      </w:r>
      <w:r>
        <w:rPr>
          <w:rFonts w:hint="eastAsia"/>
        </w:rPr>
        <w:t>如</w:t>
      </w:r>
      <w:r w:rsidR="00E52FF0" w:rsidRPr="00E52FF0">
        <w:rPr>
          <w:rFonts w:hint="eastAsia"/>
        </w:rPr>
        <w:t>只要总共持有的余额保持</w:t>
      </w:r>
      <w:r>
        <w:rPr>
          <w:rFonts w:hint="eastAsia"/>
        </w:rPr>
        <w:t>非负，账户余额才能变为负值。</w:t>
      </w:r>
      <w:r w:rsidR="00592B6A">
        <w:rPr>
          <w:rFonts w:hint="eastAsia"/>
        </w:rPr>
        <w:t>如</w:t>
      </w:r>
      <w:r w:rsidR="00E52FF0" w:rsidRPr="00E52FF0">
        <w:rPr>
          <w:rFonts w:hint="eastAsia"/>
        </w:rPr>
        <w:t>历史</w:t>
      </w:r>
      <w:r w:rsidR="00E52FF0" w:rsidRPr="00E52FF0">
        <w:rPr>
          <w:rFonts w:hint="eastAsia"/>
        </w:rPr>
        <w:t>H5</w:t>
      </w:r>
      <w:r w:rsidR="00E52FF0" w:rsidRPr="00E52FF0">
        <w:rPr>
          <w:rFonts w:hint="eastAsia"/>
        </w:rPr>
        <w:t>中出现</w:t>
      </w:r>
      <w:r w:rsidR="00592B6A">
        <w:rPr>
          <w:rFonts w:hint="eastAsia"/>
        </w:rPr>
        <w:t>的</w:t>
      </w:r>
      <w:r w:rsidR="00E52FF0" w:rsidRPr="00E52FF0">
        <w:rPr>
          <w:rFonts w:hint="eastAsia"/>
        </w:rPr>
        <w:t>异常。</w:t>
      </w:r>
    </w:p>
    <w:p w14:paraId="557C612D" w14:textId="073EDBC8" w:rsidR="00C23C7B" w:rsidRDefault="00F3287F" w:rsidP="00B77537">
      <w:pPr>
        <w:ind w:firstLine="240"/>
        <w:rPr>
          <w:rFonts w:hint="eastAsia"/>
        </w:rPr>
      </w:pPr>
      <w:r>
        <w:rPr>
          <w:rFonts w:hint="eastAsia"/>
        </w:rPr>
        <w:t>在</w:t>
      </w:r>
      <w:r w:rsidR="00E52FF0" w:rsidRPr="00E52FF0">
        <w:rPr>
          <w:rFonts w:hint="eastAsia"/>
        </w:rPr>
        <w:t>排除</w:t>
      </w:r>
      <w:r w:rsidR="00E52FF0" w:rsidRPr="00E52FF0">
        <w:rPr>
          <w:rFonts w:hint="eastAsia"/>
        </w:rPr>
        <w:t>P2</w:t>
      </w:r>
      <w:r w:rsidR="00E52FF0" w:rsidRPr="00E52FF0">
        <w:rPr>
          <w:rFonts w:hint="eastAsia"/>
        </w:rPr>
        <w:t>的历史中，</w:t>
      </w:r>
      <w:r w:rsidR="00E52FF0" w:rsidRPr="00E52FF0">
        <w:rPr>
          <w:rFonts w:hint="eastAsia"/>
        </w:rPr>
        <w:t>A5A</w:t>
      </w:r>
      <w:r w:rsidR="00E52FF0" w:rsidRPr="00E52FF0">
        <w:rPr>
          <w:rFonts w:hint="eastAsia"/>
        </w:rPr>
        <w:t>和</w:t>
      </w:r>
      <w:r w:rsidR="00E52FF0" w:rsidRPr="00E52FF0">
        <w:rPr>
          <w:rFonts w:hint="eastAsia"/>
        </w:rPr>
        <w:t>A5B</w:t>
      </w:r>
      <w:r w:rsidR="00E52FF0" w:rsidRPr="00E52FF0">
        <w:rPr>
          <w:rFonts w:hint="eastAsia"/>
        </w:rPr>
        <w:t>都不会出现，因为</w:t>
      </w:r>
      <w:r w:rsidR="00E52FF0" w:rsidRPr="00E52FF0">
        <w:rPr>
          <w:rFonts w:hint="eastAsia"/>
        </w:rPr>
        <w:t>A5A</w:t>
      </w:r>
      <w:r w:rsidR="00E52FF0" w:rsidRPr="00E52FF0">
        <w:rPr>
          <w:rFonts w:hint="eastAsia"/>
        </w:rPr>
        <w:t>和</w:t>
      </w:r>
      <w:r w:rsidR="00E52FF0" w:rsidRPr="00E52FF0">
        <w:rPr>
          <w:rFonts w:hint="eastAsia"/>
        </w:rPr>
        <w:t>A5B</w:t>
      </w:r>
      <w:r w:rsidR="00E52FF0" w:rsidRPr="00E52FF0">
        <w:rPr>
          <w:rFonts w:hint="eastAsia"/>
        </w:rPr>
        <w:t>都有</w:t>
      </w:r>
      <w:r w:rsidR="00E52FF0" w:rsidRPr="00E52FF0">
        <w:rPr>
          <w:rFonts w:hint="eastAsia"/>
        </w:rPr>
        <w:t>T2</w:t>
      </w:r>
      <w:r w:rsidR="00E52FF0" w:rsidRPr="00E52FF0">
        <w:rPr>
          <w:rFonts w:hint="eastAsia"/>
        </w:rPr>
        <w:t>写入一个先前未被提交的</w:t>
      </w:r>
      <w:r w:rsidR="00E52FF0" w:rsidRPr="00E52FF0">
        <w:rPr>
          <w:rFonts w:hint="eastAsia"/>
        </w:rPr>
        <w:t>T1</w:t>
      </w:r>
      <w:r w:rsidR="00E52FF0" w:rsidRPr="00E52FF0">
        <w:rPr>
          <w:rFonts w:hint="eastAsia"/>
        </w:rPr>
        <w:t>读取的数据项</w:t>
      </w:r>
      <w:r>
        <w:rPr>
          <w:rFonts w:hint="eastAsia"/>
        </w:rPr>
        <w:t>的情况</w:t>
      </w:r>
      <w:r w:rsidR="00E52FF0" w:rsidRPr="00E52FF0">
        <w:rPr>
          <w:rFonts w:hint="eastAsia"/>
        </w:rPr>
        <w:t>。因此，</w:t>
      </w:r>
      <w:r>
        <w:rPr>
          <w:rFonts w:hint="eastAsia"/>
        </w:rPr>
        <w:t xml:space="preserve">phenomena </w:t>
      </w:r>
      <w:r w:rsidR="00E52FF0" w:rsidRPr="00E52FF0">
        <w:rPr>
          <w:rFonts w:hint="eastAsia"/>
        </w:rPr>
        <w:t>A5A</w:t>
      </w:r>
      <w:r w:rsidR="00E52FF0" w:rsidRPr="00E52FF0">
        <w:rPr>
          <w:rFonts w:hint="eastAsia"/>
        </w:rPr>
        <w:t>和</w:t>
      </w:r>
      <w:r w:rsidR="00E52FF0" w:rsidRPr="00E52FF0">
        <w:rPr>
          <w:rFonts w:hint="eastAsia"/>
        </w:rPr>
        <w:t>A5B</w:t>
      </w:r>
      <w:r w:rsidR="00E52FF0" w:rsidRPr="00E52FF0">
        <w:rPr>
          <w:rFonts w:hint="eastAsia"/>
        </w:rPr>
        <w:t>仅用于区分低于可重复读取的隔离级别。</w:t>
      </w:r>
    </w:p>
    <w:p w14:paraId="3ADC02E9" w14:textId="5318AFD2" w:rsidR="00C23C7B" w:rsidRDefault="00C23C7B" w:rsidP="00B77537">
      <w:pPr>
        <w:ind w:firstLine="240"/>
        <w:rPr>
          <w:rFonts w:hint="eastAsia"/>
        </w:rPr>
      </w:pPr>
      <w:r w:rsidRPr="00E52FF0">
        <w:rPr>
          <w:rFonts w:hint="eastAsia"/>
        </w:rPr>
        <w:t>ANSI SQL</w:t>
      </w:r>
      <w:r w:rsidRPr="00E52FF0">
        <w:rPr>
          <w:rFonts w:hint="eastAsia"/>
        </w:rPr>
        <w:t>定义</w:t>
      </w:r>
      <w:r>
        <w:rPr>
          <w:rFonts w:hint="eastAsia"/>
        </w:rPr>
        <w:t>中可重复读</w:t>
      </w:r>
      <w:r w:rsidR="00844F02">
        <w:rPr>
          <w:rFonts w:hint="eastAsia"/>
        </w:rPr>
        <w:t>的在其严格的解释中捕获了行约束的退化形式，但在</w:t>
      </w:r>
      <w:r w:rsidR="00E52FF0" w:rsidRPr="00E52FF0">
        <w:rPr>
          <w:rFonts w:hint="eastAsia"/>
        </w:rPr>
        <w:t>概念</w:t>
      </w:r>
      <w:r w:rsidR="00844F02">
        <w:rPr>
          <w:rFonts w:hint="eastAsia"/>
        </w:rPr>
        <w:t>上有缺失</w:t>
      </w:r>
      <w:r w:rsidR="00E52FF0" w:rsidRPr="00E52FF0">
        <w:rPr>
          <w:rFonts w:hint="eastAsia"/>
        </w:rPr>
        <w:t>。具体来说，表</w:t>
      </w:r>
      <w:r w:rsidR="00E52FF0" w:rsidRPr="00E52FF0">
        <w:rPr>
          <w:rFonts w:hint="eastAsia"/>
        </w:rPr>
        <w:t>2</w:t>
      </w:r>
      <w:r>
        <w:rPr>
          <w:rFonts w:hint="eastAsia"/>
        </w:rPr>
        <w:t>的锁可重复读提供了对行约束违反</w:t>
      </w:r>
      <w:r w:rsidR="00E52FF0" w:rsidRPr="00E52FF0">
        <w:rPr>
          <w:rFonts w:hint="eastAsia"/>
        </w:rPr>
        <w:t>的保护，但</w:t>
      </w:r>
      <w:r w:rsidR="00824A0E" w:rsidRPr="00E52FF0">
        <w:rPr>
          <w:rFonts w:hint="eastAsia"/>
        </w:rPr>
        <w:t>表</w:t>
      </w:r>
      <w:r w:rsidR="00824A0E" w:rsidRPr="00E52FF0">
        <w:rPr>
          <w:rFonts w:hint="eastAsia"/>
        </w:rPr>
        <w:t>1</w:t>
      </w:r>
      <w:r w:rsidR="00824A0E" w:rsidRPr="00E52FF0">
        <w:rPr>
          <w:rFonts w:hint="eastAsia"/>
        </w:rPr>
        <w:t>的</w:t>
      </w:r>
      <w:r w:rsidR="00824A0E" w:rsidRPr="00E52FF0">
        <w:rPr>
          <w:rFonts w:hint="eastAsia"/>
        </w:rPr>
        <w:t>ANSI SQL</w:t>
      </w:r>
      <w:r w:rsidR="00824A0E">
        <w:rPr>
          <w:rFonts w:hint="eastAsia"/>
        </w:rPr>
        <w:t>定义仅仅</w:t>
      </w:r>
      <w:r w:rsidR="00E52FF0" w:rsidRPr="00E52FF0">
        <w:rPr>
          <w:rFonts w:hint="eastAsia"/>
        </w:rPr>
        <w:t>禁止异常</w:t>
      </w:r>
      <w:r w:rsidR="00E52FF0" w:rsidRPr="00E52FF0">
        <w:rPr>
          <w:rFonts w:hint="eastAsia"/>
        </w:rPr>
        <w:t>A1</w:t>
      </w:r>
      <w:r w:rsidR="00E52FF0" w:rsidRPr="00E52FF0">
        <w:rPr>
          <w:rFonts w:hint="eastAsia"/>
        </w:rPr>
        <w:t>和</w:t>
      </w:r>
      <w:r w:rsidR="00E52FF0" w:rsidRPr="00E52FF0">
        <w:rPr>
          <w:rFonts w:hint="eastAsia"/>
        </w:rPr>
        <w:t>A2</w:t>
      </w:r>
      <w:r w:rsidR="00824A0E">
        <w:rPr>
          <w:rFonts w:hint="eastAsia"/>
        </w:rPr>
        <w:t>，</w:t>
      </w:r>
      <w:r w:rsidR="00844F02">
        <w:rPr>
          <w:rFonts w:hint="eastAsia"/>
        </w:rPr>
        <w:t>不提供对行约束违反的保护</w:t>
      </w:r>
      <w:r>
        <w:rPr>
          <w:rFonts w:hint="eastAsia"/>
        </w:rPr>
        <w:t>。</w:t>
      </w:r>
    </w:p>
    <w:p w14:paraId="3E5F13E3" w14:textId="4F6FC232" w:rsidR="00F3287F" w:rsidRDefault="00C23C7B" w:rsidP="00B77537">
      <w:pPr>
        <w:ind w:firstLine="240"/>
        <w:rPr>
          <w:rFonts w:hint="eastAsia"/>
        </w:rPr>
      </w:pPr>
      <w:r>
        <w:rPr>
          <w:rFonts w:hint="eastAsia"/>
        </w:rPr>
        <w:t>现</w:t>
      </w:r>
      <w:r w:rsidR="00F7673C">
        <w:rPr>
          <w:rFonts w:hint="eastAsia"/>
        </w:rPr>
        <w:t>在回到快照隔离，这个隔离级别十分强，</w:t>
      </w:r>
      <w:r>
        <w:rPr>
          <w:rFonts w:hint="eastAsia"/>
        </w:rPr>
        <w:t>比</w:t>
      </w:r>
      <w:r w:rsidR="00E52FF0" w:rsidRPr="00E52FF0">
        <w:rPr>
          <w:rFonts w:hint="eastAsia"/>
        </w:rPr>
        <w:t>读</w:t>
      </w:r>
      <w:r>
        <w:rPr>
          <w:rFonts w:hint="eastAsia"/>
        </w:rPr>
        <w:t>已</w:t>
      </w:r>
      <w:r w:rsidR="00E52FF0" w:rsidRPr="00E52FF0">
        <w:rPr>
          <w:rFonts w:hint="eastAsia"/>
        </w:rPr>
        <w:t>提交更强。</w:t>
      </w:r>
    </w:p>
    <w:p w14:paraId="76968D6E" w14:textId="2E14E5A7" w:rsidR="00B02D0F" w:rsidRDefault="00F7673C" w:rsidP="00B77537">
      <w:pPr>
        <w:ind w:firstLine="240"/>
        <w:rPr>
          <w:rFonts w:hint="eastAsia"/>
        </w:rPr>
      </w:pPr>
      <w:r>
        <w:rPr>
          <w:rFonts w:hint="eastAsia"/>
        </w:rPr>
        <w:t>结论</w:t>
      </w:r>
      <w:r>
        <w:rPr>
          <w:rFonts w:hint="eastAsia"/>
        </w:rPr>
        <w:t xml:space="preserve"> </w:t>
      </w:r>
      <w:r w:rsidR="00E52FF0" w:rsidRPr="00E52FF0">
        <w:rPr>
          <w:rFonts w:hint="eastAsia"/>
        </w:rPr>
        <w:t>8.</w:t>
      </w:r>
      <w:r w:rsidR="00B02D0F">
        <w:rPr>
          <w:rFonts w:hint="eastAsia"/>
        </w:rPr>
        <w:t>读已提交</w:t>
      </w:r>
      <w:r w:rsidR="00B02D0F">
        <w:rPr>
          <w:rFonts w:hint="eastAsia"/>
        </w:rPr>
        <w:t>&lt;</w:t>
      </w:r>
      <w:r w:rsidR="00E52FF0" w:rsidRPr="00E52FF0">
        <w:rPr>
          <w:rFonts w:hint="eastAsia"/>
        </w:rPr>
        <w:t>快照隔离</w:t>
      </w:r>
    </w:p>
    <w:p w14:paraId="24C454D4" w14:textId="4D010740" w:rsidR="00B02D0F" w:rsidRDefault="00B02D0F" w:rsidP="00B77537">
      <w:pPr>
        <w:ind w:firstLine="240"/>
        <w:rPr>
          <w:rFonts w:hint="eastAsia"/>
        </w:rPr>
      </w:pPr>
      <w:r>
        <w:rPr>
          <w:rFonts w:hint="eastAsia"/>
        </w:rPr>
        <w:t>证明：</w:t>
      </w:r>
      <w:r w:rsidR="00E52FF0" w:rsidRPr="00E52FF0">
        <w:rPr>
          <w:rFonts w:hint="eastAsia"/>
        </w:rPr>
        <w:t>在快照隔离中，</w:t>
      </w:r>
      <w:r w:rsidR="00844F02" w:rsidRPr="00844F02">
        <w:t>first-committer-wins</w:t>
      </w:r>
      <w:r w:rsidR="00E52FF0" w:rsidRPr="00E52FF0">
        <w:rPr>
          <w:rFonts w:hint="eastAsia"/>
        </w:rPr>
        <w:t>排除了</w:t>
      </w:r>
      <w:r w:rsidR="00E52FF0" w:rsidRPr="00E52FF0">
        <w:rPr>
          <w:rFonts w:hint="eastAsia"/>
        </w:rPr>
        <w:t>P0</w:t>
      </w:r>
      <w:r w:rsidR="00E52FF0" w:rsidRPr="00E52FF0">
        <w:rPr>
          <w:rFonts w:hint="eastAsia"/>
        </w:rPr>
        <w:t>（脏写入），并且时间戳机制阻止了</w:t>
      </w:r>
      <w:r w:rsidR="00E52FF0" w:rsidRPr="00E52FF0">
        <w:rPr>
          <w:rFonts w:hint="eastAsia"/>
        </w:rPr>
        <w:t>P1</w:t>
      </w:r>
      <w:r w:rsidR="00E52FF0" w:rsidRPr="00E52FF0">
        <w:rPr>
          <w:rFonts w:hint="eastAsia"/>
        </w:rPr>
        <w:t>（脏读），因此快照隔离不比</w:t>
      </w:r>
      <w:r>
        <w:rPr>
          <w:rFonts w:hint="eastAsia"/>
        </w:rPr>
        <w:t>读已提交</w:t>
      </w:r>
      <w:r w:rsidR="00E52FF0" w:rsidRPr="00E52FF0">
        <w:rPr>
          <w:rFonts w:hint="eastAsia"/>
        </w:rPr>
        <w:t>弱。此外，</w:t>
      </w:r>
      <w:r w:rsidR="00E52FF0" w:rsidRPr="00E52FF0">
        <w:rPr>
          <w:rFonts w:hint="eastAsia"/>
        </w:rPr>
        <w:t>A5A</w:t>
      </w:r>
      <w:r w:rsidR="00E52FF0" w:rsidRPr="00E52FF0">
        <w:rPr>
          <w:rFonts w:hint="eastAsia"/>
        </w:rPr>
        <w:t>可能在</w:t>
      </w:r>
      <w:r>
        <w:rPr>
          <w:rFonts w:hint="eastAsia"/>
        </w:rPr>
        <w:t>读已提交下，但不在快照隔离与时间戳</w:t>
      </w:r>
      <w:r w:rsidR="00E52FF0" w:rsidRPr="00E52FF0">
        <w:rPr>
          <w:rFonts w:hint="eastAsia"/>
        </w:rPr>
        <w:t>机制下。因此</w:t>
      </w:r>
      <w:r>
        <w:rPr>
          <w:rFonts w:hint="eastAsia"/>
        </w:rPr>
        <w:t>读已提交</w:t>
      </w:r>
      <w:r>
        <w:rPr>
          <w:rFonts w:hint="eastAsia"/>
        </w:rPr>
        <w:t>&lt;</w:t>
      </w:r>
      <w:r w:rsidR="00E52FF0" w:rsidRPr="00E52FF0">
        <w:rPr>
          <w:rFonts w:hint="eastAsia"/>
        </w:rPr>
        <w:t>快照隔离。</w:t>
      </w:r>
    </w:p>
    <w:p w14:paraId="292AA97F" w14:textId="77777777" w:rsidR="00402033" w:rsidRDefault="00E52FF0" w:rsidP="00B77537">
      <w:pPr>
        <w:ind w:firstLine="240"/>
        <w:rPr>
          <w:rFonts w:hint="eastAsia"/>
        </w:rPr>
      </w:pPr>
      <w:r w:rsidRPr="00E52FF0">
        <w:rPr>
          <w:rFonts w:hint="eastAsia"/>
        </w:rPr>
        <w:t>注意</w:t>
      </w:r>
      <w:r w:rsidR="00B02D0F">
        <w:rPr>
          <w:rFonts w:hint="eastAsia"/>
        </w:rPr>
        <w:t>到</w:t>
      </w:r>
      <w:r w:rsidRPr="00E52FF0">
        <w:rPr>
          <w:rFonts w:hint="eastAsia"/>
        </w:rPr>
        <w:t>，在单值解释中，难以描述快照隔离历史如何违反现象</w:t>
      </w:r>
      <w:r w:rsidRPr="00E52FF0">
        <w:rPr>
          <w:rFonts w:hint="eastAsia"/>
        </w:rPr>
        <w:t>P2</w:t>
      </w:r>
      <w:r w:rsidRPr="00E52FF0">
        <w:rPr>
          <w:rFonts w:hint="eastAsia"/>
        </w:rPr>
        <w:t>。异常</w:t>
      </w:r>
      <w:r w:rsidRPr="00E52FF0">
        <w:rPr>
          <w:rFonts w:hint="eastAsia"/>
        </w:rPr>
        <w:t>A2</w:t>
      </w:r>
      <w:r w:rsidR="007F3921">
        <w:rPr>
          <w:rFonts w:hint="eastAsia"/>
        </w:rPr>
        <w:t>不能发生，因为快照隔离下的事务即使在另一个事务</w:t>
      </w:r>
      <w:r w:rsidRPr="00E52FF0">
        <w:rPr>
          <w:rFonts w:hint="eastAsia"/>
        </w:rPr>
        <w:t>更新</w:t>
      </w:r>
      <w:r w:rsidR="007F3921">
        <w:rPr>
          <w:rFonts w:hint="eastAsia"/>
        </w:rPr>
        <w:t>数据项</w:t>
      </w:r>
      <w:r w:rsidRPr="00E52FF0">
        <w:rPr>
          <w:rFonts w:hint="eastAsia"/>
        </w:rPr>
        <w:t>之后也会</w:t>
      </w:r>
      <w:r w:rsidR="007F3921">
        <w:rPr>
          <w:rFonts w:hint="eastAsia"/>
        </w:rPr>
        <w:t>只读取数据项的相同版本对应的值</w:t>
      </w:r>
      <w:r w:rsidRPr="00E52FF0">
        <w:rPr>
          <w:rFonts w:hint="eastAsia"/>
        </w:rPr>
        <w:t>。</w:t>
      </w:r>
      <w:r w:rsidR="007F3921">
        <w:rPr>
          <w:rFonts w:hint="eastAsia"/>
        </w:rPr>
        <w:t>然而偏写（</w:t>
      </w:r>
      <w:r w:rsidR="007F3921">
        <w:rPr>
          <w:rFonts w:hint="eastAsia"/>
        </w:rPr>
        <w:t>A5B</w:t>
      </w:r>
      <w:r w:rsidR="007F3921">
        <w:rPr>
          <w:rFonts w:hint="eastAsia"/>
        </w:rPr>
        <w:t>）显然会发生在快照隔离下（比如</w:t>
      </w:r>
      <w:r w:rsidR="007F3921">
        <w:rPr>
          <w:rFonts w:hint="eastAsia"/>
        </w:rPr>
        <w:t>H5</w:t>
      </w:r>
      <w:r w:rsidR="007F3921">
        <w:rPr>
          <w:rFonts w:hint="eastAsia"/>
        </w:rPr>
        <w:t>），</w:t>
      </w:r>
      <w:r w:rsidR="00402033">
        <w:rPr>
          <w:rFonts w:hint="eastAsia"/>
        </w:rPr>
        <w:t>并且在单值历史解释中已经提到，禁止了</w:t>
      </w:r>
      <w:r w:rsidR="00402033">
        <w:rPr>
          <w:rFonts w:hint="eastAsia"/>
        </w:rPr>
        <w:t>P2</w:t>
      </w:r>
      <w:r w:rsidR="00402033">
        <w:rPr>
          <w:rFonts w:hint="eastAsia"/>
        </w:rPr>
        <w:t>也会排除</w:t>
      </w:r>
      <w:r w:rsidR="00402033">
        <w:rPr>
          <w:rFonts w:hint="eastAsia"/>
        </w:rPr>
        <w:t>A5B</w:t>
      </w:r>
      <w:r w:rsidR="00402033">
        <w:rPr>
          <w:rFonts w:hint="eastAsia"/>
        </w:rPr>
        <w:t>。因此，快照隔离承认可重复读没有历史异常。</w:t>
      </w:r>
    </w:p>
    <w:p w14:paraId="74F54AF8" w14:textId="3996AA47" w:rsidR="00402033" w:rsidRDefault="00402033" w:rsidP="00B77537">
      <w:pPr>
        <w:ind w:firstLine="240"/>
        <w:rPr>
          <w:rFonts w:hint="eastAsia"/>
        </w:rPr>
      </w:pPr>
      <w:r w:rsidRPr="00402033">
        <w:rPr>
          <w:rFonts w:hint="eastAsia"/>
        </w:rPr>
        <w:t>快照隔离</w:t>
      </w:r>
      <w:r>
        <w:rPr>
          <w:rFonts w:hint="eastAsia"/>
        </w:rPr>
        <w:t>下</w:t>
      </w:r>
      <w:r w:rsidRPr="00402033">
        <w:rPr>
          <w:rFonts w:hint="eastAsia"/>
        </w:rPr>
        <w:t>不</w:t>
      </w:r>
      <w:r>
        <w:rPr>
          <w:rFonts w:hint="eastAsia"/>
        </w:rPr>
        <w:t>会发生</w:t>
      </w:r>
      <w:r w:rsidRPr="00402033">
        <w:rPr>
          <w:rFonts w:hint="eastAsia"/>
        </w:rPr>
        <w:t>A3</w:t>
      </w:r>
      <w:r w:rsidRPr="00402033">
        <w:rPr>
          <w:rFonts w:hint="eastAsia"/>
        </w:rPr>
        <w:t>异常</w:t>
      </w:r>
      <w:r w:rsidR="00595F41">
        <w:rPr>
          <w:rFonts w:hint="eastAsia"/>
        </w:rPr>
        <w:t>（</w:t>
      </w:r>
      <w:r w:rsidR="00275D16">
        <w:rPr>
          <w:rFonts w:hint="eastAsia"/>
        </w:rPr>
        <w:t>幻读</w:t>
      </w:r>
      <w:r w:rsidR="00595F41">
        <w:rPr>
          <w:rFonts w:hint="eastAsia"/>
        </w:rPr>
        <w:t>）</w:t>
      </w:r>
      <w:r w:rsidRPr="00402033">
        <w:rPr>
          <w:rFonts w:hint="eastAsia"/>
        </w:rPr>
        <w:t>。在</w:t>
      </w:r>
      <w:r w:rsidR="00595F41">
        <w:rPr>
          <w:rFonts w:hint="eastAsia"/>
        </w:rPr>
        <w:t>一个事务更新数据项集时</w:t>
      </w:r>
      <w:r>
        <w:rPr>
          <w:rFonts w:hint="eastAsia"/>
        </w:rPr>
        <w:t>，</w:t>
      </w:r>
      <w:r w:rsidRPr="00402033">
        <w:rPr>
          <w:rFonts w:hint="eastAsia"/>
        </w:rPr>
        <w:t>另一个</w:t>
      </w:r>
      <w:r w:rsidR="00595F41">
        <w:rPr>
          <w:rFonts w:hint="eastAsia"/>
        </w:rPr>
        <w:t>事务多次谓词读</w:t>
      </w:r>
      <w:r>
        <w:rPr>
          <w:rFonts w:hint="eastAsia"/>
        </w:rPr>
        <w:t>的</w:t>
      </w:r>
      <w:r w:rsidRPr="00402033">
        <w:rPr>
          <w:rFonts w:hint="eastAsia"/>
        </w:rPr>
        <w:t>将始终看到相同的旧数据项集。但是</w:t>
      </w:r>
      <w:r w:rsidR="00595F41">
        <w:rPr>
          <w:rFonts w:hint="eastAsia"/>
        </w:rPr>
        <w:t>可重复读</w:t>
      </w:r>
      <w:r w:rsidRPr="00402033">
        <w:rPr>
          <w:rFonts w:hint="eastAsia"/>
        </w:rPr>
        <w:t>隔离级别可能会遇到</w:t>
      </w:r>
      <w:r w:rsidRPr="00402033">
        <w:rPr>
          <w:rFonts w:hint="eastAsia"/>
        </w:rPr>
        <w:t>A3</w:t>
      </w:r>
      <w:r w:rsidR="00595F41">
        <w:rPr>
          <w:rFonts w:hint="eastAsia"/>
        </w:rPr>
        <w:t>异常。快照隔离</w:t>
      </w:r>
      <w:r w:rsidRPr="00402033">
        <w:rPr>
          <w:rFonts w:hint="eastAsia"/>
        </w:rPr>
        <w:t>禁止具有异常</w:t>
      </w:r>
      <w:r w:rsidRPr="00402033">
        <w:rPr>
          <w:rFonts w:hint="eastAsia"/>
        </w:rPr>
        <w:t>A3</w:t>
      </w:r>
      <w:r w:rsidRPr="00402033">
        <w:rPr>
          <w:rFonts w:hint="eastAsia"/>
        </w:rPr>
        <w:t>的历史，但允许</w:t>
      </w:r>
      <w:r w:rsidRPr="00402033">
        <w:rPr>
          <w:rFonts w:hint="eastAsia"/>
        </w:rPr>
        <w:t>A5B</w:t>
      </w:r>
      <w:r w:rsidRPr="00402033">
        <w:rPr>
          <w:rFonts w:hint="eastAsia"/>
        </w:rPr>
        <w:t>，而</w:t>
      </w:r>
      <w:r w:rsidR="00595F41">
        <w:rPr>
          <w:rFonts w:hint="eastAsia"/>
        </w:rPr>
        <w:t>可重复读</w:t>
      </w:r>
      <w:r w:rsidRPr="00402033">
        <w:rPr>
          <w:rFonts w:hint="eastAsia"/>
        </w:rPr>
        <w:t>则相反</w:t>
      </w:r>
      <w:r w:rsidR="00595F41">
        <w:rPr>
          <w:rFonts w:hint="eastAsia"/>
        </w:rPr>
        <w:t>（允许</w:t>
      </w:r>
      <w:r w:rsidR="00595F41">
        <w:rPr>
          <w:rFonts w:hint="eastAsia"/>
        </w:rPr>
        <w:t>A3</w:t>
      </w:r>
      <w:r w:rsidR="00595F41">
        <w:rPr>
          <w:rFonts w:hint="eastAsia"/>
        </w:rPr>
        <w:t>禁止</w:t>
      </w:r>
      <w:r w:rsidR="00595F41">
        <w:rPr>
          <w:rFonts w:hint="eastAsia"/>
        </w:rPr>
        <w:t>A5B</w:t>
      </w:r>
      <w:r w:rsidR="00595F41">
        <w:rPr>
          <w:rFonts w:hint="eastAsia"/>
        </w:rPr>
        <w:t>）</w:t>
      </w:r>
      <w:r w:rsidRPr="00402033">
        <w:rPr>
          <w:rFonts w:hint="eastAsia"/>
        </w:rPr>
        <w:t>。因此：</w:t>
      </w:r>
    </w:p>
    <w:p w14:paraId="262D76AF" w14:textId="3DEC8514" w:rsidR="00595F41" w:rsidRDefault="00595F41" w:rsidP="00B77537">
      <w:pPr>
        <w:ind w:firstLine="240"/>
        <w:rPr>
          <w:rFonts w:hint="eastAsia"/>
        </w:rPr>
      </w:pPr>
      <w:r>
        <w:rPr>
          <w:rFonts w:hint="eastAsia"/>
        </w:rPr>
        <w:t>结论</w:t>
      </w:r>
      <w:r>
        <w:rPr>
          <w:rFonts w:hint="eastAsia"/>
        </w:rPr>
        <w:t>9</w:t>
      </w:r>
      <w:r>
        <w:rPr>
          <w:rFonts w:hint="eastAsia"/>
        </w:rPr>
        <w:t>：可重复读</w:t>
      </w:r>
      <w:r>
        <w:rPr>
          <w:rFonts w:hint="eastAsia"/>
        </w:rPr>
        <w:t>&gt;&lt;</w:t>
      </w:r>
      <w:r w:rsidR="00402033" w:rsidRPr="00402033">
        <w:rPr>
          <w:rFonts w:hint="eastAsia"/>
        </w:rPr>
        <w:t>快照隔离。</w:t>
      </w:r>
    </w:p>
    <w:p w14:paraId="3734DD37" w14:textId="314A5963" w:rsidR="00275D16" w:rsidRDefault="00402033" w:rsidP="00B77537">
      <w:pPr>
        <w:ind w:firstLine="240"/>
        <w:rPr>
          <w:rFonts w:hint="eastAsia"/>
        </w:rPr>
      </w:pPr>
      <w:r w:rsidRPr="00402033">
        <w:rPr>
          <w:rFonts w:hint="eastAsia"/>
        </w:rPr>
        <w:t>但是，快照隔离</w:t>
      </w:r>
      <w:r w:rsidR="00592B6A">
        <w:rPr>
          <w:rFonts w:hint="eastAsia"/>
        </w:rPr>
        <w:t>（能排除</w:t>
      </w:r>
      <w:r w:rsidR="00592B6A">
        <w:rPr>
          <w:rFonts w:hint="eastAsia"/>
        </w:rPr>
        <w:t>A3</w:t>
      </w:r>
      <w:r w:rsidR="00592B6A">
        <w:rPr>
          <w:rFonts w:hint="eastAsia"/>
        </w:rPr>
        <w:t>却）</w:t>
      </w:r>
      <w:r w:rsidRPr="00402033">
        <w:rPr>
          <w:rFonts w:hint="eastAsia"/>
        </w:rPr>
        <w:t>并不排除</w:t>
      </w:r>
      <w:r w:rsidRPr="00402033">
        <w:rPr>
          <w:rFonts w:hint="eastAsia"/>
        </w:rPr>
        <w:t>P3</w:t>
      </w:r>
      <w:r w:rsidR="00275D16">
        <w:rPr>
          <w:rFonts w:hint="eastAsia"/>
        </w:rPr>
        <w:t>（谓词读事务提交前</w:t>
      </w:r>
      <w:r w:rsidR="00592B6A">
        <w:rPr>
          <w:rFonts w:hint="eastAsia"/>
        </w:rPr>
        <w:t>谓词范围内</w:t>
      </w:r>
      <w:r w:rsidR="00275D16">
        <w:rPr>
          <w:rFonts w:hint="eastAsia"/>
        </w:rPr>
        <w:t>被另一事务写入）</w:t>
      </w:r>
      <w:r w:rsidRPr="00402033">
        <w:rPr>
          <w:rFonts w:hint="eastAsia"/>
        </w:rPr>
        <w:t>。考虑一个约束，表示由谓词确定的一组作业任务不能有大于</w:t>
      </w:r>
      <w:r w:rsidRPr="00402033">
        <w:rPr>
          <w:rFonts w:hint="eastAsia"/>
        </w:rPr>
        <w:t>8</w:t>
      </w:r>
      <w:r w:rsidRPr="00402033">
        <w:rPr>
          <w:rFonts w:hint="eastAsia"/>
        </w:rPr>
        <w:t>的小时数。</w:t>
      </w:r>
      <w:r w:rsidRPr="00402033">
        <w:rPr>
          <w:rFonts w:hint="eastAsia"/>
        </w:rPr>
        <w:t>T1</w:t>
      </w:r>
      <w:r w:rsidRPr="00402033">
        <w:rPr>
          <w:rFonts w:hint="eastAsia"/>
        </w:rPr>
        <w:t>读取此谓词，确定总和只有</w:t>
      </w:r>
      <w:r w:rsidRPr="00402033">
        <w:rPr>
          <w:rFonts w:hint="eastAsia"/>
        </w:rPr>
        <w:t>7</w:t>
      </w:r>
      <w:r w:rsidRPr="00402033">
        <w:rPr>
          <w:rFonts w:hint="eastAsia"/>
        </w:rPr>
        <w:t>小时，并添加</w:t>
      </w:r>
      <w:r w:rsidRPr="00402033">
        <w:rPr>
          <w:rFonts w:hint="eastAsia"/>
        </w:rPr>
        <w:t>1</w:t>
      </w:r>
      <w:r w:rsidRPr="00402033">
        <w:rPr>
          <w:rFonts w:hint="eastAsia"/>
        </w:rPr>
        <w:t>小时持续时间的新任务，而并发事务</w:t>
      </w:r>
      <w:r w:rsidRPr="00402033">
        <w:rPr>
          <w:rFonts w:hint="eastAsia"/>
        </w:rPr>
        <w:t>T2</w:t>
      </w:r>
      <w:r w:rsidRPr="00402033">
        <w:rPr>
          <w:rFonts w:hint="eastAsia"/>
        </w:rPr>
        <w:t>做同样的事情。由于两个事务正在插入不同的数据项（以及不同的索引条目（如果有的话）），因此</w:t>
      </w:r>
      <w:r w:rsidRPr="00402033">
        <w:rPr>
          <w:rFonts w:hint="eastAsia"/>
        </w:rPr>
        <w:t>First-Committer-Wins</w:t>
      </w:r>
      <w:r w:rsidRPr="00402033">
        <w:rPr>
          <w:rFonts w:hint="eastAsia"/>
        </w:rPr>
        <w:t>不排除此情况，并且可能发生在快照隔离中。</w:t>
      </w:r>
      <w:r w:rsidR="00275D16">
        <w:rPr>
          <w:rFonts w:hint="eastAsia"/>
        </w:rPr>
        <w:t>但是在任何等价</w:t>
      </w:r>
      <w:r w:rsidRPr="00402033">
        <w:rPr>
          <w:rFonts w:hint="eastAsia"/>
        </w:rPr>
        <w:t>的</w:t>
      </w:r>
      <w:r w:rsidR="00275D16">
        <w:rPr>
          <w:rFonts w:hint="eastAsia"/>
        </w:rPr>
        <w:t>串行</w:t>
      </w:r>
      <w:r w:rsidRPr="00402033">
        <w:rPr>
          <w:rFonts w:hint="eastAsia"/>
        </w:rPr>
        <w:t>历史中，在这种情况下会出现</w:t>
      </w:r>
      <w:r w:rsidRPr="00402033">
        <w:rPr>
          <w:rFonts w:hint="eastAsia"/>
        </w:rPr>
        <w:t>P3</w:t>
      </w:r>
      <w:r w:rsidRPr="00402033">
        <w:rPr>
          <w:rFonts w:hint="eastAsia"/>
        </w:rPr>
        <w:t>现象。</w:t>
      </w:r>
    </w:p>
    <w:p w14:paraId="0E73430B" w14:textId="275DAA58" w:rsidR="00275D16" w:rsidRDefault="00402033" w:rsidP="00B77537">
      <w:pPr>
        <w:ind w:firstLine="240"/>
        <w:rPr>
          <w:rFonts w:hint="eastAsia"/>
        </w:rPr>
      </w:pPr>
      <w:r w:rsidRPr="00402033">
        <w:rPr>
          <w:rFonts w:hint="eastAsia"/>
        </w:rPr>
        <w:t>也许最引人注目的是，快照隔离没有幻</w:t>
      </w:r>
      <w:r w:rsidR="00275D16">
        <w:rPr>
          <w:rFonts w:hint="eastAsia"/>
        </w:rPr>
        <w:t>读</w:t>
      </w:r>
      <w:r w:rsidRPr="00402033">
        <w:rPr>
          <w:rFonts w:hint="eastAsia"/>
        </w:rPr>
        <w:t>（在</w:t>
      </w:r>
      <w:r w:rsidRPr="00402033">
        <w:rPr>
          <w:rFonts w:hint="eastAsia"/>
        </w:rPr>
        <w:t>ANSI</w:t>
      </w:r>
      <w:r w:rsidRPr="00402033">
        <w:rPr>
          <w:rFonts w:hint="eastAsia"/>
        </w:rPr>
        <w:t>定义</w:t>
      </w:r>
      <w:r w:rsidRPr="00402033">
        <w:rPr>
          <w:rFonts w:hint="eastAsia"/>
        </w:rPr>
        <w:t>A3</w:t>
      </w:r>
      <w:r w:rsidRPr="00402033">
        <w:rPr>
          <w:rFonts w:hint="eastAsia"/>
        </w:rPr>
        <w:t>的严格意义上）。每个事务都不会看到并发事务的更新。所以，可以说出以下令人惊讶的结果（请注意，表</w:t>
      </w:r>
      <w:r w:rsidRPr="00402033">
        <w:rPr>
          <w:rFonts w:hint="eastAsia"/>
        </w:rPr>
        <w:t>1</w:t>
      </w:r>
      <w:r w:rsidRPr="00402033">
        <w:rPr>
          <w:rFonts w:hint="eastAsia"/>
        </w:rPr>
        <w:t>定义了</w:t>
      </w:r>
      <w:r w:rsidR="00E32877">
        <w:rPr>
          <w:rFonts w:hint="eastAsia"/>
        </w:rPr>
        <w:t>异常可串行化（</w:t>
      </w:r>
      <w:r w:rsidR="00275D16" w:rsidRPr="00275D16">
        <w:t>ANOMALY</w:t>
      </w:r>
      <w:r w:rsidR="00275D16">
        <w:rPr>
          <w:rFonts w:hint="eastAsia"/>
        </w:rPr>
        <w:t xml:space="preserve"> </w:t>
      </w:r>
      <w:r w:rsidRPr="00402033">
        <w:rPr>
          <w:rFonts w:hint="eastAsia"/>
        </w:rPr>
        <w:t>SERIALIZABLE</w:t>
      </w:r>
      <w:r w:rsidR="00E32877">
        <w:rPr>
          <w:rFonts w:hint="eastAsia"/>
        </w:rPr>
        <w:t>）</w:t>
      </w:r>
      <w:r w:rsidRPr="00402033">
        <w:rPr>
          <w:rFonts w:hint="eastAsia"/>
        </w:rPr>
        <w:t>作为</w:t>
      </w:r>
      <w:r w:rsidRPr="00402033">
        <w:rPr>
          <w:rFonts w:hint="eastAsia"/>
        </w:rPr>
        <w:t>ANSI SQL</w:t>
      </w:r>
      <w:r w:rsidRPr="00402033">
        <w:rPr>
          <w:rFonts w:hint="eastAsia"/>
        </w:rPr>
        <w:t>定义的</w:t>
      </w:r>
      <w:r w:rsidRPr="00402033">
        <w:rPr>
          <w:rFonts w:hint="eastAsia"/>
        </w:rPr>
        <w:t>SERIALIZABLE</w:t>
      </w:r>
      <w:r w:rsidRPr="00402033">
        <w:rPr>
          <w:rFonts w:hint="eastAsia"/>
        </w:rPr>
        <w:t>），而没有</w:t>
      </w:r>
      <w:r w:rsidRPr="00402033">
        <w:rPr>
          <w:rFonts w:hint="eastAsia"/>
        </w:rPr>
        <w:t>[ANSI]</w:t>
      </w:r>
      <w:r w:rsidRPr="00402033">
        <w:rPr>
          <w:rFonts w:hint="eastAsia"/>
        </w:rPr>
        <w:t>中的</w:t>
      </w:r>
      <w:r w:rsidRPr="00402033">
        <w:rPr>
          <w:rFonts w:hint="eastAsia"/>
        </w:rPr>
        <w:t>4.28</w:t>
      </w:r>
      <w:r w:rsidRPr="00402033">
        <w:rPr>
          <w:rFonts w:hint="eastAsia"/>
        </w:rPr>
        <w:t>中的额外限制：</w:t>
      </w:r>
    </w:p>
    <w:p w14:paraId="5AE488AA" w14:textId="6EC552A3" w:rsidR="001F656E" w:rsidRDefault="00275D16" w:rsidP="00E32877">
      <w:pPr>
        <w:ind w:firstLine="240"/>
        <w:rPr>
          <w:rFonts w:hint="eastAsia"/>
        </w:rPr>
      </w:pPr>
      <w:r>
        <w:rPr>
          <w:rFonts w:hint="eastAsia"/>
        </w:rPr>
        <w:t>结论</w:t>
      </w:r>
      <w:r w:rsidR="00FB48F4">
        <w:rPr>
          <w:rFonts w:hint="eastAsia"/>
        </w:rPr>
        <w:t>10</w:t>
      </w:r>
      <w:r w:rsidR="00FB48F4">
        <w:rPr>
          <w:rFonts w:hint="eastAsia"/>
        </w:rPr>
        <w:t>：</w:t>
      </w:r>
      <w:r w:rsidR="00402033" w:rsidRPr="00402033">
        <w:rPr>
          <w:rFonts w:hint="eastAsia"/>
        </w:rPr>
        <w:t>快照隔离历史排除了异常</w:t>
      </w:r>
      <w:r w:rsidR="00402033" w:rsidRPr="00402033">
        <w:rPr>
          <w:rFonts w:hint="eastAsia"/>
        </w:rPr>
        <w:t>A1</w:t>
      </w:r>
      <w:r w:rsidR="00402033" w:rsidRPr="00402033">
        <w:rPr>
          <w:rFonts w:hint="eastAsia"/>
        </w:rPr>
        <w:t>，</w:t>
      </w:r>
      <w:r w:rsidR="00402033" w:rsidRPr="00402033">
        <w:rPr>
          <w:rFonts w:hint="eastAsia"/>
        </w:rPr>
        <w:t>A2</w:t>
      </w:r>
      <w:r w:rsidR="00402033" w:rsidRPr="00402033">
        <w:rPr>
          <w:rFonts w:hint="eastAsia"/>
        </w:rPr>
        <w:t>和</w:t>
      </w:r>
      <w:r w:rsidR="00402033" w:rsidRPr="00402033">
        <w:t xml:space="preserve">A3 </w:t>
      </w:r>
      <w:r w:rsidR="00402033" w:rsidRPr="00402033">
        <w:rPr>
          <w:rFonts w:hint="eastAsia"/>
        </w:rPr>
        <w:t>。因此，在表</w:t>
      </w:r>
      <w:r w:rsidR="00402033" w:rsidRPr="00402033">
        <w:t>1</w:t>
      </w:r>
      <w:r w:rsidR="001F656E">
        <w:rPr>
          <w:rFonts w:hint="eastAsia"/>
        </w:rPr>
        <w:t xml:space="preserve"> </w:t>
      </w:r>
      <w:r w:rsidR="00E32877">
        <w:rPr>
          <w:rFonts w:hint="eastAsia"/>
        </w:rPr>
        <w:t>异常可串行化</w:t>
      </w:r>
      <w:r w:rsidR="00402033" w:rsidRPr="00402033">
        <w:rPr>
          <w:rFonts w:hint="eastAsia"/>
        </w:rPr>
        <w:t>的异​​常解释中：</w:t>
      </w:r>
      <w:r w:rsidR="001F656E">
        <w:rPr>
          <w:rFonts w:hint="eastAsia"/>
        </w:rPr>
        <w:t>可串行化</w:t>
      </w:r>
      <w:r w:rsidR="001F656E">
        <w:rPr>
          <w:rFonts w:hint="eastAsia"/>
        </w:rPr>
        <w:t>&lt;</w:t>
      </w:r>
      <w:r w:rsidR="001F656E">
        <w:rPr>
          <w:rFonts w:hint="eastAsia"/>
        </w:rPr>
        <w:t>快照隔离</w:t>
      </w:r>
      <w:r w:rsidR="00402033" w:rsidRPr="00402033">
        <w:rPr>
          <w:rFonts w:hint="eastAsia"/>
        </w:rPr>
        <w:t>。</w:t>
      </w:r>
    </w:p>
    <w:p w14:paraId="1C5059C4" w14:textId="77777777" w:rsidR="00B026AF" w:rsidRDefault="00FB48F4" w:rsidP="00B77537">
      <w:pPr>
        <w:ind w:firstLine="240"/>
        <w:rPr>
          <w:rFonts w:hint="eastAsia"/>
        </w:rPr>
      </w:pPr>
      <w:r>
        <w:rPr>
          <w:rFonts w:hint="eastAsia"/>
        </w:rPr>
        <w:t>快照隔离允许以非常老的时间戳运行事务</w:t>
      </w:r>
      <w:r w:rsidR="00402033" w:rsidRPr="00402033">
        <w:rPr>
          <w:rFonts w:hint="eastAsia"/>
        </w:rPr>
        <w:t>，从而</w:t>
      </w:r>
      <w:r>
        <w:rPr>
          <w:rFonts w:hint="eastAsia"/>
        </w:rPr>
        <w:t>从数据库的历史允许</w:t>
      </w:r>
      <w:r w:rsidR="00402033" w:rsidRPr="00402033">
        <w:rPr>
          <w:rFonts w:hint="eastAsia"/>
        </w:rPr>
        <w:t>进行</w:t>
      </w:r>
      <w:r>
        <w:rPr>
          <w:rFonts w:hint="eastAsia"/>
        </w:rPr>
        <w:t>“</w:t>
      </w:r>
      <w:r w:rsidR="00402033" w:rsidRPr="00402033">
        <w:rPr>
          <w:rFonts w:hint="eastAsia"/>
        </w:rPr>
        <w:t>时间旅行</w:t>
      </w:r>
      <w:r w:rsidR="00B026AF">
        <w:rPr>
          <w:rFonts w:hint="eastAsia"/>
        </w:rPr>
        <w:t>”——过程中写入不会被阻塞。当然，</w:t>
      </w:r>
      <w:r w:rsidR="00402033" w:rsidRPr="00402033">
        <w:rPr>
          <w:rFonts w:hint="eastAsia"/>
        </w:rPr>
        <w:t>具有非常旧的时间戳的事务，如果</w:t>
      </w:r>
      <w:r w:rsidR="00B026AF">
        <w:rPr>
          <w:rFonts w:hint="eastAsia"/>
        </w:rPr>
        <w:t>尝试更新任何由比较</w:t>
      </w:r>
      <w:r w:rsidR="00402033" w:rsidRPr="00402033">
        <w:rPr>
          <w:rFonts w:hint="eastAsia"/>
        </w:rPr>
        <w:t>新的事务更新</w:t>
      </w:r>
      <w:r w:rsidR="00B026AF">
        <w:rPr>
          <w:rFonts w:hint="eastAsia"/>
        </w:rPr>
        <w:t>过</w:t>
      </w:r>
      <w:r w:rsidR="00402033" w:rsidRPr="00402033">
        <w:rPr>
          <w:rFonts w:hint="eastAsia"/>
        </w:rPr>
        <w:t>的数据项，将会中止。</w:t>
      </w:r>
    </w:p>
    <w:p w14:paraId="4428BAFF" w14:textId="77777777" w:rsidR="00B026AF" w:rsidRDefault="00402033" w:rsidP="00B026AF">
      <w:pPr>
        <w:ind w:firstLine="240"/>
        <w:rPr>
          <w:rFonts w:hint="eastAsia"/>
        </w:rPr>
      </w:pPr>
      <w:r w:rsidRPr="00402033">
        <w:rPr>
          <w:rFonts w:hint="eastAsia"/>
        </w:rPr>
        <w:t>快照隔离</w:t>
      </w:r>
      <w:r w:rsidR="00B026AF" w:rsidRPr="00402033">
        <w:rPr>
          <w:rFonts w:hint="eastAsia"/>
        </w:rPr>
        <w:t>的简单实现</w:t>
      </w:r>
      <w:r w:rsidRPr="00402033">
        <w:rPr>
          <w:rFonts w:hint="eastAsia"/>
        </w:rPr>
        <w:t>模仿</w:t>
      </w:r>
      <w:r w:rsidR="00B026AF">
        <w:rPr>
          <w:rFonts w:hint="eastAsia"/>
        </w:rPr>
        <w:t>了</w:t>
      </w:r>
      <w:r w:rsidRPr="00402033">
        <w:t>Reed [REE]</w:t>
      </w:r>
      <w:r w:rsidRPr="00402033">
        <w:rPr>
          <w:rFonts w:hint="eastAsia"/>
        </w:rPr>
        <w:t>。这种多版本数据库有几种商业实现。</w:t>
      </w:r>
      <w:r w:rsidRPr="00402033">
        <w:t xml:space="preserve"> Borland</w:t>
      </w:r>
      <w:r w:rsidRPr="00402033">
        <w:rPr>
          <w:rFonts w:hint="eastAsia"/>
        </w:rPr>
        <w:t>的</w:t>
      </w:r>
      <w:proofErr w:type="spellStart"/>
      <w:r w:rsidRPr="00402033">
        <w:t>InterBase</w:t>
      </w:r>
      <w:proofErr w:type="spellEnd"/>
      <w:r w:rsidRPr="00402033">
        <w:t xml:space="preserve"> 4 [THA]</w:t>
      </w:r>
      <w:r w:rsidRPr="00402033">
        <w:rPr>
          <w:rFonts w:hint="eastAsia"/>
        </w:rPr>
        <w:t>和基于</w:t>
      </w:r>
      <w:r w:rsidRPr="00402033">
        <w:t>Microsoft Exchange</w:t>
      </w:r>
      <w:r w:rsidRPr="00402033">
        <w:rPr>
          <w:rFonts w:hint="eastAsia"/>
        </w:rPr>
        <w:t>系统的引擎都提供了快照隔离与</w:t>
      </w:r>
      <w:r w:rsidR="00B026AF" w:rsidRPr="00B026AF">
        <w:t>First-committer-wins</w:t>
      </w:r>
      <w:r w:rsidRPr="00402033">
        <w:rPr>
          <w:rFonts w:hint="eastAsia"/>
        </w:rPr>
        <w:t>功能。</w:t>
      </w:r>
      <w:r w:rsidRPr="00402033">
        <w:rPr>
          <w:rFonts w:hint="eastAsia"/>
        </w:rPr>
        <w:t xml:space="preserve"> First</w:t>
      </w:r>
      <w:r w:rsidR="00B026AF">
        <w:rPr>
          <w:rFonts w:hint="eastAsia"/>
        </w:rPr>
        <w:t>-</w:t>
      </w:r>
      <w:r w:rsidRPr="00402033">
        <w:rPr>
          <w:rFonts w:hint="eastAsia"/>
        </w:rPr>
        <w:t>Committer-wins</w:t>
      </w:r>
      <w:r w:rsidRPr="00402033">
        <w:rPr>
          <w:rFonts w:hint="eastAsia"/>
        </w:rPr>
        <w:t>要求系统记住属于每个活动事务的</w:t>
      </w:r>
      <w:r w:rsidR="00B026AF">
        <w:rPr>
          <w:rFonts w:hint="eastAsia"/>
        </w:rPr>
        <w:t>开始时间戳之后提交的任何事务的所有更新（写入锁信息）。如果其更新与系统记忆中其他人的已有的</w:t>
      </w:r>
      <w:r w:rsidRPr="00402033">
        <w:rPr>
          <w:rFonts w:hint="eastAsia"/>
        </w:rPr>
        <w:t>更新冲突，则中止该事务。</w:t>
      </w:r>
    </w:p>
    <w:p w14:paraId="6CBA0916" w14:textId="75221DE7" w:rsidR="00B026AF" w:rsidRDefault="00B026AF" w:rsidP="00B026AF">
      <w:pPr>
        <w:ind w:firstLine="240"/>
        <w:rPr>
          <w:rFonts w:hint="eastAsia"/>
        </w:rPr>
      </w:pPr>
      <w:r w:rsidRPr="00B026AF">
        <w:rPr>
          <w:rFonts w:hint="eastAsia"/>
        </w:rPr>
        <w:t>快照隔离的“乐观”并发控制方法对于只读事务具有明显的并发优势，但其对更新事务的好处仍然存在争议。这可能不利于长时间运行的与高竞争性短</w:t>
      </w:r>
      <w:r>
        <w:rPr>
          <w:rFonts w:hint="eastAsia"/>
        </w:rPr>
        <w:t>事务</w:t>
      </w:r>
      <w:r w:rsidR="0095276D">
        <w:rPr>
          <w:rFonts w:hint="eastAsia"/>
        </w:rPr>
        <w:t>执行，因为长期运行的事务</w:t>
      </w:r>
      <w:r w:rsidRPr="00B026AF">
        <w:rPr>
          <w:rFonts w:hint="eastAsia"/>
        </w:rPr>
        <w:t>不太可能是他们写的</w:t>
      </w:r>
      <w:r w:rsidR="00512EF5">
        <w:rPr>
          <w:rFonts w:hint="eastAsia"/>
        </w:rPr>
        <w:t>一切的第一作者，因此可能会被中止。（请注意，这种情况也会成为锁</w:t>
      </w:r>
      <w:r w:rsidRPr="00B026AF">
        <w:rPr>
          <w:rFonts w:hint="eastAsia"/>
        </w:rPr>
        <w:t>实现中的一个真正的问题，如果解决方案</w:t>
      </w:r>
      <w:r w:rsidR="00530D8B">
        <w:rPr>
          <w:rFonts w:hint="eastAsia"/>
        </w:rPr>
        <w:t>是不允许长期运行</w:t>
      </w:r>
      <w:r w:rsidR="00512EF5">
        <w:rPr>
          <w:rFonts w:hint="eastAsia"/>
        </w:rPr>
        <w:t>会持有短</w:t>
      </w:r>
      <w:r w:rsidR="00512EF5" w:rsidRPr="00B026AF">
        <w:rPr>
          <w:rFonts w:hint="eastAsia"/>
        </w:rPr>
        <w:t>事务锁</w:t>
      </w:r>
      <w:r w:rsidR="00512EF5">
        <w:rPr>
          <w:rFonts w:hint="eastAsia"/>
        </w:rPr>
        <w:t>的更新事务</w:t>
      </w:r>
      <w:r w:rsidRPr="00B026AF">
        <w:rPr>
          <w:rFonts w:hint="eastAsia"/>
        </w:rPr>
        <w:t>，快照隔离也是可以接受的。）当然，</w:t>
      </w:r>
      <w:r w:rsidR="00512EF5">
        <w:rPr>
          <w:rFonts w:hint="eastAsia"/>
        </w:rPr>
        <w:t>当</w:t>
      </w:r>
      <w:r w:rsidRPr="00B026AF">
        <w:rPr>
          <w:rFonts w:hint="eastAsia"/>
        </w:rPr>
        <w:t>在短</w:t>
      </w:r>
      <w:r w:rsidR="00512EF5">
        <w:rPr>
          <w:rFonts w:hint="eastAsia"/>
        </w:rPr>
        <w:t>期更新事务冲突最小化，长时间运行的事务大多为</w:t>
      </w:r>
      <w:r w:rsidRPr="00B026AF">
        <w:rPr>
          <w:rFonts w:hint="eastAsia"/>
        </w:rPr>
        <w:t>只读</w:t>
      </w:r>
      <w:r w:rsidR="00512EF5">
        <w:rPr>
          <w:rFonts w:hint="eastAsia"/>
        </w:rPr>
        <w:t>事务的情况下，快照隔离应该有较好的效果</w:t>
      </w:r>
      <w:r w:rsidR="00F021FC">
        <w:rPr>
          <w:rFonts w:hint="eastAsia"/>
        </w:rPr>
        <w:t>。在高数据冲突的长事务中，快照隔离提供了一种古典乐观的方法。</w:t>
      </w:r>
      <w:r w:rsidRPr="00B026AF">
        <w:rPr>
          <w:rFonts w:hint="eastAsia"/>
        </w:rPr>
        <w:t>对此</w:t>
      </w:r>
      <w:r w:rsidR="00F021FC">
        <w:rPr>
          <w:rFonts w:hint="eastAsia"/>
        </w:rPr>
        <w:t>种情况下</w:t>
      </w:r>
      <w:r w:rsidRPr="00B026AF">
        <w:rPr>
          <w:rFonts w:hint="eastAsia"/>
        </w:rPr>
        <w:t>的</w:t>
      </w:r>
      <w:r w:rsidR="00F021FC">
        <w:rPr>
          <w:rFonts w:hint="eastAsia"/>
        </w:rPr>
        <w:t>快照隔离的价值存在</w:t>
      </w:r>
      <w:r w:rsidRPr="00B026AF">
        <w:rPr>
          <w:rFonts w:hint="eastAsia"/>
        </w:rPr>
        <w:t>不同的看法。</w:t>
      </w:r>
      <w:r w:rsidRPr="00B026AF">
        <w:rPr>
          <w:rFonts w:hint="eastAsia"/>
        </w:rPr>
        <w:t xml:space="preserve"> </w:t>
      </w:r>
    </w:p>
    <w:p w14:paraId="75DB573A" w14:textId="77777777" w:rsidR="00F021FC" w:rsidRDefault="00B026AF" w:rsidP="00B026AF">
      <w:pPr>
        <w:ind w:firstLine="240"/>
        <w:rPr>
          <w:rFonts w:hint="eastAsia"/>
        </w:rPr>
      </w:pPr>
      <w:r w:rsidRPr="00B026AF">
        <w:rPr>
          <w:rFonts w:hint="eastAsia"/>
        </w:rPr>
        <w:t>4.3</w:t>
      </w:r>
      <w:r w:rsidRPr="00B026AF">
        <w:rPr>
          <w:rFonts w:hint="eastAsia"/>
        </w:rPr>
        <w:t>其他多版本系统</w:t>
      </w:r>
    </w:p>
    <w:p w14:paraId="42BEE161" w14:textId="77777777" w:rsidR="00F021FC" w:rsidRDefault="00B026AF" w:rsidP="00B026AF">
      <w:pPr>
        <w:ind w:firstLine="240"/>
        <w:rPr>
          <w:rFonts w:hint="eastAsia"/>
        </w:rPr>
      </w:pPr>
      <w:r w:rsidRPr="00B026AF">
        <w:rPr>
          <w:rFonts w:hint="eastAsia"/>
        </w:rPr>
        <w:t>还有其他</w:t>
      </w:r>
      <w:r w:rsidR="00F021FC">
        <w:rPr>
          <w:rFonts w:hint="eastAsia"/>
        </w:rPr>
        <w:t>模式</w:t>
      </w:r>
      <w:r w:rsidRPr="00B026AF">
        <w:rPr>
          <w:rFonts w:hint="eastAsia"/>
        </w:rPr>
        <w:t>的多版本</w:t>
      </w:r>
      <w:r w:rsidR="00F021FC">
        <w:rPr>
          <w:rFonts w:hint="eastAsia"/>
        </w:rPr>
        <w:t>并发控制</w:t>
      </w:r>
      <w:r w:rsidRPr="00B026AF">
        <w:rPr>
          <w:rFonts w:hint="eastAsia"/>
        </w:rPr>
        <w:t>。一些商业</w:t>
      </w:r>
      <w:r w:rsidR="00F021FC">
        <w:rPr>
          <w:rFonts w:hint="eastAsia"/>
        </w:rPr>
        <w:t>数据库</w:t>
      </w:r>
      <w:r w:rsidRPr="00B026AF">
        <w:rPr>
          <w:rFonts w:hint="eastAsia"/>
        </w:rPr>
        <w:t>维护对象的版本，但将快照隔离限制为只读事务（例如，仅在某些其他数据库中的</w:t>
      </w:r>
      <w:r w:rsidRPr="00B026AF">
        <w:rPr>
          <w:rFonts w:hint="eastAsia"/>
        </w:rPr>
        <w:t>SQL-92</w:t>
      </w:r>
      <w:r w:rsidRPr="00B026AF">
        <w:rPr>
          <w:rFonts w:hint="eastAsia"/>
        </w:rPr>
        <w:t>，</w:t>
      </w:r>
      <w:proofErr w:type="spellStart"/>
      <w:r w:rsidRPr="00B026AF">
        <w:rPr>
          <w:rFonts w:hint="eastAsia"/>
        </w:rPr>
        <w:t>Rdb</w:t>
      </w:r>
      <w:proofErr w:type="spellEnd"/>
      <w:r w:rsidRPr="00B026AF">
        <w:rPr>
          <w:rFonts w:hint="eastAsia"/>
        </w:rPr>
        <w:t>和</w:t>
      </w:r>
      <w:r w:rsidRPr="00B026AF">
        <w:rPr>
          <w:rFonts w:hint="eastAsia"/>
        </w:rPr>
        <w:t>[MS</w:t>
      </w:r>
      <w:r w:rsidRPr="00B026AF">
        <w:rPr>
          <w:rFonts w:hint="eastAsia"/>
        </w:rPr>
        <w:t>，</w:t>
      </w:r>
      <w:r w:rsidRPr="00B026AF">
        <w:rPr>
          <w:rFonts w:hint="eastAsia"/>
        </w:rPr>
        <w:t>HOB</w:t>
      </w:r>
      <w:r w:rsidRPr="00B026AF">
        <w:rPr>
          <w:rFonts w:hint="eastAsia"/>
        </w:rPr>
        <w:t>，</w:t>
      </w:r>
      <w:r w:rsidRPr="00B026AF">
        <w:rPr>
          <w:rFonts w:hint="eastAsia"/>
        </w:rPr>
        <w:t>ORA]</w:t>
      </w:r>
      <w:r w:rsidR="00F021FC">
        <w:rPr>
          <w:rFonts w:hint="eastAsia"/>
        </w:rPr>
        <w:t>的</w:t>
      </w:r>
      <w:r w:rsidR="00F021FC" w:rsidRPr="00B026AF">
        <w:rPr>
          <w:rFonts w:hint="eastAsia"/>
        </w:rPr>
        <w:t>SET TRANSACTION READ</w:t>
      </w:r>
      <w:r w:rsidRPr="00B026AF">
        <w:rPr>
          <w:rFonts w:hint="eastAsia"/>
        </w:rPr>
        <w:t xml:space="preserve">; </w:t>
      </w:r>
      <w:proofErr w:type="spellStart"/>
      <w:r w:rsidRPr="00B026AF">
        <w:rPr>
          <w:rFonts w:hint="eastAsia"/>
        </w:rPr>
        <w:t>Postgres</w:t>
      </w:r>
      <w:proofErr w:type="spellEnd"/>
      <w:r w:rsidRPr="00B026AF">
        <w:rPr>
          <w:rFonts w:hint="eastAsia"/>
        </w:rPr>
        <w:t>和</w:t>
      </w:r>
      <w:proofErr w:type="spellStart"/>
      <w:r w:rsidRPr="00B026AF">
        <w:rPr>
          <w:rFonts w:hint="eastAsia"/>
        </w:rPr>
        <w:t>Illustra</w:t>
      </w:r>
      <w:proofErr w:type="spellEnd"/>
      <w:r w:rsidRPr="00B026AF">
        <w:rPr>
          <w:rFonts w:hint="eastAsia"/>
        </w:rPr>
        <w:t xml:space="preserve"> [STO</w:t>
      </w:r>
      <w:r w:rsidRPr="00B026AF">
        <w:rPr>
          <w:rFonts w:hint="eastAsia"/>
        </w:rPr>
        <w:t>，</w:t>
      </w:r>
      <w:r w:rsidRPr="00B026AF">
        <w:rPr>
          <w:rFonts w:hint="eastAsia"/>
        </w:rPr>
        <w:t>ILL]</w:t>
      </w:r>
      <w:r w:rsidR="00F021FC">
        <w:rPr>
          <w:rFonts w:hint="eastAsia"/>
        </w:rPr>
        <w:t>长期维护多</w:t>
      </w:r>
      <w:r w:rsidRPr="00B026AF">
        <w:rPr>
          <w:rFonts w:hint="eastAsia"/>
        </w:rPr>
        <w:t>版本，并提供</w:t>
      </w:r>
      <w:r w:rsidR="00F021FC">
        <w:rPr>
          <w:rFonts w:hint="eastAsia"/>
        </w:rPr>
        <w:t>“时间旅行”</w:t>
      </w:r>
      <w:r w:rsidRPr="00B026AF">
        <w:rPr>
          <w:rFonts w:hint="eastAsia"/>
        </w:rPr>
        <w:t>查询）。其他</w:t>
      </w:r>
      <w:r w:rsidR="00F021FC">
        <w:rPr>
          <w:rFonts w:hint="eastAsia"/>
        </w:rPr>
        <w:t>产品允许更新事务，但不保证</w:t>
      </w:r>
      <w:r w:rsidR="00F021FC" w:rsidRPr="00F021FC">
        <w:t>first-committer-wins</w:t>
      </w:r>
      <w:r w:rsidRPr="00B026AF">
        <w:rPr>
          <w:rFonts w:hint="eastAsia"/>
        </w:rPr>
        <w:t>（例如，</w:t>
      </w:r>
      <w:r w:rsidRPr="00B026AF">
        <w:rPr>
          <w:rFonts w:hint="eastAsia"/>
        </w:rPr>
        <w:t>Oracle</w:t>
      </w:r>
      <w:r w:rsidRPr="00B026AF">
        <w:rPr>
          <w:rFonts w:hint="eastAsia"/>
        </w:rPr>
        <w:t>读一致性隔离</w:t>
      </w:r>
      <w:r w:rsidRPr="00B026AF">
        <w:rPr>
          <w:rFonts w:hint="eastAsia"/>
        </w:rPr>
        <w:t>[ORA]</w:t>
      </w:r>
      <w:r w:rsidRPr="00B026AF">
        <w:rPr>
          <w:rFonts w:hint="eastAsia"/>
        </w:rPr>
        <w:t>）。</w:t>
      </w:r>
      <w:r w:rsidRPr="00B026AF">
        <w:rPr>
          <w:rFonts w:hint="eastAsia"/>
        </w:rPr>
        <w:t xml:space="preserve"> </w:t>
      </w:r>
    </w:p>
    <w:p w14:paraId="29A86A06" w14:textId="38E21836" w:rsidR="00EB3E3E" w:rsidRDefault="00B026AF" w:rsidP="00B026AF">
      <w:pPr>
        <w:ind w:firstLine="240"/>
        <w:rPr>
          <w:rFonts w:hint="eastAsia"/>
        </w:rPr>
      </w:pPr>
      <w:r w:rsidRPr="00B026AF">
        <w:rPr>
          <w:rFonts w:hint="eastAsia"/>
        </w:rPr>
        <w:t>Oracle</w:t>
      </w:r>
      <w:r w:rsidR="00D54E01">
        <w:rPr>
          <w:rFonts w:hint="eastAsia"/>
        </w:rPr>
        <w:t>读一致性</w:t>
      </w:r>
      <w:r w:rsidR="00734E2C">
        <w:rPr>
          <w:rFonts w:hint="eastAsia"/>
        </w:rPr>
        <w:t>（</w:t>
      </w:r>
      <w:r w:rsidR="00D54E01" w:rsidRPr="00B026AF">
        <w:rPr>
          <w:rFonts w:hint="eastAsia"/>
        </w:rPr>
        <w:t>Read Consistency</w:t>
      </w:r>
      <w:r w:rsidR="00734E2C">
        <w:rPr>
          <w:rFonts w:hint="eastAsia"/>
        </w:rPr>
        <w:t>）隔离在</w:t>
      </w:r>
      <w:r w:rsidRPr="00B026AF">
        <w:rPr>
          <w:rFonts w:hint="eastAsia"/>
        </w:rPr>
        <w:t>每个</w:t>
      </w:r>
      <w:r w:rsidRPr="00B026AF">
        <w:rPr>
          <w:rFonts w:hint="eastAsia"/>
        </w:rPr>
        <w:t>SQL</w:t>
      </w:r>
      <w:r w:rsidR="001C1316">
        <w:rPr>
          <w:rFonts w:hint="eastAsia"/>
        </w:rPr>
        <w:t>语句开始后，根据事务开始时间戳，</w:t>
      </w:r>
      <w:r w:rsidR="00734E2C">
        <w:rPr>
          <w:rFonts w:hint="eastAsia"/>
        </w:rPr>
        <w:t>给出</w:t>
      </w:r>
      <w:r w:rsidR="001C1316">
        <w:rPr>
          <w:rFonts w:hint="eastAsia"/>
        </w:rPr>
        <w:t>最近</w:t>
      </w:r>
      <w:r w:rsidRPr="00B026AF">
        <w:rPr>
          <w:rFonts w:hint="eastAsia"/>
        </w:rPr>
        <w:t>提交的数据库值。就好像在每个</w:t>
      </w:r>
      <w:r w:rsidRPr="00B026AF">
        <w:rPr>
          <w:rFonts w:hint="eastAsia"/>
        </w:rPr>
        <w:t>SQL</w:t>
      </w:r>
      <w:r w:rsidR="00D54E01">
        <w:rPr>
          <w:rFonts w:hint="eastAsia"/>
        </w:rPr>
        <w:t>语句中事务的开始时间戳都是最新的。</w:t>
      </w:r>
      <w:r w:rsidR="007F1C27">
        <w:rPr>
          <w:rFonts w:hint="eastAsia"/>
        </w:rPr>
        <w:t>启动游标</w:t>
      </w:r>
      <w:r w:rsidR="007F1C27" w:rsidRPr="00B026AF">
        <w:rPr>
          <w:rFonts w:hint="eastAsia"/>
        </w:rPr>
        <w:t>的时间</w:t>
      </w:r>
      <w:r w:rsidR="00160F0E">
        <w:rPr>
          <w:rFonts w:hint="eastAsia"/>
        </w:rPr>
        <w:t>作</w:t>
      </w:r>
      <w:r w:rsidR="00EB3E3E">
        <w:rPr>
          <w:rFonts w:hint="eastAsia"/>
        </w:rPr>
        <w:t>为</w:t>
      </w:r>
      <w:r w:rsidR="007F1C27">
        <w:rPr>
          <w:rFonts w:hint="eastAsia"/>
        </w:rPr>
        <w:t>游标集的成员</w:t>
      </w:r>
      <w:r w:rsidR="00160F0E">
        <w:rPr>
          <w:rFonts w:hint="eastAsia"/>
        </w:rPr>
        <w:t>。底层机制根据语句时间戳重新计算行的适当版本。写锁保护</w:t>
      </w:r>
      <w:r w:rsidRPr="00B026AF">
        <w:rPr>
          <w:rFonts w:hint="eastAsia"/>
        </w:rPr>
        <w:t>了行插入，更新和删除，以</w:t>
      </w:r>
      <w:r w:rsidR="00160F0E">
        <w:rPr>
          <w:rFonts w:hint="eastAsia"/>
        </w:rPr>
        <w:t>提供</w:t>
      </w:r>
      <w:r w:rsidR="00160F0E" w:rsidRPr="00160F0E">
        <w:t>first-writer-wins</w:t>
      </w:r>
      <w:r w:rsidRPr="00B026AF">
        <w:rPr>
          <w:rFonts w:hint="eastAsia"/>
        </w:rPr>
        <w:t>而不是</w:t>
      </w:r>
      <w:r w:rsidR="00160F0E" w:rsidRPr="00160F0E">
        <w:t>first-committer-wins</w:t>
      </w:r>
      <w:r w:rsidRPr="00B026AF">
        <w:rPr>
          <w:rFonts w:hint="eastAsia"/>
        </w:rPr>
        <w:t>策略。读一致性比</w:t>
      </w:r>
      <w:r w:rsidR="00EB3E3E">
        <w:rPr>
          <w:rFonts w:hint="eastAsia"/>
        </w:rPr>
        <w:t>读已提交</w:t>
      </w:r>
      <w:r w:rsidRPr="00B026AF">
        <w:rPr>
          <w:rFonts w:hint="eastAsia"/>
        </w:rPr>
        <w:t>（它禁止</w:t>
      </w:r>
      <w:r w:rsidR="00EB3E3E">
        <w:rPr>
          <w:rFonts w:hint="eastAsia"/>
        </w:rPr>
        <w:t>游标</w:t>
      </w:r>
      <w:r w:rsidRPr="00B026AF">
        <w:rPr>
          <w:rFonts w:hint="eastAsia"/>
        </w:rPr>
        <w:t>丢失更新（</w:t>
      </w:r>
      <w:r w:rsidRPr="00B026AF">
        <w:rPr>
          <w:rFonts w:hint="eastAsia"/>
        </w:rPr>
        <w:t>P4C</w:t>
      </w:r>
      <w:r w:rsidRPr="00B026AF">
        <w:rPr>
          <w:rFonts w:hint="eastAsia"/>
        </w:rPr>
        <w:t>））更强，但允许不可重复读取（</w:t>
      </w:r>
      <w:r w:rsidRPr="00B026AF">
        <w:rPr>
          <w:rFonts w:hint="eastAsia"/>
        </w:rPr>
        <w:t>P3</w:t>
      </w:r>
      <w:r w:rsidR="00EB3E3E">
        <w:rPr>
          <w:rFonts w:hint="eastAsia"/>
        </w:rPr>
        <w:t>），</w:t>
      </w:r>
      <w:r w:rsidRPr="00B026AF">
        <w:rPr>
          <w:rFonts w:hint="eastAsia"/>
        </w:rPr>
        <w:t>丢失更新（</w:t>
      </w:r>
      <w:r w:rsidRPr="00B026AF">
        <w:rPr>
          <w:rFonts w:hint="eastAsia"/>
        </w:rPr>
        <w:t>P4</w:t>
      </w:r>
      <w:r w:rsidR="00160F0E">
        <w:rPr>
          <w:rFonts w:hint="eastAsia"/>
        </w:rPr>
        <w:t>）和读偏</w:t>
      </w:r>
      <w:r w:rsidRPr="00B026AF">
        <w:rPr>
          <w:rFonts w:hint="eastAsia"/>
        </w:rPr>
        <w:t>（</w:t>
      </w:r>
      <w:r w:rsidRPr="00B026AF">
        <w:rPr>
          <w:rFonts w:hint="eastAsia"/>
        </w:rPr>
        <w:t>A5A</w:t>
      </w:r>
      <w:r w:rsidRPr="00B026AF">
        <w:rPr>
          <w:rFonts w:hint="eastAsia"/>
        </w:rPr>
        <w:t>）。快照隔离不允许</w:t>
      </w:r>
      <w:r w:rsidRPr="00B026AF">
        <w:rPr>
          <w:rFonts w:hint="eastAsia"/>
        </w:rPr>
        <w:t>P4</w:t>
      </w:r>
      <w:r w:rsidRPr="00B026AF">
        <w:rPr>
          <w:rFonts w:hint="eastAsia"/>
        </w:rPr>
        <w:t>或</w:t>
      </w:r>
      <w:r w:rsidRPr="00B026AF">
        <w:rPr>
          <w:rFonts w:hint="eastAsia"/>
        </w:rPr>
        <w:t>A5A</w:t>
      </w:r>
      <w:r w:rsidRPr="00B026AF">
        <w:rPr>
          <w:rFonts w:hint="eastAsia"/>
        </w:rPr>
        <w:t>。</w:t>
      </w:r>
    </w:p>
    <w:p w14:paraId="36A423A4" w14:textId="3B0118AD" w:rsidR="00734E2C" w:rsidRDefault="00B026AF" w:rsidP="00B026AF">
      <w:pPr>
        <w:ind w:firstLine="240"/>
        <w:rPr>
          <w:rFonts w:hint="eastAsia"/>
        </w:rPr>
      </w:pPr>
      <w:r w:rsidRPr="00B026AF">
        <w:rPr>
          <w:rFonts w:hint="eastAsia"/>
        </w:rPr>
        <w:t>如果仔细查看</w:t>
      </w:r>
      <w:r w:rsidRPr="00B026AF">
        <w:rPr>
          <w:rFonts w:hint="eastAsia"/>
        </w:rPr>
        <w:t>SQL</w:t>
      </w:r>
      <w:r w:rsidRPr="00B026AF">
        <w:rPr>
          <w:rFonts w:hint="eastAsia"/>
        </w:rPr>
        <w:t>标准，它将每个语句定义为原子</w:t>
      </w:r>
      <w:r w:rsidR="00EB3E3E">
        <w:rPr>
          <w:rFonts w:hint="eastAsia"/>
        </w:rPr>
        <w:t>操作。它在每个语句的开头都有可串行</w:t>
      </w:r>
      <w:r w:rsidRPr="00B026AF">
        <w:rPr>
          <w:rFonts w:hint="eastAsia"/>
        </w:rPr>
        <w:t>化的子事务（或时间戳）。可以想象</w:t>
      </w:r>
      <w:r w:rsidR="007F1C27">
        <w:rPr>
          <w:rFonts w:hint="eastAsia"/>
        </w:rPr>
        <w:t>出一种</w:t>
      </w:r>
      <w:r w:rsidR="00160F0E">
        <w:rPr>
          <w:rFonts w:hint="eastAsia"/>
        </w:rPr>
        <w:t>隔离级别</w:t>
      </w:r>
      <w:r w:rsidR="007F1C27">
        <w:rPr>
          <w:rFonts w:hint="eastAsia"/>
        </w:rPr>
        <w:t>层</w:t>
      </w:r>
      <w:r w:rsidR="00160F0E">
        <w:rPr>
          <w:rFonts w:hint="eastAsia"/>
        </w:rPr>
        <w:t>次</w:t>
      </w:r>
      <w:r w:rsidR="007F1C27">
        <w:rPr>
          <w:rFonts w:hint="eastAsia"/>
        </w:rPr>
        <w:t>，其</w:t>
      </w:r>
      <w:r w:rsidR="00160F0E">
        <w:rPr>
          <w:rFonts w:hint="eastAsia"/>
        </w:rPr>
        <w:t>通过</w:t>
      </w:r>
      <w:r w:rsidRPr="00B026AF">
        <w:rPr>
          <w:rFonts w:hint="eastAsia"/>
        </w:rPr>
        <w:t>为语句分配时间戳而定义的隔离级别（例如，在</w:t>
      </w:r>
      <w:r w:rsidRPr="00B026AF">
        <w:rPr>
          <w:rFonts w:hint="eastAsia"/>
        </w:rPr>
        <w:t>Oracle</w:t>
      </w:r>
      <w:r w:rsidRPr="00B026AF">
        <w:rPr>
          <w:rFonts w:hint="eastAsia"/>
        </w:rPr>
        <w:t>中，</w:t>
      </w:r>
      <w:r w:rsidR="007F1C27">
        <w:rPr>
          <w:rFonts w:hint="eastAsia"/>
        </w:rPr>
        <w:t>一次</w:t>
      </w:r>
      <w:r w:rsidRPr="00B026AF">
        <w:rPr>
          <w:rFonts w:hint="eastAsia"/>
        </w:rPr>
        <w:t>游标</w:t>
      </w:r>
      <w:r w:rsidR="00EB3E3E">
        <w:rPr>
          <w:rFonts w:hint="eastAsia"/>
        </w:rPr>
        <w:t>fetch</w:t>
      </w:r>
      <w:r w:rsidR="007F1C27">
        <w:rPr>
          <w:rFonts w:hint="eastAsia"/>
        </w:rPr>
        <w:t>具有其启动的时间戳</w:t>
      </w:r>
      <w:r w:rsidRPr="00B026AF">
        <w:rPr>
          <w:rFonts w:hint="eastAsia"/>
        </w:rPr>
        <w:t>）。</w:t>
      </w:r>
      <w:r w:rsidRPr="00B026AF">
        <w:rPr>
          <w:rFonts w:hint="eastAsia"/>
        </w:rPr>
        <w:t xml:space="preserve"> </w:t>
      </w:r>
    </w:p>
    <w:p w14:paraId="37075524" w14:textId="284B3978" w:rsidR="00734E2C" w:rsidRDefault="00B026AF" w:rsidP="00B026AF">
      <w:pPr>
        <w:ind w:firstLine="240"/>
        <w:rPr>
          <w:rFonts w:hint="eastAsia"/>
        </w:rPr>
      </w:pPr>
      <w:r w:rsidRPr="00B026AF">
        <w:rPr>
          <w:rFonts w:hint="eastAsia"/>
        </w:rPr>
        <w:t>5.</w:t>
      </w:r>
      <w:r w:rsidR="007F1C27">
        <w:rPr>
          <w:rFonts w:hint="eastAsia"/>
        </w:rPr>
        <w:t>总结</w:t>
      </w:r>
    </w:p>
    <w:p w14:paraId="4D657209" w14:textId="430C4D94" w:rsidR="00B026AF" w:rsidRPr="00B026AF" w:rsidRDefault="00B026AF" w:rsidP="00B026AF">
      <w:pPr>
        <w:ind w:firstLine="240"/>
        <w:rPr>
          <w:rFonts w:hint="eastAsia"/>
        </w:rPr>
      </w:pPr>
      <w:r w:rsidRPr="00B026AF">
        <w:rPr>
          <w:rFonts w:hint="eastAsia"/>
        </w:rPr>
        <w:t>总之，原始</w:t>
      </w:r>
      <w:r w:rsidRPr="00B026AF">
        <w:rPr>
          <w:rFonts w:hint="eastAsia"/>
        </w:rPr>
        <w:t>ANSI SQL</w:t>
      </w:r>
      <w:r w:rsidRPr="00B026AF">
        <w:rPr>
          <w:rFonts w:hint="eastAsia"/>
        </w:rPr>
        <w:t>隔离级别的定义存在严重问题（如第</w:t>
      </w:r>
      <w:r w:rsidRPr="00B026AF">
        <w:rPr>
          <w:rFonts w:hint="eastAsia"/>
        </w:rPr>
        <w:t>3</w:t>
      </w:r>
      <w:r w:rsidRPr="00B026AF">
        <w:rPr>
          <w:rFonts w:hint="eastAsia"/>
        </w:rPr>
        <w:t>节所述）。</w:t>
      </w:r>
      <w:r w:rsidR="00530D8B">
        <w:rPr>
          <w:rFonts w:hint="eastAsia"/>
        </w:rPr>
        <w:t>英文文字</w:t>
      </w:r>
      <w:r w:rsidR="00160F0E">
        <w:rPr>
          <w:rFonts w:hint="eastAsia"/>
        </w:rPr>
        <w:t>上</w:t>
      </w:r>
      <w:r w:rsidRPr="00B026AF">
        <w:rPr>
          <w:rFonts w:hint="eastAsia"/>
        </w:rPr>
        <w:t>的定义是模糊和不完整的。脏</w:t>
      </w:r>
      <w:r w:rsidR="00160F0E">
        <w:rPr>
          <w:rFonts w:hint="eastAsia"/>
        </w:rPr>
        <w:t>写</w:t>
      </w:r>
      <w:r w:rsidRPr="00B026AF">
        <w:rPr>
          <w:rFonts w:hint="eastAsia"/>
        </w:rPr>
        <w:t>（</w:t>
      </w:r>
      <w:r w:rsidRPr="00B026AF">
        <w:rPr>
          <w:rFonts w:hint="eastAsia"/>
        </w:rPr>
        <w:t>P0</w:t>
      </w:r>
      <w:r w:rsidR="00160F0E">
        <w:rPr>
          <w:rFonts w:hint="eastAsia"/>
        </w:rPr>
        <w:t>）没有被排除。结论</w:t>
      </w:r>
      <w:r w:rsidRPr="00B026AF">
        <w:rPr>
          <w:rFonts w:hint="eastAsia"/>
        </w:rPr>
        <w:t>5</w:t>
      </w:r>
      <w:r w:rsidRPr="00B026AF">
        <w:rPr>
          <w:rFonts w:hint="eastAsia"/>
        </w:rPr>
        <w:t>是我们建议清理</w:t>
      </w:r>
      <w:r w:rsidRPr="00B026AF">
        <w:rPr>
          <w:rFonts w:hint="eastAsia"/>
        </w:rPr>
        <w:t>ANSI</w:t>
      </w:r>
      <w:r w:rsidR="00160F0E">
        <w:rPr>
          <w:rFonts w:hint="eastAsia"/>
        </w:rPr>
        <w:t xml:space="preserve"> </w:t>
      </w:r>
      <w:r w:rsidR="00160F0E">
        <w:rPr>
          <w:rFonts w:hint="eastAsia"/>
        </w:rPr>
        <w:t>隔离级别以对应锁隔离级别</w:t>
      </w:r>
      <w:r w:rsidR="00160F0E">
        <w:rPr>
          <w:rFonts w:hint="eastAsia"/>
        </w:rPr>
        <w:t>[GLPT].</w:t>
      </w:r>
    </w:p>
    <w:p w14:paraId="6BDB8D93" w14:textId="77777777" w:rsidR="00602C96" w:rsidRDefault="00602C96" w:rsidP="00B77537">
      <w:pPr>
        <w:ind w:firstLine="240"/>
        <w:rPr>
          <w:rFonts w:hint="eastAsia"/>
        </w:rPr>
      </w:pPr>
      <w:r w:rsidRPr="00602C96">
        <w:rPr>
          <w:rFonts w:hint="eastAsia"/>
        </w:rPr>
        <w:t>ANSI SQL</w:t>
      </w:r>
      <w:r>
        <w:rPr>
          <w:rFonts w:hint="eastAsia"/>
        </w:rPr>
        <w:t>希望</w:t>
      </w:r>
      <w:r w:rsidRPr="00602C96">
        <w:rPr>
          <w:rFonts w:hint="eastAsia"/>
        </w:rPr>
        <w:t>定义</w:t>
      </w:r>
      <w:r>
        <w:rPr>
          <w:rFonts w:hint="eastAsia"/>
        </w:rPr>
        <w:t>可重复读</w:t>
      </w:r>
      <w:r w:rsidRPr="00602C96">
        <w:rPr>
          <w:rFonts w:hint="eastAsia"/>
        </w:rPr>
        <w:t>隔离以排除除</w:t>
      </w:r>
      <w:r>
        <w:rPr>
          <w:rFonts w:hint="eastAsia"/>
        </w:rPr>
        <w:t>幻读</w:t>
      </w:r>
      <w:r w:rsidRPr="00602C96">
        <w:rPr>
          <w:rFonts w:hint="eastAsia"/>
        </w:rPr>
        <w:t>之外的所有异常。表</w:t>
      </w:r>
      <w:r w:rsidRPr="00602C96">
        <w:rPr>
          <w:rFonts w:hint="eastAsia"/>
        </w:rPr>
        <w:t>1</w:t>
      </w:r>
      <w:r w:rsidRPr="00602C96">
        <w:rPr>
          <w:rFonts w:hint="eastAsia"/>
        </w:rPr>
        <w:t>的异常定义没有达到这个目标，但是表</w:t>
      </w:r>
      <w:r w:rsidRPr="00602C96">
        <w:rPr>
          <w:rFonts w:hint="eastAsia"/>
        </w:rPr>
        <w:t>2</w:t>
      </w:r>
      <w:r>
        <w:rPr>
          <w:rFonts w:hint="eastAsia"/>
        </w:rPr>
        <w:t>的锁版本定义做到了</w:t>
      </w:r>
      <w:r w:rsidRPr="00602C96">
        <w:rPr>
          <w:rFonts w:hint="eastAsia"/>
        </w:rPr>
        <w:t>。</w:t>
      </w:r>
      <w:r w:rsidRPr="00602C96">
        <w:rPr>
          <w:rFonts w:hint="eastAsia"/>
        </w:rPr>
        <w:t xml:space="preserve"> ANSI</w:t>
      </w:r>
      <w:r>
        <w:rPr>
          <w:rFonts w:hint="eastAsia"/>
        </w:rPr>
        <w:t>对术语“可重复</w:t>
      </w:r>
      <w:r w:rsidRPr="00602C96">
        <w:rPr>
          <w:rFonts w:hint="eastAsia"/>
        </w:rPr>
        <w:t>读”的选择是非常不</w:t>
      </w:r>
      <w:r>
        <w:rPr>
          <w:rFonts w:hint="eastAsia"/>
        </w:rPr>
        <w:t>合适</w:t>
      </w:r>
      <w:r w:rsidRPr="00602C96">
        <w:rPr>
          <w:rFonts w:hint="eastAsia"/>
        </w:rPr>
        <w:t>的：（</w:t>
      </w:r>
      <w:r w:rsidRPr="00602C96">
        <w:rPr>
          <w:rFonts w:hint="eastAsia"/>
        </w:rPr>
        <w:t>1</w:t>
      </w:r>
      <w:r w:rsidRPr="00602C96">
        <w:rPr>
          <w:rFonts w:hint="eastAsia"/>
        </w:rPr>
        <w:t>）可重复的读取不会产生可重复的结果，（</w:t>
      </w:r>
      <w:r w:rsidRPr="00602C96">
        <w:rPr>
          <w:rFonts w:hint="eastAsia"/>
        </w:rPr>
        <w:t>2</w:t>
      </w:r>
      <w:r w:rsidRPr="00602C96">
        <w:rPr>
          <w:rFonts w:hint="eastAsia"/>
        </w:rPr>
        <w:t>）行业已经使用该术语来表示：可重复的读取意味着可序列化</w:t>
      </w:r>
      <w:r>
        <w:rPr>
          <w:rFonts w:hint="eastAsia"/>
        </w:rPr>
        <w:t>——</w:t>
      </w:r>
      <w:r w:rsidRPr="00602C96">
        <w:rPr>
          <w:rFonts w:hint="eastAsia"/>
        </w:rPr>
        <w:t>几种产品</w:t>
      </w:r>
      <w:r>
        <w:rPr>
          <w:rFonts w:hint="eastAsia"/>
        </w:rPr>
        <w:t>术语</w:t>
      </w:r>
      <w:r w:rsidRPr="00602C96">
        <w:rPr>
          <w:rFonts w:hint="eastAsia"/>
        </w:rPr>
        <w:t>中</w:t>
      </w:r>
      <w:r>
        <w:rPr>
          <w:rFonts w:hint="eastAsia"/>
        </w:rPr>
        <w:t>都是这么认为的</w:t>
      </w:r>
      <w:r w:rsidRPr="00602C96">
        <w:rPr>
          <w:rFonts w:hint="eastAsia"/>
        </w:rPr>
        <w:t>。我们建议为此找到另一个术语。</w:t>
      </w:r>
    </w:p>
    <w:p w14:paraId="79A98B35" w14:textId="77777777" w:rsidR="00734EC6" w:rsidRDefault="00602C96" w:rsidP="001612F4">
      <w:pPr>
        <w:ind w:firstLine="240"/>
        <w:rPr>
          <w:rFonts w:hint="eastAsia"/>
        </w:rPr>
      </w:pPr>
      <w:r>
        <w:rPr>
          <w:rFonts w:hint="eastAsia"/>
        </w:rPr>
        <w:t>许多</w:t>
      </w:r>
      <w:r w:rsidRPr="00602C96">
        <w:rPr>
          <w:rFonts w:hint="eastAsia"/>
        </w:rPr>
        <w:t>商业</w:t>
      </w:r>
      <w:r>
        <w:rPr>
          <w:rFonts w:hint="eastAsia"/>
        </w:rPr>
        <w:t>产品中</w:t>
      </w:r>
      <w:r w:rsidRPr="00602C96">
        <w:rPr>
          <w:rFonts w:hint="eastAsia"/>
        </w:rPr>
        <w:t>流行的隔离级别</w:t>
      </w:r>
      <w:r>
        <w:rPr>
          <w:rFonts w:hint="eastAsia"/>
        </w:rPr>
        <w:t>处于表</w:t>
      </w:r>
      <w:r>
        <w:rPr>
          <w:rFonts w:hint="eastAsia"/>
        </w:rPr>
        <w:t>3</w:t>
      </w:r>
      <w:r>
        <w:rPr>
          <w:rFonts w:hint="eastAsia"/>
        </w:rPr>
        <w:t>的可重复读和可串行化之间。第</w:t>
      </w:r>
      <w:r w:rsidRPr="00602C96">
        <w:rPr>
          <w:rFonts w:hint="eastAsia"/>
        </w:rPr>
        <w:t>4</w:t>
      </w:r>
      <w:r>
        <w:rPr>
          <w:rFonts w:hint="eastAsia"/>
        </w:rPr>
        <w:t>节中进行了阐述</w:t>
      </w:r>
      <w:r w:rsidRPr="00602C96">
        <w:rPr>
          <w:rFonts w:hint="eastAsia"/>
        </w:rPr>
        <w:t>。这里命名的所有隔离级别已经被表征如图</w:t>
      </w:r>
      <w:r w:rsidRPr="00602C96">
        <w:rPr>
          <w:rFonts w:hint="eastAsia"/>
        </w:rPr>
        <w:t>2</w:t>
      </w:r>
      <w:r w:rsidRPr="00602C96">
        <w:rPr>
          <w:rFonts w:hint="eastAsia"/>
        </w:rPr>
        <w:t>所示和表</w:t>
      </w:r>
      <w:r w:rsidRPr="00602C96">
        <w:rPr>
          <w:rFonts w:hint="eastAsia"/>
        </w:rPr>
        <w:t>4</w:t>
      </w:r>
      <w:r>
        <w:rPr>
          <w:rFonts w:hint="eastAsia"/>
        </w:rPr>
        <w:t>，如</w:t>
      </w:r>
      <w:r w:rsidRPr="00602C96">
        <w:rPr>
          <w:rFonts w:hint="eastAsia"/>
        </w:rPr>
        <w:t>下。图</w:t>
      </w:r>
      <w:r w:rsidRPr="00602C96">
        <w:rPr>
          <w:rFonts w:hint="eastAsia"/>
        </w:rPr>
        <w:t>2</w:t>
      </w:r>
      <w:r w:rsidRPr="00602C96">
        <w:rPr>
          <w:rFonts w:hint="eastAsia"/>
        </w:rPr>
        <w:t>中较高级别的隔离度在强度上较高（参见</w:t>
      </w:r>
      <w:r w:rsidRPr="00602C96">
        <w:rPr>
          <w:rFonts w:hint="eastAsia"/>
        </w:rPr>
        <w:t>4.1</w:t>
      </w:r>
      <w:r w:rsidRPr="00602C96">
        <w:rPr>
          <w:rFonts w:hint="eastAsia"/>
        </w:rPr>
        <w:t>节开头的定义），连接线标有区别它们的</w:t>
      </w:r>
      <w:r>
        <w:rPr>
          <w:rFonts w:hint="eastAsia"/>
        </w:rPr>
        <w:t>phenomena</w:t>
      </w:r>
      <w:r>
        <w:rPr>
          <w:rFonts w:hint="eastAsia"/>
        </w:rPr>
        <w:t>和异常</w:t>
      </w:r>
      <w:r w:rsidRPr="00602C96">
        <w:rPr>
          <w:rFonts w:hint="eastAsia"/>
        </w:rPr>
        <w:t>。</w:t>
      </w:r>
    </w:p>
    <w:p w14:paraId="2F1AA0F1" w14:textId="784E62F7" w:rsidR="00602C96" w:rsidRDefault="00734EC6" w:rsidP="001612F4">
      <w:pPr>
        <w:ind w:firstLine="240"/>
        <w:rPr>
          <w:rFonts w:hint="eastAsia"/>
        </w:rPr>
      </w:pPr>
      <w:r>
        <w:rPr>
          <w:rFonts w:hint="eastAsia"/>
          <w:noProof/>
        </w:rPr>
        <w:drawing>
          <wp:inline distT="0" distB="0" distL="0" distR="0" wp14:anchorId="01074FA9" wp14:editId="665F932D">
            <wp:extent cx="5278120" cy="5894070"/>
            <wp:effectExtent l="0" t="0" r="5080" b="0"/>
            <wp:docPr id="3" name="图片 3" descr="Macintosh HD:Users:zhuwenzhuang:Desktop:屏幕快照 2017-04-28 下午8.0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huwenzhuang:Desktop:屏幕快照 2017-04-28 下午8.02.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5894070"/>
                    </a:xfrm>
                    <a:prstGeom prst="rect">
                      <a:avLst/>
                    </a:prstGeom>
                    <a:noFill/>
                    <a:ln>
                      <a:noFill/>
                    </a:ln>
                  </pic:spPr>
                </pic:pic>
              </a:graphicData>
            </a:graphic>
          </wp:inline>
        </w:drawing>
      </w:r>
    </w:p>
    <w:p w14:paraId="4A08EE52" w14:textId="77777777" w:rsidR="00530D8B" w:rsidRDefault="00530D8B" w:rsidP="00B77537">
      <w:pPr>
        <w:ind w:firstLine="240"/>
        <w:rPr>
          <w:rFonts w:hint="eastAsia"/>
        </w:rPr>
      </w:pPr>
    </w:p>
    <w:p w14:paraId="00A37A1F" w14:textId="6DD07ADD" w:rsidR="00B026AF" w:rsidRDefault="00602C96" w:rsidP="00B77537">
      <w:pPr>
        <w:ind w:firstLine="240"/>
        <w:rPr>
          <w:rFonts w:hint="eastAsia"/>
        </w:rPr>
      </w:pPr>
      <w:r w:rsidRPr="00602C96">
        <w:rPr>
          <w:rFonts w:hint="eastAsia"/>
        </w:rPr>
        <w:t>值得注意的是，</w:t>
      </w:r>
      <w:r w:rsidR="00EC37D9" w:rsidRPr="00602C96">
        <w:rPr>
          <w:rFonts w:hint="eastAsia"/>
        </w:rPr>
        <w:t>从来没有</w:t>
      </w:r>
      <w:r w:rsidR="00EC37D9">
        <w:rPr>
          <w:rFonts w:hint="eastAsia"/>
        </w:rPr>
        <w:t>文章讨论过</w:t>
      </w:r>
      <w:r w:rsidR="00EC37D9" w:rsidRPr="00602C96">
        <w:rPr>
          <w:rFonts w:hint="eastAsia"/>
        </w:rPr>
        <w:t>降低</w:t>
      </w:r>
      <w:r w:rsidRPr="00602C96">
        <w:rPr>
          <w:rFonts w:hint="eastAsia"/>
        </w:rPr>
        <w:t>多版本系统的隔离级别，尽管</w:t>
      </w:r>
      <w:r w:rsidR="00EC37D9">
        <w:rPr>
          <w:rFonts w:hint="eastAsia"/>
        </w:rPr>
        <w:t>其已经在几个产品中实现</w:t>
      </w:r>
      <w:r w:rsidRPr="00602C96">
        <w:rPr>
          <w:rFonts w:hint="eastAsia"/>
        </w:rPr>
        <w:t>。许多应用程序通过使用游标稳定性或</w:t>
      </w:r>
      <w:r w:rsidRPr="00602C96">
        <w:rPr>
          <w:rFonts w:hint="eastAsia"/>
        </w:rPr>
        <w:t>Oracle</w:t>
      </w:r>
      <w:r w:rsidR="00562F8E">
        <w:rPr>
          <w:rFonts w:hint="eastAsia"/>
        </w:rPr>
        <w:t>的一致性隔离来避免锁争用。这样的应用程序会发现快照隔离比两者更好：它避免了丢失的更新异常，一些幻读</w:t>
      </w:r>
      <w:r w:rsidRPr="00602C96">
        <w:rPr>
          <w:rFonts w:hint="eastAsia"/>
        </w:rPr>
        <w:t>异常</w:t>
      </w:r>
      <w:r w:rsidR="00562F8E">
        <w:rPr>
          <w:rFonts w:hint="eastAsia"/>
        </w:rPr>
        <w:t>（例如</w:t>
      </w:r>
      <w:r w:rsidR="00562F8E">
        <w:rPr>
          <w:rFonts w:hint="eastAsia"/>
        </w:rPr>
        <w:t>ANSI SQL</w:t>
      </w:r>
      <w:r w:rsidR="00562F8E">
        <w:rPr>
          <w:rFonts w:hint="eastAsia"/>
        </w:rPr>
        <w:t>所定义的）。它不会阻塞只读事务，并且读不阻塞更新。</w:t>
      </w:r>
    </w:p>
    <w:p w14:paraId="15D911C3" w14:textId="6BD38C53" w:rsidR="00EC37D9" w:rsidRDefault="00530D8B" w:rsidP="00B77537">
      <w:pPr>
        <w:ind w:firstLine="240"/>
        <w:rPr>
          <w:rFonts w:hint="eastAsia"/>
        </w:rPr>
      </w:pPr>
      <w:r>
        <w:rPr>
          <w:rFonts w:hint="eastAsia"/>
          <w:noProof/>
        </w:rPr>
        <w:drawing>
          <wp:inline distT="0" distB="0" distL="0" distR="0" wp14:anchorId="03EA9BBB" wp14:editId="20FE320B">
            <wp:extent cx="6331097" cy="2648147"/>
            <wp:effectExtent l="0" t="0" r="0" b="0"/>
            <wp:docPr id="4" name="图片 4" descr="Macintosh HD:Users:zhuwenzhuang:Desktop:屏幕快照 2017-04-28 下午9.1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huwenzhuang:Desktop:屏幕快照 2017-04-28 下午9.10.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344" cy="2648669"/>
                    </a:xfrm>
                    <a:prstGeom prst="rect">
                      <a:avLst/>
                    </a:prstGeom>
                    <a:noFill/>
                    <a:ln>
                      <a:noFill/>
                    </a:ln>
                  </pic:spPr>
                </pic:pic>
              </a:graphicData>
            </a:graphic>
          </wp:inline>
        </w:drawing>
      </w:r>
    </w:p>
    <w:p w14:paraId="49863CE6" w14:textId="45ECBAE8" w:rsidR="001612F4" w:rsidRDefault="001612F4" w:rsidP="001612F4">
      <w:pPr>
        <w:ind w:firstLine="240"/>
        <w:rPr>
          <w:rFonts w:hint="eastAsia"/>
        </w:rPr>
      </w:pPr>
    </w:p>
    <w:p w14:paraId="53ABAB89" w14:textId="77777777" w:rsidR="00530D8B" w:rsidRDefault="00530D8B" w:rsidP="001612F4">
      <w:pPr>
        <w:ind w:firstLine="240"/>
        <w:rPr>
          <w:rFonts w:hint="eastAsia"/>
        </w:rPr>
      </w:pPr>
    </w:p>
    <w:p w14:paraId="7BE0883F" w14:textId="77777777" w:rsidR="00530D8B" w:rsidRDefault="00530D8B" w:rsidP="001612F4">
      <w:pPr>
        <w:ind w:firstLine="240"/>
        <w:rPr>
          <w:rFonts w:hint="eastAsia"/>
        </w:rPr>
      </w:pPr>
    </w:p>
    <w:tbl>
      <w:tblPr>
        <w:tblStyle w:val="a9"/>
        <w:tblW w:w="0" w:type="auto"/>
        <w:tblInd w:w="-318" w:type="dxa"/>
        <w:tblLayout w:type="fixed"/>
        <w:tblLook w:val="04A0" w:firstRow="1" w:lastRow="0" w:firstColumn="1" w:lastColumn="0" w:noHBand="0" w:noVBand="1"/>
      </w:tblPr>
      <w:tblGrid>
        <w:gridCol w:w="1986"/>
        <w:gridCol w:w="992"/>
        <w:gridCol w:w="709"/>
        <w:gridCol w:w="992"/>
        <w:gridCol w:w="850"/>
        <w:gridCol w:w="965"/>
        <w:gridCol w:w="736"/>
        <w:gridCol w:w="851"/>
        <w:gridCol w:w="753"/>
      </w:tblGrid>
      <w:tr w:rsidR="00CE70F4" w14:paraId="067F135A" w14:textId="77777777" w:rsidTr="00FA192A">
        <w:tc>
          <w:tcPr>
            <w:tcW w:w="8834" w:type="dxa"/>
            <w:gridSpan w:val="9"/>
          </w:tcPr>
          <w:p w14:paraId="068DBC57" w14:textId="6D6EC945" w:rsidR="00CE70F4" w:rsidRDefault="00CE70F4" w:rsidP="001612F4">
            <w:pPr>
              <w:rPr>
                <w:rFonts w:hint="eastAsia"/>
              </w:rPr>
            </w:pPr>
            <w:r>
              <w:rPr>
                <w:rFonts w:hint="eastAsia"/>
              </w:rPr>
              <w:t>表</w:t>
            </w:r>
            <w:r>
              <w:rPr>
                <w:rFonts w:hint="eastAsia"/>
              </w:rPr>
              <w:t>4</w:t>
            </w:r>
            <w:r>
              <w:rPr>
                <w:rFonts w:hint="eastAsia"/>
              </w:rPr>
              <w:t>：由可以允许的异常与隔离级别</w:t>
            </w:r>
          </w:p>
        </w:tc>
      </w:tr>
      <w:tr w:rsidR="00FA192A" w14:paraId="41CA986D" w14:textId="77777777" w:rsidTr="001160D7">
        <w:tc>
          <w:tcPr>
            <w:tcW w:w="1986" w:type="dxa"/>
          </w:tcPr>
          <w:p w14:paraId="54160A95" w14:textId="4E2C57D9" w:rsidR="00CE70F4" w:rsidRDefault="00CE70F4" w:rsidP="001612F4">
            <w:pPr>
              <w:rPr>
                <w:rFonts w:hint="eastAsia"/>
              </w:rPr>
            </w:pPr>
            <w:r>
              <w:rPr>
                <w:rFonts w:hint="eastAsia"/>
              </w:rPr>
              <w:t>隔离级别</w:t>
            </w:r>
          </w:p>
        </w:tc>
        <w:tc>
          <w:tcPr>
            <w:tcW w:w="992" w:type="dxa"/>
          </w:tcPr>
          <w:p w14:paraId="0B6974FD" w14:textId="77777777" w:rsidR="00CE70F4" w:rsidRDefault="00CE70F4" w:rsidP="001612F4">
            <w:pPr>
              <w:rPr>
                <w:rFonts w:hint="eastAsia"/>
              </w:rPr>
            </w:pPr>
            <w:r>
              <w:rPr>
                <w:rFonts w:hint="eastAsia"/>
              </w:rPr>
              <w:t xml:space="preserve">P0 </w:t>
            </w:r>
          </w:p>
          <w:p w14:paraId="6CA0DA61" w14:textId="67B9C342" w:rsidR="00CE70F4" w:rsidRDefault="00CE70F4" w:rsidP="001612F4">
            <w:pPr>
              <w:rPr>
                <w:rFonts w:hint="eastAsia"/>
              </w:rPr>
            </w:pPr>
            <w:r>
              <w:rPr>
                <w:rFonts w:hint="eastAsia"/>
              </w:rPr>
              <w:t>脏写</w:t>
            </w:r>
          </w:p>
        </w:tc>
        <w:tc>
          <w:tcPr>
            <w:tcW w:w="709" w:type="dxa"/>
          </w:tcPr>
          <w:p w14:paraId="6730D1DE" w14:textId="77777777" w:rsidR="00CE70F4" w:rsidRDefault="00CE70F4" w:rsidP="001612F4">
            <w:pPr>
              <w:rPr>
                <w:rFonts w:hint="eastAsia"/>
              </w:rPr>
            </w:pPr>
            <w:r>
              <w:rPr>
                <w:rFonts w:hint="eastAsia"/>
              </w:rPr>
              <w:t>P1</w:t>
            </w:r>
          </w:p>
          <w:p w14:paraId="71E6BCC9" w14:textId="56F02F9A" w:rsidR="00CE70F4" w:rsidRDefault="00CE70F4" w:rsidP="001612F4">
            <w:pPr>
              <w:rPr>
                <w:rFonts w:hint="eastAsia"/>
              </w:rPr>
            </w:pPr>
            <w:r>
              <w:rPr>
                <w:rFonts w:hint="eastAsia"/>
              </w:rPr>
              <w:t>脏读</w:t>
            </w:r>
          </w:p>
        </w:tc>
        <w:tc>
          <w:tcPr>
            <w:tcW w:w="992" w:type="dxa"/>
          </w:tcPr>
          <w:p w14:paraId="749F3A51" w14:textId="77777777" w:rsidR="00CE70F4" w:rsidRDefault="00CE70F4" w:rsidP="001612F4">
            <w:pPr>
              <w:rPr>
                <w:rFonts w:hint="eastAsia"/>
              </w:rPr>
            </w:pPr>
            <w:r>
              <w:rPr>
                <w:rFonts w:hint="eastAsia"/>
              </w:rPr>
              <w:t>P4C</w:t>
            </w:r>
          </w:p>
          <w:p w14:paraId="3BE56D78" w14:textId="0FE27AC2" w:rsidR="00CE70F4" w:rsidRDefault="00CE70F4" w:rsidP="001612F4">
            <w:pPr>
              <w:rPr>
                <w:rFonts w:hint="eastAsia"/>
              </w:rPr>
            </w:pPr>
            <w:r>
              <w:rPr>
                <w:rFonts w:hint="eastAsia"/>
              </w:rPr>
              <w:t>游标丢失更新</w:t>
            </w:r>
          </w:p>
        </w:tc>
        <w:tc>
          <w:tcPr>
            <w:tcW w:w="850" w:type="dxa"/>
          </w:tcPr>
          <w:p w14:paraId="2CC8E714" w14:textId="77777777" w:rsidR="00CE70F4" w:rsidRDefault="00CE70F4" w:rsidP="001612F4">
            <w:pPr>
              <w:rPr>
                <w:rFonts w:hint="eastAsia"/>
              </w:rPr>
            </w:pPr>
            <w:r>
              <w:rPr>
                <w:rFonts w:hint="eastAsia"/>
              </w:rPr>
              <w:t>P4</w:t>
            </w:r>
          </w:p>
          <w:p w14:paraId="6BA57792" w14:textId="3255AF33" w:rsidR="00CE70F4" w:rsidRDefault="00CE70F4" w:rsidP="001612F4">
            <w:pPr>
              <w:rPr>
                <w:rFonts w:hint="eastAsia"/>
              </w:rPr>
            </w:pPr>
            <w:r>
              <w:rPr>
                <w:rFonts w:hint="eastAsia"/>
              </w:rPr>
              <w:t>丢失更新</w:t>
            </w:r>
          </w:p>
        </w:tc>
        <w:tc>
          <w:tcPr>
            <w:tcW w:w="965" w:type="dxa"/>
          </w:tcPr>
          <w:p w14:paraId="555B0D94" w14:textId="77777777" w:rsidR="00CE70F4" w:rsidRDefault="00CE70F4" w:rsidP="001612F4">
            <w:pPr>
              <w:rPr>
                <w:rFonts w:hint="eastAsia"/>
              </w:rPr>
            </w:pPr>
            <w:r>
              <w:rPr>
                <w:rFonts w:hint="eastAsia"/>
              </w:rPr>
              <w:t>P2</w:t>
            </w:r>
          </w:p>
          <w:p w14:paraId="45E91A38" w14:textId="2124BF8F" w:rsidR="00CE70F4" w:rsidRDefault="00CE70F4" w:rsidP="001612F4">
            <w:pPr>
              <w:rPr>
                <w:rFonts w:hint="eastAsia"/>
              </w:rPr>
            </w:pPr>
            <w:r>
              <w:rPr>
                <w:rFonts w:hint="eastAsia"/>
              </w:rPr>
              <w:t>不可重复读</w:t>
            </w:r>
          </w:p>
        </w:tc>
        <w:tc>
          <w:tcPr>
            <w:tcW w:w="736" w:type="dxa"/>
          </w:tcPr>
          <w:p w14:paraId="30AD6B1B" w14:textId="77777777" w:rsidR="00CE70F4" w:rsidRDefault="00CE70F4" w:rsidP="001612F4">
            <w:pPr>
              <w:rPr>
                <w:rFonts w:hint="eastAsia"/>
              </w:rPr>
            </w:pPr>
            <w:r>
              <w:rPr>
                <w:rFonts w:hint="eastAsia"/>
              </w:rPr>
              <w:t>P3</w:t>
            </w:r>
          </w:p>
          <w:p w14:paraId="1A9FABB1" w14:textId="07F2B3CB" w:rsidR="00CE70F4" w:rsidRDefault="00CE70F4" w:rsidP="001612F4">
            <w:pPr>
              <w:rPr>
                <w:rFonts w:hint="eastAsia"/>
              </w:rPr>
            </w:pPr>
            <w:r>
              <w:rPr>
                <w:rFonts w:hint="eastAsia"/>
              </w:rPr>
              <w:t>幻读</w:t>
            </w:r>
          </w:p>
        </w:tc>
        <w:tc>
          <w:tcPr>
            <w:tcW w:w="851" w:type="dxa"/>
          </w:tcPr>
          <w:p w14:paraId="58966FCF" w14:textId="77777777" w:rsidR="00CE70F4" w:rsidRDefault="00CE70F4" w:rsidP="001612F4">
            <w:pPr>
              <w:rPr>
                <w:rFonts w:hint="eastAsia"/>
              </w:rPr>
            </w:pPr>
            <w:r>
              <w:rPr>
                <w:rFonts w:hint="eastAsia"/>
              </w:rPr>
              <w:t>A5A</w:t>
            </w:r>
          </w:p>
          <w:p w14:paraId="7A8A5481" w14:textId="1E4C4539" w:rsidR="00CE70F4" w:rsidRDefault="00CE70F4" w:rsidP="001612F4">
            <w:pPr>
              <w:rPr>
                <w:rFonts w:hint="eastAsia"/>
              </w:rPr>
            </w:pPr>
            <w:r>
              <w:rPr>
                <w:rFonts w:hint="eastAsia"/>
              </w:rPr>
              <w:t>读偏</w:t>
            </w:r>
          </w:p>
        </w:tc>
        <w:tc>
          <w:tcPr>
            <w:tcW w:w="753" w:type="dxa"/>
          </w:tcPr>
          <w:p w14:paraId="2E791CBD" w14:textId="77777777" w:rsidR="00CE70F4" w:rsidRDefault="00CE70F4" w:rsidP="001612F4">
            <w:pPr>
              <w:rPr>
                <w:rFonts w:hint="eastAsia"/>
              </w:rPr>
            </w:pPr>
            <w:r>
              <w:rPr>
                <w:rFonts w:hint="eastAsia"/>
              </w:rPr>
              <w:t>A5B</w:t>
            </w:r>
          </w:p>
          <w:p w14:paraId="27D8C357" w14:textId="5BC56D32" w:rsidR="00CE70F4" w:rsidRDefault="00CE70F4" w:rsidP="001612F4">
            <w:pPr>
              <w:rPr>
                <w:rFonts w:hint="eastAsia"/>
              </w:rPr>
            </w:pPr>
            <w:r>
              <w:rPr>
                <w:rFonts w:hint="eastAsia"/>
              </w:rPr>
              <w:t>写偏</w:t>
            </w:r>
          </w:p>
        </w:tc>
      </w:tr>
      <w:tr w:rsidR="00FA192A" w14:paraId="6DD9F151" w14:textId="77777777" w:rsidTr="001160D7">
        <w:tc>
          <w:tcPr>
            <w:tcW w:w="1986" w:type="dxa"/>
          </w:tcPr>
          <w:p w14:paraId="144673CE" w14:textId="01F663F8" w:rsidR="00CE70F4" w:rsidRDefault="00FA192A" w:rsidP="001612F4">
            <w:pPr>
              <w:rPr>
                <w:rFonts w:hint="eastAsia"/>
              </w:rPr>
            </w:pPr>
            <w:r>
              <w:rPr>
                <w:rFonts w:hint="eastAsia"/>
              </w:rPr>
              <w:t>读未提交</w:t>
            </w:r>
            <w:r>
              <w:rPr>
                <w:rFonts w:hint="eastAsia"/>
              </w:rPr>
              <w:t>==</w:t>
            </w:r>
            <w:r>
              <w:rPr>
                <w:rFonts w:hint="eastAsia"/>
              </w:rPr>
              <w:t>度</w:t>
            </w:r>
            <w:r>
              <w:rPr>
                <w:rFonts w:hint="eastAsia"/>
              </w:rPr>
              <w:t>1</w:t>
            </w:r>
          </w:p>
        </w:tc>
        <w:tc>
          <w:tcPr>
            <w:tcW w:w="992" w:type="dxa"/>
          </w:tcPr>
          <w:p w14:paraId="6DD55005" w14:textId="17FCBE70" w:rsidR="00CE70F4" w:rsidRDefault="00FA192A" w:rsidP="001612F4">
            <w:pPr>
              <w:rPr>
                <w:rFonts w:hint="eastAsia"/>
              </w:rPr>
            </w:pPr>
            <w:r>
              <w:rPr>
                <w:rFonts w:hint="eastAsia"/>
              </w:rPr>
              <w:t>不可能</w:t>
            </w:r>
          </w:p>
        </w:tc>
        <w:tc>
          <w:tcPr>
            <w:tcW w:w="709" w:type="dxa"/>
          </w:tcPr>
          <w:p w14:paraId="2B6BB3C6" w14:textId="0430A7D1" w:rsidR="00CE70F4" w:rsidRDefault="00FA192A" w:rsidP="001612F4">
            <w:pPr>
              <w:rPr>
                <w:rFonts w:hint="eastAsia"/>
              </w:rPr>
            </w:pPr>
            <w:r>
              <w:rPr>
                <w:rFonts w:hint="eastAsia"/>
              </w:rPr>
              <w:t>可能</w:t>
            </w:r>
          </w:p>
        </w:tc>
        <w:tc>
          <w:tcPr>
            <w:tcW w:w="992" w:type="dxa"/>
          </w:tcPr>
          <w:p w14:paraId="5DDC7264" w14:textId="1BBD45A9" w:rsidR="00CE70F4" w:rsidRDefault="00FA192A" w:rsidP="001612F4">
            <w:pPr>
              <w:rPr>
                <w:rFonts w:hint="eastAsia"/>
              </w:rPr>
            </w:pPr>
            <w:r>
              <w:rPr>
                <w:rFonts w:hint="eastAsia"/>
              </w:rPr>
              <w:t>可能</w:t>
            </w:r>
          </w:p>
        </w:tc>
        <w:tc>
          <w:tcPr>
            <w:tcW w:w="850" w:type="dxa"/>
          </w:tcPr>
          <w:p w14:paraId="6D1D60C2" w14:textId="1DC4DF7B" w:rsidR="00CE70F4" w:rsidRDefault="00FA192A" w:rsidP="001612F4">
            <w:pPr>
              <w:rPr>
                <w:rFonts w:hint="eastAsia"/>
              </w:rPr>
            </w:pPr>
            <w:r>
              <w:rPr>
                <w:rFonts w:hint="eastAsia"/>
              </w:rPr>
              <w:t>可能</w:t>
            </w:r>
          </w:p>
        </w:tc>
        <w:tc>
          <w:tcPr>
            <w:tcW w:w="965" w:type="dxa"/>
          </w:tcPr>
          <w:p w14:paraId="1B15EB0A" w14:textId="1D609D1A" w:rsidR="00CE70F4" w:rsidRDefault="00FA192A" w:rsidP="001612F4">
            <w:pPr>
              <w:rPr>
                <w:rFonts w:hint="eastAsia"/>
              </w:rPr>
            </w:pPr>
            <w:r>
              <w:rPr>
                <w:rFonts w:hint="eastAsia"/>
              </w:rPr>
              <w:t>可能</w:t>
            </w:r>
          </w:p>
        </w:tc>
        <w:tc>
          <w:tcPr>
            <w:tcW w:w="736" w:type="dxa"/>
          </w:tcPr>
          <w:p w14:paraId="32E69C26" w14:textId="614EF322" w:rsidR="00CE70F4" w:rsidRDefault="00FA192A" w:rsidP="001612F4">
            <w:pPr>
              <w:rPr>
                <w:rFonts w:hint="eastAsia"/>
              </w:rPr>
            </w:pPr>
            <w:r>
              <w:rPr>
                <w:rFonts w:hint="eastAsia"/>
              </w:rPr>
              <w:t>可能</w:t>
            </w:r>
          </w:p>
        </w:tc>
        <w:tc>
          <w:tcPr>
            <w:tcW w:w="851" w:type="dxa"/>
          </w:tcPr>
          <w:p w14:paraId="54013C83" w14:textId="52805E0B" w:rsidR="00CE70F4" w:rsidRDefault="00FA192A" w:rsidP="001612F4">
            <w:pPr>
              <w:rPr>
                <w:rFonts w:hint="eastAsia"/>
              </w:rPr>
            </w:pPr>
            <w:r>
              <w:rPr>
                <w:rFonts w:hint="eastAsia"/>
              </w:rPr>
              <w:t>可能</w:t>
            </w:r>
          </w:p>
        </w:tc>
        <w:tc>
          <w:tcPr>
            <w:tcW w:w="753" w:type="dxa"/>
          </w:tcPr>
          <w:p w14:paraId="4E7B5E35" w14:textId="719A911E" w:rsidR="00CE70F4" w:rsidRDefault="00FA192A" w:rsidP="001612F4">
            <w:pPr>
              <w:rPr>
                <w:rFonts w:hint="eastAsia"/>
              </w:rPr>
            </w:pPr>
            <w:r>
              <w:rPr>
                <w:rFonts w:hint="eastAsia"/>
              </w:rPr>
              <w:t>可能</w:t>
            </w:r>
          </w:p>
        </w:tc>
      </w:tr>
      <w:tr w:rsidR="00FA192A" w14:paraId="37A5E570" w14:textId="77777777" w:rsidTr="001160D7">
        <w:tc>
          <w:tcPr>
            <w:tcW w:w="1986" w:type="dxa"/>
          </w:tcPr>
          <w:p w14:paraId="5D0B9700" w14:textId="4F3A4D60" w:rsidR="00CE70F4" w:rsidRDefault="00FA192A" w:rsidP="001612F4">
            <w:pPr>
              <w:rPr>
                <w:rFonts w:hint="eastAsia"/>
              </w:rPr>
            </w:pPr>
            <w:r>
              <w:rPr>
                <w:rFonts w:hint="eastAsia"/>
              </w:rPr>
              <w:t>读已提交</w:t>
            </w:r>
            <w:r>
              <w:rPr>
                <w:rFonts w:hint="eastAsia"/>
              </w:rPr>
              <w:t>==</w:t>
            </w:r>
            <w:r>
              <w:rPr>
                <w:rFonts w:hint="eastAsia"/>
              </w:rPr>
              <w:t>度</w:t>
            </w:r>
            <w:r>
              <w:rPr>
                <w:rFonts w:hint="eastAsia"/>
              </w:rPr>
              <w:t>2</w:t>
            </w:r>
          </w:p>
        </w:tc>
        <w:tc>
          <w:tcPr>
            <w:tcW w:w="992" w:type="dxa"/>
          </w:tcPr>
          <w:p w14:paraId="20ACCE77" w14:textId="05FF2A64" w:rsidR="00CE70F4" w:rsidRDefault="00FA192A" w:rsidP="001612F4">
            <w:pPr>
              <w:rPr>
                <w:rFonts w:hint="eastAsia"/>
              </w:rPr>
            </w:pPr>
            <w:r>
              <w:rPr>
                <w:rFonts w:hint="eastAsia"/>
              </w:rPr>
              <w:t>不可能</w:t>
            </w:r>
          </w:p>
        </w:tc>
        <w:tc>
          <w:tcPr>
            <w:tcW w:w="709" w:type="dxa"/>
          </w:tcPr>
          <w:p w14:paraId="2079818D" w14:textId="59A2AD54" w:rsidR="00CE70F4" w:rsidRDefault="00FA192A" w:rsidP="001612F4">
            <w:pPr>
              <w:rPr>
                <w:rFonts w:hint="eastAsia"/>
              </w:rPr>
            </w:pPr>
            <w:r>
              <w:rPr>
                <w:rFonts w:hint="eastAsia"/>
              </w:rPr>
              <w:t>不可能</w:t>
            </w:r>
          </w:p>
        </w:tc>
        <w:tc>
          <w:tcPr>
            <w:tcW w:w="992" w:type="dxa"/>
          </w:tcPr>
          <w:p w14:paraId="706BBB49" w14:textId="47263132" w:rsidR="00CE70F4" w:rsidRDefault="00FA192A" w:rsidP="001612F4">
            <w:pPr>
              <w:rPr>
                <w:rFonts w:hint="eastAsia"/>
              </w:rPr>
            </w:pPr>
            <w:r>
              <w:rPr>
                <w:rFonts w:hint="eastAsia"/>
              </w:rPr>
              <w:t>可能</w:t>
            </w:r>
          </w:p>
        </w:tc>
        <w:tc>
          <w:tcPr>
            <w:tcW w:w="850" w:type="dxa"/>
          </w:tcPr>
          <w:p w14:paraId="6FFCE125" w14:textId="2D5DDD37" w:rsidR="00CE70F4" w:rsidRDefault="00FA192A" w:rsidP="001612F4">
            <w:pPr>
              <w:rPr>
                <w:rFonts w:hint="eastAsia"/>
              </w:rPr>
            </w:pPr>
            <w:r>
              <w:rPr>
                <w:rFonts w:hint="eastAsia"/>
              </w:rPr>
              <w:t>可能</w:t>
            </w:r>
          </w:p>
        </w:tc>
        <w:tc>
          <w:tcPr>
            <w:tcW w:w="965" w:type="dxa"/>
          </w:tcPr>
          <w:p w14:paraId="53562B92" w14:textId="7345D5F5" w:rsidR="00CE70F4" w:rsidRDefault="00FA192A" w:rsidP="001612F4">
            <w:pPr>
              <w:rPr>
                <w:rFonts w:hint="eastAsia"/>
              </w:rPr>
            </w:pPr>
            <w:r>
              <w:rPr>
                <w:rFonts w:hint="eastAsia"/>
              </w:rPr>
              <w:t>可能</w:t>
            </w:r>
          </w:p>
        </w:tc>
        <w:tc>
          <w:tcPr>
            <w:tcW w:w="736" w:type="dxa"/>
          </w:tcPr>
          <w:p w14:paraId="2BD265DE" w14:textId="2CD249F0" w:rsidR="00CE70F4" w:rsidRDefault="00FA192A" w:rsidP="001612F4">
            <w:pPr>
              <w:rPr>
                <w:rFonts w:hint="eastAsia"/>
              </w:rPr>
            </w:pPr>
            <w:r>
              <w:rPr>
                <w:rFonts w:hint="eastAsia"/>
              </w:rPr>
              <w:t>可能</w:t>
            </w:r>
          </w:p>
        </w:tc>
        <w:tc>
          <w:tcPr>
            <w:tcW w:w="851" w:type="dxa"/>
          </w:tcPr>
          <w:p w14:paraId="419AC9B8" w14:textId="21A4B559" w:rsidR="00CE70F4" w:rsidRDefault="00FA192A" w:rsidP="001612F4">
            <w:pPr>
              <w:rPr>
                <w:rFonts w:hint="eastAsia"/>
              </w:rPr>
            </w:pPr>
            <w:r>
              <w:rPr>
                <w:rFonts w:hint="eastAsia"/>
              </w:rPr>
              <w:t>可能</w:t>
            </w:r>
          </w:p>
        </w:tc>
        <w:tc>
          <w:tcPr>
            <w:tcW w:w="753" w:type="dxa"/>
          </w:tcPr>
          <w:p w14:paraId="6A396A0A" w14:textId="51BE1D57" w:rsidR="00CE70F4" w:rsidRDefault="00FA192A" w:rsidP="001612F4">
            <w:pPr>
              <w:rPr>
                <w:rFonts w:hint="eastAsia"/>
              </w:rPr>
            </w:pPr>
            <w:r>
              <w:rPr>
                <w:rFonts w:hint="eastAsia"/>
              </w:rPr>
              <w:t>可能</w:t>
            </w:r>
          </w:p>
        </w:tc>
      </w:tr>
      <w:tr w:rsidR="00FA192A" w14:paraId="61A2C220" w14:textId="77777777" w:rsidTr="001160D7">
        <w:tc>
          <w:tcPr>
            <w:tcW w:w="1986" w:type="dxa"/>
          </w:tcPr>
          <w:p w14:paraId="725FD16D" w14:textId="0AB72A67" w:rsidR="00CE70F4" w:rsidRDefault="00FA192A" w:rsidP="001612F4">
            <w:pPr>
              <w:rPr>
                <w:rFonts w:hint="eastAsia"/>
              </w:rPr>
            </w:pPr>
            <w:r>
              <w:rPr>
                <w:rFonts w:hint="eastAsia"/>
              </w:rPr>
              <w:t>游标稳定</w:t>
            </w:r>
          </w:p>
        </w:tc>
        <w:tc>
          <w:tcPr>
            <w:tcW w:w="992" w:type="dxa"/>
          </w:tcPr>
          <w:p w14:paraId="60F23756" w14:textId="2909E13F" w:rsidR="00CE70F4" w:rsidRDefault="00FA192A" w:rsidP="001612F4">
            <w:pPr>
              <w:rPr>
                <w:rFonts w:hint="eastAsia"/>
              </w:rPr>
            </w:pPr>
            <w:r>
              <w:rPr>
                <w:rFonts w:hint="eastAsia"/>
              </w:rPr>
              <w:t>不可能</w:t>
            </w:r>
          </w:p>
        </w:tc>
        <w:tc>
          <w:tcPr>
            <w:tcW w:w="709" w:type="dxa"/>
          </w:tcPr>
          <w:p w14:paraId="4741B815" w14:textId="50E05664" w:rsidR="00CE70F4" w:rsidRDefault="00FA192A" w:rsidP="001612F4">
            <w:pPr>
              <w:rPr>
                <w:rFonts w:hint="eastAsia"/>
              </w:rPr>
            </w:pPr>
            <w:r>
              <w:rPr>
                <w:rFonts w:hint="eastAsia"/>
              </w:rPr>
              <w:t>不可能</w:t>
            </w:r>
          </w:p>
        </w:tc>
        <w:tc>
          <w:tcPr>
            <w:tcW w:w="992" w:type="dxa"/>
          </w:tcPr>
          <w:p w14:paraId="3F3FCF4D" w14:textId="1F3A2BF9" w:rsidR="00CE70F4" w:rsidRDefault="00FA192A" w:rsidP="001612F4">
            <w:pPr>
              <w:rPr>
                <w:rFonts w:hint="eastAsia"/>
              </w:rPr>
            </w:pPr>
            <w:r>
              <w:rPr>
                <w:rFonts w:hint="eastAsia"/>
              </w:rPr>
              <w:t>不可能</w:t>
            </w:r>
          </w:p>
        </w:tc>
        <w:tc>
          <w:tcPr>
            <w:tcW w:w="850" w:type="dxa"/>
          </w:tcPr>
          <w:p w14:paraId="0E00965E" w14:textId="436E80D7" w:rsidR="00CE70F4" w:rsidRDefault="002C6F77" w:rsidP="001612F4">
            <w:pPr>
              <w:rPr>
                <w:rFonts w:hint="eastAsia"/>
              </w:rPr>
            </w:pPr>
            <w:r>
              <w:rPr>
                <w:rFonts w:hint="eastAsia"/>
              </w:rPr>
              <w:t>有时</w:t>
            </w:r>
            <w:r w:rsidR="00FA192A">
              <w:rPr>
                <w:rFonts w:hint="eastAsia"/>
              </w:rPr>
              <w:t>可能</w:t>
            </w:r>
          </w:p>
        </w:tc>
        <w:tc>
          <w:tcPr>
            <w:tcW w:w="965" w:type="dxa"/>
          </w:tcPr>
          <w:p w14:paraId="47953C03" w14:textId="0FD3BD9B" w:rsidR="00CE70F4" w:rsidRDefault="002C6F77" w:rsidP="001612F4">
            <w:pPr>
              <w:rPr>
                <w:rFonts w:hint="eastAsia"/>
              </w:rPr>
            </w:pPr>
            <w:r>
              <w:rPr>
                <w:rFonts w:hint="eastAsia"/>
              </w:rPr>
              <w:t>有时</w:t>
            </w:r>
            <w:r w:rsidR="00FA192A">
              <w:rPr>
                <w:rFonts w:hint="eastAsia"/>
              </w:rPr>
              <w:t>可能</w:t>
            </w:r>
          </w:p>
        </w:tc>
        <w:tc>
          <w:tcPr>
            <w:tcW w:w="736" w:type="dxa"/>
          </w:tcPr>
          <w:p w14:paraId="432C0AD8" w14:textId="3A9CDBD2" w:rsidR="00CE70F4" w:rsidRDefault="00FA192A" w:rsidP="001612F4">
            <w:pPr>
              <w:rPr>
                <w:rFonts w:hint="eastAsia"/>
              </w:rPr>
            </w:pPr>
            <w:r>
              <w:rPr>
                <w:rFonts w:hint="eastAsia"/>
              </w:rPr>
              <w:t>可能</w:t>
            </w:r>
          </w:p>
        </w:tc>
        <w:tc>
          <w:tcPr>
            <w:tcW w:w="851" w:type="dxa"/>
          </w:tcPr>
          <w:p w14:paraId="0BA8CC73" w14:textId="46CDD9A5" w:rsidR="00CE70F4" w:rsidRDefault="00FA192A" w:rsidP="001612F4">
            <w:pPr>
              <w:rPr>
                <w:rFonts w:hint="eastAsia"/>
              </w:rPr>
            </w:pPr>
            <w:r>
              <w:rPr>
                <w:rFonts w:hint="eastAsia"/>
              </w:rPr>
              <w:t>可能</w:t>
            </w:r>
          </w:p>
        </w:tc>
        <w:tc>
          <w:tcPr>
            <w:tcW w:w="753" w:type="dxa"/>
          </w:tcPr>
          <w:p w14:paraId="65B8124B" w14:textId="0D4174E0" w:rsidR="00CE70F4" w:rsidRDefault="002C6F77" w:rsidP="001612F4">
            <w:pPr>
              <w:rPr>
                <w:rFonts w:hint="eastAsia"/>
              </w:rPr>
            </w:pPr>
            <w:r>
              <w:rPr>
                <w:rFonts w:hint="eastAsia"/>
              </w:rPr>
              <w:t>有时</w:t>
            </w:r>
            <w:r w:rsidR="00FA192A">
              <w:rPr>
                <w:rFonts w:hint="eastAsia"/>
              </w:rPr>
              <w:t>可能</w:t>
            </w:r>
          </w:p>
        </w:tc>
      </w:tr>
      <w:tr w:rsidR="00FA192A" w14:paraId="37B679E2" w14:textId="77777777" w:rsidTr="001160D7">
        <w:tc>
          <w:tcPr>
            <w:tcW w:w="1986" w:type="dxa"/>
          </w:tcPr>
          <w:p w14:paraId="3BFE41A2" w14:textId="2FE272AF" w:rsidR="00CE70F4" w:rsidRDefault="00FA192A" w:rsidP="001612F4">
            <w:pPr>
              <w:rPr>
                <w:rFonts w:hint="eastAsia"/>
              </w:rPr>
            </w:pPr>
            <w:r>
              <w:rPr>
                <w:rFonts w:hint="eastAsia"/>
              </w:rPr>
              <w:t>可重复读</w:t>
            </w:r>
          </w:p>
        </w:tc>
        <w:tc>
          <w:tcPr>
            <w:tcW w:w="992" w:type="dxa"/>
          </w:tcPr>
          <w:p w14:paraId="2428AEEF" w14:textId="7B12FA16" w:rsidR="00CE70F4" w:rsidRDefault="00FA192A" w:rsidP="001612F4">
            <w:pPr>
              <w:rPr>
                <w:rFonts w:hint="eastAsia"/>
              </w:rPr>
            </w:pPr>
            <w:r>
              <w:rPr>
                <w:rFonts w:hint="eastAsia"/>
              </w:rPr>
              <w:t>不可能</w:t>
            </w:r>
          </w:p>
        </w:tc>
        <w:tc>
          <w:tcPr>
            <w:tcW w:w="709" w:type="dxa"/>
          </w:tcPr>
          <w:p w14:paraId="47CBBA73" w14:textId="495F233A" w:rsidR="00CE70F4" w:rsidRDefault="00FA192A" w:rsidP="001612F4">
            <w:pPr>
              <w:rPr>
                <w:rFonts w:hint="eastAsia"/>
              </w:rPr>
            </w:pPr>
            <w:r>
              <w:rPr>
                <w:rFonts w:hint="eastAsia"/>
              </w:rPr>
              <w:t>不可能</w:t>
            </w:r>
          </w:p>
        </w:tc>
        <w:tc>
          <w:tcPr>
            <w:tcW w:w="992" w:type="dxa"/>
          </w:tcPr>
          <w:p w14:paraId="6DBCAD62" w14:textId="15B5BD03" w:rsidR="00CE70F4" w:rsidRDefault="00FA192A" w:rsidP="001612F4">
            <w:pPr>
              <w:rPr>
                <w:rFonts w:hint="eastAsia"/>
              </w:rPr>
            </w:pPr>
            <w:r>
              <w:rPr>
                <w:rFonts w:hint="eastAsia"/>
              </w:rPr>
              <w:t>不可能</w:t>
            </w:r>
          </w:p>
        </w:tc>
        <w:tc>
          <w:tcPr>
            <w:tcW w:w="850" w:type="dxa"/>
          </w:tcPr>
          <w:p w14:paraId="7A54801C" w14:textId="53858948" w:rsidR="00CE70F4" w:rsidRDefault="00FA192A" w:rsidP="001612F4">
            <w:pPr>
              <w:rPr>
                <w:rFonts w:hint="eastAsia"/>
              </w:rPr>
            </w:pPr>
            <w:r>
              <w:rPr>
                <w:rFonts w:hint="eastAsia"/>
              </w:rPr>
              <w:t>不可能</w:t>
            </w:r>
          </w:p>
        </w:tc>
        <w:tc>
          <w:tcPr>
            <w:tcW w:w="965" w:type="dxa"/>
          </w:tcPr>
          <w:p w14:paraId="16C3A796" w14:textId="04C15922" w:rsidR="00CE70F4" w:rsidRDefault="00FA192A" w:rsidP="001612F4">
            <w:pPr>
              <w:rPr>
                <w:rFonts w:hint="eastAsia"/>
              </w:rPr>
            </w:pPr>
            <w:r>
              <w:rPr>
                <w:rFonts w:hint="eastAsia"/>
              </w:rPr>
              <w:t>不可能</w:t>
            </w:r>
          </w:p>
        </w:tc>
        <w:tc>
          <w:tcPr>
            <w:tcW w:w="736" w:type="dxa"/>
          </w:tcPr>
          <w:p w14:paraId="6B00F13E" w14:textId="1F9AEAB0" w:rsidR="00CE70F4" w:rsidRDefault="002C6F77" w:rsidP="001612F4">
            <w:pPr>
              <w:rPr>
                <w:rFonts w:hint="eastAsia"/>
              </w:rPr>
            </w:pPr>
            <w:r>
              <w:rPr>
                <w:rFonts w:hint="eastAsia"/>
              </w:rPr>
              <w:t>有时</w:t>
            </w:r>
            <w:bookmarkStart w:id="0" w:name="_GoBack"/>
            <w:bookmarkEnd w:id="0"/>
            <w:r w:rsidR="00FA192A">
              <w:rPr>
                <w:rFonts w:hint="eastAsia"/>
              </w:rPr>
              <w:t>可能</w:t>
            </w:r>
          </w:p>
        </w:tc>
        <w:tc>
          <w:tcPr>
            <w:tcW w:w="851" w:type="dxa"/>
          </w:tcPr>
          <w:p w14:paraId="1E33C9DE" w14:textId="020A82C2" w:rsidR="00CE70F4" w:rsidRDefault="00FA192A" w:rsidP="001612F4">
            <w:pPr>
              <w:rPr>
                <w:rFonts w:hint="eastAsia"/>
              </w:rPr>
            </w:pPr>
            <w:r>
              <w:rPr>
                <w:rFonts w:hint="eastAsia"/>
              </w:rPr>
              <w:t>不可能</w:t>
            </w:r>
          </w:p>
        </w:tc>
        <w:tc>
          <w:tcPr>
            <w:tcW w:w="753" w:type="dxa"/>
          </w:tcPr>
          <w:p w14:paraId="43D40451" w14:textId="1D0CF31E" w:rsidR="00CE70F4" w:rsidRDefault="00984D67" w:rsidP="001612F4">
            <w:pPr>
              <w:rPr>
                <w:rFonts w:hint="eastAsia"/>
              </w:rPr>
            </w:pPr>
            <w:r>
              <w:rPr>
                <w:rFonts w:hint="eastAsia"/>
              </w:rPr>
              <w:t>不可能</w:t>
            </w:r>
          </w:p>
        </w:tc>
      </w:tr>
      <w:tr w:rsidR="00FA192A" w14:paraId="6D38CD52" w14:textId="77777777" w:rsidTr="001160D7">
        <w:tc>
          <w:tcPr>
            <w:tcW w:w="1986" w:type="dxa"/>
          </w:tcPr>
          <w:p w14:paraId="6E6EA080" w14:textId="0166CB17" w:rsidR="00CE70F4" w:rsidRDefault="00FA192A" w:rsidP="001612F4">
            <w:pPr>
              <w:rPr>
                <w:rFonts w:hint="eastAsia"/>
              </w:rPr>
            </w:pPr>
            <w:r>
              <w:rPr>
                <w:rFonts w:hint="eastAsia"/>
              </w:rPr>
              <w:t xml:space="preserve">ANSI SQL </w:t>
            </w:r>
            <w:r>
              <w:rPr>
                <w:rFonts w:hint="eastAsia"/>
              </w:rPr>
              <w:t>可串行化</w:t>
            </w:r>
            <w:r>
              <w:rPr>
                <w:rFonts w:hint="eastAsia"/>
              </w:rPr>
              <w:t>==</w:t>
            </w:r>
            <w:r>
              <w:rPr>
                <w:rFonts w:hint="eastAsia"/>
              </w:rPr>
              <w:t>度</w:t>
            </w:r>
            <w:r>
              <w:rPr>
                <w:rFonts w:hint="eastAsia"/>
              </w:rPr>
              <w:t>3==</w:t>
            </w:r>
            <w:r w:rsidR="003E1611">
              <w:rPr>
                <w:rFonts w:hint="eastAsia"/>
              </w:rPr>
              <w:t>可重复读</w:t>
            </w:r>
            <w:r w:rsidR="003E1611">
              <w:rPr>
                <w:rFonts w:hint="eastAsia"/>
              </w:rPr>
              <w:t>(</w:t>
            </w:r>
            <w:r>
              <w:rPr>
                <w:rFonts w:hint="eastAsia"/>
              </w:rPr>
              <w:t>Date,</w:t>
            </w:r>
            <w:r w:rsidR="001160D7">
              <w:rPr>
                <w:rFonts w:hint="eastAsia"/>
              </w:rPr>
              <w:t xml:space="preserve"> </w:t>
            </w:r>
            <w:proofErr w:type="spellStart"/>
            <w:r>
              <w:rPr>
                <w:rFonts w:hint="eastAsia"/>
              </w:rPr>
              <w:t>IBM,Tandem</w:t>
            </w:r>
            <w:proofErr w:type="spellEnd"/>
            <w:r>
              <w:t>…</w:t>
            </w:r>
            <w:r w:rsidR="003E1611">
              <w:rPr>
                <w:rFonts w:hint="eastAsia"/>
              </w:rPr>
              <w:t>)</w:t>
            </w:r>
          </w:p>
        </w:tc>
        <w:tc>
          <w:tcPr>
            <w:tcW w:w="992" w:type="dxa"/>
          </w:tcPr>
          <w:p w14:paraId="251040B1" w14:textId="221113C8" w:rsidR="00CE70F4" w:rsidRDefault="00FA192A" w:rsidP="001612F4">
            <w:pPr>
              <w:rPr>
                <w:rFonts w:hint="eastAsia"/>
              </w:rPr>
            </w:pPr>
            <w:r>
              <w:rPr>
                <w:rFonts w:hint="eastAsia"/>
              </w:rPr>
              <w:t>不可能</w:t>
            </w:r>
          </w:p>
        </w:tc>
        <w:tc>
          <w:tcPr>
            <w:tcW w:w="709" w:type="dxa"/>
          </w:tcPr>
          <w:p w14:paraId="7B8E993E" w14:textId="61D74D4C" w:rsidR="00CE70F4" w:rsidRDefault="00FA192A" w:rsidP="001612F4">
            <w:pPr>
              <w:rPr>
                <w:rFonts w:hint="eastAsia"/>
              </w:rPr>
            </w:pPr>
            <w:r>
              <w:rPr>
                <w:rFonts w:hint="eastAsia"/>
              </w:rPr>
              <w:t>不可能</w:t>
            </w:r>
          </w:p>
        </w:tc>
        <w:tc>
          <w:tcPr>
            <w:tcW w:w="992" w:type="dxa"/>
          </w:tcPr>
          <w:p w14:paraId="2899E2A6" w14:textId="7820CF7D" w:rsidR="00CE70F4" w:rsidRDefault="00FA192A" w:rsidP="001612F4">
            <w:pPr>
              <w:rPr>
                <w:rFonts w:hint="eastAsia"/>
              </w:rPr>
            </w:pPr>
            <w:r>
              <w:rPr>
                <w:rFonts w:hint="eastAsia"/>
              </w:rPr>
              <w:t>不可能</w:t>
            </w:r>
          </w:p>
        </w:tc>
        <w:tc>
          <w:tcPr>
            <w:tcW w:w="850" w:type="dxa"/>
          </w:tcPr>
          <w:p w14:paraId="3298CF59" w14:textId="44F080F9" w:rsidR="00CE70F4" w:rsidRDefault="00FA192A" w:rsidP="001612F4">
            <w:pPr>
              <w:rPr>
                <w:rFonts w:hint="eastAsia"/>
              </w:rPr>
            </w:pPr>
            <w:r>
              <w:rPr>
                <w:rFonts w:hint="eastAsia"/>
              </w:rPr>
              <w:t>不可能</w:t>
            </w:r>
          </w:p>
        </w:tc>
        <w:tc>
          <w:tcPr>
            <w:tcW w:w="965" w:type="dxa"/>
          </w:tcPr>
          <w:p w14:paraId="2B576964" w14:textId="088528A0" w:rsidR="00CE70F4" w:rsidRDefault="00FA192A" w:rsidP="001612F4">
            <w:pPr>
              <w:rPr>
                <w:rFonts w:hint="eastAsia"/>
              </w:rPr>
            </w:pPr>
            <w:r>
              <w:rPr>
                <w:rFonts w:hint="eastAsia"/>
              </w:rPr>
              <w:t>不可能</w:t>
            </w:r>
          </w:p>
        </w:tc>
        <w:tc>
          <w:tcPr>
            <w:tcW w:w="736" w:type="dxa"/>
          </w:tcPr>
          <w:p w14:paraId="5372F5EC" w14:textId="46E0B8A4" w:rsidR="00CE70F4" w:rsidRDefault="00FA192A" w:rsidP="001612F4">
            <w:pPr>
              <w:rPr>
                <w:rFonts w:hint="eastAsia"/>
              </w:rPr>
            </w:pPr>
            <w:r>
              <w:rPr>
                <w:rFonts w:hint="eastAsia"/>
              </w:rPr>
              <w:t>不可能</w:t>
            </w:r>
          </w:p>
        </w:tc>
        <w:tc>
          <w:tcPr>
            <w:tcW w:w="851" w:type="dxa"/>
          </w:tcPr>
          <w:p w14:paraId="7C513B58" w14:textId="04B6BDC3" w:rsidR="00CE70F4" w:rsidRDefault="00FA192A" w:rsidP="001612F4">
            <w:pPr>
              <w:rPr>
                <w:rFonts w:hint="eastAsia"/>
              </w:rPr>
            </w:pPr>
            <w:r>
              <w:rPr>
                <w:rFonts w:hint="eastAsia"/>
              </w:rPr>
              <w:t>不可能</w:t>
            </w:r>
          </w:p>
        </w:tc>
        <w:tc>
          <w:tcPr>
            <w:tcW w:w="753" w:type="dxa"/>
          </w:tcPr>
          <w:p w14:paraId="535E8C4A" w14:textId="14D78810" w:rsidR="00CE70F4" w:rsidRDefault="00984D67" w:rsidP="001612F4">
            <w:pPr>
              <w:rPr>
                <w:rFonts w:hint="eastAsia"/>
              </w:rPr>
            </w:pPr>
            <w:r>
              <w:rPr>
                <w:rFonts w:hint="eastAsia"/>
              </w:rPr>
              <w:t>不可能</w:t>
            </w:r>
          </w:p>
        </w:tc>
      </w:tr>
    </w:tbl>
    <w:p w14:paraId="32A3F102" w14:textId="77777777" w:rsidR="00CE70F4" w:rsidRDefault="00CE70F4" w:rsidP="001612F4">
      <w:pPr>
        <w:ind w:firstLine="240"/>
        <w:rPr>
          <w:rFonts w:hint="eastAsia"/>
        </w:rPr>
      </w:pPr>
    </w:p>
    <w:p w14:paraId="65705FA3" w14:textId="59A3E42D" w:rsidR="00562F8E" w:rsidRDefault="00562F8E" w:rsidP="00562F8E">
      <w:pPr>
        <w:ind w:firstLine="240"/>
        <w:rPr>
          <w:rFonts w:hint="eastAsia"/>
        </w:rPr>
      </w:pPr>
      <w:r>
        <w:rPr>
          <w:rFonts w:hint="eastAsia"/>
        </w:rPr>
        <w:t>声明（略）</w:t>
      </w:r>
    </w:p>
    <w:p w14:paraId="7F756D3B" w14:textId="56EC7D4C" w:rsidR="00562F8E" w:rsidRDefault="00562F8E" w:rsidP="00562F8E">
      <w:pPr>
        <w:ind w:firstLine="240"/>
        <w:rPr>
          <w:rFonts w:hint="eastAsia"/>
        </w:rPr>
      </w:pPr>
      <w:r>
        <w:rPr>
          <w:rFonts w:hint="eastAsia"/>
        </w:rPr>
        <w:t>引用</w:t>
      </w:r>
    </w:p>
    <w:p w14:paraId="4ACFF88E" w14:textId="77777777" w:rsidR="00562F8E" w:rsidRDefault="00562F8E" w:rsidP="00562F8E">
      <w:pPr>
        <w:widowControl/>
        <w:jc w:val="left"/>
        <w:rPr>
          <w:rFonts w:ascii="Times" w:eastAsia="Times New Roman" w:hAnsi="Times" w:cs="Times New Roman" w:hint="eastAsia"/>
          <w:kern w:val="0"/>
          <w:sz w:val="20"/>
          <w:szCs w:val="20"/>
        </w:rPr>
      </w:pPr>
      <w:r w:rsidRPr="00562F8E">
        <w:rPr>
          <w:rFonts w:ascii="Times" w:eastAsia="Times New Roman" w:hAnsi="Times" w:cs="Times New Roman"/>
          <w:kern w:val="0"/>
          <w:sz w:val="20"/>
          <w:szCs w:val="20"/>
        </w:rPr>
        <w:t xml:space="preserve">[ANSI] ANSI X3.135-1992, American National Standard for Information Systems — Database Language — SQL, November, 1992 </w:t>
      </w:r>
    </w:p>
    <w:p w14:paraId="006F6B45" w14:textId="77777777" w:rsidR="00562F8E" w:rsidRDefault="00562F8E" w:rsidP="00562F8E">
      <w:pPr>
        <w:widowControl/>
        <w:jc w:val="left"/>
        <w:rPr>
          <w:rFonts w:ascii="Times" w:eastAsia="Times New Roman" w:hAnsi="Times" w:cs="Times New Roman" w:hint="eastAsia"/>
          <w:kern w:val="0"/>
          <w:sz w:val="20"/>
          <w:szCs w:val="20"/>
        </w:rPr>
      </w:pPr>
      <w:r w:rsidRPr="00562F8E">
        <w:rPr>
          <w:rFonts w:ascii="Times" w:eastAsia="Times New Roman" w:hAnsi="Times" w:cs="Times New Roman"/>
          <w:kern w:val="0"/>
          <w:sz w:val="20"/>
          <w:szCs w:val="20"/>
        </w:rPr>
        <w:t xml:space="preserve">[ABJ] V. </w:t>
      </w:r>
      <w:proofErr w:type="spellStart"/>
      <w:r w:rsidRPr="00562F8E">
        <w:rPr>
          <w:rFonts w:ascii="Times" w:eastAsia="Times New Roman" w:hAnsi="Times" w:cs="Times New Roman"/>
          <w:kern w:val="0"/>
          <w:sz w:val="20"/>
          <w:szCs w:val="20"/>
        </w:rPr>
        <w:t>Atluri</w:t>
      </w:r>
      <w:proofErr w:type="spellEnd"/>
      <w:r w:rsidRPr="00562F8E">
        <w:rPr>
          <w:rFonts w:ascii="Times" w:eastAsia="Times New Roman" w:hAnsi="Times" w:cs="Times New Roman"/>
          <w:kern w:val="0"/>
          <w:sz w:val="20"/>
          <w:szCs w:val="20"/>
        </w:rPr>
        <w:t xml:space="preserve">, E. </w:t>
      </w:r>
      <w:proofErr w:type="spellStart"/>
      <w:r w:rsidRPr="00562F8E">
        <w:rPr>
          <w:rFonts w:ascii="Times" w:eastAsia="Times New Roman" w:hAnsi="Times" w:cs="Times New Roman"/>
          <w:kern w:val="0"/>
          <w:sz w:val="20"/>
          <w:szCs w:val="20"/>
        </w:rPr>
        <w:t>Bertino</w:t>
      </w:r>
      <w:proofErr w:type="spellEnd"/>
      <w:r w:rsidRPr="00562F8E">
        <w:rPr>
          <w:rFonts w:ascii="Times" w:eastAsia="Times New Roman" w:hAnsi="Times" w:cs="Times New Roman"/>
          <w:kern w:val="0"/>
          <w:sz w:val="20"/>
          <w:szCs w:val="20"/>
        </w:rPr>
        <w:t xml:space="preserve">, S. </w:t>
      </w:r>
      <w:proofErr w:type="spellStart"/>
      <w:r w:rsidRPr="00562F8E">
        <w:rPr>
          <w:rFonts w:ascii="Times" w:eastAsia="Times New Roman" w:hAnsi="Times" w:cs="Times New Roman"/>
          <w:kern w:val="0"/>
          <w:sz w:val="20"/>
          <w:szCs w:val="20"/>
        </w:rPr>
        <w:t>Jajodia</w:t>
      </w:r>
      <w:proofErr w:type="spellEnd"/>
      <w:r w:rsidRPr="00562F8E">
        <w:rPr>
          <w:rFonts w:ascii="Times" w:eastAsia="Times New Roman" w:hAnsi="Times" w:cs="Times New Roman"/>
          <w:kern w:val="0"/>
          <w:sz w:val="20"/>
          <w:szCs w:val="20"/>
        </w:rPr>
        <w:t xml:space="preserve">, "A Theoretical Formulation for Degrees of Isolation in Databases," Technical Report, George Mason University, Fairfax, VA, 1995 </w:t>
      </w:r>
    </w:p>
    <w:p w14:paraId="5826AC9F" w14:textId="4D72D756" w:rsidR="00562F8E" w:rsidRDefault="00562F8E" w:rsidP="00562F8E">
      <w:pPr>
        <w:widowControl/>
        <w:jc w:val="left"/>
        <w:rPr>
          <w:rFonts w:ascii="Times" w:eastAsia="Times New Roman" w:hAnsi="Times" w:cs="Times New Roman" w:hint="eastAsia"/>
          <w:kern w:val="0"/>
          <w:sz w:val="20"/>
          <w:szCs w:val="20"/>
        </w:rPr>
      </w:pPr>
      <w:r w:rsidRPr="00562F8E">
        <w:rPr>
          <w:rFonts w:ascii="Times" w:eastAsia="Times New Roman" w:hAnsi="Times" w:cs="Times New Roman"/>
          <w:kern w:val="0"/>
          <w:sz w:val="20"/>
          <w:szCs w:val="20"/>
        </w:rPr>
        <w:t xml:space="preserve">[BHG] </w:t>
      </w:r>
      <w:proofErr w:type="gramStart"/>
      <w:r w:rsidRPr="00562F8E">
        <w:rPr>
          <w:rFonts w:ascii="Times" w:eastAsia="Times New Roman" w:hAnsi="Times" w:cs="Times New Roman"/>
          <w:kern w:val="0"/>
          <w:sz w:val="20"/>
          <w:szCs w:val="20"/>
        </w:rPr>
        <w:t xml:space="preserve">P. A. Bernstein, V. </w:t>
      </w:r>
      <w:proofErr w:type="spellStart"/>
      <w:r w:rsidRPr="00562F8E">
        <w:rPr>
          <w:rFonts w:ascii="Times" w:eastAsia="Times New Roman" w:hAnsi="Times" w:cs="Times New Roman"/>
          <w:kern w:val="0"/>
          <w:sz w:val="20"/>
          <w:szCs w:val="20"/>
        </w:rPr>
        <w:t>Hadzilacos</w:t>
      </w:r>
      <w:proofErr w:type="spellEnd"/>
      <w:r w:rsidRPr="00562F8E">
        <w:rPr>
          <w:rFonts w:ascii="Times" w:eastAsia="Times New Roman" w:hAnsi="Times" w:cs="Times New Roman"/>
          <w:kern w:val="0"/>
          <w:sz w:val="20"/>
          <w:szCs w:val="20"/>
        </w:rPr>
        <w:t>, N. Goodman, “Concurrency Control and Recovery in Database Systems,” Addison-Wesley 1987.</w:t>
      </w:r>
      <w:proofErr w:type="gramEnd"/>
      <w:r w:rsidRPr="00562F8E">
        <w:rPr>
          <w:rFonts w:ascii="Times" w:eastAsia="Times New Roman" w:hAnsi="Times" w:cs="Times New Roman"/>
          <w:kern w:val="0"/>
          <w:sz w:val="20"/>
          <w:szCs w:val="20"/>
        </w:rPr>
        <w:t xml:space="preserve"> </w:t>
      </w:r>
    </w:p>
    <w:p w14:paraId="21D09EE5" w14:textId="77777777" w:rsidR="00653698" w:rsidRDefault="00562F8E" w:rsidP="00562F8E">
      <w:pPr>
        <w:widowControl/>
        <w:jc w:val="left"/>
        <w:rPr>
          <w:rFonts w:ascii="Times" w:eastAsia="Times New Roman" w:hAnsi="Times" w:cs="Times New Roman" w:hint="eastAsia"/>
          <w:kern w:val="0"/>
          <w:sz w:val="20"/>
          <w:szCs w:val="20"/>
        </w:rPr>
      </w:pPr>
      <w:r w:rsidRPr="00562F8E">
        <w:rPr>
          <w:rFonts w:ascii="Times" w:eastAsia="Times New Roman" w:hAnsi="Times" w:cs="Times New Roman"/>
          <w:kern w:val="0"/>
          <w:sz w:val="20"/>
          <w:szCs w:val="20"/>
        </w:rPr>
        <w:t xml:space="preserve">[DAT] </w:t>
      </w:r>
      <w:proofErr w:type="gramStart"/>
      <w:r w:rsidRPr="00562F8E">
        <w:rPr>
          <w:rFonts w:ascii="Times" w:eastAsia="Times New Roman" w:hAnsi="Times" w:cs="Times New Roman"/>
          <w:kern w:val="0"/>
          <w:sz w:val="20"/>
          <w:szCs w:val="20"/>
        </w:rPr>
        <w:t>C. J. Date, “An Introduction to Database Systems,” Fifth Edition, Addison-Wesley, 1990 [DB2] C. J. Date and C. J. White, “A Guide to DB2,” Third Edition, Addison-Wesley, 1989.</w:t>
      </w:r>
      <w:proofErr w:type="gramEnd"/>
      <w:r w:rsidRPr="00562F8E">
        <w:rPr>
          <w:rFonts w:ascii="Times" w:eastAsia="Times New Roman" w:hAnsi="Times" w:cs="Times New Roman"/>
          <w:kern w:val="0"/>
          <w:sz w:val="20"/>
          <w:szCs w:val="20"/>
        </w:rPr>
        <w:t xml:space="preserve"> </w:t>
      </w:r>
    </w:p>
    <w:p w14:paraId="49BBCA98" w14:textId="5B6C88A3" w:rsidR="00562F8E" w:rsidRDefault="00562F8E" w:rsidP="00562F8E">
      <w:pPr>
        <w:widowControl/>
        <w:jc w:val="left"/>
        <w:rPr>
          <w:rFonts w:ascii="Times" w:eastAsia="Times New Roman" w:hAnsi="Times" w:cs="Times New Roman" w:hint="eastAsia"/>
          <w:kern w:val="0"/>
          <w:sz w:val="20"/>
          <w:szCs w:val="20"/>
        </w:rPr>
      </w:pPr>
      <w:r w:rsidRPr="00562F8E">
        <w:rPr>
          <w:rFonts w:ascii="Times" w:eastAsia="Times New Roman" w:hAnsi="Times" w:cs="Times New Roman"/>
          <w:kern w:val="0"/>
          <w:sz w:val="20"/>
          <w:szCs w:val="20"/>
        </w:rPr>
        <w:t xml:space="preserve">[EGLT] K. P. </w:t>
      </w:r>
      <w:proofErr w:type="spellStart"/>
      <w:r w:rsidRPr="00562F8E">
        <w:rPr>
          <w:rFonts w:ascii="Times" w:eastAsia="Times New Roman" w:hAnsi="Times" w:cs="Times New Roman"/>
          <w:kern w:val="0"/>
          <w:sz w:val="20"/>
          <w:szCs w:val="20"/>
        </w:rPr>
        <w:t>Eswaran</w:t>
      </w:r>
      <w:proofErr w:type="spellEnd"/>
      <w:r w:rsidRPr="00562F8E">
        <w:rPr>
          <w:rFonts w:ascii="Times" w:eastAsia="Times New Roman" w:hAnsi="Times" w:cs="Times New Roman"/>
          <w:kern w:val="0"/>
          <w:sz w:val="20"/>
          <w:szCs w:val="20"/>
        </w:rPr>
        <w:t xml:space="preserve">, J. Gray, R. Lorie, I. </w:t>
      </w:r>
      <w:proofErr w:type="spellStart"/>
      <w:r w:rsidRPr="00562F8E">
        <w:rPr>
          <w:rFonts w:ascii="Times" w:eastAsia="Times New Roman" w:hAnsi="Times" w:cs="Times New Roman"/>
          <w:kern w:val="0"/>
          <w:sz w:val="20"/>
          <w:szCs w:val="20"/>
        </w:rPr>
        <w:t>Traiger</w:t>
      </w:r>
      <w:proofErr w:type="spellEnd"/>
      <w:r w:rsidRPr="00562F8E">
        <w:rPr>
          <w:rFonts w:ascii="Times" w:eastAsia="Times New Roman" w:hAnsi="Times" w:cs="Times New Roman"/>
          <w:kern w:val="0"/>
          <w:sz w:val="20"/>
          <w:szCs w:val="20"/>
        </w:rPr>
        <w:t xml:space="preserve">, “The Notions of Consistency and Predicate Locks in a Database System,” CACM V19.11, pp. 624- 633, Nov. 1978 </w:t>
      </w:r>
    </w:p>
    <w:p w14:paraId="12C5D6D9" w14:textId="4458120B" w:rsidR="00562F8E" w:rsidRPr="00562F8E" w:rsidRDefault="00562F8E" w:rsidP="00562F8E">
      <w:pPr>
        <w:widowControl/>
        <w:jc w:val="left"/>
        <w:rPr>
          <w:rFonts w:ascii="Times" w:eastAsia="Times New Roman" w:hAnsi="Times" w:cs="Times New Roman"/>
          <w:kern w:val="0"/>
          <w:sz w:val="20"/>
          <w:szCs w:val="20"/>
        </w:rPr>
      </w:pPr>
      <w:r w:rsidRPr="00562F8E">
        <w:rPr>
          <w:rFonts w:ascii="Times" w:eastAsia="Times New Roman" w:hAnsi="Times" w:cs="Times New Roman"/>
          <w:kern w:val="0"/>
          <w:sz w:val="20"/>
          <w:szCs w:val="20"/>
        </w:rPr>
        <w:t xml:space="preserve">[GLPT] J. Gray, R. Lorie, G. </w:t>
      </w:r>
      <w:proofErr w:type="spellStart"/>
      <w:r w:rsidRPr="00562F8E">
        <w:rPr>
          <w:rFonts w:ascii="Times" w:eastAsia="Times New Roman" w:hAnsi="Times" w:cs="Times New Roman"/>
          <w:kern w:val="0"/>
          <w:sz w:val="20"/>
          <w:szCs w:val="20"/>
        </w:rPr>
        <w:t>Putzolu</w:t>
      </w:r>
      <w:proofErr w:type="spellEnd"/>
      <w:r w:rsidRPr="00562F8E">
        <w:rPr>
          <w:rFonts w:ascii="Times" w:eastAsia="Times New Roman" w:hAnsi="Times" w:cs="Times New Roman"/>
          <w:kern w:val="0"/>
          <w:sz w:val="20"/>
          <w:szCs w:val="20"/>
        </w:rPr>
        <w:t xml:space="preserve"> and, I. </w:t>
      </w:r>
      <w:proofErr w:type="spellStart"/>
      <w:r w:rsidRPr="00562F8E">
        <w:rPr>
          <w:rFonts w:ascii="Times" w:eastAsia="Times New Roman" w:hAnsi="Times" w:cs="Times New Roman"/>
          <w:kern w:val="0"/>
          <w:sz w:val="20"/>
          <w:szCs w:val="20"/>
        </w:rPr>
        <w:t>Traiger</w:t>
      </w:r>
      <w:proofErr w:type="spellEnd"/>
      <w:r w:rsidRPr="00562F8E">
        <w:rPr>
          <w:rFonts w:ascii="Times" w:eastAsia="Times New Roman" w:hAnsi="Times" w:cs="Times New Roman"/>
          <w:kern w:val="0"/>
          <w:sz w:val="20"/>
          <w:szCs w:val="20"/>
        </w:rPr>
        <w:t xml:space="preserve">, “Granularity of Locks and Degrees of Consistency in a Shared Data Base,” in Readings in Database Systems, Second Edition, Chapter 3, Michael </w:t>
      </w:r>
      <w:proofErr w:type="spellStart"/>
      <w:r w:rsidRPr="00562F8E">
        <w:rPr>
          <w:rFonts w:ascii="Times" w:eastAsia="Times New Roman" w:hAnsi="Times" w:cs="Times New Roman"/>
          <w:kern w:val="0"/>
          <w:sz w:val="20"/>
          <w:szCs w:val="20"/>
        </w:rPr>
        <w:t>Stonebraker</w:t>
      </w:r>
      <w:proofErr w:type="spellEnd"/>
      <w:r w:rsidRPr="00562F8E">
        <w:rPr>
          <w:rFonts w:ascii="Times" w:eastAsia="Times New Roman" w:hAnsi="Times" w:cs="Times New Roman"/>
          <w:kern w:val="0"/>
          <w:sz w:val="20"/>
          <w:szCs w:val="20"/>
        </w:rPr>
        <w:t>, Ed., Morgan Kaufmann 1994 (originally published in 1977).</w:t>
      </w:r>
    </w:p>
    <w:p w14:paraId="255D5582" w14:textId="77777777" w:rsidR="00562F8E" w:rsidRDefault="00562F8E" w:rsidP="00562F8E">
      <w:pPr>
        <w:widowControl/>
        <w:jc w:val="left"/>
        <w:rPr>
          <w:rFonts w:ascii="Times" w:eastAsia="Times New Roman" w:hAnsi="Times" w:cs="Times New Roman" w:hint="eastAsia"/>
          <w:kern w:val="0"/>
          <w:sz w:val="20"/>
          <w:szCs w:val="20"/>
        </w:rPr>
      </w:pPr>
      <w:r w:rsidRPr="00562F8E">
        <w:rPr>
          <w:rFonts w:ascii="Times" w:eastAsia="Times New Roman" w:hAnsi="Times" w:cs="Times New Roman"/>
          <w:kern w:val="0"/>
          <w:sz w:val="20"/>
          <w:szCs w:val="20"/>
        </w:rPr>
        <w:t xml:space="preserve">[GR] J. Gray and A. Reuter, “Transaction Processing: Concepts and Techniques,” Corrected Second Printing, Morgan Kaufmann 1993, Section 7.6 and following. </w:t>
      </w:r>
    </w:p>
    <w:p w14:paraId="1AFBE33A" w14:textId="77777777" w:rsidR="00653698" w:rsidRDefault="00562F8E" w:rsidP="00562F8E">
      <w:pPr>
        <w:widowControl/>
        <w:jc w:val="left"/>
        <w:rPr>
          <w:rFonts w:ascii="Times" w:eastAsia="Times New Roman" w:hAnsi="Times" w:cs="Times New Roman" w:hint="eastAsia"/>
          <w:kern w:val="0"/>
          <w:sz w:val="20"/>
          <w:szCs w:val="20"/>
        </w:rPr>
      </w:pPr>
      <w:r w:rsidRPr="00562F8E">
        <w:rPr>
          <w:rFonts w:ascii="Times" w:eastAsia="Times New Roman" w:hAnsi="Times" w:cs="Times New Roman"/>
          <w:kern w:val="0"/>
          <w:sz w:val="20"/>
          <w:szCs w:val="20"/>
        </w:rPr>
        <w:t xml:space="preserve">[HOB] </w:t>
      </w:r>
      <w:proofErr w:type="gramStart"/>
      <w:r w:rsidRPr="00562F8E">
        <w:rPr>
          <w:rFonts w:ascii="Times" w:eastAsia="Times New Roman" w:hAnsi="Times" w:cs="Times New Roman"/>
          <w:kern w:val="0"/>
          <w:sz w:val="20"/>
          <w:szCs w:val="20"/>
        </w:rPr>
        <w:t>L .</w:t>
      </w:r>
      <w:proofErr w:type="gramEnd"/>
      <w:r w:rsidRPr="00562F8E">
        <w:rPr>
          <w:rFonts w:ascii="Times" w:eastAsia="Times New Roman" w:hAnsi="Times" w:cs="Times New Roman"/>
          <w:kern w:val="0"/>
          <w:sz w:val="20"/>
          <w:szCs w:val="20"/>
        </w:rPr>
        <w:t xml:space="preserve"> </w:t>
      </w:r>
      <w:proofErr w:type="gramStart"/>
      <w:r w:rsidRPr="00562F8E">
        <w:rPr>
          <w:rFonts w:ascii="Times" w:eastAsia="Times New Roman" w:hAnsi="Times" w:cs="Times New Roman"/>
          <w:kern w:val="0"/>
          <w:sz w:val="20"/>
          <w:szCs w:val="20"/>
        </w:rPr>
        <w:t>Hobbs and K. England, “</w:t>
      </w:r>
      <w:proofErr w:type="spellStart"/>
      <w:r w:rsidRPr="00562F8E">
        <w:rPr>
          <w:rFonts w:ascii="Times" w:eastAsia="Times New Roman" w:hAnsi="Times" w:cs="Times New Roman"/>
          <w:kern w:val="0"/>
          <w:sz w:val="20"/>
          <w:szCs w:val="20"/>
        </w:rPr>
        <w:t>Rdb</w:t>
      </w:r>
      <w:proofErr w:type="spellEnd"/>
      <w:r w:rsidRPr="00562F8E">
        <w:rPr>
          <w:rFonts w:ascii="Times" w:eastAsia="Times New Roman" w:hAnsi="Times" w:cs="Times New Roman"/>
          <w:kern w:val="0"/>
          <w:sz w:val="20"/>
          <w:szCs w:val="20"/>
        </w:rPr>
        <w:t>/VMS, A Comprehensive Guide,” Digital Press, 1991.</w:t>
      </w:r>
      <w:proofErr w:type="gramEnd"/>
      <w:r w:rsidRPr="00562F8E">
        <w:rPr>
          <w:rFonts w:ascii="Times" w:eastAsia="Times New Roman" w:hAnsi="Times" w:cs="Times New Roman"/>
          <w:kern w:val="0"/>
          <w:sz w:val="20"/>
          <w:szCs w:val="20"/>
        </w:rPr>
        <w:t xml:space="preserve"> </w:t>
      </w:r>
    </w:p>
    <w:p w14:paraId="6927B65B" w14:textId="4C48D999" w:rsidR="00562F8E" w:rsidRDefault="00562F8E" w:rsidP="00562F8E">
      <w:pPr>
        <w:widowControl/>
        <w:jc w:val="left"/>
        <w:rPr>
          <w:rFonts w:ascii="Times" w:eastAsia="Times New Roman" w:hAnsi="Times" w:cs="Times New Roman" w:hint="eastAsia"/>
          <w:kern w:val="0"/>
          <w:sz w:val="20"/>
          <w:szCs w:val="20"/>
        </w:rPr>
      </w:pPr>
      <w:r w:rsidRPr="00562F8E">
        <w:rPr>
          <w:rFonts w:ascii="Times" w:eastAsia="Times New Roman" w:hAnsi="Times" w:cs="Times New Roman"/>
          <w:kern w:val="0"/>
          <w:sz w:val="20"/>
          <w:szCs w:val="20"/>
        </w:rPr>
        <w:t xml:space="preserve">[ILL] </w:t>
      </w:r>
      <w:proofErr w:type="spellStart"/>
      <w:r w:rsidRPr="00562F8E">
        <w:rPr>
          <w:rFonts w:ascii="Times" w:eastAsia="Times New Roman" w:hAnsi="Times" w:cs="Times New Roman"/>
          <w:kern w:val="0"/>
          <w:sz w:val="20"/>
          <w:szCs w:val="20"/>
        </w:rPr>
        <w:t>Illustra</w:t>
      </w:r>
      <w:proofErr w:type="spellEnd"/>
      <w:r w:rsidRPr="00562F8E">
        <w:rPr>
          <w:rFonts w:ascii="Times" w:eastAsia="Times New Roman" w:hAnsi="Times" w:cs="Times New Roman"/>
          <w:kern w:val="0"/>
          <w:sz w:val="20"/>
          <w:szCs w:val="20"/>
        </w:rPr>
        <w:t xml:space="preserve"> Information Technologies, "</w:t>
      </w:r>
      <w:proofErr w:type="spellStart"/>
      <w:r w:rsidRPr="00562F8E">
        <w:rPr>
          <w:rFonts w:ascii="Times" w:eastAsia="Times New Roman" w:hAnsi="Times" w:cs="Times New Roman"/>
          <w:kern w:val="0"/>
          <w:sz w:val="20"/>
          <w:szCs w:val="20"/>
        </w:rPr>
        <w:t>Illustra</w:t>
      </w:r>
      <w:proofErr w:type="spellEnd"/>
      <w:r w:rsidRPr="00562F8E">
        <w:rPr>
          <w:rFonts w:ascii="Times" w:eastAsia="Times New Roman" w:hAnsi="Times" w:cs="Times New Roman"/>
          <w:kern w:val="0"/>
          <w:sz w:val="20"/>
          <w:szCs w:val="20"/>
        </w:rPr>
        <w:t xml:space="preserve"> User's Guide,</w:t>
      </w:r>
      <w:proofErr w:type="gramStart"/>
      <w:r w:rsidRPr="00562F8E">
        <w:rPr>
          <w:rFonts w:ascii="Times" w:eastAsia="Times New Roman" w:hAnsi="Times" w:cs="Times New Roman"/>
          <w:kern w:val="0"/>
          <w:sz w:val="20"/>
          <w:szCs w:val="20"/>
        </w:rPr>
        <w:t>" ,</w:t>
      </w:r>
      <w:proofErr w:type="gramEnd"/>
      <w:r w:rsidRPr="00562F8E">
        <w:rPr>
          <w:rFonts w:ascii="Times" w:eastAsia="Times New Roman" w:hAnsi="Times" w:cs="Times New Roman"/>
          <w:kern w:val="0"/>
          <w:sz w:val="20"/>
          <w:szCs w:val="20"/>
        </w:rPr>
        <w:t xml:space="preserve"> </w:t>
      </w:r>
      <w:proofErr w:type="spellStart"/>
      <w:r w:rsidRPr="00562F8E">
        <w:rPr>
          <w:rFonts w:ascii="Times" w:eastAsia="Times New Roman" w:hAnsi="Times" w:cs="Times New Roman"/>
          <w:kern w:val="0"/>
          <w:sz w:val="20"/>
          <w:szCs w:val="20"/>
        </w:rPr>
        <w:t>Illustra</w:t>
      </w:r>
      <w:proofErr w:type="spellEnd"/>
      <w:r w:rsidRPr="00562F8E">
        <w:rPr>
          <w:rFonts w:ascii="Times" w:eastAsia="Times New Roman" w:hAnsi="Times" w:cs="Times New Roman"/>
          <w:kern w:val="0"/>
          <w:sz w:val="20"/>
          <w:szCs w:val="20"/>
        </w:rPr>
        <w:t xml:space="preserve"> Information Technologies, Oakland, CA. 1994. </w:t>
      </w:r>
    </w:p>
    <w:p w14:paraId="1390585E" w14:textId="77777777" w:rsidR="00562F8E" w:rsidRDefault="00562F8E" w:rsidP="00562F8E">
      <w:pPr>
        <w:widowControl/>
        <w:jc w:val="left"/>
        <w:rPr>
          <w:rFonts w:ascii="Times" w:eastAsia="Times New Roman" w:hAnsi="Times" w:cs="Times New Roman" w:hint="eastAsia"/>
          <w:kern w:val="0"/>
          <w:sz w:val="20"/>
          <w:szCs w:val="20"/>
        </w:rPr>
      </w:pPr>
      <w:r w:rsidRPr="00562F8E">
        <w:rPr>
          <w:rFonts w:ascii="Times" w:eastAsia="Times New Roman" w:hAnsi="Times" w:cs="Times New Roman"/>
          <w:kern w:val="0"/>
          <w:sz w:val="20"/>
          <w:szCs w:val="20"/>
        </w:rPr>
        <w:t xml:space="preserve">[MS] J. Melton and A. R. Simon, “Understanding The New SQL: A Complete Guide,” Morgan Kaufmann 1993. </w:t>
      </w:r>
    </w:p>
    <w:p w14:paraId="059AEAED" w14:textId="77777777" w:rsidR="00562F8E" w:rsidRDefault="00562F8E" w:rsidP="00562F8E">
      <w:pPr>
        <w:widowControl/>
        <w:jc w:val="left"/>
        <w:rPr>
          <w:rFonts w:ascii="Times" w:eastAsia="Times New Roman" w:hAnsi="Times" w:cs="Times New Roman" w:hint="eastAsia"/>
          <w:kern w:val="0"/>
          <w:sz w:val="20"/>
          <w:szCs w:val="20"/>
        </w:rPr>
      </w:pPr>
      <w:r w:rsidRPr="00562F8E">
        <w:rPr>
          <w:rFonts w:ascii="Times" w:eastAsia="Times New Roman" w:hAnsi="Times" w:cs="Times New Roman"/>
          <w:kern w:val="0"/>
          <w:sz w:val="20"/>
          <w:szCs w:val="20"/>
        </w:rPr>
        <w:t xml:space="preserve">[OOBBGM] P. O'Neil, E. O'Neil, H. Berenson, P. Bernstein, J. Gray, J. Melton, “An Investigation of Transactional Isolation Levels,” UMass/Boston Dept. of Math &amp; C.S. Preprint. </w:t>
      </w:r>
    </w:p>
    <w:p w14:paraId="3546BA3F" w14:textId="77777777" w:rsidR="00562F8E" w:rsidRDefault="00562F8E" w:rsidP="00562F8E">
      <w:pPr>
        <w:widowControl/>
        <w:jc w:val="left"/>
        <w:rPr>
          <w:rFonts w:ascii="Times" w:eastAsia="Times New Roman" w:hAnsi="Times" w:cs="Times New Roman" w:hint="eastAsia"/>
          <w:kern w:val="0"/>
          <w:sz w:val="20"/>
          <w:szCs w:val="20"/>
        </w:rPr>
      </w:pPr>
      <w:r w:rsidRPr="00562F8E">
        <w:rPr>
          <w:rFonts w:ascii="Times" w:eastAsia="Times New Roman" w:hAnsi="Times" w:cs="Times New Roman"/>
          <w:kern w:val="0"/>
          <w:sz w:val="20"/>
          <w:szCs w:val="20"/>
        </w:rPr>
        <w:t xml:space="preserve">[ORA] “PL/SQL User’s Guide and Reference, Version 1.0,” Part. </w:t>
      </w:r>
      <w:proofErr w:type="gramStart"/>
      <w:r w:rsidRPr="00562F8E">
        <w:rPr>
          <w:rFonts w:ascii="Times" w:eastAsia="Times New Roman" w:hAnsi="Times" w:cs="Times New Roman"/>
          <w:kern w:val="0"/>
          <w:sz w:val="20"/>
          <w:szCs w:val="20"/>
        </w:rPr>
        <w:t>800-V1.0, Oracle Corp., 1989.</w:t>
      </w:r>
      <w:proofErr w:type="gramEnd"/>
      <w:r w:rsidRPr="00562F8E">
        <w:rPr>
          <w:rFonts w:ascii="Times" w:eastAsia="Times New Roman" w:hAnsi="Times" w:cs="Times New Roman"/>
          <w:kern w:val="0"/>
          <w:sz w:val="20"/>
          <w:szCs w:val="20"/>
        </w:rPr>
        <w:t xml:space="preserve"> </w:t>
      </w:r>
    </w:p>
    <w:p w14:paraId="08D91586" w14:textId="7563D8C0" w:rsidR="00562F8E" w:rsidRDefault="00562F8E" w:rsidP="00562F8E">
      <w:pPr>
        <w:widowControl/>
        <w:jc w:val="left"/>
        <w:rPr>
          <w:rFonts w:ascii="Times" w:eastAsia="Times New Roman" w:hAnsi="Times" w:cs="Times New Roman" w:hint="eastAsia"/>
          <w:kern w:val="0"/>
          <w:sz w:val="20"/>
          <w:szCs w:val="20"/>
        </w:rPr>
      </w:pPr>
      <w:r w:rsidRPr="00562F8E">
        <w:rPr>
          <w:rFonts w:ascii="Times" w:eastAsia="Times New Roman" w:hAnsi="Times" w:cs="Times New Roman"/>
          <w:kern w:val="0"/>
          <w:sz w:val="20"/>
          <w:szCs w:val="20"/>
        </w:rPr>
        <w:t xml:space="preserve">[PAP] C. Papadimitriou, “The Theory of Database Concurrency Control, Computer Science Press, 1986. </w:t>
      </w:r>
    </w:p>
    <w:p w14:paraId="127F4419" w14:textId="77777777" w:rsidR="00562F8E" w:rsidRDefault="00562F8E" w:rsidP="00562F8E">
      <w:pPr>
        <w:widowControl/>
        <w:jc w:val="left"/>
        <w:rPr>
          <w:rFonts w:ascii="Times" w:eastAsia="Times New Roman" w:hAnsi="Times" w:cs="Times New Roman" w:hint="eastAsia"/>
          <w:kern w:val="0"/>
          <w:sz w:val="20"/>
          <w:szCs w:val="20"/>
        </w:rPr>
      </w:pPr>
      <w:r w:rsidRPr="00562F8E">
        <w:rPr>
          <w:rFonts w:ascii="Times" w:eastAsia="Times New Roman" w:hAnsi="Times" w:cs="Times New Roman"/>
          <w:kern w:val="0"/>
          <w:sz w:val="20"/>
          <w:szCs w:val="20"/>
        </w:rPr>
        <w:t xml:space="preserve">[PON] P. O’Neil, “Database: Principles, Programming, Performance, Morgan Kaufmann 1994, Section 9.5. </w:t>
      </w:r>
    </w:p>
    <w:p w14:paraId="1C16205C" w14:textId="77777777" w:rsidR="00562F8E" w:rsidRDefault="00562F8E" w:rsidP="00562F8E">
      <w:pPr>
        <w:widowControl/>
        <w:jc w:val="left"/>
        <w:rPr>
          <w:rFonts w:ascii="Times" w:eastAsia="Times New Roman" w:hAnsi="Times" w:cs="Times New Roman" w:hint="eastAsia"/>
          <w:kern w:val="0"/>
          <w:sz w:val="20"/>
          <w:szCs w:val="20"/>
        </w:rPr>
      </w:pPr>
      <w:r w:rsidRPr="00562F8E">
        <w:rPr>
          <w:rFonts w:ascii="Times" w:eastAsia="Times New Roman" w:hAnsi="Times" w:cs="Times New Roman"/>
          <w:kern w:val="0"/>
          <w:sz w:val="20"/>
          <w:szCs w:val="20"/>
        </w:rPr>
        <w:t xml:space="preserve">[REE] D. Reed, “Implementing Atomic Actions On Decentralized Data,” ACM TOCS 1.1,1981, pp. 3- 23. </w:t>
      </w:r>
    </w:p>
    <w:p w14:paraId="27745B5D" w14:textId="77777777" w:rsidR="00562F8E" w:rsidRDefault="00562F8E" w:rsidP="00562F8E">
      <w:pPr>
        <w:widowControl/>
        <w:jc w:val="left"/>
        <w:rPr>
          <w:rFonts w:ascii="Times" w:eastAsia="Times New Roman" w:hAnsi="Times" w:cs="Times New Roman" w:hint="eastAsia"/>
          <w:kern w:val="0"/>
          <w:sz w:val="20"/>
          <w:szCs w:val="20"/>
        </w:rPr>
      </w:pPr>
      <w:r w:rsidRPr="00562F8E">
        <w:rPr>
          <w:rFonts w:ascii="Times" w:eastAsia="Times New Roman" w:hAnsi="Times" w:cs="Times New Roman"/>
          <w:kern w:val="0"/>
          <w:sz w:val="20"/>
          <w:szCs w:val="20"/>
        </w:rPr>
        <w:t xml:space="preserve">[STO] M. J. </w:t>
      </w:r>
      <w:proofErr w:type="spellStart"/>
      <w:r w:rsidRPr="00562F8E">
        <w:rPr>
          <w:rFonts w:ascii="Times" w:eastAsia="Times New Roman" w:hAnsi="Times" w:cs="Times New Roman"/>
          <w:kern w:val="0"/>
          <w:sz w:val="20"/>
          <w:szCs w:val="20"/>
        </w:rPr>
        <w:t>Stonebraker</w:t>
      </w:r>
      <w:proofErr w:type="spellEnd"/>
      <w:r w:rsidRPr="00562F8E">
        <w:rPr>
          <w:rFonts w:ascii="Times" w:eastAsia="Times New Roman" w:hAnsi="Times" w:cs="Times New Roman"/>
          <w:kern w:val="0"/>
          <w:sz w:val="20"/>
          <w:szCs w:val="20"/>
        </w:rPr>
        <w:t xml:space="preserve">, “The Design of the POSTGRES Storage System,” 13th VLDB, 1987, reprinted in Readings in Database Systems, Second Edition, M. J. </w:t>
      </w:r>
      <w:proofErr w:type="spellStart"/>
      <w:r w:rsidRPr="00562F8E">
        <w:rPr>
          <w:rFonts w:ascii="Times" w:eastAsia="Times New Roman" w:hAnsi="Times" w:cs="Times New Roman"/>
          <w:kern w:val="0"/>
          <w:sz w:val="20"/>
          <w:szCs w:val="20"/>
        </w:rPr>
        <w:t>Stonebraker</w:t>
      </w:r>
      <w:proofErr w:type="spellEnd"/>
      <w:r w:rsidRPr="00562F8E">
        <w:rPr>
          <w:rFonts w:ascii="Times" w:eastAsia="Times New Roman" w:hAnsi="Times" w:cs="Times New Roman"/>
          <w:kern w:val="0"/>
          <w:sz w:val="20"/>
          <w:szCs w:val="20"/>
        </w:rPr>
        <w:t xml:space="preserve">, Ed., Morgan Kaufmann 1994 </w:t>
      </w:r>
    </w:p>
    <w:p w14:paraId="4C59A009" w14:textId="35E1C598" w:rsidR="00562F8E" w:rsidRPr="00562F8E" w:rsidRDefault="00562F8E" w:rsidP="00562F8E">
      <w:pPr>
        <w:widowControl/>
        <w:jc w:val="left"/>
        <w:rPr>
          <w:rFonts w:ascii="Times" w:eastAsia="Times New Roman" w:hAnsi="Times" w:cs="Times New Roman"/>
          <w:kern w:val="0"/>
          <w:sz w:val="20"/>
          <w:szCs w:val="20"/>
        </w:rPr>
      </w:pPr>
      <w:r w:rsidRPr="00562F8E">
        <w:rPr>
          <w:rFonts w:ascii="Times" w:eastAsia="Times New Roman" w:hAnsi="Times" w:cs="Times New Roman"/>
          <w:kern w:val="0"/>
          <w:sz w:val="20"/>
          <w:szCs w:val="20"/>
        </w:rPr>
        <w:t xml:space="preserve">[THA] M. Thakur, “Transaction Models in </w:t>
      </w:r>
      <w:proofErr w:type="spellStart"/>
      <w:r w:rsidRPr="00562F8E">
        <w:rPr>
          <w:rFonts w:ascii="Times" w:eastAsia="Times New Roman" w:hAnsi="Times" w:cs="Times New Roman"/>
          <w:kern w:val="0"/>
          <w:sz w:val="20"/>
          <w:szCs w:val="20"/>
        </w:rPr>
        <w:t>InterBase</w:t>
      </w:r>
      <w:proofErr w:type="spellEnd"/>
      <w:r w:rsidRPr="00562F8E">
        <w:rPr>
          <w:rFonts w:ascii="Times" w:eastAsia="Times New Roman" w:hAnsi="Times" w:cs="Times New Roman"/>
          <w:kern w:val="0"/>
          <w:sz w:val="20"/>
          <w:szCs w:val="20"/>
        </w:rPr>
        <w:t xml:space="preserve"> 4,” Proceedings of the Borland International Conference, June 1994.</w:t>
      </w:r>
    </w:p>
    <w:p w14:paraId="29BA3B61" w14:textId="77777777" w:rsidR="00562F8E" w:rsidRDefault="00562F8E" w:rsidP="00562F8E"/>
    <w:sectPr w:rsidR="00562F8E" w:rsidSect="00CE0AD3">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6D4809" w14:textId="77777777" w:rsidR="002C6F77" w:rsidRDefault="002C6F77" w:rsidP="005C110F">
      <w:r>
        <w:separator/>
      </w:r>
    </w:p>
  </w:endnote>
  <w:endnote w:type="continuationSeparator" w:id="0">
    <w:p w14:paraId="50E7A1BB" w14:textId="77777777" w:rsidR="002C6F77" w:rsidRDefault="002C6F77" w:rsidP="005C1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824B09" w14:textId="77777777" w:rsidR="002C6F77" w:rsidRDefault="002C6F77" w:rsidP="005C110F">
      <w:r>
        <w:separator/>
      </w:r>
    </w:p>
  </w:footnote>
  <w:footnote w:type="continuationSeparator" w:id="0">
    <w:p w14:paraId="1F9047C6" w14:textId="77777777" w:rsidR="002C6F77" w:rsidRDefault="002C6F77" w:rsidP="005C11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CBE"/>
    <w:rsid w:val="00002A14"/>
    <w:rsid w:val="0009303D"/>
    <w:rsid w:val="000B4242"/>
    <w:rsid w:val="000C6614"/>
    <w:rsid w:val="001160D7"/>
    <w:rsid w:val="00160F0E"/>
    <w:rsid w:val="001612F4"/>
    <w:rsid w:val="00192098"/>
    <w:rsid w:val="001C1316"/>
    <w:rsid w:val="001C4782"/>
    <w:rsid w:val="001F656E"/>
    <w:rsid w:val="001F7922"/>
    <w:rsid w:val="00202258"/>
    <w:rsid w:val="00205283"/>
    <w:rsid w:val="00210195"/>
    <w:rsid w:val="0021429E"/>
    <w:rsid w:val="00225802"/>
    <w:rsid w:val="00275D16"/>
    <w:rsid w:val="002B27FD"/>
    <w:rsid w:val="002C297F"/>
    <w:rsid w:val="002C29D8"/>
    <w:rsid w:val="002C6F77"/>
    <w:rsid w:val="002E65EF"/>
    <w:rsid w:val="003042AB"/>
    <w:rsid w:val="00324C39"/>
    <w:rsid w:val="0032610F"/>
    <w:rsid w:val="00356D62"/>
    <w:rsid w:val="00367C7D"/>
    <w:rsid w:val="0037018B"/>
    <w:rsid w:val="003E1611"/>
    <w:rsid w:val="003F71FB"/>
    <w:rsid w:val="00402033"/>
    <w:rsid w:val="00406DA1"/>
    <w:rsid w:val="00421315"/>
    <w:rsid w:val="00512EF5"/>
    <w:rsid w:val="00530D8B"/>
    <w:rsid w:val="00532EFE"/>
    <w:rsid w:val="00545989"/>
    <w:rsid w:val="00562F8E"/>
    <w:rsid w:val="00572B61"/>
    <w:rsid w:val="00592B6A"/>
    <w:rsid w:val="00595F41"/>
    <w:rsid w:val="005C110F"/>
    <w:rsid w:val="005E3057"/>
    <w:rsid w:val="00602C96"/>
    <w:rsid w:val="00645685"/>
    <w:rsid w:val="0064658E"/>
    <w:rsid w:val="00650A00"/>
    <w:rsid w:val="00653698"/>
    <w:rsid w:val="0068307A"/>
    <w:rsid w:val="006C4929"/>
    <w:rsid w:val="0071269C"/>
    <w:rsid w:val="00734E2C"/>
    <w:rsid w:val="00734EC6"/>
    <w:rsid w:val="00756940"/>
    <w:rsid w:val="007B4CBE"/>
    <w:rsid w:val="007C6494"/>
    <w:rsid w:val="007F1C27"/>
    <w:rsid w:val="007F3921"/>
    <w:rsid w:val="00824A0E"/>
    <w:rsid w:val="00844F02"/>
    <w:rsid w:val="00853931"/>
    <w:rsid w:val="0087539D"/>
    <w:rsid w:val="008A5F18"/>
    <w:rsid w:val="008A7532"/>
    <w:rsid w:val="008B4849"/>
    <w:rsid w:val="00916248"/>
    <w:rsid w:val="0094776D"/>
    <w:rsid w:val="00947D0B"/>
    <w:rsid w:val="0095276D"/>
    <w:rsid w:val="009662F2"/>
    <w:rsid w:val="00966D35"/>
    <w:rsid w:val="00984D67"/>
    <w:rsid w:val="00987C10"/>
    <w:rsid w:val="00994874"/>
    <w:rsid w:val="009D2CD4"/>
    <w:rsid w:val="00A03425"/>
    <w:rsid w:val="00AE6194"/>
    <w:rsid w:val="00B026AF"/>
    <w:rsid w:val="00B02D0F"/>
    <w:rsid w:val="00B0416A"/>
    <w:rsid w:val="00B26CFE"/>
    <w:rsid w:val="00B74976"/>
    <w:rsid w:val="00B76F7C"/>
    <w:rsid w:val="00B77537"/>
    <w:rsid w:val="00BD631A"/>
    <w:rsid w:val="00BF3B95"/>
    <w:rsid w:val="00C043DE"/>
    <w:rsid w:val="00C23C7B"/>
    <w:rsid w:val="00C24538"/>
    <w:rsid w:val="00C707E8"/>
    <w:rsid w:val="00CD1491"/>
    <w:rsid w:val="00CE0AD3"/>
    <w:rsid w:val="00CE3371"/>
    <w:rsid w:val="00CE70F4"/>
    <w:rsid w:val="00CF3088"/>
    <w:rsid w:val="00CF33D9"/>
    <w:rsid w:val="00D04C44"/>
    <w:rsid w:val="00D07D02"/>
    <w:rsid w:val="00D51020"/>
    <w:rsid w:val="00D54E01"/>
    <w:rsid w:val="00D72762"/>
    <w:rsid w:val="00D73B40"/>
    <w:rsid w:val="00DA1A00"/>
    <w:rsid w:val="00DC75CA"/>
    <w:rsid w:val="00DE7D22"/>
    <w:rsid w:val="00E051C7"/>
    <w:rsid w:val="00E11931"/>
    <w:rsid w:val="00E22CF2"/>
    <w:rsid w:val="00E32877"/>
    <w:rsid w:val="00E42AEE"/>
    <w:rsid w:val="00E52FF0"/>
    <w:rsid w:val="00E77D9B"/>
    <w:rsid w:val="00E80C20"/>
    <w:rsid w:val="00E92F52"/>
    <w:rsid w:val="00EB074A"/>
    <w:rsid w:val="00EB3E3E"/>
    <w:rsid w:val="00EC37D9"/>
    <w:rsid w:val="00EC3B2A"/>
    <w:rsid w:val="00F021FC"/>
    <w:rsid w:val="00F11F7B"/>
    <w:rsid w:val="00F3287F"/>
    <w:rsid w:val="00F7673C"/>
    <w:rsid w:val="00F8328E"/>
    <w:rsid w:val="00FA192A"/>
    <w:rsid w:val="00FB48F4"/>
    <w:rsid w:val="00FC052A"/>
    <w:rsid w:val="00FC3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9270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110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C110F"/>
    <w:rPr>
      <w:sz w:val="18"/>
      <w:szCs w:val="18"/>
    </w:rPr>
  </w:style>
  <w:style w:type="paragraph" w:styleId="a5">
    <w:name w:val="footer"/>
    <w:basedOn w:val="a"/>
    <w:link w:val="a6"/>
    <w:uiPriority w:val="99"/>
    <w:unhideWhenUsed/>
    <w:rsid w:val="005C110F"/>
    <w:pPr>
      <w:tabs>
        <w:tab w:val="center" w:pos="4153"/>
        <w:tab w:val="right" w:pos="8306"/>
      </w:tabs>
      <w:snapToGrid w:val="0"/>
      <w:jc w:val="left"/>
    </w:pPr>
    <w:rPr>
      <w:sz w:val="18"/>
      <w:szCs w:val="18"/>
    </w:rPr>
  </w:style>
  <w:style w:type="character" w:customStyle="1" w:styleId="a6">
    <w:name w:val="页脚字符"/>
    <w:basedOn w:val="a0"/>
    <w:link w:val="a5"/>
    <w:uiPriority w:val="99"/>
    <w:rsid w:val="005C110F"/>
    <w:rPr>
      <w:sz w:val="18"/>
      <w:szCs w:val="18"/>
    </w:rPr>
  </w:style>
  <w:style w:type="paragraph" w:styleId="a7">
    <w:name w:val="Balloon Text"/>
    <w:basedOn w:val="a"/>
    <w:link w:val="a8"/>
    <w:uiPriority w:val="99"/>
    <w:semiHidden/>
    <w:unhideWhenUsed/>
    <w:rsid w:val="00994874"/>
    <w:rPr>
      <w:rFonts w:ascii="Heiti SC Light" w:eastAsia="Heiti SC Light"/>
      <w:sz w:val="18"/>
      <w:szCs w:val="18"/>
    </w:rPr>
  </w:style>
  <w:style w:type="character" w:customStyle="1" w:styleId="a8">
    <w:name w:val="批注框文本字符"/>
    <w:basedOn w:val="a0"/>
    <w:link w:val="a7"/>
    <w:uiPriority w:val="99"/>
    <w:semiHidden/>
    <w:rsid w:val="00994874"/>
    <w:rPr>
      <w:rFonts w:ascii="Heiti SC Light" w:eastAsia="Heiti SC Light"/>
      <w:sz w:val="18"/>
      <w:szCs w:val="18"/>
    </w:rPr>
  </w:style>
  <w:style w:type="table" w:styleId="a9">
    <w:name w:val="Table Grid"/>
    <w:basedOn w:val="a1"/>
    <w:uiPriority w:val="59"/>
    <w:rsid w:val="005459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110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C110F"/>
    <w:rPr>
      <w:sz w:val="18"/>
      <w:szCs w:val="18"/>
    </w:rPr>
  </w:style>
  <w:style w:type="paragraph" w:styleId="a5">
    <w:name w:val="footer"/>
    <w:basedOn w:val="a"/>
    <w:link w:val="a6"/>
    <w:uiPriority w:val="99"/>
    <w:unhideWhenUsed/>
    <w:rsid w:val="005C110F"/>
    <w:pPr>
      <w:tabs>
        <w:tab w:val="center" w:pos="4153"/>
        <w:tab w:val="right" w:pos="8306"/>
      </w:tabs>
      <w:snapToGrid w:val="0"/>
      <w:jc w:val="left"/>
    </w:pPr>
    <w:rPr>
      <w:sz w:val="18"/>
      <w:szCs w:val="18"/>
    </w:rPr>
  </w:style>
  <w:style w:type="character" w:customStyle="1" w:styleId="a6">
    <w:name w:val="页脚字符"/>
    <w:basedOn w:val="a0"/>
    <w:link w:val="a5"/>
    <w:uiPriority w:val="99"/>
    <w:rsid w:val="005C110F"/>
    <w:rPr>
      <w:sz w:val="18"/>
      <w:szCs w:val="18"/>
    </w:rPr>
  </w:style>
  <w:style w:type="paragraph" w:styleId="a7">
    <w:name w:val="Balloon Text"/>
    <w:basedOn w:val="a"/>
    <w:link w:val="a8"/>
    <w:uiPriority w:val="99"/>
    <w:semiHidden/>
    <w:unhideWhenUsed/>
    <w:rsid w:val="00994874"/>
    <w:rPr>
      <w:rFonts w:ascii="Heiti SC Light" w:eastAsia="Heiti SC Light"/>
      <w:sz w:val="18"/>
      <w:szCs w:val="18"/>
    </w:rPr>
  </w:style>
  <w:style w:type="character" w:customStyle="1" w:styleId="a8">
    <w:name w:val="批注框文本字符"/>
    <w:basedOn w:val="a0"/>
    <w:link w:val="a7"/>
    <w:uiPriority w:val="99"/>
    <w:semiHidden/>
    <w:rsid w:val="00994874"/>
    <w:rPr>
      <w:rFonts w:ascii="Heiti SC Light" w:eastAsia="Heiti SC Light"/>
      <w:sz w:val="18"/>
      <w:szCs w:val="18"/>
    </w:rPr>
  </w:style>
  <w:style w:type="table" w:styleId="a9">
    <w:name w:val="Table Grid"/>
    <w:basedOn w:val="a1"/>
    <w:uiPriority w:val="59"/>
    <w:rsid w:val="005459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3636">
      <w:bodyDiv w:val="1"/>
      <w:marLeft w:val="0"/>
      <w:marRight w:val="0"/>
      <w:marTop w:val="0"/>
      <w:marBottom w:val="0"/>
      <w:divBdr>
        <w:top w:val="none" w:sz="0" w:space="0" w:color="auto"/>
        <w:left w:val="none" w:sz="0" w:space="0" w:color="auto"/>
        <w:bottom w:val="none" w:sz="0" w:space="0" w:color="auto"/>
        <w:right w:val="none" w:sz="0" w:space="0" w:color="auto"/>
      </w:divBdr>
    </w:div>
    <w:div w:id="107312815">
      <w:bodyDiv w:val="1"/>
      <w:marLeft w:val="0"/>
      <w:marRight w:val="0"/>
      <w:marTop w:val="0"/>
      <w:marBottom w:val="0"/>
      <w:divBdr>
        <w:top w:val="none" w:sz="0" w:space="0" w:color="auto"/>
        <w:left w:val="none" w:sz="0" w:space="0" w:color="auto"/>
        <w:bottom w:val="none" w:sz="0" w:space="0" w:color="auto"/>
        <w:right w:val="none" w:sz="0" w:space="0" w:color="auto"/>
      </w:divBdr>
    </w:div>
    <w:div w:id="222837373">
      <w:bodyDiv w:val="1"/>
      <w:marLeft w:val="0"/>
      <w:marRight w:val="0"/>
      <w:marTop w:val="0"/>
      <w:marBottom w:val="0"/>
      <w:divBdr>
        <w:top w:val="none" w:sz="0" w:space="0" w:color="auto"/>
        <w:left w:val="none" w:sz="0" w:space="0" w:color="auto"/>
        <w:bottom w:val="none" w:sz="0" w:space="0" w:color="auto"/>
        <w:right w:val="none" w:sz="0" w:space="0" w:color="auto"/>
      </w:divBdr>
    </w:div>
    <w:div w:id="284190640">
      <w:bodyDiv w:val="1"/>
      <w:marLeft w:val="0"/>
      <w:marRight w:val="0"/>
      <w:marTop w:val="0"/>
      <w:marBottom w:val="0"/>
      <w:divBdr>
        <w:top w:val="none" w:sz="0" w:space="0" w:color="auto"/>
        <w:left w:val="none" w:sz="0" w:space="0" w:color="auto"/>
        <w:bottom w:val="none" w:sz="0" w:space="0" w:color="auto"/>
        <w:right w:val="none" w:sz="0" w:space="0" w:color="auto"/>
      </w:divBdr>
    </w:div>
    <w:div w:id="374698954">
      <w:bodyDiv w:val="1"/>
      <w:marLeft w:val="0"/>
      <w:marRight w:val="0"/>
      <w:marTop w:val="0"/>
      <w:marBottom w:val="0"/>
      <w:divBdr>
        <w:top w:val="none" w:sz="0" w:space="0" w:color="auto"/>
        <w:left w:val="none" w:sz="0" w:space="0" w:color="auto"/>
        <w:bottom w:val="none" w:sz="0" w:space="0" w:color="auto"/>
        <w:right w:val="none" w:sz="0" w:space="0" w:color="auto"/>
      </w:divBdr>
    </w:div>
    <w:div w:id="534657324">
      <w:bodyDiv w:val="1"/>
      <w:marLeft w:val="0"/>
      <w:marRight w:val="0"/>
      <w:marTop w:val="0"/>
      <w:marBottom w:val="0"/>
      <w:divBdr>
        <w:top w:val="none" w:sz="0" w:space="0" w:color="auto"/>
        <w:left w:val="none" w:sz="0" w:space="0" w:color="auto"/>
        <w:bottom w:val="none" w:sz="0" w:space="0" w:color="auto"/>
        <w:right w:val="none" w:sz="0" w:space="0" w:color="auto"/>
      </w:divBdr>
    </w:div>
    <w:div w:id="618686305">
      <w:bodyDiv w:val="1"/>
      <w:marLeft w:val="0"/>
      <w:marRight w:val="0"/>
      <w:marTop w:val="0"/>
      <w:marBottom w:val="0"/>
      <w:divBdr>
        <w:top w:val="none" w:sz="0" w:space="0" w:color="auto"/>
        <w:left w:val="none" w:sz="0" w:space="0" w:color="auto"/>
        <w:bottom w:val="none" w:sz="0" w:space="0" w:color="auto"/>
        <w:right w:val="none" w:sz="0" w:space="0" w:color="auto"/>
      </w:divBdr>
    </w:div>
    <w:div w:id="650673470">
      <w:bodyDiv w:val="1"/>
      <w:marLeft w:val="0"/>
      <w:marRight w:val="0"/>
      <w:marTop w:val="0"/>
      <w:marBottom w:val="0"/>
      <w:divBdr>
        <w:top w:val="none" w:sz="0" w:space="0" w:color="auto"/>
        <w:left w:val="none" w:sz="0" w:space="0" w:color="auto"/>
        <w:bottom w:val="none" w:sz="0" w:space="0" w:color="auto"/>
        <w:right w:val="none" w:sz="0" w:space="0" w:color="auto"/>
      </w:divBdr>
    </w:div>
    <w:div w:id="801079179">
      <w:bodyDiv w:val="1"/>
      <w:marLeft w:val="0"/>
      <w:marRight w:val="0"/>
      <w:marTop w:val="0"/>
      <w:marBottom w:val="0"/>
      <w:divBdr>
        <w:top w:val="none" w:sz="0" w:space="0" w:color="auto"/>
        <w:left w:val="none" w:sz="0" w:space="0" w:color="auto"/>
        <w:bottom w:val="none" w:sz="0" w:space="0" w:color="auto"/>
        <w:right w:val="none" w:sz="0" w:space="0" w:color="auto"/>
      </w:divBdr>
    </w:div>
    <w:div w:id="806240103">
      <w:bodyDiv w:val="1"/>
      <w:marLeft w:val="0"/>
      <w:marRight w:val="0"/>
      <w:marTop w:val="0"/>
      <w:marBottom w:val="0"/>
      <w:divBdr>
        <w:top w:val="none" w:sz="0" w:space="0" w:color="auto"/>
        <w:left w:val="none" w:sz="0" w:space="0" w:color="auto"/>
        <w:bottom w:val="none" w:sz="0" w:space="0" w:color="auto"/>
        <w:right w:val="none" w:sz="0" w:space="0" w:color="auto"/>
      </w:divBdr>
    </w:div>
    <w:div w:id="902250319">
      <w:bodyDiv w:val="1"/>
      <w:marLeft w:val="0"/>
      <w:marRight w:val="0"/>
      <w:marTop w:val="0"/>
      <w:marBottom w:val="0"/>
      <w:divBdr>
        <w:top w:val="none" w:sz="0" w:space="0" w:color="auto"/>
        <w:left w:val="none" w:sz="0" w:space="0" w:color="auto"/>
        <w:bottom w:val="none" w:sz="0" w:space="0" w:color="auto"/>
        <w:right w:val="none" w:sz="0" w:space="0" w:color="auto"/>
      </w:divBdr>
    </w:div>
    <w:div w:id="910388688">
      <w:bodyDiv w:val="1"/>
      <w:marLeft w:val="0"/>
      <w:marRight w:val="0"/>
      <w:marTop w:val="0"/>
      <w:marBottom w:val="0"/>
      <w:divBdr>
        <w:top w:val="none" w:sz="0" w:space="0" w:color="auto"/>
        <w:left w:val="none" w:sz="0" w:space="0" w:color="auto"/>
        <w:bottom w:val="none" w:sz="0" w:space="0" w:color="auto"/>
        <w:right w:val="none" w:sz="0" w:space="0" w:color="auto"/>
      </w:divBdr>
    </w:div>
    <w:div w:id="960067848">
      <w:bodyDiv w:val="1"/>
      <w:marLeft w:val="0"/>
      <w:marRight w:val="0"/>
      <w:marTop w:val="0"/>
      <w:marBottom w:val="0"/>
      <w:divBdr>
        <w:top w:val="none" w:sz="0" w:space="0" w:color="auto"/>
        <w:left w:val="none" w:sz="0" w:space="0" w:color="auto"/>
        <w:bottom w:val="none" w:sz="0" w:space="0" w:color="auto"/>
        <w:right w:val="none" w:sz="0" w:space="0" w:color="auto"/>
      </w:divBdr>
    </w:div>
    <w:div w:id="994333810">
      <w:bodyDiv w:val="1"/>
      <w:marLeft w:val="0"/>
      <w:marRight w:val="0"/>
      <w:marTop w:val="0"/>
      <w:marBottom w:val="0"/>
      <w:divBdr>
        <w:top w:val="none" w:sz="0" w:space="0" w:color="auto"/>
        <w:left w:val="none" w:sz="0" w:space="0" w:color="auto"/>
        <w:bottom w:val="none" w:sz="0" w:space="0" w:color="auto"/>
        <w:right w:val="none" w:sz="0" w:space="0" w:color="auto"/>
      </w:divBdr>
    </w:div>
    <w:div w:id="1058550114">
      <w:bodyDiv w:val="1"/>
      <w:marLeft w:val="0"/>
      <w:marRight w:val="0"/>
      <w:marTop w:val="0"/>
      <w:marBottom w:val="0"/>
      <w:divBdr>
        <w:top w:val="none" w:sz="0" w:space="0" w:color="auto"/>
        <w:left w:val="none" w:sz="0" w:space="0" w:color="auto"/>
        <w:bottom w:val="none" w:sz="0" w:space="0" w:color="auto"/>
        <w:right w:val="none" w:sz="0" w:space="0" w:color="auto"/>
      </w:divBdr>
    </w:div>
    <w:div w:id="1138717935">
      <w:bodyDiv w:val="1"/>
      <w:marLeft w:val="0"/>
      <w:marRight w:val="0"/>
      <w:marTop w:val="0"/>
      <w:marBottom w:val="0"/>
      <w:divBdr>
        <w:top w:val="none" w:sz="0" w:space="0" w:color="auto"/>
        <w:left w:val="none" w:sz="0" w:space="0" w:color="auto"/>
        <w:bottom w:val="none" w:sz="0" w:space="0" w:color="auto"/>
        <w:right w:val="none" w:sz="0" w:space="0" w:color="auto"/>
      </w:divBdr>
    </w:div>
    <w:div w:id="1418214623">
      <w:bodyDiv w:val="1"/>
      <w:marLeft w:val="0"/>
      <w:marRight w:val="0"/>
      <w:marTop w:val="0"/>
      <w:marBottom w:val="0"/>
      <w:divBdr>
        <w:top w:val="none" w:sz="0" w:space="0" w:color="auto"/>
        <w:left w:val="none" w:sz="0" w:space="0" w:color="auto"/>
        <w:bottom w:val="none" w:sz="0" w:space="0" w:color="auto"/>
        <w:right w:val="none" w:sz="0" w:space="0" w:color="auto"/>
      </w:divBdr>
    </w:div>
    <w:div w:id="1607231951">
      <w:bodyDiv w:val="1"/>
      <w:marLeft w:val="0"/>
      <w:marRight w:val="0"/>
      <w:marTop w:val="0"/>
      <w:marBottom w:val="0"/>
      <w:divBdr>
        <w:top w:val="none" w:sz="0" w:space="0" w:color="auto"/>
        <w:left w:val="none" w:sz="0" w:space="0" w:color="auto"/>
        <w:bottom w:val="none" w:sz="0" w:space="0" w:color="auto"/>
        <w:right w:val="none" w:sz="0" w:space="0" w:color="auto"/>
      </w:divBdr>
    </w:div>
    <w:div w:id="1607620549">
      <w:bodyDiv w:val="1"/>
      <w:marLeft w:val="0"/>
      <w:marRight w:val="0"/>
      <w:marTop w:val="0"/>
      <w:marBottom w:val="0"/>
      <w:divBdr>
        <w:top w:val="none" w:sz="0" w:space="0" w:color="auto"/>
        <w:left w:val="none" w:sz="0" w:space="0" w:color="auto"/>
        <w:bottom w:val="none" w:sz="0" w:space="0" w:color="auto"/>
        <w:right w:val="none" w:sz="0" w:space="0" w:color="auto"/>
      </w:divBdr>
    </w:div>
    <w:div w:id="1648778008">
      <w:bodyDiv w:val="1"/>
      <w:marLeft w:val="0"/>
      <w:marRight w:val="0"/>
      <w:marTop w:val="0"/>
      <w:marBottom w:val="0"/>
      <w:divBdr>
        <w:top w:val="none" w:sz="0" w:space="0" w:color="auto"/>
        <w:left w:val="none" w:sz="0" w:space="0" w:color="auto"/>
        <w:bottom w:val="none" w:sz="0" w:space="0" w:color="auto"/>
        <w:right w:val="none" w:sz="0" w:space="0" w:color="auto"/>
      </w:divBdr>
    </w:div>
    <w:div w:id="1724135560">
      <w:bodyDiv w:val="1"/>
      <w:marLeft w:val="0"/>
      <w:marRight w:val="0"/>
      <w:marTop w:val="0"/>
      <w:marBottom w:val="0"/>
      <w:divBdr>
        <w:top w:val="none" w:sz="0" w:space="0" w:color="auto"/>
        <w:left w:val="none" w:sz="0" w:space="0" w:color="auto"/>
        <w:bottom w:val="none" w:sz="0" w:space="0" w:color="auto"/>
        <w:right w:val="none" w:sz="0" w:space="0" w:color="auto"/>
      </w:divBdr>
    </w:div>
    <w:div w:id="1742630922">
      <w:bodyDiv w:val="1"/>
      <w:marLeft w:val="0"/>
      <w:marRight w:val="0"/>
      <w:marTop w:val="0"/>
      <w:marBottom w:val="0"/>
      <w:divBdr>
        <w:top w:val="none" w:sz="0" w:space="0" w:color="auto"/>
        <w:left w:val="none" w:sz="0" w:space="0" w:color="auto"/>
        <w:bottom w:val="none" w:sz="0" w:space="0" w:color="auto"/>
        <w:right w:val="none" w:sz="0" w:space="0" w:color="auto"/>
      </w:divBdr>
    </w:div>
    <w:div w:id="1837453500">
      <w:bodyDiv w:val="1"/>
      <w:marLeft w:val="0"/>
      <w:marRight w:val="0"/>
      <w:marTop w:val="0"/>
      <w:marBottom w:val="0"/>
      <w:divBdr>
        <w:top w:val="none" w:sz="0" w:space="0" w:color="auto"/>
        <w:left w:val="none" w:sz="0" w:space="0" w:color="auto"/>
        <w:bottom w:val="none" w:sz="0" w:space="0" w:color="auto"/>
        <w:right w:val="none" w:sz="0" w:space="0" w:color="auto"/>
      </w:divBdr>
    </w:div>
    <w:div w:id="1908302151">
      <w:bodyDiv w:val="1"/>
      <w:marLeft w:val="0"/>
      <w:marRight w:val="0"/>
      <w:marTop w:val="0"/>
      <w:marBottom w:val="0"/>
      <w:divBdr>
        <w:top w:val="none" w:sz="0" w:space="0" w:color="auto"/>
        <w:left w:val="none" w:sz="0" w:space="0" w:color="auto"/>
        <w:bottom w:val="none" w:sz="0" w:space="0" w:color="auto"/>
        <w:right w:val="none" w:sz="0" w:space="0" w:color="auto"/>
      </w:divBdr>
    </w:div>
    <w:div w:id="1927421974">
      <w:bodyDiv w:val="1"/>
      <w:marLeft w:val="0"/>
      <w:marRight w:val="0"/>
      <w:marTop w:val="0"/>
      <w:marBottom w:val="0"/>
      <w:divBdr>
        <w:top w:val="none" w:sz="0" w:space="0" w:color="auto"/>
        <w:left w:val="none" w:sz="0" w:space="0" w:color="auto"/>
        <w:bottom w:val="none" w:sz="0" w:space="0" w:color="auto"/>
        <w:right w:val="none" w:sz="0" w:space="0" w:color="auto"/>
      </w:divBdr>
    </w:div>
    <w:div w:id="1928541490">
      <w:bodyDiv w:val="1"/>
      <w:marLeft w:val="0"/>
      <w:marRight w:val="0"/>
      <w:marTop w:val="0"/>
      <w:marBottom w:val="0"/>
      <w:divBdr>
        <w:top w:val="none" w:sz="0" w:space="0" w:color="auto"/>
        <w:left w:val="none" w:sz="0" w:space="0" w:color="auto"/>
        <w:bottom w:val="none" w:sz="0" w:space="0" w:color="auto"/>
        <w:right w:val="none" w:sz="0" w:space="0" w:color="auto"/>
      </w:divBdr>
    </w:div>
    <w:div w:id="1956136060">
      <w:bodyDiv w:val="1"/>
      <w:marLeft w:val="0"/>
      <w:marRight w:val="0"/>
      <w:marTop w:val="0"/>
      <w:marBottom w:val="0"/>
      <w:divBdr>
        <w:top w:val="none" w:sz="0" w:space="0" w:color="auto"/>
        <w:left w:val="none" w:sz="0" w:space="0" w:color="auto"/>
        <w:bottom w:val="none" w:sz="0" w:space="0" w:color="auto"/>
        <w:right w:val="none" w:sz="0" w:space="0" w:color="auto"/>
      </w:divBdr>
    </w:div>
    <w:div w:id="1961494034">
      <w:bodyDiv w:val="1"/>
      <w:marLeft w:val="0"/>
      <w:marRight w:val="0"/>
      <w:marTop w:val="0"/>
      <w:marBottom w:val="0"/>
      <w:divBdr>
        <w:top w:val="none" w:sz="0" w:space="0" w:color="auto"/>
        <w:left w:val="none" w:sz="0" w:space="0" w:color="auto"/>
        <w:bottom w:val="none" w:sz="0" w:space="0" w:color="auto"/>
        <w:right w:val="none" w:sz="0" w:space="0" w:color="auto"/>
      </w:divBdr>
    </w:div>
    <w:div w:id="2026207295">
      <w:bodyDiv w:val="1"/>
      <w:marLeft w:val="0"/>
      <w:marRight w:val="0"/>
      <w:marTop w:val="0"/>
      <w:marBottom w:val="0"/>
      <w:divBdr>
        <w:top w:val="none" w:sz="0" w:space="0" w:color="auto"/>
        <w:left w:val="none" w:sz="0" w:space="0" w:color="auto"/>
        <w:bottom w:val="none" w:sz="0" w:space="0" w:color="auto"/>
        <w:right w:val="none" w:sz="0" w:space="0" w:color="auto"/>
      </w:divBdr>
    </w:div>
    <w:div w:id="2096047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microsoft.com/office/2007/relationships/hdphoto" Target="media/hdphoto1.wdp"/><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0FEF8-A01B-E24F-99A2-46D5B95DE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18</Pages>
  <Words>2916</Words>
  <Characters>16625</Characters>
  <Application>Microsoft Macintosh Word</Application>
  <DocSecurity>0</DocSecurity>
  <Lines>138</Lines>
  <Paragraphs>39</Paragraphs>
  <ScaleCrop>false</ScaleCrop>
  <Company/>
  <LinksUpToDate>false</LinksUpToDate>
  <CharactersWithSpaces>19502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dc:creator>
  <cp:keywords/>
  <dc:description/>
  <cp:lastModifiedBy>朱</cp:lastModifiedBy>
  <cp:revision>15</cp:revision>
  <dcterms:created xsi:type="dcterms:W3CDTF">2017-04-20T07:36:00Z</dcterms:created>
  <dcterms:modified xsi:type="dcterms:W3CDTF">2017-04-28T15:12:00Z</dcterms:modified>
</cp:coreProperties>
</file>