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E9A" w:rsidRPr="00C34F68" w:rsidRDefault="005B3E69" w:rsidP="00B95082">
      <w:pPr>
        <w:pStyle w:val="a9"/>
        <w:rPr>
          <w:sz w:val="52"/>
          <w:szCs w:val="52"/>
        </w:rPr>
      </w:pPr>
      <w:bookmarkStart w:id="0" w:name="_Toc531789435"/>
      <w:bookmarkStart w:id="1" w:name="_Toc352685430"/>
      <w:r>
        <w:rPr>
          <w:rFonts w:hint="eastAsia"/>
          <w:sz w:val="52"/>
          <w:szCs w:val="52"/>
        </w:rPr>
        <w:t>邮件</w:t>
      </w:r>
      <w:r w:rsidR="00A92633">
        <w:rPr>
          <w:rFonts w:hint="eastAsia"/>
          <w:sz w:val="52"/>
          <w:szCs w:val="52"/>
        </w:rPr>
        <w:t>查询</w:t>
      </w:r>
      <w:r w:rsidR="00CA6550">
        <w:rPr>
          <w:rFonts w:hint="eastAsia"/>
          <w:sz w:val="52"/>
          <w:szCs w:val="52"/>
        </w:rPr>
        <w:t>数据库</w:t>
      </w:r>
      <w:bookmarkEnd w:id="0"/>
      <w:r w:rsidR="0023778D">
        <w:rPr>
          <w:rFonts w:hint="eastAsia"/>
          <w:sz w:val="52"/>
          <w:szCs w:val="52"/>
        </w:rPr>
        <w:t>功能</w:t>
      </w:r>
      <w:bookmarkStart w:id="2" w:name="_GoBack"/>
      <w:bookmarkEnd w:id="2"/>
      <w:r w:rsidR="00CA6550">
        <w:rPr>
          <w:rFonts w:hint="eastAsia"/>
          <w:sz w:val="52"/>
          <w:szCs w:val="52"/>
        </w:rPr>
        <w:t>说明</w:t>
      </w:r>
    </w:p>
    <w:bookmarkEnd w:id="1"/>
    <w:p w:rsidR="00D17617" w:rsidRPr="00B95082" w:rsidRDefault="00D17617" w:rsidP="008B4E9A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  <w:u w:val="single"/>
        </w:rPr>
      </w:pPr>
    </w:p>
    <w:p w:rsidR="00D17617" w:rsidRDefault="00D17617">
      <w:pPr>
        <w:pStyle w:val="10"/>
        <w:tabs>
          <w:tab w:val="right" w:leader="dot" w:pos="8296"/>
        </w:tabs>
        <w:rPr>
          <w:noProof/>
        </w:rPr>
      </w:pPr>
      <w:r>
        <w:rPr>
          <w:rFonts w:asciiTheme="minorEastAsia" w:hAnsiTheme="minorEastAsia"/>
          <w:b/>
          <w:sz w:val="44"/>
          <w:szCs w:val="44"/>
          <w:u w:val="single"/>
        </w:rPr>
        <w:fldChar w:fldCharType="begin"/>
      </w:r>
      <w:r>
        <w:rPr>
          <w:rFonts w:asciiTheme="minorEastAsia" w:hAnsiTheme="minorEastAsia"/>
          <w:b/>
          <w:sz w:val="44"/>
          <w:szCs w:val="44"/>
          <w:u w:val="single"/>
        </w:rPr>
        <w:instrText xml:space="preserve"> </w:instrText>
      </w:r>
      <w:r>
        <w:rPr>
          <w:rFonts w:asciiTheme="minorEastAsia" w:hAnsiTheme="minorEastAsia" w:hint="eastAsia"/>
          <w:b/>
          <w:sz w:val="44"/>
          <w:szCs w:val="44"/>
          <w:u w:val="single"/>
        </w:rPr>
        <w:instrText>TOC \o "1-2" \h \z \u</w:instrText>
      </w:r>
      <w:r>
        <w:rPr>
          <w:rFonts w:asciiTheme="minorEastAsia" w:hAnsiTheme="minorEastAsia"/>
          <w:b/>
          <w:sz w:val="44"/>
          <w:szCs w:val="44"/>
          <w:u w:val="single"/>
        </w:rPr>
        <w:instrText xml:space="preserve"> </w:instrText>
      </w:r>
      <w:r>
        <w:rPr>
          <w:rFonts w:asciiTheme="minorEastAsia" w:hAnsiTheme="minorEastAsia"/>
          <w:b/>
          <w:sz w:val="44"/>
          <w:szCs w:val="44"/>
          <w:u w:val="single"/>
        </w:rPr>
        <w:fldChar w:fldCharType="separate"/>
      </w:r>
    </w:p>
    <w:p w:rsidR="00D17617" w:rsidRDefault="009369F6" w:rsidP="001F78B0">
      <w:pPr>
        <w:pStyle w:val="10"/>
        <w:tabs>
          <w:tab w:val="left" w:pos="210"/>
          <w:tab w:val="right" w:leader="dot" w:pos="8296"/>
        </w:tabs>
        <w:rPr>
          <w:noProof/>
        </w:rPr>
      </w:pPr>
      <w:hyperlink w:anchor="_Toc531789436" w:history="1">
        <w:r w:rsidR="00D17617" w:rsidRPr="00E82F79">
          <w:rPr>
            <w:rStyle w:val="aa"/>
            <w:noProof/>
          </w:rPr>
          <w:t>1.</w:t>
        </w:r>
        <w:r w:rsidR="00D17617">
          <w:rPr>
            <w:noProof/>
          </w:rPr>
          <w:tab/>
        </w:r>
        <w:r w:rsidR="00D17617" w:rsidRPr="00E82F79">
          <w:rPr>
            <w:rStyle w:val="aa"/>
            <w:rFonts w:hint="eastAsia"/>
            <w:noProof/>
          </w:rPr>
          <w:t>启动</w:t>
        </w:r>
        <w:r w:rsidR="00D17617" w:rsidRPr="00E82F79">
          <w:rPr>
            <w:rStyle w:val="aa"/>
            <w:noProof/>
          </w:rPr>
          <w:t>(start.py)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_Toc531789436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3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37" w:history="1">
        <w:r w:rsidR="00D17617" w:rsidRPr="00E82F79">
          <w:rPr>
            <w:rStyle w:val="aa"/>
            <w:noProof/>
          </w:rPr>
          <w:t>1.1</w:t>
        </w:r>
        <w:r w:rsidR="00D17617" w:rsidRPr="00E82F79">
          <w:rPr>
            <w:rStyle w:val="aa"/>
            <w:rFonts w:hint="eastAsia"/>
            <w:noProof/>
          </w:rPr>
          <w:t>功能说明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_Toc531789437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3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38" w:history="1">
        <w:r w:rsidR="00D17617" w:rsidRPr="00E82F79">
          <w:rPr>
            <w:rStyle w:val="aa"/>
            <w:noProof/>
          </w:rPr>
          <w:t>1.2</w:t>
        </w:r>
        <w:r w:rsidR="00D17617" w:rsidRPr="00E82F79">
          <w:rPr>
            <w:rStyle w:val="aa"/>
            <w:rFonts w:hint="eastAsia"/>
            <w:noProof/>
          </w:rPr>
          <w:t>请求参数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_Toc531789438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3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39" w:history="1">
        <w:r w:rsidR="00D17617" w:rsidRPr="00E82F79">
          <w:rPr>
            <w:rStyle w:val="aa"/>
            <w:noProof/>
          </w:rPr>
          <w:t>1.3</w:t>
        </w:r>
        <w:r w:rsidR="00D17617" w:rsidRPr="00E82F79">
          <w:rPr>
            <w:rStyle w:val="aa"/>
            <w:rFonts w:hint="eastAsia"/>
            <w:noProof/>
          </w:rPr>
          <w:t>同步流程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_Toc531789439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3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40" w:history="1">
        <w:r w:rsidR="00D17617" w:rsidRPr="00E82F79">
          <w:rPr>
            <w:rStyle w:val="aa"/>
            <w:noProof/>
          </w:rPr>
          <w:t>1.4</w:t>
        </w:r>
        <w:r w:rsidR="00D17617" w:rsidRPr="00E82F79">
          <w:rPr>
            <w:rStyle w:val="aa"/>
            <w:rFonts w:hint="eastAsia"/>
            <w:noProof/>
          </w:rPr>
          <w:t>处理流程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_Toc531789440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4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1F78B0">
      <w:pPr>
        <w:pStyle w:val="10"/>
        <w:tabs>
          <w:tab w:val="left" w:pos="210"/>
          <w:tab w:val="right" w:leader="dot" w:pos="8296"/>
        </w:tabs>
        <w:rPr>
          <w:noProof/>
        </w:rPr>
      </w:pPr>
      <w:hyperlink w:anchor="_Toc531789441" w:history="1">
        <w:r w:rsidR="00D17617" w:rsidRPr="00E82F79">
          <w:rPr>
            <w:rStyle w:val="aa"/>
            <w:noProof/>
          </w:rPr>
          <w:t>2.</w:t>
        </w:r>
        <w:r w:rsidR="00D17617">
          <w:rPr>
            <w:noProof/>
          </w:rPr>
          <w:tab/>
        </w:r>
        <w:r w:rsidR="00D17617" w:rsidRPr="00E82F79">
          <w:rPr>
            <w:rStyle w:val="aa"/>
            <w:rFonts w:hint="eastAsia"/>
            <w:noProof/>
          </w:rPr>
          <w:t>邮件数据分析</w:t>
        </w:r>
        <w:r w:rsidR="00D17617" w:rsidRPr="00E82F79">
          <w:rPr>
            <w:rStyle w:val="aa"/>
            <w:noProof/>
          </w:rPr>
          <w:t>(mailsa.py)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_Toc531789441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4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42" w:history="1">
        <w:r w:rsidR="00D17617" w:rsidRPr="00E82F79">
          <w:rPr>
            <w:rStyle w:val="aa"/>
            <w:noProof/>
          </w:rPr>
          <w:t>2.1</w:t>
        </w:r>
        <w:r w:rsidR="00D17617" w:rsidRPr="00E82F79">
          <w:rPr>
            <w:rStyle w:val="aa"/>
            <w:rFonts w:hint="eastAsia"/>
            <w:noProof/>
          </w:rPr>
          <w:t>功能说明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_Toc531789442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4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43" w:history="1">
        <w:r w:rsidR="00D17617" w:rsidRPr="00E82F79">
          <w:rPr>
            <w:rStyle w:val="aa"/>
            <w:noProof/>
          </w:rPr>
          <w:t>2.2</w:t>
        </w:r>
        <w:r w:rsidR="00D17617" w:rsidRPr="00E82F79">
          <w:rPr>
            <w:rStyle w:val="aa"/>
            <w:rFonts w:hint="eastAsia"/>
            <w:noProof/>
          </w:rPr>
          <w:t>请求参数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_Toc531789443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5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44" w:history="1">
        <w:r w:rsidR="00D17617" w:rsidRPr="00E82F79">
          <w:rPr>
            <w:rStyle w:val="aa"/>
            <w:noProof/>
          </w:rPr>
          <w:t>2.3</w:t>
        </w:r>
        <w:r w:rsidR="00D17617" w:rsidRPr="00E82F79">
          <w:rPr>
            <w:rStyle w:val="aa"/>
            <w:rFonts w:hint="eastAsia"/>
            <w:noProof/>
          </w:rPr>
          <w:t>同步流程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_Toc531789444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5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45" w:history="1">
        <w:r w:rsidR="00D17617" w:rsidRPr="00E82F79">
          <w:rPr>
            <w:rStyle w:val="aa"/>
            <w:noProof/>
          </w:rPr>
          <w:t>2.4</w:t>
        </w:r>
        <w:r w:rsidR="00D17617" w:rsidRPr="00E82F79">
          <w:rPr>
            <w:rStyle w:val="aa"/>
            <w:rFonts w:hint="eastAsia"/>
            <w:noProof/>
          </w:rPr>
          <w:t>处理流程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_Toc531789445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5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1F78B0">
      <w:pPr>
        <w:pStyle w:val="10"/>
        <w:tabs>
          <w:tab w:val="left" w:pos="210"/>
          <w:tab w:val="right" w:leader="dot" w:pos="8296"/>
        </w:tabs>
        <w:rPr>
          <w:noProof/>
        </w:rPr>
      </w:pPr>
      <w:hyperlink w:anchor="_Toc531789446" w:history="1">
        <w:r w:rsidR="00D17617" w:rsidRPr="00E82F79">
          <w:rPr>
            <w:rStyle w:val="aa"/>
            <w:noProof/>
          </w:rPr>
          <w:t>3.</w:t>
        </w:r>
        <w:r w:rsidR="00D17617">
          <w:rPr>
            <w:noProof/>
          </w:rPr>
          <w:tab/>
        </w:r>
        <w:r w:rsidR="00D17617" w:rsidRPr="00E82F79">
          <w:rPr>
            <w:rStyle w:val="aa"/>
            <w:rFonts w:hint="eastAsia"/>
            <w:noProof/>
          </w:rPr>
          <w:t>附件分析处理</w:t>
        </w:r>
        <w:r w:rsidR="00D17617" w:rsidRPr="00E82F79">
          <w:rPr>
            <w:rStyle w:val="aa"/>
            <w:noProof/>
          </w:rPr>
          <w:t>(s2file.py)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_Toc531789446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6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47" w:history="1">
        <w:r w:rsidR="00D17617" w:rsidRPr="00E82F79">
          <w:rPr>
            <w:rStyle w:val="aa"/>
            <w:noProof/>
          </w:rPr>
          <w:t>3.1</w:t>
        </w:r>
        <w:r w:rsidR="00D17617" w:rsidRPr="00E82F79">
          <w:rPr>
            <w:rStyle w:val="aa"/>
            <w:rFonts w:hint="eastAsia"/>
            <w:noProof/>
          </w:rPr>
          <w:t>功能说明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_Toc531789447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6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48" w:history="1">
        <w:r w:rsidR="00D17617" w:rsidRPr="00E82F79">
          <w:rPr>
            <w:rStyle w:val="aa"/>
            <w:noProof/>
          </w:rPr>
          <w:t>3.2</w:t>
        </w:r>
        <w:r w:rsidR="00D17617" w:rsidRPr="00E82F79">
          <w:rPr>
            <w:rStyle w:val="aa"/>
            <w:rFonts w:hint="eastAsia"/>
            <w:noProof/>
          </w:rPr>
          <w:t>请求参数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_Toc531789448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6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49" w:history="1">
        <w:r w:rsidR="00D17617" w:rsidRPr="00E82F79">
          <w:rPr>
            <w:rStyle w:val="aa"/>
            <w:noProof/>
          </w:rPr>
          <w:t>3.3</w:t>
        </w:r>
        <w:r w:rsidR="00D17617" w:rsidRPr="00E82F79">
          <w:rPr>
            <w:rStyle w:val="aa"/>
            <w:rFonts w:hint="eastAsia"/>
            <w:noProof/>
          </w:rPr>
          <w:t>同步流程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_Toc531789449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6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50" w:history="1">
        <w:r w:rsidR="00D17617" w:rsidRPr="00E82F79">
          <w:rPr>
            <w:rStyle w:val="aa"/>
            <w:noProof/>
          </w:rPr>
          <w:t>3.4</w:t>
        </w:r>
        <w:r w:rsidR="00D17617" w:rsidRPr="00E82F79">
          <w:rPr>
            <w:rStyle w:val="aa"/>
            <w:rFonts w:hint="eastAsia"/>
            <w:noProof/>
          </w:rPr>
          <w:t>处理流程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_Toc531789450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7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1F78B0">
      <w:pPr>
        <w:pStyle w:val="10"/>
        <w:tabs>
          <w:tab w:val="left" w:pos="210"/>
          <w:tab w:val="right" w:leader="dot" w:pos="8296"/>
        </w:tabs>
        <w:rPr>
          <w:noProof/>
        </w:rPr>
      </w:pPr>
      <w:hyperlink w:anchor="_Toc531789451" w:history="1">
        <w:r w:rsidR="00D17617" w:rsidRPr="00E82F79">
          <w:rPr>
            <w:rStyle w:val="aa"/>
            <w:noProof/>
          </w:rPr>
          <w:t>4.</w:t>
        </w:r>
        <w:r w:rsidR="00D17617">
          <w:rPr>
            <w:noProof/>
          </w:rPr>
          <w:tab/>
        </w:r>
        <w:r w:rsidR="00D17617" w:rsidRPr="00E82F79">
          <w:rPr>
            <w:rStyle w:val="aa"/>
            <w:rFonts w:hint="eastAsia"/>
            <w:noProof/>
          </w:rPr>
          <w:t>导出数据处理</w:t>
        </w:r>
        <w:r w:rsidR="00D17617" w:rsidRPr="00E82F79">
          <w:rPr>
            <w:rStyle w:val="aa"/>
            <w:noProof/>
          </w:rPr>
          <w:t>(filepg.py)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_Toc531789451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8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52" w:history="1">
        <w:r w:rsidR="00D17617" w:rsidRPr="00E82F79">
          <w:rPr>
            <w:rStyle w:val="aa"/>
            <w:noProof/>
          </w:rPr>
          <w:t>4.1</w:t>
        </w:r>
        <w:r w:rsidR="00D17617" w:rsidRPr="00E82F79">
          <w:rPr>
            <w:rStyle w:val="aa"/>
            <w:rFonts w:hint="eastAsia"/>
            <w:noProof/>
          </w:rPr>
          <w:t>功能说明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_Toc531789452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8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53" w:history="1">
        <w:r w:rsidR="00D17617" w:rsidRPr="00E82F79">
          <w:rPr>
            <w:rStyle w:val="aa"/>
            <w:noProof/>
          </w:rPr>
          <w:t>4.2</w:t>
        </w:r>
        <w:r w:rsidR="00D17617" w:rsidRPr="00E82F79">
          <w:rPr>
            <w:rStyle w:val="aa"/>
            <w:rFonts w:hint="eastAsia"/>
            <w:noProof/>
          </w:rPr>
          <w:t>请求参数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_Toc531789453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8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54" w:history="1">
        <w:r w:rsidR="00D17617" w:rsidRPr="00E82F79">
          <w:rPr>
            <w:rStyle w:val="aa"/>
            <w:noProof/>
          </w:rPr>
          <w:t>4.3</w:t>
        </w:r>
        <w:r w:rsidR="00D17617" w:rsidRPr="00E82F79">
          <w:rPr>
            <w:rStyle w:val="aa"/>
            <w:rFonts w:hint="eastAsia"/>
            <w:noProof/>
          </w:rPr>
          <w:t>同步流程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_Toc531789454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8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55" w:history="1">
        <w:r w:rsidR="00D17617" w:rsidRPr="00E82F79">
          <w:rPr>
            <w:rStyle w:val="aa"/>
            <w:noProof/>
          </w:rPr>
          <w:t>4.4</w:t>
        </w:r>
        <w:r w:rsidR="00D17617" w:rsidRPr="00E82F79">
          <w:rPr>
            <w:rStyle w:val="aa"/>
            <w:rFonts w:hint="eastAsia"/>
            <w:noProof/>
          </w:rPr>
          <w:t>处理流程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_Toc531789455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9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1F78B0">
      <w:pPr>
        <w:pStyle w:val="10"/>
        <w:tabs>
          <w:tab w:val="left" w:pos="210"/>
          <w:tab w:val="right" w:leader="dot" w:pos="8296"/>
        </w:tabs>
        <w:rPr>
          <w:noProof/>
        </w:rPr>
      </w:pPr>
      <w:hyperlink w:anchor="_Toc531789456" w:history="1">
        <w:r w:rsidR="00D17617" w:rsidRPr="00E82F79">
          <w:rPr>
            <w:rStyle w:val="aa"/>
            <w:noProof/>
          </w:rPr>
          <w:t>5.</w:t>
        </w:r>
        <w:r w:rsidR="00D17617">
          <w:rPr>
            <w:noProof/>
          </w:rPr>
          <w:tab/>
        </w:r>
        <w:r w:rsidR="00D17617" w:rsidRPr="00E82F79">
          <w:rPr>
            <w:rStyle w:val="aa"/>
            <w:rFonts w:hint="eastAsia"/>
            <w:noProof/>
          </w:rPr>
          <w:t>文件分析发送</w:t>
        </w:r>
        <w:r w:rsidR="00D17617" w:rsidRPr="00E82F79">
          <w:rPr>
            <w:rStyle w:val="aa"/>
            <w:noProof/>
          </w:rPr>
          <w:t>(mailss.py)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_Toc531789456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10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57" w:history="1">
        <w:r w:rsidR="00D17617" w:rsidRPr="00E82F79">
          <w:rPr>
            <w:rStyle w:val="aa"/>
            <w:noProof/>
          </w:rPr>
          <w:t>5.1</w:t>
        </w:r>
        <w:r w:rsidR="00D17617" w:rsidRPr="00E82F79">
          <w:rPr>
            <w:rStyle w:val="aa"/>
            <w:rFonts w:hint="eastAsia"/>
            <w:noProof/>
          </w:rPr>
          <w:t>功能说明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_Toc531789457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10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58" w:history="1">
        <w:r w:rsidR="00D17617" w:rsidRPr="00E82F79">
          <w:rPr>
            <w:rStyle w:val="aa"/>
            <w:noProof/>
          </w:rPr>
          <w:t>5.2</w:t>
        </w:r>
        <w:r w:rsidR="00D17617" w:rsidRPr="00E82F79">
          <w:rPr>
            <w:rStyle w:val="aa"/>
            <w:rFonts w:hint="eastAsia"/>
            <w:noProof/>
          </w:rPr>
          <w:t>请求参数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_Toc531789458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10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59" w:history="1">
        <w:r w:rsidR="00D17617" w:rsidRPr="00E82F79">
          <w:rPr>
            <w:rStyle w:val="aa"/>
            <w:noProof/>
          </w:rPr>
          <w:t>5.3</w:t>
        </w:r>
        <w:r w:rsidR="00D17617" w:rsidRPr="00E82F79">
          <w:rPr>
            <w:rStyle w:val="aa"/>
            <w:rFonts w:hint="eastAsia"/>
            <w:noProof/>
          </w:rPr>
          <w:t>同步流程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_Toc531789459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10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60" w:history="1">
        <w:r w:rsidR="00D17617" w:rsidRPr="00E82F79">
          <w:rPr>
            <w:rStyle w:val="aa"/>
            <w:noProof/>
          </w:rPr>
          <w:t>5.4</w:t>
        </w:r>
        <w:r w:rsidR="00D17617" w:rsidRPr="00E82F79">
          <w:rPr>
            <w:rStyle w:val="aa"/>
            <w:rFonts w:hint="eastAsia"/>
            <w:noProof/>
          </w:rPr>
          <w:t>处理流程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_Toc531789460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11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1F78B0">
      <w:pPr>
        <w:pStyle w:val="10"/>
        <w:tabs>
          <w:tab w:val="left" w:pos="210"/>
          <w:tab w:val="right" w:leader="dot" w:pos="8296"/>
        </w:tabs>
        <w:rPr>
          <w:noProof/>
        </w:rPr>
      </w:pPr>
      <w:hyperlink w:anchor="_Toc531789461" w:history="1">
        <w:r w:rsidR="00D17617" w:rsidRPr="00E82F79">
          <w:rPr>
            <w:rStyle w:val="aa"/>
            <w:noProof/>
          </w:rPr>
          <w:t>6.</w:t>
        </w:r>
        <w:r w:rsidR="00D17617">
          <w:rPr>
            <w:noProof/>
          </w:rPr>
          <w:tab/>
        </w:r>
        <w:r w:rsidR="00D17617" w:rsidRPr="00E82F79">
          <w:rPr>
            <w:rStyle w:val="aa"/>
            <w:rFonts w:hint="eastAsia"/>
            <w:noProof/>
          </w:rPr>
          <w:t>配置文件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_Toc531789461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12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62" w:history="1">
        <w:r w:rsidR="00D17617" w:rsidRPr="00E82F79">
          <w:rPr>
            <w:rStyle w:val="aa"/>
            <w:noProof/>
          </w:rPr>
          <w:t>6.1</w:t>
        </w:r>
        <w:r w:rsidR="00D17617">
          <w:rPr>
            <w:noProof/>
          </w:rPr>
          <w:tab/>
        </w:r>
        <w:r w:rsidR="00D17617" w:rsidRPr="00E82F79">
          <w:rPr>
            <w:rStyle w:val="aa"/>
            <w:noProof/>
          </w:rPr>
          <w:t>start.ini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_Toc531789462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12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9369F6" w:rsidP="00A0589A">
      <w:pPr>
        <w:pStyle w:val="20"/>
        <w:rPr>
          <w:noProof/>
        </w:rPr>
      </w:pPr>
      <w:hyperlink w:anchor="_Toc531789463" w:history="1">
        <w:r w:rsidR="00D17617" w:rsidRPr="00E82F79">
          <w:rPr>
            <w:rStyle w:val="aa"/>
            <w:noProof/>
          </w:rPr>
          <w:t>6.2</w:t>
        </w:r>
        <w:r w:rsidR="00D17617">
          <w:rPr>
            <w:noProof/>
          </w:rPr>
          <w:tab/>
        </w:r>
        <w:r w:rsidR="00D17617" w:rsidRPr="00E82F79">
          <w:rPr>
            <w:rStyle w:val="aa"/>
            <w:noProof/>
          </w:rPr>
          <w:t>paras.csv</w:t>
        </w:r>
        <w:r w:rsidR="00D17617">
          <w:rPr>
            <w:noProof/>
            <w:webHidden/>
          </w:rPr>
          <w:tab/>
        </w:r>
        <w:r w:rsidR="00D17617">
          <w:rPr>
            <w:noProof/>
            <w:webHidden/>
          </w:rPr>
          <w:fldChar w:fldCharType="begin"/>
        </w:r>
        <w:r w:rsidR="00D17617">
          <w:rPr>
            <w:noProof/>
            <w:webHidden/>
          </w:rPr>
          <w:instrText xml:space="preserve"> PAGEREF _Toc531789463 \h </w:instrText>
        </w:r>
        <w:r w:rsidR="00D17617">
          <w:rPr>
            <w:noProof/>
            <w:webHidden/>
          </w:rPr>
        </w:r>
        <w:r w:rsidR="00D17617">
          <w:rPr>
            <w:noProof/>
            <w:webHidden/>
          </w:rPr>
          <w:fldChar w:fldCharType="separate"/>
        </w:r>
        <w:r w:rsidR="00D17617">
          <w:rPr>
            <w:noProof/>
            <w:webHidden/>
          </w:rPr>
          <w:t>13</w:t>
        </w:r>
        <w:r w:rsidR="00D17617">
          <w:rPr>
            <w:noProof/>
            <w:webHidden/>
          </w:rPr>
          <w:fldChar w:fldCharType="end"/>
        </w:r>
      </w:hyperlink>
    </w:p>
    <w:p w:rsidR="00D17617" w:rsidRDefault="00D17617" w:rsidP="008B4E9A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  <w:u w:val="single"/>
        </w:rPr>
      </w:pPr>
      <w:r>
        <w:rPr>
          <w:rFonts w:asciiTheme="minorEastAsia" w:hAnsiTheme="minorEastAsia"/>
          <w:b/>
          <w:sz w:val="44"/>
          <w:szCs w:val="44"/>
          <w:u w:val="single"/>
        </w:rPr>
        <w:fldChar w:fldCharType="end"/>
      </w:r>
    </w:p>
    <w:p w:rsidR="00D17617" w:rsidRDefault="00D17617" w:rsidP="008B4E9A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  <w:u w:val="single"/>
        </w:rPr>
      </w:pPr>
    </w:p>
    <w:p w:rsidR="00D17617" w:rsidRDefault="00D17617" w:rsidP="008B4E9A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  <w:u w:val="single"/>
        </w:rPr>
      </w:pPr>
    </w:p>
    <w:p w:rsidR="00D17617" w:rsidRDefault="00D17617" w:rsidP="008B4E9A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  <w:u w:val="single"/>
        </w:rPr>
      </w:pPr>
    </w:p>
    <w:p w:rsidR="00D17617" w:rsidRDefault="00D17617" w:rsidP="008B4E9A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  <w:u w:val="single"/>
        </w:rPr>
      </w:pPr>
    </w:p>
    <w:p w:rsidR="00D17617" w:rsidRDefault="00D17617" w:rsidP="008B4E9A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  <w:u w:val="single"/>
        </w:rPr>
      </w:pPr>
    </w:p>
    <w:p w:rsidR="00D17617" w:rsidRPr="00B62BFA" w:rsidRDefault="00D17617" w:rsidP="008B4E9A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  <w:u w:val="single"/>
        </w:rPr>
      </w:pPr>
    </w:p>
    <w:p w:rsidR="007B042F" w:rsidRDefault="00520F95" w:rsidP="00B6297C">
      <w:pPr>
        <w:pStyle w:val="1"/>
        <w:numPr>
          <w:ilvl w:val="0"/>
          <w:numId w:val="17"/>
        </w:numPr>
      </w:pPr>
      <w:bookmarkStart w:id="3" w:name="_Toc531789436"/>
      <w:r>
        <w:rPr>
          <w:rFonts w:hint="eastAsia"/>
        </w:rPr>
        <w:t>启动</w:t>
      </w:r>
      <w:r w:rsidR="00210138">
        <w:rPr>
          <w:rFonts w:hint="eastAsia"/>
        </w:rPr>
        <w:t>(</w:t>
      </w:r>
      <w:r w:rsidR="00332B04">
        <w:rPr>
          <w:rFonts w:hint="eastAsia"/>
        </w:rPr>
        <w:t>start.py</w:t>
      </w:r>
      <w:r w:rsidR="00210138">
        <w:rPr>
          <w:rFonts w:hint="eastAsia"/>
        </w:rPr>
        <w:t>)</w:t>
      </w:r>
      <w:bookmarkEnd w:id="3"/>
    </w:p>
    <w:p w:rsidR="00281C44" w:rsidRDefault="002A65DA" w:rsidP="002A65DA">
      <w:pPr>
        <w:pStyle w:val="2"/>
      </w:pPr>
      <w:bookmarkStart w:id="4" w:name="_Toc531789437"/>
      <w:bookmarkStart w:id="5" w:name="OLE_LINK3"/>
      <w:bookmarkStart w:id="6" w:name="OLE_LINK4"/>
      <w:r>
        <w:rPr>
          <w:rFonts w:hint="eastAsia"/>
        </w:rPr>
        <w:t>1.1</w:t>
      </w:r>
      <w:r w:rsidR="00281C44">
        <w:rPr>
          <w:rFonts w:hint="eastAsia"/>
        </w:rPr>
        <w:t>功能说明</w:t>
      </w:r>
      <w:bookmarkEnd w:id="4"/>
    </w:p>
    <w:p w:rsidR="00281C44" w:rsidRDefault="00612A95" w:rsidP="00281C44">
      <w:r>
        <w:rPr>
          <w:rFonts w:hint="eastAsia"/>
        </w:rPr>
        <w:t>系统入口，创建多个线程并发处理各自任务。</w:t>
      </w:r>
    </w:p>
    <w:p w:rsidR="00281C44" w:rsidRDefault="002A65DA" w:rsidP="002A65DA">
      <w:pPr>
        <w:pStyle w:val="2"/>
      </w:pPr>
      <w:bookmarkStart w:id="7" w:name="_Toc531789438"/>
      <w:r>
        <w:rPr>
          <w:rFonts w:hint="eastAsia"/>
        </w:rPr>
        <w:t>1.2</w:t>
      </w:r>
      <w:r w:rsidR="00281C44">
        <w:rPr>
          <w:rFonts w:hint="eastAsia"/>
        </w:rPr>
        <w:t>请求参数</w:t>
      </w:r>
      <w:bookmarkEnd w:id="7"/>
    </w:p>
    <w:p w:rsidR="00FB0A63" w:rsidRDefault="00FB0A63" w:rsidP="00281C44">
      <w:r>
        <w:rPr>
          <w:rFonts w:hint="eastAsia"/>
        </w:rPr>
        <w:t>-v</w:t>
      </w:r>
    </w:p>
    <w:p w:rsidR="00281C44" w:rsidRDefault="00FB0A63" w:rsidP="00281C44">
      <w:r>
        <w:rPr>
          <w:rFonts w:hint="eastAsia"/>
        </w:rPr>
        <w:t>说明：</w:t>
      </w:r>
      <w:r w:rsidR="00612A95">
        <w:rPr>
          <w:rFonts w:hint="eastAsia"/>
        </w:rPr>
        <w:t>设定日志数据级别为</w:t>
      </w:r>
      <w:r w:rsidR="00612A95">
        <w:rPr>
          <w:rFonts w:hint="eastAsia"/>
        </w:rPr>
        <w:t>DEBUG</w:t>
      </w:r>
    </w:p>
    <w:p w:rsidR="00281C44" w:rsidRDefault="002A65DA" w:rsidP="002A65DA">
      <w:pPr>
        <w:pStyle w:val="2"/>
      </w:pPr>
      <w:bookmarkStart w:id="8" w:name="_Toc531789439"/>
      <w:r>
        <w:rPr>
          <w:rFonts w:hint="eastAsia"/>
        </w:rPr>
        <w:t>1.3</w:t>
      </w:r>
      <w:r w:rsidR="00281C44">
        <w:rPr>
          <w:rFonts w:hint="eastAsia"/>
        </w:rPr>
        <w:t>同步流程</w:t>
      </w:r>
      <w:bookmarkEnd w:id="8"/>
    </w:p>
    <w:bookmarkEnd w:id="5"/>
    <w:bookmarkEnd w:id="6"/>
    <w:p w:rsidR="00D97ECF" w:rsidRDefault="00D97ECF" w:rsidP="00D97ECF">
      <w:pPr>
        <w:pStyle w:val="a5"/>
        <w:ind w:left="615" w:firstLineChars="0" w:firstLine="0"/>
      </w:pPr>
      <w:r>
        <w:rPr>
          <w:rFonts w:hint="eastAsia"/>
        </w:rPr>
        <w:t>流程图说明：</w:t>
      </w:r>
    </w:p>
    <w:p w:rsidR="00A92633" w:rsidRDefault="00A92633" w:rsidP="00D97ECF">
      <w:pPr>
        <w:pStyle w:val="a5"/>
        <w:ind w:left="615" w:firstLineChars="0" w:firstLine="0"/>
      </w:pPr>
      <w:r>
        <w:rPr>
          <w:noProof/>
        </w:rPr>
        <w:drawing>
          <wp:inline distT="0" distB="0" distL="0" distR="0" wp14:anchorId="30281992" wp14:editId="0D69CAF0">
            <wp:extent cx="5268595" cy="33877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ECF" w:rsidRPr="00D97ECF" w:rsidRDefault="00D97ECF" w:rsidP="00D97ECF"/>
    <w:p w:rsidR="00281C44" w:rsidRDefault="00281C44" w:rsidP="00281C44"/>
    <w:p w:rsidR="00C110CC" w:rsidRDefault="002A65DA" w:rsidP="002A65DA">
      <w:pPr>
        <w:pStyle w:val="2"/>
      </w:pPr>
      <w:bookmarkStart w:id="9" w:name="_Toc531789440"/>
      <w:r>
        <w:rPr>
          <w:rFonts w:hint="eastAsia"/>
        </w:rPr>
        <w:lastRenderedPageBreak/>
        <w:t>1.4</w:t>
      </w:r>
      <w:r w:rsidR="00C110CC">
        <w:rPr>
          <w:rFonts w:hint="eastAsia"/>
        </w:rPr>
        <w:t>处理流程</w:t>
      </w:r>
      <w:bookmarkEnd w:id="9"/>
    </w:p>
    <w:p w:rsidR="00C110CC" w:rsidRDefault="00612A95" w:rsidP="00281C44">
      <w:r>
        <w:rPr>
          <w:rFonts w:hint="eastAsia"/>
        </w:rPr>
        <w:t>1.</w:t>
      </w:r>
      <w:r>
        <w:rPr>
          <w:rFonts w:hint="eastAsia"/>
        </w:rPr>
        <w:t>初始化部分：读取系统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配置文件，设定日志级别，初始化各种目录（下载，日志，历史，发送），刷新</w:t>
      </w:r>
      <w:proofErr w:type="spellStart"/>
      <w:r>
        <w:rPr>
          <w:rFonts w:hint="eastAsia"/>
        </w:rPr>
        <w:t>db&amp;os</w:t>
      </w:r>
      <w:proofErr w:type="spellEnd"/>
      <w:r>
        <w:rPr>
          <w:rFonts w:hint="eastAsia"/>
        </w:rPr>
        <w:t>配置参数</w:t>
      </w:r>
    </w:p>
    <w:p w:rsidR="00281C44" w:rsidRDefault="00612A95" w:rsidP="00281C44">
      <w:r>
        <w:rPr>
          <w:rFonts w:hint="eastAsia"/>
        </w:rPr>
        <w:t>2.</w:t>
      </w:r>
      <w:r>
        <w:rPr>
          <w:rFonts w:hint="eastAsia"/>
        </w:rPr>
        <w:t>创建邮件数据分析线程：此线程负责读取邮件，</w:t>
      </w:r>
      <w:r w:rsidR="00E13949">
        <w:rPr>
          <w:rFonts w:hint="eastAsia"/>
        </w:rPr>
        <w:t>下载附件，</w:t>
      </w:r>
      <w:r>
        <w:rPr>
          <w:rFonts w:hint="eastAsia"/>
        </w:rPr>
        <w:t>获取</w:t>
      </w:r>
      <w:r w:rsidR="00E13949">
        <w:rPr>
          <w:rFonts w:hint="eastAsia"/>
        </w:rPr>
        <w:t>系统运行需要的</w:t>
      </w:r>
      <w:proofErr w:type="spellStart"/>
      <w:r w:rsidR="00E13949">
        <w:rPr>
          <w:rFonts w:hint="eastAsia"/>
        </w:rPr>
        <w:t>mailmeta</w:t>
      </w:r>
      <w:proofErr w:type="spellEnd"/>
      <w:r w:rsidR="00E13949">
        <w:rPr>
          <w:rFonts w:hint="eastAsia"/>
        </w:rPr>
        <w:t>元</w:t>
      </w:r>
      <w:r>
        <w:rPr>
          <w:rFonts w:hint="eastAsia"/>
        </w:rPr>
        <w:t>数据</w:t>
      </w:r>
    </w:p>
    <w:p w:rsidR="00E13949" w:rsidRDefault="00E13949" w:rsidP="00281C44">
      <w:r>
        <w:rPr>
          <w:rFonts w:hint="eastAsia"/>
        </w:rPr>
        <w:t>3.</w:t>
      </w:r>
      <w:r>
        <w:rPr>
          <w:rFonts w:hint="eastAsia"/>
        </w:rPr>
        <w:t>创建导出数据处理线程：此线程负责数据库服务器上已经导出数据文件的压缩</w:t>
      </w:r>
      <w:r>
        <w:rPr>
          <w:rFonts w:hint="eastAsia"/>
        </w:rPr>
        <w:t>&amp;</w:t>
      </w:r>
      <w:r>
        <w:rPr>
          <w:rFonts w:hint="eastAsia"/>
        </w:rPr>
        <w:t>分割</w:t>
      </w:r>
      <w:r>
        <w:rPr>
          <w:rFonts w:hint="eastAsia"/>
        </w:rPr>
        <w:t>&amp;</w:t>
      </w:r>
      <w:r>
        <w:rPr>
          <w:rFonts w:hint="eastAsia"/>
        </w:rPr>
        <w:t>下载</w:t>
      </w:r>
      <w:r>
        <w:rPr>
          <w:rFonts w:hint="eastAsia"/>
        </w:rPr>
        <w:t>&amp;</w:t>
      </w:r>
      <w:r>
        <w:rPr>
          <w:rFonts w:hint="eastAsia"/>
        </w:rPr>
        <w:t>删除</w:t>
      </w:r>
    </w:p>
    <w:p w:rsidR="00E13949" w:rsidRDefault="00E13949" w:rsidP="00281C44">
      <w:r>
        <w:rPr>
          <w:rFonts w:hint="eastAsia"/>
        </w:rPr>
        <w:t>4.</w:t>
      </w:r>
      <w:r>
        <w:rPr>
          <w:rFonts w:hint="eastAsia"/>
        </w:rPr>
        <w:t>创建文件分析发送线程：此线程负责已下载的导出数据的邮件发送，清理历史数据</w:t>
      </w:r>
    </w:p>
    <w:p w:rsidR="00E13949" w:rsidRPr="00E13949" w:rsidRDefault="00E13949" w:rsidP="00281C44">
      <w:r>
        <w:rPr>
          <w:rFonts w:hint="eastAsia"/>
        </w:rPr>
        <w:t>5.</w:t>
      </w:r>
      <w:r>
        <w:rPr>
          <w:rFonts w:hint="eastAsia"/>
        </w:rPr>
        <w:t>最后一块逻辑是循环创建从数据库导出数据的线程，由于此线程是</w:t>
      </w:r>
      <w:r w:rsidRPr="00494297">
        <w:rPr>
          <w:rFonts w:hint="eastAsia"/>
          <w:b/>
          <w:color w:val="FF0000"/>
        </w:rPr>
        <w:t>瓶颈</w:t>
      </w:r>
      <w:r>
        <w:rPr>
          <w:rFonts w:hint="eastAsia"/>
        </w:rPr>
        <w:t>，需要创建多个</w:t>
      </w:r>
      <w:r w:rsidR="00FC10E6">
        <w:rPr>
          <w:rFonts w:hint="eastAsia"/>
        </w:rPr>
        <w:t>，每个线程处理完自己的事务就退出，如果设定时间没有退出（</w:t>
      </w:r>
      <w:r w:rsidR="00FC10E6">
        <w:rPr>
          <w:rFonts w:hint="eastAsia"/>
        </w:rPr>
        <w:t>30Min</w:t>
      </w:r>
      <w:r w:rsidR="00FC10E6">
        <w:rPr>
          <w:rFonts w:hint="eastAsia"/>
        </w:rPr>
        <w:t>）</w:t>
      </w:r>
      <w:r w:rsidR="00FC10E6">
        <w:rPr>
          <w:rFonts w:hint="eastAsia"/>
        </w:rPr>
        <w:t>,</w:t>
      </w:r>
      <w:r w:rsidR="00FC10E6">
        <w:rPr>
          <w:rFonts w:hint="eastAsia"/>
        </w:rPr>
        <w:t>将被系统杀死，</w:t>
      </w:r>
      <w:r w:rsidR="009C0458">
        <w:rPr>
          <w:rFonts w:hint="eastAsia"/>
        </w:rPr>
        <w:t>然后</w:t>
      </w:r>
      <w:r w:rsidR="00FC10E6">
        <w:rPr>
          <w:rFonts w:hint="eastAsia"/>
        </w:rPr>
        <w:t>按照设定参数循环创建新线程。</w:t>
      </w:r>
    </w:p>
    <w:p w:rsidR="00531473" w:rsidRPr="002F257E" w:rsidRDefault="00520F95" w:rsidP="00B6297C">
      <w:pPr>
        <w:pStyle w:val="1"/>
        <w:numPr>
          <w:ilvl w:val="0"/>
          <w:numId w:val="17"/>
        </w:numPr>
      </w:pPr>
      <w:bookmarkStart w:id="10" w:name="_Toc531789441"/>
      <w:r w:rsidRPr="002F257E">
        <w:rPr>
          <w:rFonts w:hint="eastAsia"/>
        </w:rPr>
        <w:t>邮件数据分析</w:t>
      </w:r>
      <w:r w:rsidR="00210138" w:rsidRPr="002F257E">
        <w:rPr>
          <w:rFonts w:hint="eastAsia"/>
        </w:rPr>
        <w:t>(</w:t>
      </w:r>
      <w:r w:rsidR="00210138" w:rsidRPr="002F257E">
        <w:t>mailsa.py</w:t>
      </w:r>
      <w:r w:rsidR="00210138" w:rsidRPr="002F257E">
        <w:rPr>
          <w:rFonts w:hint="eastAsia"/>
        </w:rPr>
        <w:t>)</w:t>
      </w:r>
      <w:bookmarkEnd w:id="10"/>
    </w:p>
    <w:p w:rsidR="00531473" w:rsidRPr="00B6297C" w:rsidRDefault="002A65DA" w:rsidP="002A65DA">
      <w:pPr>
        <w:pStyle w:val="2"/>
      </w:pPr>
      <w:bookmarkStart w:id="11" w:name="_Toc531789442"/>
      <w:r>
        <w:rPr>
          <w:rFonts w:hint="eastAsia"/>
        </w:rPr>
        <w:t>2.1</w:t>
      </w:r>
      <w:r w:rsidR="00531473" w:rsidRPr="00B6297C">
        <w:rPr>
          <w:rFonts w:hint="eastAsia"/>
        </w:rPr>
        <w:t>功能说明</w:t>
      </w:r>
      <w:bookmarkEnd w:id="11"/>
    </w:p>
    <w:p w:rsidR="00531473" w:rsidRDefault="00B01351" w:rsidP="00531473">
      <w:r>
        <w:rPr>
          <w:rFonts w:hint="eastAsia"/>
        </w:rPr>
        <w:t>按照</w:t>
      </w:r>
      <w:r>
        <w:rPr>
          <w:rFonts w:hint="eastAsia"/>
        </w:rPr>
        <w:t>start.ini</w:t>
      </w:r>
      <w:r>
        <w:rPr>
          <w:rFonts w:hint="eastAsia"/>
        </w:rPr>
        <w:t>的配置参数登录邮件服务器，读取设定目录邮件，获取关键数据，下载附件</w:t>
      </w:r>
    </w:p>
    <w:p w:rsidR="00531473" w:rsidRDefault="002A65DA" w:rsidP="002A65DA">
      <w:pPr>
        <w:pStyle w:val="2"/>
      </w:pPr>
      <w:bookmarkStart w:id="12" w:name="_Toc531789443"/>
      <w:r>
        <w:rPr>
          <w:rFonts w:hint="eastAsia"/>
        </w:rPr>
        <w:t>2.2</w:t>
      </w:r>
      <w:r w:rsidR="00531473">
        <w:rPr>
          <w:rFonts w:hint="eastAsia"/>
        </w:rPr>
        <w:t>请求参数</w:t>
      </w:r>
      <w:bookmarkEnd w:id="12"/>
    </w:p>
    <w:p w:rsidR="008553C1" w:rsidRDefault="00111662" w:rsidP="00531473">
      <w:proofErr w:type="spellStart"/>
      <w:proofErr w:type="gramStart"/>
      <w:r>
        <w:t>pmailslst,</w:t>
      </w:r>
      <w:proofErr w:type="gramEnd"/>
      <w:r>
        <w:t>pparaslst,pmutex</w:t>
      </w:r>
      <w:proofErr w:type="spellEnd"/>
    </w:p>
    <w:p w:rsidR="008553C1" w:rsidRDefault="008553C1" w:rsidP="00531473">
      <w:r>
        <w:rPr>
          <w:rFonts w:hint="eastAsia"/>
        </w:rPr>
        <w:t>说明：</w:t>
      </w:r>
    </w:p>
    <w:p w:rsidR="008553C1" w:rsidRDefault="008553C1" w:rsidP="00531473">
      <w:proofErr w:type="spellStart"/>
      <w:r>
        <w:rPr>
          <w:rFonts w:hint="eastAsia"/>
        </w:rPr>
        <w:t>pmailslst</w:t>
      </w:r>
      <w:proofErr w:type="spellEnd"/>
      <w:r>
        <w:rPr>
          <w:rFonts w:hint="eastAsia"/>
        </w:rPr>
        <w:t>:</w:t>
      </w:r>
      <w:r w:rsidR="008E41A0">
        <w:rPr>
          <w:rFonts w:hint="eastAsia"/>
        </w:rPr>
        <w:t>邮件列表</w:t>
      </w:r>
      <w:r>
        <w:rPr>
          <w:rFonts w:hint="eastAsia"/>
        </w:rPr>
        <w:t>,</w:t>
      </w:r>
      <w:r>
        <w:rPr>
          <w:rFonts w:hint="eastAsia"/>
        </w:rPr>
        <w:t>存储从邮件中获取的元数据</w:t>
      </w:r>
      <w:r w:rsidR="0064211A">
        <w:rPr>
          <w:rFonts w:hint="eastAsia"/>
        </w:rPr>
        <w:t>（收件人，发件人</w:t>
      </w:r>
      <w:r w:rsidR="0064211A">
        <w:rPr>
          <w:rFonts w:hint="eastAsia"/>
        </w:rPr>
        <w:t>,</w:t>
      </w:r>
      <w:r w:rsidR="0064211A">
        <w:rPr>
          <w:rFonts w:hint="eastAsia"/>
        </w:rPr>
        <w:t>抄送人，主题，关键词对应的</w:t>
      </w:r>
      <w:proofErr w:type="spellStart"/>
      <w:r w:rsidR="0064211A">
        <w:rPr>
          <w:rFonts w:hint="eastAsia"/>
        </w:rPr>
        <w:t>tns</w:t>
      </w:r>
      <w:proofErr w:type="spellEnd"/>
      <w:r w:rsidR="0064211A">
        <w:rPr>
          <w:rFonts w:hint="eastAsia"/>
        </w:rPr>
        <w:t>）</w:t>
      </w:r>
      <w:r>
        <w:rPr>
          <w:rFonts w:hint="eastAsia"/>
        </w:rPr>
        <w:t>，各线程共享</w:t>
      </w:r>
    </w:p>
    <w:p w:rsidR="008553C1" w:rsidRDefault="008553C1" w:rsidP="00531473">
      <w:proofErr w:type="spellStart"/>
      <w:r>
        <w:t>pparaslst</w:t>
      </w:r>
      <w:proofErr w:type="spellEnd"/>
      <w:r>
        <w:rPr>
          <w:rFonts w:hint="eastAsia"/>
        </w:rPr>
        <w:t>:</w:t>
      </w:r>
      <w:r w:rsidR="00A35C53">
        <w:rPr>
          <w:rFonts w:hint="eastAsia"/>
        </w:rPr>
        <w:t>数据库用户名</w:t>
      </w:r>
      <w:r w:rsidR="001B3623">
        <w:rPr>
          <w:rFonts w:hint="eastAsia"/>
        </w:rPr>
        <w:t>&amp;</w:t>
      </w:r>
      <w:r w:rsidR="00A35C53">
        <w:rPr>
          <w:rFonts w:hint="eastAsia"/>
        </w:rPr>
        <w:t>密码</w:t>
      </w:r>
      <w:r w:rsidR="001B3623">
        <w:rPr>
          <w:rFonts w:hint="eastAsia"/>
        </w:rPr>
        <w:t>&amp;</w:t>
      </w:r>
      <w:r w:rsidR="00A35C53">
        <w:rPr>
          <w:rFonts w:hint="eastAsia"/>
        </w:rPr>
        <w:t>端口</w:t>
      </w:r>
      <w:proofErr w:type="spellStart"/>
      <w:r w:rsidR="00A35C53">
        <w:rPr>
          <w:rFonts w:hint="eastAsia"/>
        </w:rPr>
        <w:t>Servername</w:t>
      </w:r>
      <w:proofErr w:type="spellEnd"/>
      <w:r w:rsidR="00A35C53">
        <w:rPr>
          <w:rFonts w:hint="eastAsia"/>
        </w:rPr>
        <w:t>(</w:t>
      </w:r>
      <w:r w:rsidR="00760FB7">
        <w:rPr>
          <w:rFonts w:hint="eastAsia"/>
        </w:rPr>
        <w:t>用于连接数据库执行数据导出</w:t>
      </w:r>
      <w:r w:rsidR="00A35C53">
        <w:rPr>
          <w:rFonts w:hint="eastAsia"/>
        </w:rPr>
        <w:t>)</w:t>
      </w:r>
      <w:r w:rsidR="00760FB7">
        <w:rPr>
          <w:rFonts w:hint="eastAsia"/>
        </w:rPr>
        <w:t>，</w:t>
      </w:r>
      <w:r w:rsidR="00A35C53">
        <w:rPr>
          <w:rFonts w:hint="eastAsia"/>
        </w:rPr>
        <w:t>OS</w:t>
      </w:r>
      <w:r w:rsidR="001B3623">
        <w:rPr>
          <w:rFonts w:hint="eastAsia"/>
        </w:rPr>
        <w:t xml:space="preserve"> IP&amp;</w:t>
      </w:r>
      <w:r w:rsidR="00A35C53">
        <w:rPr>
          <w:rFonts w:hint="eastAsia"/>
        </w:rPr>
        <w:t>用户名</w:t>
      </w:r>
      <w:r w:rsidR="001B3623">
        <w:rPr>
          <w:rFonts w:hint="eastAsia"/>
        </w:rPr>
        <w:t>&amp;</w:t>
      </w:r>
      <w:r w:rsidR="00A35C53">
        <w:rPr>
          <w:rFonts w:hint="eastAsia"/>
        </w:rPr>
        <w:t>密码</w:t>
      </w:r>
      <w:r w:rsidR="001B3623">
        <w:rPr>
          <w:rFonts w:hint="eastAsia"/>
        </w:rPr>
        <w:t>&amp;</w:t>
      </w:r>
      <w:r w:rsidR="00A35C53">
        <w:rPr>
          <w:rFonts w:hint="eastAsia"/>
        </w:rPr>
        <w:t>端口（连接</w:t>
      </w:r>
      <w:r w:rsidR="00A35C53">
        <w:rPr>
          <w:rFonts w:hint="eastAsia"/>
        </w:rPr>
        <w:t>OS</w:t>
      </w:r>
      <w:r w:rsidR="00A35C53">
        <w:rPr>
          <w:rFonts w:hint="eastAsia"/>
        </w:rPr>
        <w:t>执行压缩下载等任务），</w:t>
      </w:r>
      <w:r w:rsidR="00A35C53">
        <w:rPr>
          <w:rFonts w:hint="eastAsia"/>
        </w:rPr>
        <w:t>TNS</w:t>
      </w:r>
      <w:r w:rsidR="00A35C53">
        <w:rPr>
          <w:rFonts w:hint="eastAsia"/>
        </w:rPr>
        <w:t>相关信息（用于</w:t>
      </w:r>
      <w:proofErr w:type="spellStart"/>
      <w:r w:rsidR="00A35C53">
        <w:rPr>
          <w:rFonts w:hint="eastAsia"/>
        </w:rPr>
        <w:t>sqlplus</w:t>
      </w:r>
      <w:proofErr w:type="spellEnd"/>
      <w:r w:rsidR="00A35C53">
        <w:rPr>
          <w:rFonts w:hint="eastAsia"/>
        </w:rPr>
        <w:t>批处理）；密码加密存储</w:t>
      </w:r>
    </w:p>
    <w:p w:rsidR="00531473" w:rsidRDefault="008553C1" w:rsidP="00531473">
      <w:proofErr w:type="spellStart"/>
      <w:r>
        <w:t>pmutex</w:t>
      </w:r>
      <w:proofErr w:type="spellEnd"/>
      <w:r>
        <w:rPr>
          <w:rFonts w:hint="eastAsia"/>
        </w:rPr>
        <w:t>:</w:t>
      </w:r>
      <w:r w:rsidR="00332B04">
        <w:rPr>
          <w:rFonts w:hint="eastAsia"/>
        </w:rPr>
        <w:t>线程锁</w:t>
      </w:r>
      <w:r>
        <w:rPr>
          <w:rFonts w:hint="eastAsia"/>
        </w:rPr>
        <w:t>,</w:t>
      </w:r>
      <w:r>
        <w:rPr>
          <w:rFonts w:hint="eastAsia"/>
        </w:rPr>
        <w:t>用于保护</w:t>
      </w:r>
      <w:proofErr w:type="spellStart"/>
      <w:r>
        <w:rPr>
          <w:rFonts w:hint="eastAsia"/>
        </w:rPr>
        <w:t>pmailslst</w:t>
      </w:r>
      <w:proofErr w:type="spellEnd"/>
      <w:r>
        <w:rPr>
          <w:rFonts w:hint="eastAsia"/>
        </w:rPr>
        <w:t>，防止出现多线程操作时的数据安全问题</w:t>
      </w:r>
    </w:p>
    <w:p w:rsidR="00531473" w:rsidRDefault="002A65DA" w:rsidP="002A65DA">
      <w:pPr>
        <w:pStyle w:val="2"/>
      </w:pPr>
      <w:bookmarkStart w:id="13" w:name="_Toc531789444"/>
      <w:r>
        <w:rPr>
          <w:rFonts w:hint="eastAsia"/>
        </w:rPr>
        <w:t>2.3</w:t>
      </w:r>
      <w:r w:rsidR="00531473">
        <w:rPr>
          <w:rFonts w:hint="eastAsia"/>
        </w:rPr>
        <w:t>同步流程</w:t>
      </w:r>
      <w:bookmarkEnd w:id="13"/>
    </w:p>
    <w:p w:rsidR="00531473" w:rsidRDefault="00531473" w:rsidP="00531473">
      <w:pPr>
        <w:pStyle w:val="a5"/>
        <w:ind w:left="615" w:firstLineChars="0" w:firstLine="0"/>
      </w:pPr>
      <w:r>
        <w:rPr>
          <w:rFonts w:hint="eastAsia"/>
        </w:rPr>
        <w:t>流程图说明：</w:t>
      </w:r>
    </w:p>
    <w:p w:rsidR="00531473" w:rsidRDefault="00BF5408" w:rsidP="00531473">
      <w:pPr>
        <w:pStyle w:val="a5"/>
        <w:ind w:left="615" w:firstLineChars="0" w:firstLine="0"/>
      </w:pPr>
      <w:r>
        <w:rPr>
          <w:noProof/>
        </w:rPr>
        <w:lastRenderedPageBreak/>
        <w:drawing>
          <wp:inline distT="0" distB="0" distL="0" distR="0" wp14:anchorId="2E9B04F2" wp14:editId="0C1994C1">
            <wp:extent cx="5268595" cy="429323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73" w:rsidRPr="00D97ECF" w:rsidRDefault="00531473" w:rsidP="00531473"/>
    <w:p w:rsidR="00531473" w:rsidRDefault="00531473" w:rsidP="00531473"/>
    <w:p w:rsidR="00531473" w:rsidRDefault="002A65DA" w:rsidP="002A65DA">
      <w:pPr>
        <w:pStyle w:val="2"/>
      </w:pPr>
      <w:bookmarkStart w:id="14" w:name="_Toc531789445"/>
      <w:r>
        <w:rPr>
          <w:rFonts w:hint="eastAsia"/>
        </w:rPr>
        <w:t>2.4</w:t>
      </w:r>
      <w:r w:rsidR="00531473">
        <w:rPr>
          <w:rFonts w:hint="eastAsia"/>
        </w:rPr>
        <w:t>处理流程</w:t>
      </w:r>
      <w:bookmarkEnd w:id="14"/>
    </w:p>
    <w:p w:rsidR="0089428B" w:rsidRDefault="00C63C25" w:rsidP="0089428B">
      <w:r>
        <w:rPr>
          <w:rFonts w:hint="eastAsia"/>
        </w:rPr>
        <w:t>1.</w:t>
      </w:r>
      <w:r>
        <w:rPr>
          <w:rFonts w:hint="eastAsia"/>
        </w:rPr>
        <w:t>判断是否系统休息时间，是则退出</w:t>
      </w:r>
    </w:p>
    <w:p w:rsidR="00C63C25" w:rsidRDefault="00C63C25" w:rsidP="0089428B">
      <w:r>
        <w:rPr>
          <w:rFonts w:hint="eastAsia"/>
        </w:rPr>
        <w:t>2.</w:t>
      </w:r>
      <w:r>
        <w:rPr>
          <w:rFonts w:hint="eastAsia"/>
        </w:rPr>
        <w:t>按照</w:t>
      </w:r>
      <w:r>
        <w:rPr>
          <w:rFonts w:hint="eastAsia"/>
        </w:rPr>
        <w:t>start.ini</w:t>
      </w:r>
      <w:r>
        <w:rPr>
          <w:rFonts w:hint="eastAsia"/>
        </w:rPr>
        <w:t>配置参数登录邮件服务器</w:t>
      </w:r>
    </w:p>
    <w:p w:rsidR="00C63C25" w:rsidRDefault="00C63C25" w:rsidP="0089428B">
      <w:r>
        <w:rPr>
          <w:rFonts w:hint="eastAsia"/>
        </w:rPr>
        <w:t>3.</w:t>
      </w:r>
      <w:r>
        <w:rPr>
          <w:rFonts w:hint="eastAsia"/>
        </w:rPr>
        <w:t>获取邮件的唯一性标识</w:t>
      </w:r>
      <w:r>
        <w:rPr>
          <w:rFonts w:hint="eastAsia"/>
        </w:rPr>
        <w:t>UID,</w:t>
      </w:r>
      <w:r>
        <w:rPr>
          <w:rFonts w:hint="eastAsia"/>
        </w:rPr>
        <w:t>此</w:t>
      </w:r>
      <w:r>
        <w:rPr>
          <w:rFonts w:hint="eastAsia"/>
        </w:rPr>
        <w:t>UID</w:t>
      </w:r>
      <w:r>
        <w:rPr>
          <w:rFonts w:hint="eastAsia"/>
        </w:rPr>
        <w:t>也是邮件列表中元数据的唯一标识</w:t>
      </w:r>
    </w:p>
    <w:p w:rsidR="00A6509A" w:rsidRDefault="00A6509A" w:rsidP="0089428B">
      <w:r>
        <w:rPr>
          <w:rFonts w:hint="eastAsia"/>
        </w:rPr>
        <w:t>4.</w:t>
      </w:r>
      <w:r>
        <w:rPr>
          <w:rFonts w:hint="eastAsia"/>
        </w:rPr>
        <w:t>获取邮件头信息，主要包括发件人，收件人，抄送人，主题</w:t>
      </w:r>
    </w:p>
    <w:p w:rsidR="00A6509A" w:rsidRDefault="00A6509A" w:rsidP="0089428B">
      <w:r>
        <w:rPr>
          <w:rFonts w:hint="eastAsia"/>
        </w:rPr>
        <w:t>5.</w:t>
      </w:r>
      <w:r>
        <w:rPr>
          <w:rFonts w:hint="eastAsia"/>
        </w:rPr>
        <w:t>分析邮件正文，如果没有关键词</w:t>
      </w:r>
      <w:proofErr w:type="spellStart"/>
      <w:r>
        <w:rPr>
          <w:rFonts w:hint="eastAsia"/>
        </w:rPr>
        <w:t>database:tnsdescription</w:t>
      </w:r>
      <w:proofErr w:type="spellEnd"/>
      <w:r>
        <w:rPr>
          <w:rFonts w:hint="eastAsia"/>
        </w:rPr>
        <w:t>,</w:t>
      </w:r>
      <w:r>
        <w:rPr>
          <w:rFonts w:hint="eastAsia"/>
        </w:rPr>
        <w:t>标识邮件列表中的元数据为错误</w:t>
      </w:r>
    </w:p>
    <w:p w:rsidR="00A6509A" w:rsidRDefault="00A6509A" w:rsidP="0089428B">
      <w:r>
        <w:rPr>
          <w:rFonts w:hint="eastAsia"/>
        </w:rPr>
        <w:t>6.</w:t>
      </w:r>
      <w:r>
        <w:rPr>
          <w:rFonts w:hint="eastAsia"/>
        </w:rPr>
        <w:t>判断有无附件，如果没有附件，标识邮件列表中的元数据为错误，有附件则开始下载到配置参数指定的目录</w:t>
      </w:r>
    </w:p>
    <w:p w:rsidR="00A6509A" w:rsidRDefault="00A6509A" w:rsidP="0089428B">
      <w:r>
        <w:rPr>
          <w:rFonts w:hint="eastAsia"/>
        </w:rPr>
        <w:t>7.</w:t>
      </w:r>
      <w:r>
        <w:rPr>
          <w:rFonts w:hint="eastAsia"/>
        </w:rPr>
        <w:t>添加元数据到邮件列表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maillst</w:t>
      </w:r>
      <w:proofErr w:type="spellEnd"/>
      <w:r>
        <w:rPr>
          <w:rFonts w:hint="eastAsia"/>
        </w:rPr>
        <w:t>)</w:t>
      </w:r>
    </w:p>
    <w:p w:rsidR="00A6509A" w:rsidRDefault="00A6509A" w:rsidP="0089428B">
      <w:r>
        <w:rPr>
          <w:rFonts w:hint="eastAsia"/>
        </w:rPr>
        <w:t>8.</w:t>
      </w:r>
      <w:r>
        <w:rPr>
          <w:rFonts w:hint="eastAsia"/>
        </w:rPr>
        <w:t>删除当前邮件</w:t>
      </w:r>
    </w:p>
    <w:p w:rsidR="00A6509A" w:rsidRDefault="00A6509A" w:rsidP="0089428B">
      <w:r>
        <w:rPr>
          <w:rFonts w:hint="eastAsia"/>
        </w:rPr>
        <w:t>9.</w:t>
      </w:r>
      <w:r>
        <w:rPr>
          <w:rFonts w:hint="eastAsia"/>
        </w:rPr>
        <w:t>循环处理下一封邮件，即从步骤</w:t>
      </w:r>
      <w:r>
        <w:rPr>
          <w:rFonts w:hint="eastAsia"/>
        </w:rPr>
        <w:t>3</w:t>
      </w:r>
      <w:r>
        <w:rPr>
          <w:rFonts w:hint="eastAsia"/>
        </w:rPr>
        <w:t>开始</w:t>
      </w:r>
    </w:p>
    <w:p w:rsidR="00A6509A" w:rsidRDefault="00A6509A" w:rsidP="0089428B">
      <w:r>
        <w:rPr>
          <w:rFonts w:hint="eastAsia"/>
        </w:rPr>
        <w:t>10.</w:t>
      </w:r>
      <w:r>
        <w:rPr>
          <w:rFonts w:hint="eastAsia"/>
        </w:rPr>
        <w:t>如果所有邮件处理结束，设定邮件处理标示为</w:t>
      </w:r>
      <w:r>
        <w:rPr>
          <w:rFonts w:hint="eastAsia"/>
        </w:rPr>
        <w:t>OK,</w:t>
      </w:r>
      <w:r>
        <w:rPr>
          <w:rFonts w:hint="eastAsia"/>
        </w:rPr>
        <w:t>此标识将触发附件分析处理线程开始运行</w:t>
      </w:r>
    </w:p>
    <w:p w:rsidR="00A6509A" w:rsidRPr="00A6509A" w:rsidRDefault="00A6509A" w:rsidP="0089428B">
      <w:r>
        <w:rPr>
          <w:rFonts w:hint="eastAsia"/>
        </w:rPr>
        <w:t>11.</w:t>
      </w:r>
      <w:r>
        <w:rPr>
          <w:rFonts w:hint="eastAsia"/>
        </w:rPr>
        <w:t>开始下一次循环，即从步骤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3F0862" w:rsidRDefault="003F0862" w:rsidP="00B6297C">
      <w:pPr>
        <w:pStyle w:val="1"/>
        <w:numPr>
          <w:ilvl w:val="0"/>
          <w:numId w:val="17"/>
        </w:numPr>
      </w:pPr>
      <w:bookmarkStart w:id="15" w:name="_Toc531789446"/>
      <w:r>
        <w:rPr>
          <w:rFonts w:hint="eastAsia"/>
        </w:rPr>
        <w:lastRenderedPageBreak/>
        <w:t>附件分析处理</w:t>
      </w:r>
      <w:r w:rsidR="00A5578C">
        <w:rPr>
          <w:rFonts w:hint="eastAsia"/>
        </w:rPr>
        <w:t>(</w:t>
      </w:r>
      <w:r w:rsidR="00A5578C" w:rsidRPr="00A5578C">
        <w:t>s2file.py</w:t>
      </w:r>
      <w:r w:rsidR="00A5578C">
        <w:rPr>
          <w:rFonts w:hint="eastAsia"/>
        </w:rPr>
        <w:t>)</w:t>
      </w:r>
      <w:bookmarkEnd w:id="15"/>
    </w:p>
    <w:p w:rsidR="003F0862" w:rsidRDefault="002A65DA" w:rsidP="002A65DA">
      <w:pPr>
        <w:pStyle w:val="2"/>
      </w:pPr>
      <w:bookmarkStart w:id="16" w:name="_Toc531789447"/>
      <w:r>
        <w:rPr>
          <w:rFonts w:hint="eastAsia"/>
        </w:rPr>
        <w:t>3.1</w:t>
      </w:r>
      <w:r w:rsidR="003F0862">
        <w:rPr>
          <w:rFonts w:hint="eastAsia"/>
        </w:rPr>
        <w:t>功能说明</w:t>
      </w:r>
      <w:bookmarkEnd w:id="16"/>
    </w:p>
    <w:p w:rsidR="003F0862" w:rsidRDefault="000B13F0" w:rsidP="003F0862">
      <w:r>
        <w:rPr>
          <w:rFonts w:hint="eastAsia"/>
        </w:rPr>
        <w:t>按照</w:t>
      </w:r>
      <w:r>
        <w:rPr>
          <w:rFonts w:hint="eastAsia"/>
        </w:rPr>
        <w:t>start.ini</w:t>
      </w:r>
      <w:r>
        <w:rPr>
          <w:rFonts w:hint="eastAsia"/>
        </w:rPr>
        <w:t>配置参数从设定目录读取</w:t>
      </w:r>
      <w:r w:rsidR="008553C1">
        <w:rPr>
          <w:rFonts w:hint="eastAsia"/>
        </w:rPr>
        <w:t>从邮件下载的</w:t>
      </w:r>
      <w:r>
        <w:rPr>
          <w:rFonts w:hint="eastAsia"/>
        </w:rPr>
        <w:t>文件，处理文件成固定格式，调用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执行批处理创建</w:t>
      </w:r>
      <w:r>
        <w:rPr>
          <w:rFonts w:hint="eastAsia"/>
        </w:rPr>
        <w:t>view,</w:t>
      </w:r>
      <w:r>
        <w:rPr>
          <w:rFonts w:hint="eastAsia"/>
        </w:rPr>
        <w:t>然后</w:t>
      </w:r>
      <w:r w:rsidR="00F66C5C">
        <w:rPr>
          <w:rFonts w:hint="eastAsia"/>
        </w:rPr>
        <w:t>通过</w:t>
      </w:r>
      <w:proofErr w:type="spellStart"/>
      <w:r w:rsidR="00F66C5C">
        <w:rPr>
          <w:rFonts w:hint="eastAsia"/>
        </w:rPr>
        <w:t>cx_oracle</w:t>
      </w:r>
      <w:proofErr w:type="spellEnd"/>
      <w:r>
        <w:rPr>
          <w:rFonts w:hint="eastAsia"/>
        </w:rPr>
        <w:t>连接数据库，调用数据导出存储过程</w:t>
      </w:r>
    </w:p>
    <w:p w:rsidR="003F0862" w:rsidRDefault="002A65DA" w:rsidP="002A65DA">
      <w:pPr>
        <w:pStyle w:val="2"/>
      </w:pPr>
      <w:bookmarkStart w:id="17" w:name="_Toc531789448"/>
      <w:r>
        <w:rPr>
          <w:rFonts w:hint="eastAsia"/>
        </w:rPr>
        <w:t>3.2</w:t>
      </w:r>
      <w:r w:rsidR="003F0862">
        <w:rPr>
          <w:rFonts w:hint="eastAsia"/>
        </w:rPr>
        <w:t>请求参数</w:t>
      </w:r>
      <w:bookmarkEnd w:id="17"/>
    </w:p>
    <w:p w:rsidR="003F0862" w:rsidRDefault="00111662" w:rsidP="003F0862">
      <w:proofErr w:type="spellStart"/>
      <w:proofErr w:type="gramStart"/>
      <w:r w:rsidRPr="00111662">
        <w:t>pmailslst,</w:t>
      </w:r>
      <w:proofErr w:type="gramEnd"/>
      <w:r w:rsidRPr="00111662">
        <w:t>pparaslst,pmutex,pdb,pproclst,pmutexp,pdbconlst</w:t>
      </w:r>
      <w:proofErr w:type="spellEnd"/>
    </w:p>
    <w:p w:rsidR="008553C1" w:rsidRDefault="0064211A" w:rsidP="003F0862">
      <w:r>
        <w:rPr>
          <w:rFonts w:hint="eastAsia"/>
        </w:rPr>
        <w:t>说明</w:t>
      </w:r>
      <w:r w:rsidR="008553C1">
        <w:rPr>
          <w:rFonts w:hint="eastAsia"/>
        </w:rPr>
        <w:t>：</w:t>
      </w:r>
    </w:p>
    <w:p w:rsidR="0064211A" w:rsidRDefault="00A33955" w:rsidP="003F0862">
      <w:proofErr w:type="spellStart"/>
      <w:r>
        <w:rPr>
          <w:rFonts w:hint="eastAsia"/>
        </w:rPr>
        <w:t>p</w:t>
      </w:r>
      <w:r w:rsidR="0064211A">
        <w:rPr>
          <w:rFonts w:hint="eastAsia"/>
        </w:rPr>
        <w:t>mailslst</w:t>
      </w:r>
      <w:proofErr w:type="spellEnd"/>
      <w:r w:rsidR="0064211A">
        <w:rPr>
          <w:rFonts w:hint="eastAsia"/>
        </w:rPr>
        <w:t>:</w:t>
      </w:r>
      <w:r w:rsidR="0064211A">
        <w:rPr>
          <w:rFonts w:hint="eastAsia"/>
        </w:rPr>
        <w:t>参见邮件数据分析说明</w:t>
      </w:r>
    </w:p>
    <w:p w:rsidR="00A33955" w:rsidRDefault="00A33955" w:rsidP="003F0862">
      <w:proofErr w:type="spellStart"/>
      <w:r>
        <w:rPr>
          <w:rFonts w:hint="eastAsia"/>
        </w:rPr>
        <w:t>pparaslst</w:t>
      </w:r>
      <w:proofErr w:type="spellEnd"/>
      <w:r>
        <w:rPr>
          <w:rFonts w:hint="eastAsia"/>
        </w:rPr>
        <w:t>:</w:t>
      </w:r>
      <w:r>
        <w:rPr>
          <w:rFonts w:hint="eastAsia"/>
        </w:rPr>
        <w:t>参见邮件数据分析说明</w:t>
      </w:r>
    </w:p>
    <w:p w:rsidR="00A33955" w:rsidRDefault="00A33955" w:rsidP="003F0862">
      <w:proofErr w:type="spellStart"/>
      <w:r w:rsidRPr="00111662">
        <w:t>pmutex</w:t>
      </w:r>
      <w:proofErr w:type="spellEnd"/>
      <w:r>
        <w:rPr>
          <w:rFonts w:hint="eastAsia"/>
        </w:rPr>
        <w:t>:</w:t>
      </w:r>
      <w:r>
        <w:rPr>
          <w:rFonts w:hint="eastAsia"/>
        </w:rPr>
        <w:t>参见邮件数据分析说明</w:t>
      </w:r>
    </w:p>
    <w:p w:rsidR="00A33955" w:rsidRDefault="00A33955" w:rsidP="003F0862">
      <w:proofErr w:type="spellStart"/>
      <w:r w:rsidRPr="00111662">
        <w:t>pdb</w:t>
      </w:r>
      <w:r>
        <w:rPr>
          <w:rFonts w:hint="eastAsia"/>
        </w:rPr>
        <w:t>:tns</w:t>
      </w:r>
      <w:proofErr w:type="spellEnd"/>
      <w:r>
        <w:rPr>
          <w:rFonts w:hint="eastAsia"/>
        </w:rPr>
        <w:t>标识，此标识限定了当前线程能处理的文件前缀，能登录的数据库及</w:t>
      </w:r>
      <w:r>
        <w:rPr>
          <w:rFonts w:hint="eastAsia"/>
        </w:rPr>
        <w:t>OS</w:t>
      </w:r>
    </w:p>
    <w:p w:rsidR="00A33955" w:rsidRDefault="00A33955" w:rsidP="003F0862">
      <w:proofErr w:type="spellStart"/>
      <w:r w:rsidRPr="00111662">
        <w:t>pproclst</w:t>
      </w:r>
      <w:proofErr w:type="spellEnd"/>
      <w:r>
        <w:rPr>
          <w:rFonts w:hint="eastAsia"/>
        </w:rPr>
        <w:t>:</w:t>
      </w:r>
      <w:r>
        <w:rPr>
          <w:rFonts w:hint="eastAsia"/>
        </w:rPr>
        <w:t>进程列表，主要用于存储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信息，</w:t>
      </w:r>
      <w:r w:rsidRPr="005C0CFE">
        <w:rPr>
          <w:rFonts w:hint="eastAsia"/>
          <w:color w:val="FF0000"/>
        </w:rPr>
        <w:t>已废弃</w:t>
      </w:r>
    </w:p>
    <w:p w:rsidR="00A33955" w:rsidRDefault="00A33955" w:rsidP="003F0862">
      <w:proofErr w:type="spellStart"/>
      <w:r w:rsidRPr="00111662">
        <w:t>pmutexp</w:t>
      </w:r>
      <w:proofErr w:type="spellEnd"/>
      <w:r>
        <w:rPr>
          <w:rFonts w:hint="eastAsia"/>
        </w:rPr>
        <w:t>:</w:t>
      </w:r>
      <w:r>
        <w:rPr>
          <w:rFonts w:hint="eastAsia"/>
        </w:rPr>
        <w:t>线程锁，用于保护</w:t>
      </w:r>
      <w:proofErr w:type="spellStart"/>
      <w:r w:rsidRPr="00111662">
        <w:t>pproclst</w:t>
      </w:r>
      <w:proofErr w:type="spellEnd"/>
      <w:r>
        <w:rPr>
          <w:rFonts w:hint="eastAsia"/>
        </w:rPr>
        <w:t>&amp;</w:t>
      </w:r>
      <w:r w:rsidRPr="00A33955">
        <w:t xml:space="preserve"> </w:t>
      </w:r>
      <w:proofErr w:type="spellStart"/>
      <w:r w:rsidRPr="00111662">
        <w:t>pdbconlst</w:t>
      </w:r>
      <w:proofErr w:type="spellEnd"/>
      <w:r>
        <w:rPr>
          <w:rFonts w:hint="eastAsia"/>
        </w:rPr>
        <w:t>数据在多线程下的安全</w:t>
      </w:r>
    </w:p>
    <w:p w:rsidR="00A33955" w:rsidRDefault="00A33955" w:rsidP="003F0862">
      <w:proofErr w:type="spellStart"/>
      <w:r w:rsidRPr="00111662">
        <w:t>pdbconlst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数据库连接列表</w:t>
      </w:r>
      <w:r w:rsidR="00036A26">
        <w:rPr>
          <w:rFonts w:hint="eastAsia"/>
        </w:rPr>
        <w:t>，主要用于存储各个线程</w:t>
      </w:r>
      <w:proofErr w:type="spellStart"/>
      <w:r w:rsidR="00036A26">
        <w:rPr>
          <w:rFonts w:hint="eastAsia"/>
        </w:rPr>
        <w:t>cx_oracle</w:t>
      </w:r>
      <w:proofErr w:type="spellEnd"/>
      <w:r w:rsidR="00036A26">
        <w:rPr>
          <w:rFonts w:hint="eastAsia"/>
        </w:rPr>
        <w:t>模块发起的数据库连接信息</w:t>
      </w:r>
    </w:p>
    <w:p w:rsidR="003F0862" w:rsidRDefault="002A65DA" w:rsidP="002A65DA">
      <w:pPr>
        <w:pStyle w:val="2"/>
      </w:pPr>
      <w:bookmarkStart w:id="18" w:name="_Toc531789449"/>
      <w:r>
        <w:rPr>
          <w:rFonts w:hint="eastAsia"/>
        </w:rPr>
        <w:t>3.3</w:t>
      </w:r>
      <w:r w:rsidR="003F0862">
        <w:rPr>
          <w:rFonts w:hint="eastAsia"/>
        </w:rPr>
        <w:t>同步流程</w:t>
      </w:r>
      <w:bookmarkEnd w:id="18"/>
    </w:p>
    <w:p w:rsidR="003F0862" w:rsidRDefault="003F0862" w:rsidP="003F0862">
      <w:pPr>
        <w:pStyle w:val="a5"/>
        <w:ind w:left="615" w:firstLineChars="0" w:firstLine="0"/>
      </w:pPr>
      <w:r>
        <w:rPr>
          <w:rFonts w:hint="eastAsia"/>
        </w:rPr>
        <w:t>流程图说明：</w:t>
      </w:r>
    </w:p>
    <w:p w:rsidR="003F0862" w:rsidRDefault="00BF5408" w:rsidP="003F0862">
      <w:pPr>
        <w:pStyle w:val="a5"/>
        <w:ind w:left="615" w:firstLineChars="0" w:firstLine="0"/>
      </w:pPr>
      <w:r>
        <w:rPr>
          <w:noProof/>
        </w:rPr>
        <w:lastRenderedPageBreak/>
        <w:drawing>
          <wp:inline distT="0" distB="0" distL="0" distR="0" wp14:anchorId="4C6C659D" wp14:editId="75830608">
            <wp:extent cx="5268595" cy="602615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62" w:rsidRPr="00D97ECF" w:rsidRDefault="003F0862" w:rsidP="003F0862"/>
    <w:p w:rsidR="003F0862" w:rsidRDefault="003F0862" w:rsidP="003F0862"/>
    <w:p w:rsidR="003F0862" w:rsidRDefault="002A65DA" w:rsidP="002A65DA">
      <w:pPr>
        <w:pStyle w:val="2"/>
      </w:pPr>
      <w:bookmarkStart w:id="19" w:name="_Toc531789450"/>
      <w:r>
        <w:rPr>
          <w:rFonts w:hint="eastAsia"/>
        </w:rPr>
        <w:t>3.4</w:t>
      </w:r>
      <w:r w:rsidR="003F0862">
        <w:rPr>
          <w:rFonts w:hint="eastAsia"/>
        </w:rPr>
        <w:t>处理流程</w:t>
      </w:r>
      <w:bookmarkEnd w:id="19"/>
    </w:p>
    <w:p w:rsidR="003F0862" w:rsidRDefault="00B01250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判断是否系统休息时间，是则退出</w:t>
      </w:r>
    </w:p>
    <w:p w:rsidR="00B01250" w:rsidRDefault="00B01250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判断邮件处理是否</w:t>
      </w:r>
      <w:r>
        <w:rPr>
          <w:rFonts w:hint="eastAsia"/>
        </w:rPr>
        <w:t>OK</w:t>
      </w:r>
    </w:p>
    <w:p w:rsidR="00B01250" w:rsidRDefault="00B01250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按照设定目录读取从邮件下载的附件，</w:t>
      </w:r>
    </w:p>
    <w:p w:rsidR="00B01250" w:rsidRDefault="00B01250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判断文件前缀</w:t>
      </w:r>
      <w:proofErr w:type="spellStart"/>
      <w:r>
        <w:rPr>
          <w:rFonts w:hint="eastAsia"/>
        </w:rPr>
        <w:t>tns</w:t>
      </w:r>
      <w:proofErr w:type="spellEnd"/>
      <w:r>
        <w:rPr>
          <w:rFonts w:hint="eastAsia"/>
        </w:rPr>
        <w:t>信息，是否归本线程处理</w:t>
      </w:r>
    </w:p>
    <w:p w:rsidR="00B01250" w:rsidRDefault="00B01250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判断此文件的</w:t>
      </w:r>
      <w:r>
        <w:rPr>
          <w:rFonts w:hint="eastAsia"/>
        </w:rPr>
        <w:t>UID</w:t>
      </w:r>
      <w:r>
        <w:rPr>
          <w:rFonts w:hint="eastAsia"/>
        </w:rPr>
        <w:t>对应的邮件列表是否已标识错误，如果错误，把文件移动到历史目录，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再处理</w:t>
      </w:r>
    </w:p>
    <w:p w:rsidR="00B01250" w:rsidRDefault="00B01250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判断此文件</w:t>
      </w:r>
      <w:r>
        <w:rPr>
          <w:rFonts w:hint="eastAsia"/>
        </w:rPr>
        <w:t>UID</w:t>
      </w:r>
      <w:r>
        <w:rPr>
          <w:rFonts w:hint="eastAsia"/>
        </w:rPr>
        <w:t>是否和上一个相同，不相同则表示上一邮件的所有附件都处理完，更新上一个</w:t>
      </w:r>
      <w:r>
        <w:rPr>
          <w:rFonts w:hint="eastAsia"/>
        </w:rPr>
        <w:t>UID</w:t>
      </w:r>
      <w:r>
        <w:rPr>
          <w:rFonts w:hint="eastAsia"/>
        </w:rPr>
        <w:t>邮件列表标识为数据已导出</w:t>
      </w:r>
    </w:p>
    <w:p w:rsidR="00B01250" w:rsidRDefault="00CA6D94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检查文件，判断是否有文件为废弃（可能线程异常或退出导致未处理），有则移动到历史目录，不再继续处理此文件</w:t>
      </w:r>
    </w:p>
    <w:p w:rsidR="00CA6D94" w:rsidRDefault="00CA6D94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处理文件，安装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view</w:t>
      </w:r>
      <w:r>
        <w:rPr>
          <w:rFonts w:hint="eastAsia"/>
        </w:rPr>
        <w:t>格式要求处理文件</w:t>
      </w:r>
    </w:p>
    <w:p w:rsidR="00CA6D94" w:rsidRDefault="00CA6D94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判断文件是否有风险因子（</w:t>
      </w:r>
      <w:r>
        <w:rPr>
          <w:rFonts w:hint="eastAsia"/>
        </w:rPr>
        <w:t xml:space="preserve">drop </w:t>
      </w:r>
      <w:proofErr w:type="spellStart"/>
      <w:r>
        <w:rPr>
          <w:rFonts w:hint="eastAsia"/>
        </w:rPr>
        <w:t>table,</w:t>
      </w:r>
      <w:r>
        <w:t>truncate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table,alter</w:t>
      </w:r>
      <w:proofErr w:type="spellEnd"/>
      <w:r>
        <w:rPr>
          <w:rFonts w:hint="eastAsia"/>
        </w:rPr>
        <w:t xml:space="preserve"> table</w:t>
      </w:r>
      <w:r>
        <w:rPr>
          <w:rFonts w:hint="eastAsia"/>
        </w:rPr>
        <w:t>等），有则标识邮件列表为错误，不再继续处理</w:t>
      </w:r>
    </w:p>
    <w:p w:rsidR="00CA6D94" w:rsidRDefault="00CA6D94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执行批处理，创建</w:t>
      </w:r>
      <w:r>
        <w:rPr>
          <w:rFonts w:hint="eastAsia"/>
        </w:rPr>
        <w:t>view</w:t>
      </w:r>
    </w:p>
    <w:p w:rsidR="00CA6D94" w:rsidRDefault="00CA6D94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是否有错误，有则标识邮件列表为错误，不再继续处理</w:t>
      </w:r>
    </w:p>
    <w:p w:rsidR="00CA6D94" w:rsidRDefault="00CA6D94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cx_oracle</w:t>
      </w:r>
      <w:proofErr w:type="spellEnd"/>
      <w:r>
        <w:rPr>
          <w:rFonts w:hint="eastAsia"/>
        </w:rPr>
        <w:t>连接数据库，执行数据导出</w:t>
      </w:r>
    </w:p>
    <w:p w:rsidR="00CA6D94" w:rsidRDefault="00CA6D94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判断导出过程是否有错误，有则标识邮件列表为错误，不再继续处理</w:t>
      </w:r>
    </w:p>
    <w:p w:rsidR="00CA6D94" w:rsidRDefault="00CA6D94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判断是否最后一个文件，否则循环处理，跳到</w:t>
      </w:r>
      <w:r>
        <w:rPr>
          <w:rFonts w:hint="eastAsia"/>
        </w:rPr>
        <w:t>3</w:t>
      </w:r>
      <w:r>
        <w:rPr>
          <w:rFonts w:hint="eastAsia"/>
        </w:rPr>
        <w:t>处</w:t>
      </w:r>
    </w:p>
    <w:p w:rsidR="00CA6D94" w:rsidRDefault="00CA6D94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设定附件分析处理</w:t>
      </w:r>
      <w:r>
        <w:rPr>
          <w:rFonts w:hint="eastAsia"/>
        </w:rPr>
        <w:t>OK,</w:t>
      </w:r>
      <w:r>
        <w:rPr>
          <w:rFonts w:hint="eastAsia"/>
        </w:rPr>
        <w:t>次标识将触发导出数据处理线程</w:t>
      </w:r>
    </w:p>
    <w:p w:rsidR="00CA6D94" w:rsidRDefault="00CA6D94" w:rsidP="00B01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继续下一次循环，跳到</w:t>
      </w:r>
      <w:r>
        <w:rPr>
          <w:rFonts w:hint="eastAsia"/>
        </w:rPr>
        <w:t>1</w:t>
      </w:r>
      <w:r>
        <w:rPr>
          <w:rFonts w:hint="eastAsia"/>
        </w:rPr>
        <w:t>处</w:t>
      </w:r>
    </w:p>
    <w:p w:rsidR="003F0862" w:rsidRDefault="00E97B7F" w:rsidP="00B6297C">
      <w:pPr>
        <w:pStyle w:val="1"/>
        <w:numPr>
          <w:ilvl w:val="0"/>
          <w:numId w:val="17"/>
        </w:numPr>
      </w:pPr>
      <w:bookmarkStart w:id="20" w:name="_Toc531789451"/>
      <w:r>
        <w:rPr>
          <w:rFonts w:hint="eastAsia"/>
        </w:rPr>
        <w:t>导出数据处理</w:t>
      </w:r>
      <w:r w:rsidR="00AD6713">
        <w:rPr>
          <w:rFonts w:hint="eastAsia"/>
        </w:rPr>
        <w:t>(</w:t>
      </w:r>
      <w:r w:rsidR="00AD6713" w:rsidRPr="00AD6713">
        <w:t>filepg.py</w:t>
      </w:r>
      <w:r w:rsidR="00AD6713">
        <w:rPr>
          <w:rFonts w:hint="eastAsia"/>
        </w:rPr>
        <w:t>)</w:t>
      </w:r>
      <w:bookmarkEnd w:id="20"/>
    </w:p>
    <w:p w:rsidR="003F0862" w:rsidRDefault="00764648" w:rsidP="00764648">
      <w:pPr>
        <w:pStyle w:val="2"/>
      </w:pPr>
      <w:bookmarkStart w:id="21" w:name="_Toc531789452"/>
      <w:r>
        <w:rPr>
          <w:rFonts w:hint="eastAsia"/>
        </w:rPr>
        <w:t>4.1</w:t>
      </w:r>
      <w:r w:rsidR="003F0862">
        <w:rPr>
          <w:rFonts w:hint="eastAsia"/>
        </w:rPr>
        <w:t>功能说明</w:t>
      </w:r>
      <w:bookmarkEnd w:id="21"/>
    </w:p>
    <w:p w:rsidR="003F0862" w:rsidRDefault="005C0CFE" w:rsidP="003F0862">
      <w:r>
        <w:rPr>
          <w:rFonts w:hint="eastAsia"/>
        </w:rPr>
        <w:t>安照邮件列表中附件处理</w:t>
      </w:r>
      <w:r>
        <w:rPr>
          <w:rFonts w:hint="eastAsia"/>
        </w:rPr>
        <w:t>OK</w:t>
      </w:r>
      <w:r>
        <w:rPr>
          <w:rFonts w:hint="eastAsia"/>
        </w:rPr>
        <w:t>的元数据和配置参数，登录设定服务器，执行压缩，分割，下载导出文件</w:t>
      </w:r>
    </w:p>
    <w:p w:rsidR="003F0862" w:rsidRDefault="00764648" w:rsidP="00764648">
      <w:pPr>
        <w:pStyle w:val="2"/>
      </w:pPr>
      <w:bookmarkStart w:id="22" w:name="_Toc531789453"/>
      <w:r>
        <w:rPr>
          <w:rFonts w:hint="eastAsia"/>
        </w:rPr>
        <w:t>4.2</w:t>
      </w:r>
      <w:r w:rsidR="003F0862">
        <w:rPr>
          <w:rFonts w:hint="eastAsia"/>
        </w:rPr>
        <w:t>请求参数</w:t>
      </w:r>
      <w:bookmarkEnd w:id="22"/>
    </w:p>
    <w:p w:rsidR="003F0862" w:rsidRDefault="005C0CFE" w:rsidP="003F0862">
      <w:proofErr w:type="spellStart"/>
      <w:proofErr w:type="gramStart"/>
      <w:r w:rsidRPr="005C0CFE">
        <w:t>pmailslst,</w:t>
      </w:r>
      <w:proofErr w:type="gramEnd"/>
      <w:r w:rsidRPr="005C0CFE">
        <w:t>pparaslst,pmutex</w:t>
      </w:r>
      <w:proofErr w:type="spellEnd"/>
    </w:p>
    <w:p w:rsidR="005C0CFE" w:rsidRDefault="005C0CFE" w:rsidP="003F0862">
      <w:r>
        <w:rPr>
          <w:rFonts w:hint="eastAsia"/>
        </w:rPr>
        <w:t>说明：</w:t>
      </w:r>
    </w:p>
    <w:p w:rsidR="005C0CFE" w:rsidRDefault="005C0CFE" w:rsidP="005C0CFE">
      <w:proofErr w:type="spellStart"/>
      <w:r>
        <w:rPr>
          <w:rFonts w:hint="eastAsia"/>
        </w:rPr>
        <w:t>pmailslst</w:t>
      </w:r>
      <w:proofErr w:type="spellEnd"/>
      <w:r>
        <w:rPr>
          <w:rFonts w:hint="eastAsia"/>
        </w:rPr>
        <w:t>:</w:t>
      </w:r>
      <w:r>
        <w:rPr>
          <w:rFonts w:hint="eastAsia"/>
        </w:rPr>
        <w:t>参见邮件数据分析说明</w:t>
      </w:r>
    </w:p>
    <w:p w:rsidR="005C0CFE" w:rsidRDefault="005C0CFE" w:rsidP="005C0CFE">
      <w:proofErr w:type="spellStart"/>
      <w:r>
        <w:rPr>
          <w:rFonts w:hint="eastAsia"/>
        </w:rPr>
        <w:t>pparaslst</w:t>
      </w:r>
      <w:proofErr w:type="spellEnd"/>
      <w:r>
        <w:rPr>
          <w:rFonts w:hint="eastAsia"/>
        </w:rPr>
        <w:t>:</w:t>
      </w:r>
      <w:r>
        <w:rPr>
          <w:rFonts w:hint="eastAsia"/>
        </w:rPr>
        <w:t>参见邮件数据分析说明</w:t>
      </w:r>
    </w:p>
    <w:p w:rsidR="005C0CFE" w:rsidRDefault="005C0CFE" w:rsidP="005C0CFE">
      <w:proofErr w:type="spellStart"/>
      <w:r w:rsidRPr="00111662">
        <w:t>pmutex</w:t>
      </w:r>
      <w:proofErr w:type="spellEnd"/>
      <w:r>
        <w:rPr>
          <w:rFonts w:hint="eastAsia"/>
        </w:rPr>
        <w:t>:</w:t>
      </w:r>
      <w:r>
        <w:rPr>
          <w:rFonts w:hint="eastAsia"/>
        </w:rPr>
        <w:t>参见邮件数据分析说明</w:t>
      </w:r>
    </w:p>
    <w:p w:rsidR="005C0CFE" w:rsidRPr="005C0CFE" w:rsidRDefault="005C0CFE" w:rsidP="003F0862"/>
    <w:p w:rsidR="003F0862" w:rsidRDefault="00764648" w:rsidP="00764648">
      <w:pPr>
        <w:pStyle w:val="2"/>
      </w:pPr>
      <w:bookmarkStart w:id="23" w:name="_Toc531789454"/>
      <w:r>
        <w:rPr>
          <w:rFonts w:hint="eastAsia"/>
        </w:rPr>
        <w:t>4.3</w:t>
      </w:r>
      <w:r w:rsidR="003F0862">
        <w:rPr>
          <w:rFonts w:hint="eastAsia"/>
        </w:rPr>
        <w:t>同步流程</w:t>
      </w:r>
      <w:bookmarkEnd w:id="23"/>
    </w:p>
    <w:p w:rsidR="003F0862" w:rsidRDefault="003F0862" w:rsidP="003F0862">
      <w:pPr>
        <w:pStyle w:val="a5"/>
        <w:ind w:left="615" w:firstLineChars="0" w:firstLine="0"/>
      </w:pPr>
      <w:r>
        <w:rPr>
          <w:rFonts w:hint="eastAsia"/>
        </w:rPr>
        <w:t>流程图说明：</w:t>
      </w:r>
    </w:p>
    <w:p w:rsidR="003F0862" w:rsidRDefault="003F0862" w:rsidP="003F0862">
      <w:pPr>
        <w:pStyle w:val="a5"/>
        <w:ind w:left="615" w:firstLineChars="0" w:firstLine="0"/>
      </w:pPr>
    </w:p>
    <w:p w:rsidR="00BF5408" w:rsidRDefault="00BF5408" w:rsidP="003F0862">
      <w:pPr>
        <w:pStyle w:val="a5"/>
        <w:ind w:left="615" w:firstLineChars="0" w:firstLine="0"/>
      </w:pPr>
      <w:r>
        <w:rPr>
          <w:noProof/>
        </w:rPr>
        <w:lastRenderedPageBreak/>
        <w:drawing>
          <wp:inline distT="0" distB="0" distL="0" distR="0" wp14:anchorId="3E8B647B" wp14:editId="049A9B07">
            <wp:extent cx="5274310" cy="5439311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62" w:rsidRPr="00D97ECF" w:rsidRDefault="003F0862" w:rsidP="003F0862"/>
    <w:p w:rsidR="003F0862" w:rsidRDefault="003F0862" w:rsidP="003F0862"/>
    <w:p w:rsidR="003F0862" w:rsidRDefault="004626DC" w:rsidP="004626DC">
      <w:pPr>
        <w:pStyle w:val="2"/>
      </w:pPr>
      <w:bookmarkStart w:id="24" w:name="_Toc531789455"/>
      <w:r>
        <w:rPr>
          <w:rFonts w:hint="eastAsia"/>
        </w:rPr>
        <w:t>4.4</w:t>
      </w:r>
      <w:r w:rsidR="003F0862">
        <w:rPr>
          <w:rFonts w:hint="eastAsia"/>
        </w:rPr>
        <w:t>处理流程</w:t>
      </w:r>
      <w:bookmarkEnd w:id="24"/>
    </w:p>
    <w:p w:rsidR="00A46BB7" w:rsidRDefault="00A46BB7" w:rsidP="00A46BB7">
      <w:r>
        <w:rPr>
          <w:rFonts w:hint="eastAsia"/>
        </w:rPr>
        <w:t>1.</w:t>
      </w:r>
      <w:r>
        <w:rPr>
          <w:rFonts w:hint="eastAsia"/>
        </w:rPr>
        <w:t>判断是否系统休息时间，是则退出</w:t>
      </w:r>
    </w:p>
    <w:p w:rsidR="00A46BB7" w:rsidRDefault="00A46BB7" w:rsidP="00A46BB7">
      <w:r>
        <w:rPr>
          <w:rFonts w:hint="eastAsia"/>
        </w:rPr>
        <w:t>2.</w:t>
      </w:r>
      <w:r w:rsidR="001B3623">
        <w:rPr>
          <w:rFonts w:hint="eastAsia"/>
        </w:rPr>
        <w:t>判断附件</w:t>
      </w:r>
      <w:r>
        <w:rPr>
          <w:rFonts w:hint="eastAsia"/>
        </w:rPr>
        <w:t>处理是否</w:t>
      </w:r>
      <w:r>
        <w:rPr>
          <w:rFonts w:hint="eastAsia"/>
        </w:rPr>
        <w:t>OK</w:t>
      </w:r>
    </w:p>
    <w:p w:rsidR="001B3623" w:rsidRDefault="001B3623" w:rsidP="00A46BB7">
      <w:r>
        <w:rPr>
          <w:rFonts w:hint="eastAsia"/>
        </w:rPr>
        <w:t>3.</w:t>
      </w:r>
      <w:r>
        <w:rPr>
          <w:rFonts w:hint="eastAsia"/>
        </w:rPr>
        <w:t>读取</w:t>
      </w:r>
      <w:r w:rsidR="008E2F8A">
        <w:rPr>
          <w:rFonts w:hint="eastAsia"/>
        </w:rPr>
        <w:t>邮件列表中</w:t>
      </w:r>
      <w:r>
        <w:rPr>
          <w:rFonts w:hint="eastAsia"/>
        </w:rPr>
        <w:t>附件处理</w:t>
      </w:r>
      <w:r>
        <w:rPr>
          <w:rFonts w:hint="eastAsia"/>
        </w:rPr>
        <w:t>OK</w:t>
      </w:r>
      <w:r>
        <w:rPr>
          <w:rFonts w:hint="eastAsia"/>
        </w:rPr>
        <w:t>的</w:t>
      </w:r>
      <w:r w:rsidR="005368C6">
        <w:rPr>
          <w:rFonts w:hint="eastAsia"/>
        </w:rPr>
        <w:t>服务器</w:t>
      </w:r>
      <w:r w:rsidR="005368C6">
        <w:rPr>
          <w:rFonts w:hint="eastAsia"/>
        </w:rPr>
        <w:t>(TNS)</w:t>
      </w:r>
      <w:r>
        <w:rPr>
          <w:rFonts w:hint="eastAsia"/>
        </w:rPr>
        <w:t>列表，获取</w:t>
      </w:r>
      <w:r>
        <w:rPr>
          <w:rFonts w:hint="eastAsia"/>
        </w:rPr>
        <w:t>IP&amp;</w:t>
      </w:r>
      <w:r>
        <w:rPr>
          <w:rFonts w:hint="eastAsia"/>
        </w:rPr>
        <w:t>用户</w:t>
      </w:r>
      <w:r>
        <w:rPr>
          <w:rFonts w:hint="eastAsia"/>
        </w:rPr>
        <w:t>&amp;</w:t>
      </w:r>
      <w:r>
        <w:rPr>
          <w:rFonts w:hint="eastAsia"/>
        </w:rPr>
        <w:t>密码</w:t>
      </w:r>
      <w:r>
        <w:rPr>
          <w:rFonts w:hint="eastAsia"/>
        </w:rPr>
        <w:t>&amp;</w:t>
      </w:r>
      <w:r>
        <w:rPr>
          <w:rFonts w:hint="eastAsia"/>
        </w:rPr>
        <w:t>端口</w:t>
      </w:r>
    </w:p>
    <w:p w:rsidR="008E2F8A" w:rsidRDefault="008E2F8A" w:rsidP="00A46BB7">
      <w:r>
        <w:rPr>
          <w:rFonts w:hint="eastAsia"/>
        </w:rPr>
        <w:t>4.</w:t>
      </w:r>
      <w:r w:rsidR="007A39CE">
        <w:rPr>
          <w:rFonts w:hint="eastAsia"/>
        </w:rPr>
        <w:t>循环</w:t>
      </w:r>
      <w:r>
        <w:rPr>
          <w:rFonts w:hint="eastAsia"/>
        </w:rPr>
        <w:t>读取邮件列表中</w:t>
      </w:r>
      <w:r w:rsidR="007A39CE">
        <w:rPr>
          <w:rFonts w:hint="eastAsia"/>
        </w:rPr>
        <w:t>附件处理</w:t>
      </w:r>
      <w:r w:rsidR="007A39CE">
        <w:rPr>
          <w:rFonts w:hint="eastAsia"/>
        </w:rPr>
        <w:t>OK</w:t>
      </w:r>
      <w:r w:rsidR="007A39CE">
        <w:rPr>
          <w:rFonts w:hint="eastAsia"/>
        </w:rPr>
        <w:t>的</w:t>
      </w:r>
      <w:proofErr w:type="spellStart"/>
      <w:r w:rsidR="007A39CE">
        <w:rPr>
          <w:rFonts w:hint="eastAsia"/>
        </w:rPr>
        <w:t>uid</w:t>
      </w:r>
      <w:proofErr w:type="spellEnd"/>
      <w:r w:rsidR="007A39CE">
        <w:rPr>
          <w:rFonts w:hint="eastAsia"/>
        </w:rPr>
        <w:t>列表，</w:t>
      </w:r>
      <w:r w:rsidR="007A39CE">
        <w:rPr>
          <w:rFonts w:hint="eastAsia"/>
        </w:rPr>
        <w:t>10</w:t>
      </w:r>
      <w:r w:rsidR="007A39CE">
        <w:rPr>
          <w:rFonts w:hint="eastAsia"/>
        </w:rPr>
        <w:t>个一组，按</w:t>
      </w:r>
      <w:proofErr w:type="spellStart"/>
      <w:r w:rsidR="007A39CE">
        <w:rPr>
          <w:rFonts w:hint="eastAsia"/>
        </w:rPr>
        <w:t>uid</w:t>
      </w:r>
      <w:proofErr w:type="spellEnd"/>
      <w:r w:rsidR="007A39CE">
        <w:rPr>
          <w:rFonts w:hint="eastAsia"/>
        </w:rPr>
        <w:t>列表生成文件合并</w:t>
      </w:r>
      <w:r w:rsidR="007A39CE">
        <w:rPr>
          <w:rFonts w:hint="eastAsia"/>
        </w:rPr>
        <w:t>&amp;</w:t>
      </w:r>
      <w:r w:rsidR="007A39CE">
        <w:rPr>
          <w:rFonts w:hint="eastAsia"/>
        </w:rPr>
        <w:t>压缩</w:t>
      </w:r>
      <w:r w:rsidR="007A39CE">
        <w:rPr>
          <w:rFonts w:hint="eastAsia"/>
        </w:rPr>
        <w:t>&amp;</w:t>
      </w:r>
      <w:r w:rsidR="007A39CE">
        <w:rPr>
          <w:rFonts w:hint="eastAsia"/>
        </w:rPr>
        <w:t>分割</w:t>
      </w:r>
      <w:r w:rsidR="007A39CE">
        <w:rPr>
          <w:rFonts w:hint="eastAsia"/>
        </w:rPr>
        <w:t>shell</w:t>
      </w:r>
      <w:r w:rsidR="007A39CE">
        <w:rPr>
          <w:rFonts w:hint="eastAsia"/>
        </w:rPr>
        <w:t>命令</w:t>
      </w:r>
    </w:p>
    <w:p w:rsidR="007A39CE" w:rsidRDefault="007A39CE" w:rsidP="00A46BB7">
      <w:r>
        <w:rPr>
          <w:rFonts w:hint="eastAsia"/>
        </w:rPr>
        <w:t>5.</w:t>
      </w:r>
      <w:r>
        <w:rPr>
          <w:rFonts w:hint="eastAsia"/>
        </w:rPr>
        <w:t>按照第</w:t>
      </w:r>
      <w:r>
        <w:rPr>
          <w:rFonts w:hint="eastAsia"/>
        </w:rPr>
        <w:t>3</w:t>
      </w:r>
      <w:r>
        <w:rPr>
          <w:rFonts w:hint="eastAsia"/>
        </w:rPr>
        <w:t>步读取的参数，登录服务器，上传</w:t>
      </w:r>
      <w:r>
        <w:rPr>
          <w:rFonts w:hint="eastAsia"/>
        </w:rPr>
        <w:t>&amp;</w:t>
      </w:r>
      <w:r>
        <w:rPr>
          <w:rFonts w:hint="eastAsia"/>
        </w:rPr>
        <w:t>执行</w:t>
      </w:r>
      <w:r>
        <w:rPr>
          <w:rFonts w:hint="eastAsia"/>
        </w:rPr>
        <w:t>shell</w:t>
      </w:r>
      <w:r>
        <w:rPr>
          <w:rFonts w:hint="eastAsia"/>
        </w:rPr>
        <w:t>命令文件</w:t>
      </w:r>
    </w:p>
    <w:p w:rsidR="007A39CE" w:rsidRDefault="007A39CE" w:rsidP="00A46BB7">
      <w:r>
        <w:rPr>
          <w:rFonts w:hint="eastAsia"/>
        </w:rPr>
        <w:t>6.</w:t>
      </w:r>
      <w:r>
        <w:rPr>
          <w:rFonts w:hint="eastAsia"/>
        </w:rPr>
        <w:t>下载服务器上处理完毕的文件到本地设定文件夹，下载完成后，删除服务器文件</w:t>
      </w:r>
    </w:p>
    <w:p w:rsidR="007A39CE" w:rsidRPr="007A39CE" w:rsidRDefault="007A39CE" w:rsidP="00A46BB7">
      <w:pPr>
        <w:rPr>
          <w:color w:val="808080" w:themeColor="background1" w:themeShade="80"/>
        </w:rPr>
      </w:pPr>
      <w:r w:rsidRPr="007A39CE">
        <w:rPr>
          <w:rFonts w:hint="eastAsia"/>
          <w:color w:val="808080" w:themeColor="background1" w:themeShade="80"/>
        </w:rPr>
        <w:t>7.</w:t>
      </w:r>
      <w:r w:rsidRPr="007A39CE">
        <w:rPr>
          <w:rFonts w:hint="eastAsia"/>
          <w:color w:val="808080" w:themeColor="background1" w:themeShade="80"/>
        </w:rPr>
        <w:t>移除本地文件到历史目录（已废弃）</w:t>
      </w:r>
    </w:p>
    <w:p w:rsidR="007A39CE" w:rsidRPr="007A39CE" w:rsidRDefault="007A39CE" w:rsidP="00A46BB7">
      <w:r>
        <w:rPr>
          <w:rFonts w:hint="eastAsia"/>
        </w:rPr>
        <w:t>8.</w:t>
      </w:r>
      <w:r>
        <w:rPr>
          <w:rFonts w:hint="eastAsia"/>
        </w:rPr>
        <w:t>更新邮件列表中对应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元数据标识为已下载</w:t>
      </w:r>
    </w:p>
    <w:p w:rsidR="003F0862" w:rsidRDefault="005368C6" w:rsidP="003F0862">
      <w:r>
        <w:rPr>
          <w:rFonts w:hint="eastAsia"/>
        </w:rPr>
        <w:t>9.</w:t>
      </w:r>
      <w:r>
        <w:rPr>
          <w:rFonts w:hint="eastAsia"/>
        </w:rPr>
        <w:t>邮件列表中附件处理</w:t>
      </w:r>
      <w:r>
        <w:rPr>
          <w:rFonts w:hint="eastAsia"/>
        </w:rPr>
        <w:t>OK</w:t>
      </w:r>
      <w:r>
        <w:rPr>
          <w:rFonts w:hint="eastAsia"/>
        </w:rPr>
        <w:t>的服务器</w:t>
      </w:r>
      <w:r>
        <w:rPr>
          <w:rFonts w:hint="eastAsia"/>
        </w:rPr>
        <w:t>(TNS)</w:t>
      </w:r>
      <w:r>
        <w:rPr>
          <w:rFonts w:hint="eastAsia"/>
        </w:rPr>
        <w:t>列表是否已经处理完，否，则循环，跳到第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5368C6" w:rsidRDefault="005368C6" w:rsidP="003F0862">
      <w:r>
        <w:rPr>
          <w:rFonts w:hint="eastAsia"/>
        </w:rPr>
        <w:t>10.</w:t>
      </w:r>
      <w:r>
        <w:rPr>
          <w:rFonts w:hint="eastAsia"/>
        </w:rPr>
        <w:t>设置导出数据处理为</w:t>
      </w:r>
      <w:r>
        <w:rPr>
          <w:rFonts w:hint="eastAsia"/>
        </w:rPr>
        <w:t>OK,</w:t>
      </w:r>
      <w:r>
        <w:rPr>
          <w:rFonts w:hint="eastAsia"/>
        </w:rPr>
        <w:t>此标识将触发文件分析发送线程</w:t>
      </w:r>
    </w:p>
    <w:p w:rsidR="005368C6" w:rsidRPr="005368C6" w:rsidRDefault="005368C6" w:rsidP="003F0862">
      <w:r>
        <w:rPr>
          <w:rFonts w:hint="eastAsia"/>
        </w:rPr>
        <w:lastRenderedPageBreak/>
        <w:t>11.</w:t>
      </w:r>
      <w:r>
        <w:rPr>
          <w:rFonts w:hint="eastAsia"/>
        </w:rPr>
        <w:t>继续下一次循环，跳到</w:t>
      </w:r>
      <w:r>
        <w:rPr>
          <w:rFonts w:hint="eastAsia"/>
        </w:rPr>
        <w:t>1</w:t>
      </w:r>
      <w:r>
        <w:rPr>
          <w:rFonts w:hint="eastAsia"/>
        </w:rPr>
        <w:t>处</w:t>
      </w:r>
    </w:p>
    <w:p w:rsidR="00531473" w:rsidRDefault="00531473" w:rsidP="0089428B"/>
    <w:p w:rsidR="00E97B7F" w:rsidRDefault="00E97B7F" w:rsidP="00B6297C">
      <w:pPr>
        <w:pStyle w:val="1"/>
        <w:numPr>
          <w:ilvl w:val="0"/>
          <w:numId w:val="17"/>
        </w:numPr>
      </w:pPr>
      <w:bookmarkStart w:id="25" w:name="_Toc531789456"/>
      <w:r>
        <w:rPr>
          <w:rFonts w:hint="eastAsia"/>
        </w:rPr>
        <w:t>文件分析发送</w:t>
      </w:r>
      <w:r w:rsidR="00BF48AB">
        <w:rPr>
          <w:rFonts w:hint="eastAsia"/>
        </w:rPr>
        <w:t>(</w:t>
      </w:r>
      <w:r w:rsidR="00BF48AB" w:rsidRPr="00BF48AB">
        <w:t>mailss.py</w:t>
      </w:r>
      <w:r w:rsidR="00BF48AB">
        <w:rPr>
          <w:rFonts w:hint="eastAsia"/>
        </w:rPr>
        <w:t>)</w:t>
      </w:r>
      <w:bookmarkEnd w:id="25"/>
    </w:p>
    <w:p w:rsidR="00E97B7F" w:rsidRDefault="0030170F" w:rsidP="0030170F">
      <w:pPr>
        <w:pStyle w:val="2"/>
      </w:pPr>
      <w:bookmarkStart w:id="26" w:name="_Toc531789457"/>
      <w:r>
        <w:rPr>
          <w:rFonts w:hint="eastAsia"/>
        </w:rPr>
        <w:t>5.1</w:t>
      </w:r>
      <w:r w:rsidR="00E97B7F">
        <w:rPr>
          <w:rFonts w:hint="eastAsia"/>
        </w:rPr>
        <w:t>功能说明</w:t>
      </w:r>
      <w:bookmarkEnd w:id="26"/>
    </w:p>
    <w:p w:rsidR="007B078B" w:rsidRDefault="007B078B" w:rsidP="00E97B7F">
      <w:r>
        <w:rPr>
          <w:rFonts w:hint="eastAsia"/>
        </w:rPr>
        <w:t>读取已下载待发送</w:t>
      </w:r>
      <w:r w:rsidR="00BD7904">
        <w:rPr>
          <w:rFonts w:hint="eastAsia"/>
        </w:rPr>
        <w:t>附件</w:t>
      </w:r>
      <w:r>
        <w:rPr>
          <w:rFonts w:hint="eastAsia"/>
        </w:rPr>
        <w:t>文件夹，根据邮件列表中标识为已下载的元数据，结合配置参数，登录邮件服务器，上载附件文件，发送邮件。</w:t>
      </w:r>
    </w:p>
    <w:p w:rsidR="00E97B7F" w:rsidRDefault="0030170F" w:rsidP="0030170F">
      <w:pPr>
        <w:pStyle w:val="2"/>
      </w:pPr>
      <w:bookmarkStart w:id="27" w:name="_Toc531789458"/>
      <w:r>
        <w:rPr>
          <w:rFonts w:hint="eastAsia"/>
        </w:rPr>
        <w:t>5.2</w:t>
      </w:r>
      <w:r w:rsidR="00E97B7F">
        <w:rPr>
          <w:rFonts w:hint="eastAsia"/>
        </w:rPr>
        <w:t>请求参数</w:t>
      </w:r>
      <w:bookmarkEnd w:id="27"/>
    </w:p>
    <w:p w:rsidR="00E97B7F" w:rsidRDefault="007B078B" w:rsidP="00E97B7F">
      <w:proofErr w:type="spellStart"/>
      <w:proofErr w:type="gramStart"/>
      <w:r w:rsidRPr="007B078B">
        <w:t>pmaillst,</w:t>
      </w:r>
      <w:proofErr w:type="gramEnd"/>
      <w:r w:rsidRPr="007B078B">
        <w:t>pmutex,pdirattachment</w:t>
      </w:r>
      <w:proofErr w:type="spellEnd"/>
    </w:p>
    <w:p w:rsidR="007B078B" w:rsidRDefault="007B078B" w:rsidP="00E97B7F">
      <w:r>
        <w:rPr>
          <w:rFonts w:hint="eastAsia"/>
        </w:rPr>
        <w:t>说明：</w:t>
      </w:r>
    </w:p>
    <w:p w:rsidR="007B078B" w:rsidRDefault="007B078B" w:rsidP="007B078B">
      <w:proofErr w:type="spellStart"/>
      <w:r>
        <w:rPr>
          <w:rFonts w:hint="eastAsia"/>
        </w:rPr>
        <w:t>pmaillst</w:t>
      </w:r>
      <w:proofErr w:type="spellEnd"/>
      <w:r>
        <w:rPr>
          <w:rFonts w:hint="eastAsia"/>
        </w:rPr>
        <w:t>:</w:t>
      </w:r>
      <w:r>
        <w:rPr>
          <w:rFonts w:hint="eastAsia"/>
        </w:rPr>
        <w:t>参见邮件数据分析说明</w:t>
      </w:r>
    </w:p>
    <w:p w:rsidR="007B078B" w:rsidRDefault="007B078B" w:rsidP="007B078B">
      <w:proofErr w:type="spellStart"/>
      <w:r w:rsidRPr="00111662">
        <w:t>pmutex</w:t>
      </w:r>
      <w:proofErr w:type="spellEnd"/>
      <w:r>
        <w:rPr>
          <w:rFonts w:hint="eastAsia"/>
        </w:rPr>
        <w:t>:</w:t>
      </w:r>
      <w:r>
        <w:rPr>
          <w:rFonts w:hint="eastAsia"/>
        </w:rPr>
        <w:t>参见邮件数据分析说明</w:t>
      </w:r>
    </w:p>
    <w:p w:rsidR="007B078B" w:rsidRPr="007B078B" w:rsidRDefault="007B078B" w:rsidP="00E97B7F">
      <w:proofErr w:type="spellStart"/>
      <w:r w:rsidRPr="007B078B">
        <w:t>pdirattachment</w:t>
      </w:r>
      <w:proofErr w:type="spellEnd"/>
      <w:r>
        <w:rPr>
          <w:rFonts w:hint="eastAsia"/>
        </w:rPr>
        <w:t>:</w:t>
      </w:r>
      <w:r>
        <w:rPr>
          <w:rFonts w:hint="eastAsia"/>
        </w:rPr>
        <w:t>要发送的附件所在目录</w:t>
      </w:r>
    </w:p>
    <w:p w:rsidR="00E97B7F" w:rsidRDefault="0030170F" w:rsidP="0030170F">
      <w:pPr>
        <w:pStyle w:val="2"/>
      </w:pPr>
      <w:bookmarkStart w:id="28" w:name="_Toc531789459"/>
      <w:r>
        <w:rPr>
          <w:rFonts w:hint="eastAsia"/>
        </w:rPr>
        <w:t>5.3</w:t>
      </w:r>
      <w:r w:rsidR="00E97B7F">
        <w:rPr>
          <w:rFonts w:hint="eastAsia"/>
        </w:rPr>
        <w:t>同步流程</w:t>
      </w:r>
      <w:bookmarkEnd w:id="28"/>
    </w:p>
    <w:p w:rsidR="00E97B7F" w:rsidRDefault="00E97B7F" w:rsidP="00E97B7F">
      <w:pPr>
        <w:pStyle w:val="a5"/>
        <w:ind w:left="615" w:firstLineChars="0" w:firstLine="0"/>
      </w:pPr>
      <w:r>
        <w:rPr>
          <w:rFonts w:hint="eastAsia"/>
        </w:rPr>
        <w:t>流程图说明：</w:t>
      </w:r>
    </w:p>
    <w:p w:rsidR="00E97B7F" w:rsidRDefault="00BF5408" w:rsidP="00E97B7F">
      <w:pPr>
        <w:pStyle w:val="a5"/>
        <w:ind w:left="615" w:firstLineChars="0" w:firstLine="0"/>
      </w:pPr>
      <w:r>
        <w:rPr>
          <w:noProof/>
        </w:rPr>
        <w:lastRenderedPageBreak/>
        <w:drawing>
          <wp:inline distT="0" distB="0" distL="0" distR="0" wp14:anchorId="3A3A14F0" wp14:editId="61421A45">
            <wp:extent cx="5268595" cy="472884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7F" w:rsidRPr="00D97ECF" w:rsidRDefault="00E97B7F" w:rsidP="00E97B7F"/>
    <w:p w:rsidR="00E97B7F" w:rsidRDefault="00E97B7F" w:rsidP="00E97B7F"/>
    <w:p w:rsidR="00E97B7F" w:rsidRDefault="0030170F" w:rsidP="0030170F">
      <w:pPr>
        <w:pStyle w:val="2"/>
      </w:pPr>
      <w:bookmarkStart w:id="29" w:name="_Toc531789460"/>
      <w:r>
        <w:rPr>
          <w:rFonts w:hint="eastAsia"/>
        </w:rPr>
        <w:t>5.4</w:t>
      </w:r>
      <w:r w:rsidR="00E97B7F">
        <w:rPr>
          <w:rFonts w:hint="eastAsia"/>
        </w:rPr>
        <w:t>处理流程</w:t>
      </w:r>
      <w:bookmarkEnd w:id="29"/>
    </w:p>
    <w:p w:rsidR="007B078B" w:rsidRDefault="007B078B" w:rsidP="007B078B">
      <w:r>
        <w:rPr>
          <w:rFonts w:hint="eastAsia"/>
        </w:rPr>
        <w:t>1.</w:t>
      </w:r>
      <w:r>
        <w:rPr>
          <w:rFonts w:hint="eastAsia"/>
        </w:rPr>
        <w:t>判断是否系统休息时间，是则退出</w:t>
      </w:r>
    </w:p>
    <w:p w:rsidR="007B078B" w:rsidRDefault="007B078B" w:rsidP="007B078B">
      <w:r>
        <w:rPr>
          <w:rFonts w:hint="eastAsia"/>
        </w:rPr>
        <w:t>2.</w:t>
      </w:r>
      <w:r>
        <w:rPr>
          <w:rFonts w:hint="eastAsia"/>
        </w:rPr>
        <w:t>判断导出数据处理是否</w:t>
      </w:r>
      <w:r>
        <w:rPr>
          <w:rFonts w:hint="eastAsia"/>
        </w:rPr>
        <w:t>OK</w:t>
      </w:r>
    </w:p>
    <w:p w:rsidR="00BD7904" w:rsidRDefault="00BD7904" w:rsidP="007B078B">
      <w:r>
        <w:rPr>
          <w:rFonts w:hint="eastAsia"/>
        </w:rPr>
        <w:t>3.</w:t>
      </w:r>
      <w:r w:rsidR="004C5D10">
        <w:rPr>
          <w:rFonts w:hint="eastAsia"/>
        </w:rPr>
        <w:t>循环</w:t>
      </w:r>
      <w:r>
        <w:rPr>
          <w:rFonts w:hint="eastAsia"/>
        </w:rPr>
        <w:t>读取已下载待发送的文件夹</w:t>
      </w:r>
    </w:p>
    <w:p w:rsidR="00E97B7F" w:rsidRDefault="004C5D10" w:rsidP="00E97B7F">
      <w:r>
        <w:rPr>
          <w:rFonts w:hint="eastAsia"/>
        </w:rPr>
        <w:t>4</w:t>
      </w:r>
      <w:r>
        <w:rPr>
          <w:rFonts w:hint="eastAsia"/>
        </w:rPr>
        <w:t>判断是否有分割文件，有则生成合并命令脚本文件</w:t>
      </w:r>
    </w:p>
    <w:p w:rsidR="00EC187D" w:rsidRPr="004C5D10" w:rsidRDefault="004C5D10" w:rsidP="0089428B">
      <w:r>
        <w:rPr>
          <w:rFonts w:hint="eastAsia"/>
        </w:rPr>
        <w:t>5.</w:t>
      </w:r>
      <w:proofErr w:type="gramStart"/>
      <w:r>
        <w:rPr>
          <w:rFonts w:hint="eastAsia"/>
        </w:rPr>
        <w:t>上传待发送</w:t>
      </w:r>
      <w:proofErr w:type="gramEnd"/>
      <w:r>
        <w:rPr>
          <w:rFonts w:hint="eastAsia"/>
        </w:rPr>
        <w:t>的文件（如果有多个分割文件，最后一个分割文件将和合并脚本文件一起上传）</w:t>
      </w:r>
    </w:p>
    <w:p w:rsidR="0023695A" w:rsidRDefault="004C5D10" w:rsidP="00C254A9">
      <w:r>
        <w:rPr>
          <w:rFonts w:hint="eastAsia"/>
        </w:rPr>
        <w:t>6.</w:t>
      </w:r>
      <w:r>
        <w:rPr>
          <w:rFonts w:hint="eastAsia"/>
        </w:rPr>
        <w:t>移除文件到历史目录</w:t>
      </w:r>
    </w:p>
    <w:p w:rsidR="004C5D10" w:rsidRDefault="004C5D10" w:rsidP="00C254A9">
      <w:r>
        <w:rPr>
          <w:rFonts w:hint="eastAsia"/>
        </w:rPr>
        <w:t>7.</w:t>
      </w:r>
      <w:r>
        <w:rPr>
          <w:rFonts w:hint="eastAsia"/>
        </w:rPr>
        <w:t>删除邮件列表中已经发送的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元数据，如果还有文件待处理，循环，跳到</w:t>
      </w:r>
      <w:r>
        <w:rPr>
          <w:rFonts w:hint="eastAsia"/>
        </w:rPr>
        <w:t>3</w:t>
      </w:r>
    </w:p>
    <w:p w:rsidR="004C5D10" w:rsidRDefault="004C5D10" w:rsidP="00C254A9">
      <w:r>
        <w:rPr>
          <w:rFonts w:hint="eastAsia"/>
        </w:rPr>
        <w:t>8.</w:t>
      </w:r>
      <w:r>
        <w:rPr>
          <w:rFonts w:hint="eastAsia"/>
        </w:rPr>
        <w:t>处理异常邮件列表（主要是超时邮件，包括执行数据</w:t>
      </w:r>
      <w:proofErr w:type="gramStart"/>
      <w:r>
        <w:rPr>
          <w:rFonts w:hint="eastAsia"/>
        </w:rPr>
        <w:t>导出但</w:t>
      </w:r>
      <w:proofErr w:type="gramEnd"/>
      <w:r>
        <w:rPr>
          <w:rFonts w:hint="eastAsia"/>
        </w:rPr>
        <w:t>超过设定时间未结束，或已经标识为已</w:t>
      </w:r>
      <w:proofErr w:type="gramStart"/>
      <w:r>
        <w:rPr>
          <w:rFonts w:hint="eastAsia"/>
        </w:rPr>
        <w:t>下载但</w:t>
      </w:r>
      <w:proofErr w:type="gramEnd"/>
      <w:r>
        <w:rPr>
          <w:rFonts w:hint="eastAsia"/>
        </w:rPr>
        <w:t>长时间（最大设定时间</w:t>
      </w:r>
      <w:r>
        <w:rPr>
          <w:rFonts w:hint="eastAsia"/>
        </w:rPr>
        <w:t>*4</w:t>
      </w:r>
      <w:r>
        <w:rPr>
          <w:rFonts w:hint="eastAsia"/>
        </w:rPr>
        <w:t>）未发送未删除），这些邮件将被标识未错误，发送错误信息后删除。</w:t>
      </w:r>
    </w:p>
    <w:p w:rsidR="004C5D10" w:rsidRPr="004C5D10" w:rsidRDefault="004C5D10" w:rsidP="00C254A9"/>
    <w:p w:rsidR="00A109C7" w:rsidRDefault="00A109C7" w:rsidP="00C254A9"/>
    <w:p w:rsidR="00AD38AE" w:rsidRDefault="00AD38AE" w:rsidP="00DF42E4">
      <w:pPr>
        <w:pStyle w:val="1"/>
        <w:ind w:left="420"/>
      </w:pPr>
    </w:p>
    <w:p w:rsidR="00065B9E" w:rsidRDefault="00D400F3" w:rsidP="00DF42E4">
      <w:pPr>
        <w:pStyle w:val="1"/>
        <w:numPr>
          <w:ilvl w:val="0"/>
          <w:numId w:val="17"/>
        </w:numPr>
      </w:pPr>
      <w:bookmarkStart w:id="30" w:name="_Toc531789461"/>
      <w:r>
        <w:rPr>
          <w:rFonts w:hint="eastAsia"/>
        </w:rPr>
        <w:t>配置文件</w:t>
      </w:r>
      <w:bookmarkEnd w:id="30"/>
    </w:p>
    <w:p w:rsidR="00D400F3" w:rsidRDefault="00DF42E4" w:rsidP="00DF42E4">
      <w:pPr>
        <w:pStyle w:val="2"/>
        <w:numPr>
          <w:ilvl w:val="1"/>
          <w:numId w:val="17"/>
        </w:numPr>
      </w:pPr>
      <w:bookmarkStart w:id="31" w:name="_Toc531789462"/>
      <w:r>
        <w:rPr>
          <w:rFonts w:hint="eastAsia"/>
        </w:rPr>
        <w:t>start.ini</w:t>
      </w:r>
      <w:bookmarkEnd w:id="31"/>
    </w:p>
    <w:p w:rsidR="00DF42E4" w:rsidRDefault="00DF42E4" w:rsidP="00DF42E4">
      <w:r>
        <w:rPr>
          <w:rFonts w:hint="eastAsia"/>
        </w:rPr>
        <w:t>系统运行相关配置，实时刷新，更改立即生效，说明如下：</w:t>
      </w:r>
    </w:p>
    <w:p w:rsidR="00DF42E4" w:rsidRPr="00DF42E4" w:rsidRDefault="00DF42E4" w:rsidP="00DF42E4"/>
    <w:p w:rsidR="00DF42E4" w:rsidRPr="002E3C60" w:rsidRDefault="00DF42E4" w:rsidP="00DF42E4">
      <w:pPr>
        <w:rPr>
          <w:b/>
        </w:rPr>
      </w:pPr>
      <w:r w:rsidRPr="002E3C60">
        <w:rPr>
          <w:rFonts w:hint="eastAsia"/>
          <w:b/>
        </w:rPr>
        <w:t>系统运行参数</w:t>
      </w:r>
    </w:p>
    <w:p w:rsidR="00DF42E4" w:rsidRPr="002E3C60" w:rsidRDefault="00DF42E4" w:rsidP="00DF42E4">
      <w:pPr>
        <w:rPr>
          <w:b/>
        </w:rPr>
      </w:pPr>
      <w:r w:rsidRPr="002E3C60">
        <w:rPr>
          <w:b/>
        </w:rPr>
        <w:t>[</w:t>
      </w:r>
      <w:proofErr w:type="gramStart"/>
      <w:r w:rsidRPr="002E3C60">
        <w:rPr>
          <w:b/>
        </w:rPr>
        <w:t>run</w:t>
      </w:r>
      <w:proofErr w:type="gramEnd"/>
      <w:r w:rsidRPr="002E3C60">
        <w:rPr>
          <w:b/>
        </w:rPr>
        <w:t>]</w:t>
      </w:r>
    </w:p>
    <w:p w:rsidR="00DF42E4" w:rsidRPr="00277FAD" w:rsidRDefault="00DF42E4" w:rsidP="00DF42E4">
      <w:pPr>
        <w:rPr>
          <w:color w:val="FF0000"/>
        </w:rPr>
      </w:pPr>
      <w:proofErr w:type="spellStart"/>
      <w:r>
        <w:t>stoptime</w:t>
      </w:r>
      <w:proofErr w:type="spellEnd"/>
      <w:r>
        <w:t xml:space="preserve"> = 3,4,5,6</w:t>
      </w:r>
      <w:r w:rsidR="00F47F74">
        <w:rPr>
          <w:rFonts w:hint="eastAsia"/>
        </w:rPr>
        <w:t xml:space="preserve">  </w:t>
      </w:r>
      <w:r w:rsidRPr="00277FAD">
        <w:rPr>
          <w:rFonts w:hint="eastAsia"/>
          <w:color w:val="FF0000"/>
        </w:rPr>
        <w:t>#</w:t>
      </w:r>
      <w:r w:rsidRPr="00277FAD">
        <w:rPr>
          <w:rFonts w:hint="eastAsia"/>
          <w:color w:val="FF0000"/>
        </w:rPr>
        <w:t>系统休息时间</w:t>
      </w:r>
      <w:r w:rsidR="00277FAD">
        <w:rPr>
          <w:rFonts w:hint="eastAsia"/>
          <w:color w:val="FF0000"/>
        </w:rPr>
        <w:t>(</w:t>
      </w:r>
      <w:r w:rsidR="00277FAD" w:rsidRPr="00277FAD">
        <w:rPr>
          <w:rFonts w:hint="eastAsia"/>
          <w:color w:val="FF0000"/>
        </w:rPr>
        <w:t>HH24</w:t>
      </w:r>
      <w:r w:rsidR="00277FAD" w:rsidRPr="00277FAD">
        <w:rPr>
          <w:rFonts w:hint="eastAsia"/>
          <w:color w:val="FF0000"/>
        </w:rPr>
        <w:t>格式</w:t>
      </w:r>
      <w:r w:rsidR="00277FAD">
        <w:rPr>
          <w:rFonts w:hint="eastAsia"/>
          <w:color w:val="FF0000"/>
        </w:rPr>
        <w:t>)</w:t>
      </w:r>
      <w:r w:rsidR="006A02F4">
        <w:rPr>
          <w:rFonts w:hint="eastAsia"/>
          <w:color w:val="FF0000"/>
        </w:rPr>
        <w:t>，逗号隔开，在此设定时间系统自动停止运行且</w:t>
      </w:r>
      <w:r w:rsidR="00F47F74" w:rsidRPr="00277FAD">
        <w:rPr>
          <w:rFonts w:hint="eastAsia"/>
          <w:color w:val="FF0000"/>
        </w:rPr>
        <w:t>无法开启</w:t>
      </w:r>
      <w:r w:rsidR="00277FAD">
        <w:rPr>
          <w:rFonts w:hint="eastAsia"/>
          <w:color w:val="FF0000"/>
        </w:rPr>
        <w:t>,</w:t>
      </w:r>
      <w:r w:rsidR="00277FAD">
        <w:rPr>
          <w:rFonts w:hint="eastAsia"/>
          <w:color w:val="FF0000"/>
        </w:rPr>
        <w:t>如果需要正常停止系统，</w:t>
      </w:r>
      <w:proofErr w:type="gramStart"/>
      <w:r w:rsidR="00277FAD">
        <w:rPr>
          <w:rFonts w:hint="eastAsia"/>
          <w:color w:val="FF0000"/>
        </w:rPr>
        <w:t>请增加</w:t>
      </w:r>
      <w:proofErr w:type="gramEnd"/>
      <w:r w:rsidR="00277FAD">
        <w:rPr>
          <w:rFonts w:hint="eastAsia"/>
          <w:color w:val="FF0000"/>
        </w:rPr>
        <w:t>当前时间到此参数</w:t>
      </w:r>
      <w:r w:rsidR="006A02F4">
        <w:rPr>
          <w:rFonts w:hint="eastAsia"/>
          <w:color w:val="FF0000"/>
        </w:rPr>
        <w:t>，系统处理</w:t>
      </w:r>
      <w:proofErr w:type="gramStart"/>
      <w:r w:rsidR="006A02F4">
        <w:rPr>
          <w:rFonts w:hint="eastAsia"/>
          <w:color w:val="FF0000"/>
        </w:rPr>
        <w:t>完当前</w:t>
      </w:r>
      <w:proofErr w:type="gramEnd"/>
      <w:r w:rsidR="006A02F4">
        <w:rPr>
          <w:rFonts w:hint="eastAsia"/>
          <w:color w:val="FF0000"/>
        </w:rPr>
        <w:t>事务后自动终止</w:t>
      </w:r>
    </w:p>
    <w:p w:rsidR="00DF42E4" w:rsidRPr="00F47F74" w:rsidRDefault="00DF42E4" w:rsidP="00DF42E4">
      <w:r>
        <w:t>port=64443</w:t>
      </w:r>
      <w:r w:rsidR="00F47F74">
        <w:rPr>
          <w:rFonts w:hint="eastAsia"/>
        </w:rPr>
        <w:t xml:space="preserve">       </w:t>
      </w:r>
      <w:r w:rsidR="00F47F74" w:rsidRPr="00F47F74">
        <w:rPr>
          <w:rFonts w:hint="eastAsia"/>
          <w:color w:val="0000FF"/>
        </w:rPr>
        <w:t>#</w:t>
      </w:r>
      <w:r w:rsidR="00F47F74" w:rsidRPr="00F47F74">
        <w:rPr>
          <w:rFonts w:hint="eastAsia"/>
          <w:color w:val="0000FF"/>
        </w:rPr>
        <w:t>系统开启时占用端口，主要用于</w:t>
      </w:r>
      <w:r w:rsidR="00F47F74" w:rsidRPr="00F47F74">
        <w:rPr>
          <w:rFonts w:hint="eastAsia"/>
          <w:noProof/>
          <w:color w:val="0000FF"/>
        </w:rPr>
        <w:t>防止系统重复运行</w:t>
      </w:r>
    </w:p>
    <w:p w:rsidR="00DF42E4" w:rsidRDefault="00DF42E4" w:rsidP="00DF42E4">
      <w:proofErr w:type="spellStart"/>
      <w:r>
        <w:t>maxthread</w:t>
      </w:r>
      <w:proofErr w:type="spellEnd"/>
      <w:r>
        <w:t>=3</w:t>
      </w:r>
      <w:r w:rsidR="00F47F74">
        <w:rPr>
          <w:rFonts w:hint="eastAsia"/>
        </w:rPr>
        <w:t xml:space="preserve">      </w:t>
      </w:r>
      <w:r w:rsidR="00F47F74" w:rsidRPr="00F47F74">
        <w:rPr>
          <w:rFonts w:hint="eastAsia"/>
          <w:color w:val="0000FF"/>
        </w:rPr>
        <w:t>#</w:t>
      </w:r>
      <w:r w:rsidR="00F47F74" w:rsidRPr="00F47F74">
        <w:rPr>
          <w:rFonts w:hint="eastAsia"/>
          <w:color w:val="0000FF"/>
        </w:rPr>
        <w:t>瓶颈线程</w:t>
      </w:r>
      <w:r w:rsidR="00F47F74" w:rsidRPr="00F47F74">
        <w:rPr>
          <w:rFonts w:hint="eastAsia"/>
          <w:color w:val="0000FF"/>
        </w:rPr>
        <w:t>s2file.py</w:t>
      </w:r>
      <w:r w:rsidR="00F47F74" w:rsidRPr="00F47F74">
        <w:rPr>
          <w:rFonts w:hint="eastAsia"/>
          <w:color w:val="0000FF"/>
        </w:rPr>
        <w:t>最大线程数量</w:t>
      </w:r>
    </w:p>
    <w:p w:rsidR="00DF42E4" w:rsidRPr="00F47F74" w:rsidRDefault="00DF42E4" w:rsidP="00DF42E4">
      <w:pPr>
        <w:rPr>
          <w:color w:val="0000FF"/>
        </w:rPr>
      </w:pPr>
      <w:r>
        <w:t>sleep=</w:t>
      </w:r>
      <w:r w:rsidR="00F47F74">
        <w:rPr>
          <w:rFonts w:hint="eastAsia"/>
        </w:rPr>
        <w:t xml:space="preserve">60         </w:t>
      </w:r>
      <w:r w:rsidR="00F47F74" w:rsidRPr="00F47F74">
        <w:rPr>
          <w:rFonts w:hint="eastAsia"/>
          <w:color w:val="0000FF"/>
        </w:rPr>
        <w:t>#</w:t>
      </w:r>
      <w:r w:rsidR="00F47F74" w:rsidRPr="00F47F74">
        <w:rPr>
          <w:rFonts w:hint="eastAsia"/>
          <w:color w:val="0000FF"/>
        </w:rPr>
        <w:t>每一个周期结束后，系统休息时间，此参数决定了系统运行速度，按</w:t>
      </w:r>
      <w:r w:rsidR="00F47F74" w:rsidRPr="00F47F74">
        <w:rPr>
          <w:rFonts w:hint="eastAsia"/>
          <w:color w:val="0000FF"/>
        </w:rPr>
        <w:t>IPS</w:t>
      </w:r>
      <w:r w:rsidR="00F47F74" w:rsidRPr="00F47F74">
        <w:rPr>
          <w:rFonts w:hint="eastAsia"/>
          <w:color w:val="0000FF"/>
        </w:rPr>
        <w:t>目前的邮件量</w:t>
      </w:r>
      <w:proofErr w:type="gramStart"/>
      <w:r w:rsidR="00F47F74" w:rsidRPr="00F47F74">
        <w:rPr>
          <w:rFonts w:hint="eastAsia"/>
          <w:color w:val="0000FF"/>
        </w:rPr>
        <w:t>此设置</w:t>
      </w:r>
      <w:proofErr w:type="gramEnd"/>
      <w:r w:rsidR="00F47F74" w:rsidRPr="00F47F74">
        <w:rPr>
          <w:rFonts w:hint="eastAsia"/>
          <w:color w:val="0000FF"/>
        </w:rPr>
        <w:t>不应该低于</w:t>
      </w:r>
      <w:r w:rsidR="00F47F74" w:rsidRPr="00F47F74">
        <w:rPr>
          <w:rFonts w:hint="eastAsia"/>
          <w:color w:val="0000FF"/>
        </w:rPr>
        <w:t>60</w:t>
      </w:r>
      <w:r w:rsidR="00F47F74" w:rsidRPr="00F47F74">
        <w:rPr>
          <w:rFonts w:hint="eastAsia"/>
          <w:color w:val="0000FF"/>
        </w:rPr>
        <w:t>，如果系统繁忙，可适当设小</w:t>
      </w:r>
    </w:p>
    <w:p w:rsidR="00DF42E4" w:rsidRDefault="00DF42E4" w:rsidP="00DF42E4"/>
    <w:p w:rsidR="00DF42E4" w:rsidRPr="002E3C60" w:rsidRDefault="00DF42E4" w:rsidP="00DF42E4">
      <w:pPr>
        <w:rPr>
          <w:b/>
        </w:rPr>
      </w:pPr>
      <w:r w:rsidRPr="002E3C60">
        <w:rPr>
          <w:rFonts w:hint="eastAsia"/>
          <w:b/>
        </w:rPr>
        <w:t>邮件相关参数</w:t>
      </w:r>
    </w:p>
    <w:p w:rsidR="00DF42E4" w:rsidRPr="002E3C60" w:rsidRDefault="00DF42E4" w:rsidP="00DF42E4">
      <w:pPr>
        <w:rPr>
          <w:b/>
        </w:rPr>
      </w:pPr>
      <w:r w:rsidRPr="002E3C60">
        <w:rPr>
          <w:b/>
        </w:rPr>
        <w:t>[</w:t>
      </w:r>
      <w:proofErr w:type="gramStart"/>
      <w:r w:rsidRPr="002E3C60">
        <w:rPr>
          <w:b/>
        </w:rPr>
        <w:t>mail</w:t>
      </w:r>
      <w:proofErr w:type="gramEnd"/>
      <w:r w:rsidRPr="002E3C60">
        <w:rPr>
          <w:b/>
        </w:rPr>
        <w:t>]</w:t>
      </w:r>
    </w:p>
    <w:p w:rsidR="00DF42E4" w:rsidRPr="00F47F74" w:rsidRDefault="00DF42E4" w:rsidP="00DF42E4">
      <w:pPr>
        <w:rPr>
          <w:color w:val="0000FF"/>
        </w:rPr>
      </w:pPr>
      <w:r>
        <w:t xml:space="preserve">user = </w:t>
      </w:r>
      <w:hyperlink r:id="rId14" w:history="1">
        <w:r w:rsidR="009A44E1" w:rsidRPr="00F84127">
          <w:rPr>
            <w:rStyle w:val="aa"/>
            <w:rFonts w:hint="eastAsia"/>
          </w:rPr>
          <w:t>Yourname</w:t>
        </w:r>
        <w:r w:rsidR="009A44E1" w:rsidRPr="00F84127">
          <w:rPr>
            <w:rStyle w:val="aa"/>
          </w:rPr>
          <w:t>@</w:t>
        </w:r>
        <w:r w:rsidR="009A44E1" w:rsidRPr="00F84127">
          <w:rPr>
            <w:rStyle w:val="aa"/>
            <w:rFonts w:hint="eastAsia"/>
          </w:rPr>
          <w:t>email</w:t>
        </w:r>
        <w:r w:rsidR="009A44E1" w:rsidRPr="00F84127">
          <w:rPr>
            <w:rStyle w:val="aa"/>
          </w:rPr>
          <w:t>.com</w:t>
        </w:r>
      </w:hyperlink>
      <w:r w:rsidR="00F47F74">
        <w:rPr>
          <w:rFonts w:hint="eastAsia"/>
        </w:rPr>
        <w:t xml:space="preserve">       </w:t>
      </w:r>
      <w:r w:rsidR="00F47F74" w:rsidRPr="00F47F74">
        <w:rPr>
          <w:rFonts w:hint="eastAsia"/>
          <w:color w:val="0000FF"/>
        </w:rPr>
        <w:t xml:space="preserve"> #</w:t>
      </w:r>
      <w:r w:rsidR="00F47F74" w:rsidRPr="00F47F74">
        <w:rPr>
          <w:rFonts w:hint="eastAsia"/>
          <w:color w:val="0000FF"/>
        </w:rPr>
        <w:t>登录邮件系统的用户名</w:t>
      </w:r>
    </w:p>
    <w:p w:rsidR="00DF42E4" w:rsidRPr="00F47F74" w:rsidRDefault="00DF42E4" w:rsidP="00DF42E4">
      <w:pPr>
        <w:rPr>
          <w:color w:val="0000FF"/>
        </w:rPr>
      </w:pPr>
      <w:proofErr w:type="spellStart"/>
      <w:r>
        <w:t>pwd</w:t>
      </w:r>
      <w:proofErr w:type="spellEnd"/>
      <w:r>
        <w:t xml:space="preserve"> = </w:t>
      </w:r>
      <w:r w:rsidR="00F47F74">
        <w:rPr>
          <w:rFonts w:hint="eastAsia"/>
        </w:rPr>
        <w:t xml:space="preserve">                    </w:t>
      </w:r>
      <w:r w:rsidR="00F47F74" w:rsidRPr="006A4CA4">
        <w:rPr>
          <w:rFonts w:hint="eastAsia"/>
          <w:color w:val="FF0000"/>
        </w:rPr>
        <w:t>#</w:t>
      </w:r>
      <w:r w:rsidR="00F47F74" w:rsidRPr="006A4CA4">
        <w:rPr>
          <w:rFonts w:hint="eastAsia"/>
          <w:color w:val="FF0000"/>
        </w:rPr>
        <w:t>登录邮件系统的明文密码，变更密码时填写此值，系统会自动加密存储于</w:t>
      </w:r>
      <w:proofErr w:type="spellStart"/>
      <w:r w:rsidR="00F47F74" w:rsidRPr="006A4CA4">
        <w:rPr>
          <w:rFonts w:hint="eastAsia"/>
          <w:color w:val="FF0000"/>
        </w:rPr>
        <w:t>enpwd</w:t>
      </w:r>
      <w:proofErr w:type="spellEnd"/>
      <w:r w:rsidR="00F47F74" w:rsidRPr="006A4CA4">
        <w:rPr>
          <w:rFonts w:hint="eastAsia"/>
          <w:color w:val="FF0000"/>
        </w:rPr>
        <w:t>,</w:t>
      </w:r>
      <w:r w:rsidR="00F47F74" w:rsidRPr="006A4CA4">
        <w:rPr>
          <w:rFonts w:hint="eastAsia"/>
          <w:color w:val="FF0000"/>
        </w:rPr>
        <w:t>并清空此值</w:t>
      </w:r>
    </w:p>
    <w:p w:rsidR="00DF42E4" w:rsidRDefault="00DF42E4" w:rsidP="00DF42E4">
      <w:proofErr w:type="spellStart"/>
      <w:r>
        <w:t>enpwd</w:t>
      </w:r>
      <w:proofErr w:type="spellEnd"/>
      <w:r>
        <w:t xml:space="preserve"> = </w:t>
      </w:r>
      <w:proofErr w:type="spellStart"/>
      <w:r>
        <w:t>VG</w:t>
      </w:r>
      <w:r w:rsidR="004E20CB">
        <w:t>xx</w:t>
      </w:r>
      <w:r w:rsidR="004E20CB">
        <w:rPr>
          <w:rFonts w:hint="eastAsia"/>
        </w:rPr>
        <w:t>hyU</w:t>
      </w:r>
      <w:proofErr w:type="spellEnd"/>
      <w:r>
        <w:t>=</w:t>
      </w:r>
      <w:r w:rsidR="00F47F74">
        <w:rPr>
          <w:rFonts w:hint="eastAsia"/>
        </w:rPr>
        <w:t xml:space="preserve">  </w:t>
      </w:r>
      <w:r w:rsidR="00F47F74" w:rsidRPr="00F47F74">
        <w:rPr>
          <w:rFonts w:hint="eastAsia"/>
          <w:color w:val="0000FF"/>
        </w:rPr>
        <w:t>#</w:t>
      </w:r>
      <w:r w:rsidR="00F47F74" w:rsidRPr="00F47F74">
        <w:rPr>
          <w:rFonts w:hint="eastAsia"/>
          <w:color w:val="0000FF"/>
        </w:rPr>
        <w:t>登录邮件系统的密文密码</w:t>
      </w:r>
      <w:r w:rsidR="00044543">
        <w:rPr>
          <w:rFonts w:hint="eastAsia"/>
          <w:color w:val="0000FF"/>
        </w:rPr>
        <w:t>，系统自动填写</w:t>
      </w:r>
    </w:p>
    <w:p w:rsidR="00DF42E4" w:rsidRDefault="00DF42E4" w:rsidP="00DF42E4">
      <w:r>
        <w:t>cycle = 600</w:t>
      </w:r>
      <w:r w:rsidR="00F47F74">
        <w:rPr>
          <w:rFonts w:hint="eastAsia"/>
        </w:rPr>
        <w:t xml:space="preserve">                 </w:t>
      </w:r>
      <w:r w:rsidR="00F47F74" w:rsidRPr="00277FAD">
        <w:rPr>
          <w:rFonts w:hint="eastAsia"/>
          <w:color w:val="0000FF"/>
        </w:rPr>
        <w:t>#</w:t>
      </w:r>
      <w:r w:rsidR="00F47F74" w:rsidRPr="00277FAD">
        <w:rPr>
          <w:rFonts w:hint="eastAsia"/>
          <w:color w:val="0000FF"/>
        </w:rPr>
        <w:t>重新登录邮件系统的周期（秒）</w:t>
      </w:r>
    </w:p>
    <w:p w:rsidR="00DF42E4" w:rsidRDefault="00DF42E4" w:rsidP="00DF42E4">
      <w:proofErr w:type="spellStart"/>
      <w:r>
        <w:t>fromallow</w:t>
      </w:r>
      <w:proofErr w:type="spellEnd"/>
      <w:r>
        <w:t xml:space="preserve"> = </w:t>
      </w:r>
      <w:hyperlink r:id="rId15" w:history="1">
        <w:r w:rsidR="009A44E1" w:rsidRPr="00F84127">
          <w:rPr>
            <w:rStyle w:val="aa"/>
            <w:rFonts w:hint="eastAsia"/>
          </w:rPr>
          <w:t>xianglei.zhu@hotmail.com,name2@emai.com</w:t>
        </w:r>
      </w:hyperlink>
      <w:r w:rsidR="002E3C60">
        <w:rPr>
          <w:rFonts w:hint="eastAsia"/>
        </w:rPr>
        <w:t xml:space="preserve">   </w:t>
      </w:r>
      <w:r w:rsidR="002E3C60" w:rsidRPr="00F47F74">
        <w:rPr>
          <w:rFonts w:hint="eastAsia"/>
          <w:color w:val="0000FF"/>
        </w:rPr>
        <w:t xml:space="preserve"> </w:t>
      </w:r>
      <w:r w:rsidR="00F47F74" w:rsidRPr="00F47F74">
        <w:rPr>
          <w:rFonts w:hint="eastAsia"/>
          <w:color w:val="0000FF"/>
        </w:rPr>
        <w:t>#</w:t>
      </w:r>
      <w:r w:rsidR="00F47F74" w:rsidRPr="00F47F74">
        <w:rPr>
          <w:rFonts w:hint="eastAsia"/>
          <w:color w:val="0000FF"/>
        </w:rPr>
        <w:t>发件人许可</w:t>
      </w:r>
    </w:p>
    <w:p w:rsidR="00DF42E4" w:rsidRDefault="00DF42E4" w:rsidP="00DF42E4">
      <w:proofErr w:type="spellStart"/>
      <w:r>
        <w:t>maxqtime</w:t>
      </w:r>
      <w:proofErr w:type="spellEnd"/>
      <w:r>
        <w:t xml:space="preserve"> = 1800</w:t>
      </w:r>
      <w:r w:rsidR="00F47F74">
        <w:rPr>
          <w:rFonts w:hint="eastAsia"/>
        </w:rPr>
        <w:t xml:space="preserve">            </w:t>
      </w:r>
      <w:r w:rsidR="00F47F74" w:rsidRPr="00F47F74">
        <w:rPr>
          <w:rFonts w:hint="eastAsia"/>
          <w:color w:val="0000FF"/>
        </w:rPr>
        <w:t>#</w:t>
      </w:r>
      <w:r w:rsidR="00F47F74" w:rsidRPr="00F47F74">
        <w:rPr>
          <w:rFonts w:hint="eastAsia"/>
          <w:color w:val="0000FF"/>
        </w:rPr>
        <w:t>每封邮件允许的最大查询运行时间</w:t>
      </w:r>
      <w:r w:rsidR="00F47F74">
        <w:rPr>
          <w:rFonts w:hint="eastAsia"/>
          <w:color w:val="0000FF"/>
        </w:rPr>
        <w:t>，超时</w:t>
      </w:r>
      <w:r w:rsidR="00F47F74">
        <w:rPr>
          <w:rFonts w:hint="eastAsia"/>
          <w:color w:val="0000FF"/>
        </w:rPr>
        <w:t>s2file</w:t>
      </w:r>
      <w:r w:rsidR="00F47F74">
        <w:rPr>
          <w:rFonts w:hint="eastAsia"/>
          <w:color w:val="0000FF"/>
        </w:rPr>
        <w:t>线程将被终止，系统回复超时邮件</w:t>
      </w:r>
    </w:p>
    <w:p w:rsidR="00DF42E4" w:rsidRDefault="00DF42E4" w:rsidP="00DF42E4">
      <w:r>
        <w:tab/>
      </w:r>
    </w:p>
    <w:p w:rsidR="00DF42E4" w:rsidRDefault="00DF42E4" w:rsidP="00DF42E4">
      <w:proofErr w:type="spellStart"/>
      <w:r w:rsidRPr="009F6A75">
        <w:rPr>
          <w:rFonts w:hint="eastAsia"/>
          <w:b/>
        </w:rPr>
        <w:t>imap</w:t>
      </w:r>
      <w:proofErr w:type="spellEnd"/>
      <w:r w:rsidRPr="009F6A75">
        <w:rPr>
          <w:rFonts w:hint="eastAsia"/>
          <w:b/>
        </w:rPr>
        <w:t>邮件协议参数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mailsa</w:t>
      </w:r>
      <w:proofErr w:type="spellEnd"/>
      <w:r>
        <w:rPr>
          <w:rFonts w:hint="eastAsia"/>
        </w:rPr>
        <w:t>模块</w:t>
      </w:r>
      <w:r w:rsidR="005C05AD">
        <w:rPr>
          <w:rFonts w:hint="eastAsia"/>
        </w:rPr>
        <w:t>使用</w:t>
      </w:r>
    </w:p>
    <w:p w:rsidR="00DF42E4" w:rsidRPr="009F6A75" w:rsidRDefault="00DF42E4" w:rsidP="00DF42E4">
      <w:pPr>
        <w:rPr>
          <w:b/>
        </w:rPr>
      </w:pPr>
      <w:r w:rsidRPr="009F6A75">
        <w:rPr>
          <w:b/>
        </w:rPr>
        <w:t>[</w:t>
      </w:r>
      <w:proofErr w:type="spellStart"/>
      <w:proofErr w:type="gramStart"/>
      <w:r w:rsidRPr="009F6A75">
        <w:rPr>
          <w:b/>
        </w:rPr>
        <w:t>imap</w:t>
      </w:r>
      <w:proofErr w:type="spellEnd"/>
      <w:proofErr w:type="gramEnd"/>
      <w:r w:rsidRPr="009F6A75">
        <w:rPr>
          <w:b/>
        </w:rPr>
        <w:t>]</w:t>
      </w:r>
    </w:p>
    <w:p w:rsidR="00DF42E4" w:rsidRDefault="00DF42E4" w:rsidP="00DF42E4">
      <w:proofErr w:type="spellStart"/>
      <w:r>
        <w:t>workdir</w:t>
      </w:r>
      <w:proofErr w:type="spellEnd"/>
      <w:r>
        <w:t xml:space="preserve"> = </w:t>
      </w:r>
      <w:proofErr w:type="spellStart"/>
      <w:r>
        <w:t>IPSAutoQuery</w:t>
      </w:r>
      <w:proofErr w:type="spellEnd"/>
      <w:r w:rsidR="005C05AD">
        <w:rPr>
          <w:rFonts w:hint="eastAsia"/>
        </w:rPr>
        <w:t xml:space="preserve">       </w:t>
      </w:r>
      <w:r w:rsidR="005C05AD" w:rsidRPr="005C05AD">
        <w:rPr>
          <w:rFonts w:hint="eastAsia"/>
          <w:color w:val="0000FF"/>
        </w:rPr>
        <w:t>#</w:t>
      </w:r>
      <w:r w:rsidR="005C05AD" w:rsidRPr="005C05AD">
        <w:rPr>
          <w:rFonts w:hint="eastAsia"/>
          <w:color w:val="0000FF"/>
        </w:rPr>
        <w:t>当前系统的工作目录</w:t>
      </w:r>
    </w:p>
    <w:p w:rsidR="00DF42E4" w:rsidRDefault="00DF42E4" w:rsidP="00DF42E4">
      <w:r>
        <w:t>port = 993</w:t>
      </w:r>
      <w:r w:rsidR="005C05AD">
        <w:rPr>
          <w:rFonts w:hint="eastAsia"/>
        </w:rPr>
        <w:t xml:space="preserve">                 </w:t>
      </w:r>
      <w:r w:rsidR="005C05AD" w:rsidRPr="005C05AD">
        <w:rPr>
          <w:rFonts w:hint="eastAsia"/>
          <w:color w:val="0000FF"/>
        </w:rPr>
        <w:t xml:space="preserve"> #</w:t>
      </w:r>
      <w:r w:rsidR="005C05AD" w:rsidRPr="005C05AD">
        <w:rPr>
          <w:rFonts w:hint="eastAsia"/>
          <w:color w:val="0000FF"/>
        </w:rPr>
        <w:t>协议端口号</w:t>
      </w:r>
    </w:p>
    <w:p w:rsidR="00DF42E4" w:rsidRDefault="00DF42E4" w:rsidP="00DF42E4">
      <w:r>
        <w:t>host = imap.</w:t>
      </w:r>
      <w:r w:rsidR="00AD74E4">
        <w:rPr>
          <w:rFonts w:hint="eastAsia"/>
        </w:rPr>
        <w:t>xxxx</w:t>
      </w:r>
      <w:r>
        <w:t>.com</w:t>
      </w:r>
      <w:r w:rsidR="005C05AD">
        <w:rPr>
          <w:rFonts w:hint="eastAsia"/>
        </w:rPr>
        <w:t xml:space="preserve">     </w:t>
      </w:r>
      <w:r w:rsidR="005C05AD" w:rsidRPr="005C05AD">
        <w:rPr>
          <w:rFonts w:hint="eastAsia"/>
          <w:color w:val="0000FF"/>
        </w:rPr>
        <w:t>#</w:t>
      </w:r>
      <w:r w:rsidR="005C05AD" w:rsidRPr="005C05AD">
        <w:rPr>
          <w:rFonts w:hint="eastAsia"/>
          <w:color w:val="0000FF"/>
        </w:rPr>
        <w:t>协议</w:t>
      </w:r>
      <w:r w:rsidR="005C05AD" w:rsidRPr="005C05AD">
        <w:rPr>
          <w:rFonts w:hint="eastAsia"/>
          <w:color w:val="0000FF"/>
        </w:rPr>
        <w:t>host</w:t>
      </w:r>
    </w:p>
    <w:p w:rsidR="00DF42E4" w:rsidRDefault="00DF42E4" w:rsidP="00DF42E4"/>
    <w:p w:rsidR="00DF42E4" w:rsidRDefault="00DF42E4" w:rsidP="00DF42E4">
      <w:proofErr w:type="spellStart"/>
      <w:r w:rsidRPr="009F6A75">
        <w:rPr>
          <w:rFonts w:hint="eastAsia"/>
          <w:b/>
        </w:rPr>
        <w:t>smtp</w:t>
      </w:r>
      <w:proofErr w:type="spellEnd"/>
      <w:r w:rsidR="005C05AD" w:rsidRPr="009F6A75">
        <w:rPr>
          <w:rFonts w:hint="eastAsia"/>
          <w:b/>
        </w:rPr>
        <w:t>邮件协议参数</w:t>
      </w:r>
      <w:r w:rsidR="005C05AD">
        <w:rPr>
          <w:rFonts w:hint="eastAsia"/>
        </w:rPr>
        <w:t>，</w:t>
      </w:r>
      <w:proofErr w:type="spellStart"/>
      <w:r>
        <w:rPr>
          <w:rFonts w:hint="eastAsia"/>
        </w:rPr>
        <w:t>mailss</w:t>
      </w:r>
      <w:proofErr w:type="spellEnd"/>
      <w:r>
        <w:rPr>
          <w:rFonts w:hint="eastAsia"/>
        </w:rPr>
        <w:t>模块</w:t>
      </w:r>
      <w:r w:rsidR="005C05AD">
        <w:rPr>
          <w:rFonts w:hint="eastAsia"/>
        </w:rPr>
        <w:t>使用</w:t>
      </w:r>
    </w:p>
    <w:p w:rsidR="00DF42E4" w:rsidRPr="009F6A75" w:rsidRDefault="00DF42E4" w:rsidP="00DF42E4">
      <w:pPr>
        <w:rPr>
          <w:b/>
        </w:rPr>
      </w:pPr>
      <w:r w:rsidRPr="009F6A75">
        <w:rPr>
          <w:b/>
        </w:rPr>
        <w:t>[</w:t>
      </w:r>
      <w:proofErr w:type="spellStart"/>
      <w:proofErr w:type="gramStart"/>
      <w:r w:rsidRPr="009F6A75">
        <w:rPr>
          <w:b/>
        </w:rPr>
        <w:t>smtp</w:t>
      </w:r>
      <w:proofErr w:type="spellEnd"/>
      <w:proofErr w:type="gramEnd"/>
      <w:r w:rsidRPr="009F6A75">
        <w:rPr>
          <w:b/>
        </w:rPr>
        <w:t>]</w:t>
      </w:r>
    </w:p>
    <w:p w:rsidR="00DF42E4" w:rsidRDefault="00DF42E4" w:rsidP="00DF42E4">
      <w:r>
        <w:t>port = 994</w:t>
      </w:r>
      <w:r w:rsidR="005C05AD">
        <w:rPr>
          <w:rFonts w:hint="eastAsia"/>
        </w:rPr>
        <w:t xml:space="preserve">                 </w:t>
      </w:r>
      <w:r w:rsidR="005C05AD" w:rsidRPr="005C05AD">
        <w:rPr>
          <w:rFonts w:hint="eastAsia"/>
          <w:color w:val="0000FF"/>
        </w:rPr>
        <w:t>#</w:t>
      </w:r>
      <w:r w:rsidR="005C05AD" w:rsidRPr="005C05AD">
        <w:rPr>
          <w:rFonts w:hint="eastAsia"/>
          <w:color w:val="0000FF"/>
        </w:rPr>
        <w:t>协议端口号</w:t>
      </w:r>
    </w:p>
    <w:p w:rsidR="00DF42E4" w:rsidRDefault="00DF42E4" w:rsidP="00DF42E4">
      <w:r>
        <w:t>host = smtp.</w:t>
      </w:r>
      <w:r w:rsidR="00AD74E4">
        <w:rPr>
          <w:rFonts w:hint="eastAsia"/>
        </w:rPr>
        <w:t>xxxx</w:t>
      </w:r>
      <w:r>
        <w:t>.com</w:t>
      </w:r>
      <w:r w:rsidR="005C05AD">
        <w:rPr>
          <w:rFonts w:hint="eastAsia"/>
        </w:rPr>
        <w:t xml:space="preserve">    </w:t>
      </w:r>
      <w:r w:rsidR="005C05AD" w:rsidRPr="005C05AD">
        <w:rPr>
          <w:rFonts w:hint="eastAsia"/>
          <w:color w:val="0000FF"/>
        </w:rPr>
        <w:t>#</w:t>
      </w:r>
      <w:r w:rsidR="005C05AD" w:rsidRPr="005C05AD">
        <w:rPr>
          <w:rFonts w:hint="eastAsia"/>
          <w:color w:val="0000FF"/>
        </w:rPr>
        <w:t>协议</w:t>
      </w:r>
      <w:r w:rsidR="005C05AD" w:rsidRPr="005C05AD">
        <w:rPr>
          <w:rFonts w:hint="eastAsia"/>
          <w:color w:val="0000FF"/>
        </w:rPr>
        <w:t>host</w:t>
      </w:r>
    </w:p>
    <w:p w:rsidR="00DF42E4" w:rsidRDefault="00DF42E4" w:rsidP="00DF42E4"/>
    <w:p w:rsidR="00DF42E4" w:rsidRPr="009F6A75" w:rsidRDefault="00DF42E4" w:rsidP="00DF42E4">
      <w:pPr>
        <w:rPr>
          <w:b/>
        </w:rPr>
      </w:pPr>
      <w:r w:rsidRPr="009F6A75">
        <w:rPr>
          <w:rFonts w:hint="eastAsia"/>
          <w:b/>
        </w:rPr>
        <w:t>系统</w:t>
      </w:r>
      <w:r w:rsidR="005C05AD" w:rsidRPr="009F6A75">
        <w:rPr>
          <w:rFonts w:hint="eastAsia"/>
          <w:b/>
        </w:rPr>
        <w:t>目录参数</w:t>
      </w:r>
      <w:r w:rsidR="005C05AD" w:rsidRPr="009F6A75">
        <w:rPr>
          <w:b/>
        </w:rPr>
        <w:t xml:space="preserve"> </w:t>
      </w:r>
    </w:p>
    <w:p w:rsidR="00DF42E4" w:rsidRPr="009F6A75" w:rsidRDefault="00DF42E4" w:rsidP="00DF42E4">
      <w:pPr>
        <w:rPr>
          <w:b/>
        </w:rPr>
      </w:pPr>
      <w:r w:rsidRPr="009F6A75">
        <w:rPr>
          <w:b/>
        </w:rPr>
        <w:lastRenderedPageBreak/>
        <w:t>[</w:t>
      </w:r>
      <w:proofErr w:type="spellStart"/>
      <w:proofErr w:type="gramStart"/>
      <w:r w:rsidRPr="009F6A75">
        <w:rPr>
          <w:b/>
        </w:rPr>
        <w:t>dir</w:t>
      </w:r>
      <w:proofErr w:type="spellEnd"/>
      <w:proofErr w:type="gramEnd"/>
      <w:r w:rsidRPr="009F6A75">
        <w:rPr>
          <w:b/>
        </w:rPr>
        <w:t>]</w:t>
      </w:r>
    </w:p>
    <w:p w:rsidR="00DF42E4" w:rsidRDefault="00DF42E4" w:rsidP="00DF42E4">
      <w:r>
        <w:t>downloaded = D:\AutoQuery\downloaded</w:t>
      </w:r>
      <w:r w:rsidR="005C05AD">
        <w:rPr>
          <w:rFonts w:hint="eastAsia"/>
        </w:rPr>
        <w:t xml:space="preserve">  </w:t>
      </w:r>
      <w:r w:rsidR="005C05AD" w:rsidRPr="005C05AD">
        <w:rPr>
          <w:rFonts w:hint="eastAsia"/>
          <w:color w:val="0000FF"/>
        </w:rPr>
        <w:t>#</w:t>
      </w:r>
      <w:r w:rsidR="005C05AD" w:rsidRPr="005C05AD">
        <w:rPr>
          <w:rFonts w:hint="eastAsia"/>
          <w:color w:val="0000FF"/>
        </w:rPr>
        <w:t>邮件附件下载存放目录，</w:t>
      </w:r>
      <w:r w:rsidR="005C05AD" w:rsidRPr="005C05AD">
        <w:rPr>
          <w:rFonts w:hint="eastAsia"/>
          <w:color w:val="0000FF"/>
        </w:rPr>
        <w:t>mailsa,s2file</w:t>
      </w:r>
      <w:r w:rsidR="005C05AD" w:rsidRPr="005C05AD">
        <w:rPr>
          <w:rFonts w:hint="eastAsia"/>
          <w:color w:val="0000FF"/>
        </w:rPr>
        <w:t>使用</w:t>
      </w:r>
    </w:p>
    <w:p w:rsidR="00DF42E4" w:rsidRDefault="00DF42E4" w:rsidP="00DF42E4">
      <w:proofErr w:type="spellStart"/>
      <w:r>
        <w:t>willsend</w:t>
      </w:r>
      <w:proofErr w:type="spellEnd"/>
      <w:r>
        <w:t xml:space="preserve"> = D:\AutoQuery\willsend</w:t>
      </w:r>
      <w:r w:rsidR="005C05AD">
        <w:rPr>
          <w:rFonts w:hint="eastAsia"/>
        </w:rPr>
        <w:t xml:space="preserve">        </w:t>
      </w:r>
      <w:r w:rsidR="005C05AD" w:rsidRPr="005C05AD">
        <w:rPr>
          <w:rFonts w:hint="eastAsia"/>
          <w:color w:val="0000FF"/>
        </w:rPr>
        <w:t>#</w:t>
      </w:r>
      <w:r w:rsidR="005C05AD" w:rsidRPr="005C05AD">
        <w:rPr>
          <w:rFonts w:hint="eastAsia"/>
          <w:color w:val="0000FF"/>
        </w:rPr>
        <w:t>邮件发送附件目录，</w:t>
      </w:r>
      <w:proofErr w:type="spellStart"/>
      <w:r w:rsidR="005C05AD" w:rsidRPr="005C05AD">
        <w:rPr>
          <w:rFonts w:hint="eastAsia"/>
          <w:color w:val="0000FF"/>
        </w:rPr>
        <w:t>filepg,mailss</w:t>
      </w:r>
      <w:proofErr w:type="spellEnd"/>
      <w:r w:rsidR="005C05AD" w:rsidRPr="005C05AD">
        <w:rPr>
          <w:rFonts w:hint="eastAsia"/>
          <w:color w:val="0000FF"/>
        </w:rPr>
        <w:t>使用</w:t>
      </w:r>
    </w:p>
    <w:p w:rsidR="00DF42E4" w:rsidRPr="005C05AD" w:rsidRDefault="00DF42E4" w:rsidP="00DF42E4">
      <w:pPr>
        <w:rPr>
          <w:dstrike/>
          <w:color w:val="808080" w:themeColor="background1" w:themeShade="80"/>
        </w:rPr>
      </w:pPr>
      <w:r>
        <w:t>uploaded = D:\AutoQuery\uploaded</w:t>
      </w:r>
      <w:r w:rsidR="005C05AD">
        <w:rPr>
          <w:rFonts w:hint="eastAsia"/>
        </w:rPr>
        <w:t xml:space="preserve">      </w:t>
      </w:r>
      <w:r w:rsidR="005C05AD" w:rsidRPr="005C05AD">
        <w:rPr>
          <w:rFonts w:hint="eastAsia"/>
          <w:dstrike/>
          <w:color w:val="808080" w:themeColor="background1" w:themeShade="80"/>
        </w:rPr>
        <w:t>#</w:t>
      </w:r>
      <w:r w:rsidR="005C05AD" w:rsidRPr="005C05AD">
        <w:rPr>
          <w:rFonts w:hint="eastAsia"/>
          <w:dstrike/>
          <w:color w:val="808080" w:themeColor="background1" w:themeShade="80"/>
        </w:rPr>
        <w:t>需要上传的文件目录，</w:t>
      </w:r>
      <w:r w:rsidR="005C05AD" w:rsidRPr="00DF42E4">
        <w:rPr>
          <w:rFonts w:hint="eastAsia"/>
          <w:dstrike/>
          <w:color w:val="808080" w:themeColor="background1" w:themeShade="80"/>
        </w:rPr>
        <w:t>已废弃</w:t>
      </w:r>
    </w:p>
    <w:p w:rsidR="00DF42E4" w:rsidRDefault="00DF42E4" w:rsidP="00DF42E4">
      <w:r>
        <w:t>history = D:\AutoQuery\his</w:t>
      </w:r>
      <w:r w:rsidR="005C05AD">
        <w:rPr>
          <w:rFonts w:hint="eastAsia"/>
        </w:rPr>
        <w:t xml:space="preserve">             </w:t>
      </w:r>
      <w:r w:rsidR="005C05AD" w:rsidRPr="005C05AD">
        <w:rPr>
          <w:rFonts w:hint="eastAsia"/>
          <w:color w:val="0000FF"/>
        </w:rPr>
        <w:t>#</w:t>
      </w:r>
      <w:r w:rsidR="005C05AD" w:rsidRPr="005C05AD">
        <w:rPr>
          <w:rFonts w:hint="eastAsia"/>
          <w:color w:val="0000FF"/>
        </w:rPr>
        <w:t>历史目录，来源于</w:t>
      </w:r>
      <w:proofErr w:type="spellStart"/>
      <w:r w:rsidR="005C05AD" w:rsidRPr="005C05AD">
        <w:rPr>
          <w:rFonts w:hint="eastAsia"/>
          <w:color w:val="0000FF"/>
        </w:rPr>
        <w:t>downloaded,willsend</w:t>
      </w:r>
      <w:proofErr w:type="spellEnd"/>
    </w:p>
    <w:p w:rsidR="00DF42E4" w:rsidRDefault="00DF42E4" w:rsidP="00DF42E4">
      <w:pPr>
        <w:rPr>
          <w:color w:val="0000FF"/>
        </w:rPr>
      </w:pPr>
      <w:r>
        <w:t>log = D:\AutoQuery\log</w:t>
      </w:r>
      <w:r w:rsidR="005C05AD">
        <w:rPr>
          <w:rFonts w:hint="eastAsia"/>
        </w:rPr>
        <w:t xml:space="preserve">                </w:t>
      </w:r>
      <w:r w:rsidR="005C05AD" w:rsidRPr="005C05AD">
        <w:rPr>
          <w:rFonts w:hint="eastAsia"/>
          <w:color w:val="0000FF"/>
        </w:rPr>
        <w:t>#</w:t>
      </w:r>
      <w:r w:rsidR="005C05AD" w:rsidRPr="005C05AD">
        <w:rPr>
          <w:rFonts w:hint="eastAsia"/>
          <w:color w:val="0000FF"/>
        </w:rPr>
        <w:t>系统日志目录，每天一个日志</w:t>
      </w:r>
    </w:p>
    <w:p w:rsidR="00E60E7F" w:rsidRDefault="00E60E7F" w:rsidP="00DF42E4">
      <w:pPr>
        <w:rPr>
          <w:color w:val="0000FF"/>
        </w:rPr>
      </w:pPr>
    </w:p>
    <w:p w:rsidR="00E60E7F" w:rsidRPr="00E60E7F" w:rsidRDefault="00E60E7F" w:rsidP="00E60E7F">
      <w:pPr>
        <w:pStyle w:val="2"/>
        <w:numPr>
          <w:ilvl w:val="1"/>
          <w:numId w:val="17"/>
        </w:numPr>
      </w:pPr>
      <w:bookmarkStart w:id="32" w:name="_Toc531789463"/>
      <w:r w:rsidRPr="00E60E7F">
        <w:t>paras.csv</w:t>
      </w:r>
      <w:bookmarkEnd w:id="32"/>
    </w:p>
    <w:p w:rsidR="00E60E7F" w:rsidRDefault="00E60E7F" w:rsidP="00DF42E4">
      <w:pPr>
        <w:rPr>
          <w:color w:val="000000" w:themeColor="text1"/>
        </w:rPr>
      </w:pPr>
      <w:proofErr w:type="spellStart"/>
      <w:r w:rsidRPr="00E60E7F">
        <w:rPr>
          <w:rFonts w:hint="eastAsia"/>
          <w:color w:val="000000" w:themeColor="text1"/>
        </w:rPr>
        <w:t>database&amp;os</w:t>
      </w:r>
      <w:proofErr w:type="spellEnd"/>
      <w:r w:rsidRPr="00E60E7F">
        <w:rPr>
          <w:rFonts w:hint="eastAsia"/>
          <w:color w:val="000000" w:themeColor="text1"/>
        </w:rPr>
        <w:t>相关配置参数，主要是</w:t>
      </w:r>
      <w:r w:rsidRPr="00E60E7F">
        <w:rPr>
          <w:rFonts w:hint="eastAsia"/>
          <w:color w:val="000000" w:themeColor="text1"/>
        </w:rPr>
        <w:t>s2file,filepg</w:t>
      </w:r>
      <w:r w:rsidRPr="00E60E7F">
        <w:rPr>
          <w:rFonts w:hint="eastAsia"/>
          <w:color w:val="000000" w:themeColor="text1"/>
        </w:rPr>
        <w:t>模块使用，</w:t>
      </w:r>
      <w:r w:rsidR="00195C91">
        <w:rPr>
          <w:rFonts w:hint="eastAsia"/>
          <w:color w:val="000000" w:themeColor="text1"/>
        </w:rPr>
        <w:t>启动时刷新，为数据安全性考虑，刷新后此文件将</w:t>
      </w:r>
      <w:r w:rsidRPr="00E60E7F">
        <w:rPr>
          <w:rFonts w:hint="eastAsia"/>
          <w:color w:val="000000" w:themeColor="text1"/>
        </w:rPr>
        <w:t>被删除，后续使用</w:t>
      </w:r>
      <w:proofErr w:type="spellStart"/>
      <w:r w:rsidRPr="00E60E7F">
        <w:rPr>
          <w:rFonts w:hint="eastAsia"/>
          <w:color w:val="000000" w:themeColor="text1"/>
        </w:rPr>
        <w:t>paras.bin</w:t>
      </w:r>
      <w:proofErr w:type="spellEnd"/>
      <w:r>
        <w:rPr>
          <w:rFonts w:hint="eastAsia"/>
          <w:color w:val="000000" w:themeColor="text1"/>
        </w:rPr>
        <w:t>二进制</w:t>
      </w:r>
      <w:r w:rsidRPr="00E60E7F">
        <w:rPr>
          <w:rFonts w:hint="eastAsia"/>
          <w:color w:val="000000" w:themeColor="text1"/>
        </w:rPr>
        <w:t>加密文件替代</w:t>
      </w:r>
      <w:r>
        <w:rPr>
          <w:rFonts w:hint="eastAsia"/>
          <w:color w:val="000000" w:themeColor="text1"/>
        </w:rPr>
        <w:t>，如果要更新参数，请</w:t>
      </w:r>
      <w:r w:rsidR="00195C91">
        <w:rPr>
          <w:rFonts w:hint="eastAsia"/>
          <w:color w:val="000000" w:themeColor="text1"/>
        </w:rPr>
        <w:t>按照下文格式与顺序修改此文件，</w:t>
      </w:r>
      <w:r>
        <w:rPr>
          <w:rFonts w:hint="eastAsia"/>
          <w:color w:val="000000" w:themeColor="text1"/>
        </w:rPr>
        <w:t>放置于源代码目录即可</w:t>
      </w:r>
      <w:r w:rsidRPr="00E60E7F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栏</w:t>
      </w:r>
      <w:proofErr w:type="gramStart"/>
      <w:r>
        <w:rPr>
          <w:rFonts w:hint="eastAsia"/>
          <w:color w:val="000000" w:themeColor="text1"/>
        </w:rPr>
        <w:t>位</w:t>
      </w:r>
      <w:r w:rsidRPr="00E60E7F">
        <w:rPr>
          <w:rFonts w:hint="eastAsia"/>
          <w:color w:val="000000" w:themeColor="text1"/>
        </w:rPr>
        <w:t>说明</w:t>
      </w:r>
      <w:proofErr w:type="gramEnd"/>
      <w:r w:rsidRPr="00E60E7F">
        <w:rPr>
          <w:rFonts w:hint="eastAsia"/>
          <w:color w:val="000000" w:themeColor="text1"/>
        </w:rPr>
        <w:t>如下</w:t>
      </w:r>
      <w:r>
        <w:rPr>
          <w:rFonts w:hint="eastAsia"/>
          <w:color w:val="000000" w:themeColor="text1"/>
        </w:rPr>
        <w:t>：</w:t>
      </w:r>
    </w:p>
    <w:p w:rsidR="008421F7" w:rsidRDefault="008421F7" w:rsidP="00DF42E4">
      <w:pPr>
        <w:rPr>
          <w:color w:val="000000" w:themeColor="text1"/>
        </w:rPr>
      </w:pPr>
    </w:p>
    <w:p w:rsidR="00E60E7F" w:rsidRDefault="00E60E7F" w:rsidP="00DF42E4">
      <w:pPr>
        <w:rPr>
          <w:color w:val="000000" w:themeColor="text1"/>
        </w:rPr>
      </w:pPr>
      <w:r>
        <w:rPr>
          <w:rFonts w:hint="eastAsia"/>
          <w:color w:val="000000" w:themeColor="text1"/>
        </w:rPr>
        <w:t>TNS</w:t>
      </w:r>
      <w:r>
        <w:rPr>
          <w:rFonts w:hint="eastAsia"/>
          <w:color w:val="000000" w:themeColor="text1"/>
        </w:rPr>
        <w:t>：</w:t>
      </w:r>
      <w:r w:rsidRPr="008421F7">
        <w:rPr>
          <w:rFonts w:hint="eastAsia"/>
          <w:color w:val="0000FF"/>
        </w:rPr>
        <w:t>系统运行主机上</w:t>
      </w:r>
      <w:r w:rsidRPr="008421F7">
        <w:rPr>
          <w:rFonts w:hint="eastAsia"/>
          <w:color w:val="0000FF"/>
        </w:rPr>
        <w:t>TNSNAME.ORA</w:t>
      </w:r>
      <w:r w:rsidRPr="008421F7">
        <w:rPr>
          <w:rFonts w:hint="eastAsia"/>
          <w:color w:val="0000FF"/>
        </w:rPr>
        <w:t>文件的配置名</w:t>
      </w:r>
      <w:r>
        <w:rPr>
          <w:rFonts w:hint="eastAsia"/>
          <w:color w:val="000000" w:themeColor="text1"/>
        </w:rPr>
        <w:t>，</w:t>
      </w:r>
      <w:r w:rsidRPr="00195C91">
        <w:rPr>
          <w:rFonts w:hint="eastAsia"/>
          <w:color w:val="FF0000"/>
        </w:rPr>
        <w:t>注意当前系统使用</w:t>
      </w:r>
      <w:r w:rsidRPr="00195C91">
        <w:rPr>
          <w:rFonts w:hint="eastAsia"/>
          <w:color w:val="FF0000"/>
        </w:rPr>
        <w:t>Oracle 11g client</w:t>
      </w:r>
    </w:p>
    <w:p w:rsidR="00E60E7F" w:rsidRDefault="00B31C2E" w:rsidP="00DF42E4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 w:rsidR="00E60E7F">
        <w:rPr>
          <w:rFonts w:hint="eastAsia"/>
          <w:color w:val="000000" w:themeColor="text1"/>
        </w:rPr>
        <w:t>busr</w:t>
      </w:r>
      <w:r>
        <w:rPr>
          <w:rFonts w:hint="eastAsia"/>
          <w:color w:val="000000" w:themeColor="text1"/>
        </w:rPr>
        <w:t>&amp;dbpwd&amp;1522&amp;servername(</w:t>
      </w:r>
      <w:r>
        <w:rPr>
          <w:rFonts w:hint="eastAsia"/>
          <w:color w:val="000000" w:themeColor="text1"/>
        </w:rPr>
        <w:t>端口</w:t>
      </w:r>
      <w:r>
        <w:rPr>
          <w:rFonts w:hint="eastAsia"/>
          <w:color w:val="000000" w:themeColor="text1"/>
        </w:rPr>
        <w:t>)</w:t>
      </w:r>
      <w:r w:rsidR="00E60E7F">
        <w:rPr>
          <w:rFonts w:hint="eastAsia"/>
          <w:color w:val="000000" w:themeColor="text1"/>
        </w:rPr>
        <w:t>:</w:t>
      </w:r>
      <w:r w:rsidR="00E60E7F">
        <w:rPr>
          <w:rFonts w:hint="eastAsia"/>
          <w:color w:val="000000" w:themeColor="text1"/>
        </w:rPr>
        <w:t>登录数据库用户名</w:t>
      </w:r>
      <w:r>
        <w:rPr>
          <w:rFonts w:hint="eastAsia"/>
          <w:color w:val="000000" w:themeColor="text1"/>
        </w:rPr>
        <w:t>&amp;</w:t>
      </w:r>
      <w:r>
        <w:rPr>
          <w:rFonts w:hint="eastAsia"/>
          <w:color w:val="000000" w:themeColor="text1"/>
        </w:rPr>
        <w:t>密码</w:t>
      </w:r>
      <w:r>
        <w:rPr>
          <w:rFonts w:hint="eastAsia"/>
          <w:color w:val="000000" w:themeColor="text1"/>
        </w:rPr>
        <w:t>&amp;</w:t>
      </w:r>
      <w:r>
        <w:rPr>
          <w:rFonts w:hint="eastAsia"/>
          <w:color w:val="000000" w:themeColor="text1"/>
        </w:rPr>
        <w:t>端口</w:t>
      </w:r>
      <w:r>
        <w:rPr>
          <w:rFonts w:hint="eastAsia"/>
          <w:color w:val="000000" w:themeColor="text1"/>
        </w:rPr>
        <w:t>&amp;</w:t>
      </w:r>
      <w:r>
        <w:rPr>
          <w:rFonts w:hint="eastAsia"/>
          <w:color w:val="000000" w:themeColor="text1"/>
        </w:rPr>
        <w:t>服务名</w:t>
      </w:r>
      <w:r w:rsidR="00E60E7F"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s2file</w:t>
      </w:r>
      <w:r>
        <w:rPr>
          <w:rFonts w:hint="eastAsia"/>
          <w:color w:val="000000" w:themeColor="text1"/>
        </w:rPr>
        <w:t>模块的</w:t>
      </w:r>
      <w:proofErr w:type="spellStart"/>
      <w:r w:rsidR="00E60E7F">
        <w:rPr>
          <w:rFonts w:hint="eastAsia"/>
          <w:color w:val="000000" w:themeColor="text1"/>
        </w:rPr>
        <w:t>sqlplus&amp;cx_oracle</w:t>
      </w:r>
      <w:proofErr w:type="spellEnd"/>
      <w:r w:rsidR="00E60E7F">
        <w:rPr>
          <w:rFonts w:hint="eastAsia"/>
          <w:color w:val="000000" w:themeColor="text1"/>
        </w:rPr>
        <w:t>使用</w:t>
      </w:r>
    </w:p>
    <w:p w:rsidR="00E60E7F" w:rsidRDefault="00B31C2E" w:rsidP="00DF42E4">
      <w:pPr>
        <w:rPr>
          <w:color w:val="000000" w:themeColor="text1"/>
        </w:rPr>
      </w:pPr>
      <w:r>
        <w:rPr>
          <w:rFonts w:hint="eastAsia"/>
          <w:color w:val="000000" w:themeColor="text1"/>
        </w:rPr>
        <w:t>ospusr&amp;ospwd&amp;22(</w:t>
      </w:r>
      <w:r>
        <w:rPr>
          <w:rFonts w:hint="eastAsia"/>
          <w:color w:val="000000" w:themeColor="text1"/>
        </w:rPr>
        <w:t>端口</w:t>
      </w:r>
      <w:r>
        <w:rPr>
          <w:rFonts w:hint="eastAsia"/>
          <w:color w:val="000000" w:themeColor="text1"/>
        </w:rPr>
        <w:t>):</w:t>
      </w:r>
      <w:proofErr w:type="spellStart"/>
      <w:r>
        <w:rPr>
          <w:rFonts w:hint="eastAsia"/>
          <w:color w:val="000000" w:themeColor="text1"/>
        </w:rPr>
        <w:t>ssh&amp;sftp</w:t>
      </w:r>
      <w:proofErr w:type="spellEnd"/>
      <w:r>
        <w:rPr>
          <w:rFonts w:hint="eastAsia"/>
          <w:color w:val="000000" w:themeColor="text1"/>
        </w:rPr>
        <w:t>登录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使用的用户名</w:t>
      </w:r>
      <w:r>
        <w:rPr>
          <w:rFonts w:hint="eastAsia"/>
          <w:color w:val="000000" w:themeColor="text1"/>
        </w:rPr>
        <w:t>&amp;</w:t>
      </w:r>
      <w:r>
        <w:rPr>
          <w:rFonts w:hint="eastAsia"/>
          <w:color w:val="000000" w:themeColor="text1"/>
        </w:rPr>
        <w:t>密码</w:t>
      </w:r>
      <w:r>
        <w:rPr>
          <w:rFonts w:hint="eastAsia"/>
          <w:color w:val="000000" w:themeColor="text1"/>
        </w:rPr>
        <w:t>&amp;</w:t>
      </w:r>
      <w:r>
        <w:rPr>
          <w:rFonts w:hint="eastAsia"/>
          <w:color w:val="000000" w:themeColor="text1"/>
        </w:rPr>
        <w:t>端口</w:t>
      </w:r>
      <w:r>
        <w:rPr>
          <w:rFonts w:hint="eastAsia"/>
          <w:color w:val="000000" w:themeColor="text1"/>
        </w:rPr>
        <w:t>,</w:t>
      </w:r>
      <w:proofErr w:type="spellStart"/>
      <w:r>
        <w:rPr>
          <w:rFonts w:hint="eastAsia"/>
          <w:color w:val="000000" w:themeColor="text1"/>
        </w:rPr>
        <w:t>filepg</w:t>
      </w:r>
      <w:proofErr w:type="spellEnd"/>
      <w:r>
        <w:rPr>
          <w:rFonts w:hint="eastAsia"/>
          <w:color w:val="000000" w:themeColor="text1"/>
        </w:rPr>
        <w:t>模块使用</w:t>
      </w:r>
    </w:p>
    <w:p w:rsidR="00B31C2E" w:rsidRPr="008421F7" w:rsidRDefault="00B31C2E" w:rsidP="00DF42E4">
      <w:pPr>
        <w:rPr>
          <w:color w:val="0000FF"/>
        </w:rPr>
      </w:pPr>
      <w:r>
        <w:rPr>
          <w:rFonts w:hint="eastAsia"/>
          <w:color w:val="000000" w:themeColor="text1"/>
        </w:rPr>
        <w:t>TNSDESCRIPTION:</w:t>
      </w:r>
      <w:r w:rsidRPr="008421F7">
        <w:rPr>
          <w:rFonts w:hint="eastAsia"/>
          <w:color w:val="0000FF"/>
        </w:rPr>
        <w:t>TNS</w:t>
      </w:r>
      <w:r w:rsidRPr="008421F7">
        <w:rPr>
          <w:rFonts w:hint="eastAsia"/>
          <w:color w:val="0000FF"/>
        </w:rPr>
        <w:t>描述，</w:t>
      </w:r>
      <w:r w:rsidRPr="00C25A26">
        <w:rPr>
          <w:rFonts w:hint="eastAsia"/>
          <w:color w:val="FF0000"/>
        </w:rPr>
        <w:t>主要用于邮件正文</w:t>
      </w:r>
      <w:r w:rsidRPr="00C25A26">
        <w:rPr>
          <w:rFonts w:hint="eastAsia"/>
          <w:color w:val="FF0000"/>
        </w:rPr>
        <w:t>database:</w:t>
      </w:r>
      <w:r w:rsidRPr="00C25A26">
        <w:rPr>
          <w:rFonts w:hint="eastAsia"/>
          <w:color w:val="FF0000"/>
        </w:rPr>
        <w:t>关键字</w:t>
      </w:r>
      <w:r w:rsidRPr="008421F7">
        <w:rPr>
          <w:rFonts w:hint="eastAsia"/>
          <w:color w:val="0000FF"/>
        </w:rPr>
        <w:t>，用于区分数据库</w:t>
      </w:r>
    </w:p>
    <w:p w:rsidR="00E60E7F" w:rsidRDefault="00890EDA" w:rsidP="00DF42E4">
      <w:r>
        <w:rPr>
          <w:noProof/>
        </w:rPr>
        <w:drawing>
          <wp:inline distT="0" distB="0" distL="0" distR="0">
            <wp:extent cx="5268595" cy="105346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82" w:rsidRPr="00DF42E4" w:rsidRDefault="00AB3B51" w:rsidP="00AB3B51">
      <w:pPr>
        <w:wordWrap w:val="0"/>
        <w:jc w:val="right"/>
      </w:pPr>
      <w:proofErr w:type="gramStart"/>
      <w:r>
        <w:rPr>
          <w:rFonts w:hint="eastAsia"/>
        </w:rPr>
        <w:t>created</w:t>
      </w:r>
      <w:proofErr w:type="gramEnd"/>
      <w:r>
        <w:rPr>
          <w:rFonts w:hint="eastAsia"/>
        </w:rPr>
        <w:t xml:space="preserve"> </w:t>
      </w:r>
      <w:r w:rsidR="00C20682">
        <w:rPr>
          <w:rFonts w:hint="eastAsia"/>
        </w:rPr>
        <w:t xml:space="preserve">by </w:t>
      </w:r>
      <w:hyperlink r:id="rId17" w:history="1">
        <w:r w:rsidRPr="00703B91">
          <w:rPr>
            <w:rStyle w:val="aa"/>
            <w:rFonts w:hint="eastAsia"/>
          </w:rPr>
          <w:t>xlzhu@ips.com</w:t>
        </w:r>
      </w:hyperlink>
      <w:r>
        <w:rPr>
          <w:rFonts w:hint="eastAsia"/>
        </w:rPr>
        <w:t xml:space="preserve"> at Shanghai 2018.12.04</w:t>
      </w:r>
    </w:p>
    <w:sectPr w:rsidR="00C20682" w:rsidRPr="00DF4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9F6" w:rsidRDefault="009369F6" w:rsidP="00A8166A">
      <w:r>
        <w:separator/>
      </w:r>
    </w:p>
  </w:endnote>
  <w:endnote w:type="continuationSeparator" w:id="0">
    <w:p w:rsidR="009369F6" w:rsidRDefault="009369F6" w:rsidP="00A81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9F6" w:rsidRDefault="009369F6" w:rsidP="00A8166A">
      <w:r>
        <w:separator/>
      </w:r>
    </w:p>
  </w:footnote>
  <w:footnote w:type="continuationSeparator" w:id="0">
    <w:p w:rsidR="009369F6" w:rsidRDefault="009369F6" w:rsidP="00A81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4EFC"/>
    <w:multiLevelType w:val="hybridMultilevel"/>
    <w:tmpl w:val="B23640FC"/>
    <w:lvl w:ilvl="0" w:tplc="55EE0F02">
      <w:start w:val="1"/>
      <w:numFmt w:val="decimal"/>
      <w:lvlText w:val="2.1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96080"/>
    <w:multiLevelType w:val="hybridMultilevel"/>
    <w:tmpl w:val="A1E8C034"/>
    <w:lvl w:ilvl="0" w:tplc="95F69D5E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47F61"/>
    <w:multiLevelType w:val="hybridMultilevel"/>
    <w:tmpl w:val="B18838C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7E668A"/>
    <w:multiLevelType w:val="hybridMultilevel"/>
    <w:tmpl w:val="7D966C1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B43118"/>
    <w:multiLevelType w:val="hybridMultilevel"/>
    <w:tmpl w:val="B18838C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D03ABA"/>
    <w:multiLevelType w:val="hybridMultilevel"/>
    <w:tmpl w:val="0FE405FC"/>
    <w:lvl w:ilvl="0" w:tplc="5CCECC9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C257EB"/>
    <w:multiLevelType w:val="hybridMultilevel"/>
    <w:tmpl w:val="519430DC"/>
    <w:lvl w:ilvl="0" w:tplc="637026CE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637026CE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F05B23"/>
    <w:multiLevelType w:val="hybridMultilevel"/>
    <w:tmpl w:val="7D966C1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2A92972"/>
    <w:multiLevelType w:val="hybridMultilevel"/>
    <w:tmpl w:val="22600F24"/>
    <w:lvl w:ilvl="0" w:tplc="55EE0F02">
      <w:start w:val="1"/>
      <w:numFmt w:val="decimal"/>
      <w:lvlText w:val="2.1%1"/>
      <w:lvlJc w:val="left"/>
      <w:pPr>
        <w:ind w:left="840" w:hanging="420"/>
      </w:pPr>
      <w:rPr>
        <w:rFonts w:hint="eastAsia"/>
      </w:rPr>
    </w:lvl>
    <w:lvl w:ilvl="1" w:tplc="4FEEC604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5968C7"/>
    <w:multiLevelType w:val="hybridMultilevel"/>
    <w:tmpl w:val="CD606E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4A743E"/>
    <w:multiLevelType w:val="hybridMultilevel"/>
    <w:tmpl w:val="6630DD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6E6177"/>
    <w:multiLevelType w:val="hybridMultilevel"/>
    <w:tmpl w:val="40683192"/>
    <w:lvl w:ilvl="0" w:tplc="89E8037E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0148FA"/>
    <w:multiLevelType w:val="multilevel"/>
    <w:tmpl w:val="CEDC829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6B674C6"/>
    <w:multiLevelType w:val="hybridMultilevel"/>
    <w:tmpl w:val="7D966C1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71797A"/>
    <w:multiLevelType w:val="hybridMultilevel"/>
    <w:tmpl w:val="205CB0BC"/>
    <w:lvl w:ilvl="0" w:tplc="BADADF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C0F6CD8"/>
    <w:multiLevelType w:val="hybridMultilevel"/>
    <w:tmpl w:val="CF626DE4"/>
    <w:lvl w:ilvl="0" w:tplc="B4C807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8651F0"/>
    <w:multiLevelType w:val="multilevel"/>
    <w:tmpl w:val="C21C63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592694B"/>
    <w:multiLevelType w:val="hybridMultilevel"/>
    <w:tmpl w:val="3B78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CE573D"/>
    <w:multiLevelType w:val="hybridMultilevel"/>
    <w:tmpl w:val="F006CF2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9">
    <w:nsid w:val="6B45105B"/>
    <w:multiLevelType w:val="hybridMultilevel"/>
    <w:tmpl w:val="3AF2E4E0"/>
    <w:lvl w:ilvl="0" w:tplc="03705A9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133CBF"/>
    <w:multiLevelType w:val="hybridMultilevel"/>
    <w:tmpl w:val="4F10935A"/>
    <w:lvl w:ilvl="0" w:tplc="1A34B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973B8D"/>
    <w:multiLevelType w:val="hybridMultilevel"/>
    <w:tmpl w:val="9BAC7EFA"/>
    <w:lvl w:ilvl="0" w:tplc="637026CE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B106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3"/>
  </w:num>
  <w:num w:numId="7">
    <w:abstractNumId w:val="18"/>
  </w:num>
  <w:num w:numId="8">
    <w:abstractNumId w:val="2"/>
  </w:num>
  <w:num w:numId="9">
    <w:abstractNumId w:val="4"/>
  </w:num>
  <w:num w:numId="10">
    <w:abstractNumId w:val="13"/>
  </w:num>
  <w:num w:numId="11">
    <w:abstractNumId w:val="1"/>
  </w:num>
  <w:num w:numId="12">
    <w:abstractNumId w:val="10"/>
  </w:num>
  <w:num w:numId="13">
    <w:abstractNumId w:val="5"/>
  </w:num>
  <w:num w:numId="14">
    <w:abstractNumId w:val="9"/>
  </w:num>
  <w:num w:numId="15">
    <w:abstractNumId w:val="22"/>
  </w:num>
  <w:num w:numId="16">
    <w:abstractNumId w:val="20"/>
  </w:num>
  <w:num w:numId="17">
    <w:abstractNumId w:val="16"/>
  </w:num>
  <w:num w:numId="18">
    <w:abstractNumId w:val="17"/>
  </w:num>
  <w:num w:numId="19">
    <w:abstractNumId w:val="19"/>
  </w:num>
  <w:num w:numId="20">
    <w:abstractNumId w:val="15"/>
  </w:num>
  <w:num w:numId="21">
    <w:abstractNumId w:val="0"/>
  </w:num>
  <w:num w:numId="22">
    <w:abstractNumId w:val="8"/>
  </w:num>
  <w:num w:numId="23">
    <w:abstractNumId w:val="2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2D"/>
    <w:rsid w:val="00006EEA"/>
    <w:rsid w:val="00036A26"/>
    <w:rsid w:val="00044543"/>
    <w:rsid w:val="00055F28"/>
    <w:rsid w:val="000573FB"/>
    <w:rsid w:val="00065B9E"/>
    <w:rsid w:val="000904C4"/>
    <w:rsid w:val="000B13F0"/>
    <w:rsid w:val="00111662"/>
    <w:rsid w:val="001726FD"/>
    <w:rsid w:val="00182B7B"/>
    <w:rsid w:val="00195C91"/>
    <w:rsid w:val="001B3623"/>
    <w:rsid w:val="001F78B0"/>
    <w:rsid w:val="00210138"/>
    <w:rsid w:val="00210A49"/>
    <w:rsid w:val="00222CDF"/>
    <w:rsid w:val="002237C1"/>
    <w:rsid w:val="0022539E"/>
    <w:rsid w:val="0023695A"/>
    <w:rsid w:val="0023778D"/>
    <w:rsid w:val="00277FAD"/>
    <w:rsid w:val="00281C44"/>
    <w:rsid w:val="0029333F"/>
    <w:rsid w:val="002A65DA"/>
    <w:rsid w:val="002C2A2D"/>
    <w:rsid w:val="002E3C60"/>
    <w:rsid w:val="002F257E"/>
    <w:rsid w:val="0030170F"/>
    <w:rsid w:val="00332B04"/>
    <w:rsid w:val="00335770"/>
    <w:rsid w:val="00354239"/>
    <w:rsid w:val="00356005"/>
    <w:rsid w:val="003767EC"/>
    <w:rsid w:val="003F0862"/>
    <w:rsid w:val="004255B6"/>
    <w:rsid w:val="004626DC"/>
    <w:rsid w:val="00463A25"/>
    <w:rsid w:val="00471C54"/>
    <w:rsid w:val="004764E6"/>
    <w:rsid w:val="00477EA7"/>
    <w:rsid w:val="00494297"/>
    <w:rsid w:val="004C5D10"/>
    <w:rsid w:val="004D3E84"/>
    <w:rsid w:val="004E20CB"/>
    <w:rsid w:val="004F73EC"/>
    <w:rsid w:val="00513DB2"/>
    <w:rsid w:val="00520F95"/>
    <w:rsid w:val="00521B80"/>
    <w:rsid w:val="00531473"/>
    <w:rsid w:val="005335FF"/>
    <w:rsid w:val="005368C6"/>
    <w:rsid w:val="0058298B"/>
    <w:rsid w:val="00583A19"/>
    <w:rsid w:val="00592019"/>
    <w:rsid w:val="00593DFE"/>
    <w:rsid w:val="005A2BEF"/>
    <w:rsid w:val="005A5639"/>
    <w:rsid w:val="005A73A5"/>
    <w:rsid w:val="005B3E69"/>
    <w:rsid w:val="005C05AD"/>
    <w:rsid w:val="005C0CFE"/>
    <w:rsid w:val="005D6D63"/>
    <w:rsid w:val="00612A95"/>
    <w:rsid w:val="0064211A"/>
    <w:rsid w:val="0064729F"/>
    <w:rsid w:val="006A02F4"/>
    <w:rsid w:val="006A4CA4"/>
    <w:rsid w:val="006C3A63"/>
    <w:rsid w:val="006D0C14"/>
    <w:rsid w:val="00700F6E"/>
    <w:rsid w:val="00713265"/>
    <w:rsid w:val="00730125"/>
    <w:rsid w:val="0075043A"/>
    <w:rsid w:val="00760FB7"/>
    <w:rsid w:val="00762AC7"/>
    <w:rsid w:val="00764648"/>
    <w:rsid w:val="007A39CE"/>
    <w:rsid w:val="007B042F"/>
    <w:rsid w:val="007B078B"/>
    <w:rsid w:val="007D66E3"/>
    <w:rsid w:val="00801C45"/>
    <w:rsid w:val="008115C0"/>
    <w:rsid w:val="00827F5C"/>
    <w:rsid w:val="008421F7"/>
    <w:rsid w:val="008553C1"/>
    <w:rsid w:val="00871D95"/>
    <w:rsid w:val="00875010"/>
    <w:rsid w:val="00890EDA"/>
    <w:rsid w:val="0089428B"/>
    <w:rsid w:val="008B4E9A"/>
    <w:rsid w:val="008E0C52"/>
    <w:rsid w:val="008E2F8A"/>
    <w:rsid w:val="008E41A0"/>
    <w:rsid w:val="00900990"/>
    <w:rsid w:val="0090749E"/>
    <w:rsid w:val="00930292"/>
    <w:rsid w:val="009369F6"/>
    <w:rsid w:val="0095231E"/>
    <w:rsid w:val="009A44E1"/>
    <w:rsid w:val="009C0458"/>
    <w:rsid w:val="009E1B78"/>
    <w:rsid w:val="009F1180"/>
    <w:rsid w:val="009F6A75"/>
    <w:rsid w:val="00A0589A"/>
    <w:rsid w:val="00A109C7"/>
    <w:rsid w:val="00A17A4C"/>
    <w:rsid w:val="00A208AC"/>
    <w:rsid w:val="00A33955"/>
    <w:rsid w:val="00A35C53"/>
    <w:rsid w:val="00A46BB7"/>
    <w:rsid w:val="00A5578C"/>
    <w:rsid w:val="00A62CC7"/>
    <w:rsid w:val="00A6509A"/>
    <w:rsid w:val="00A8166A"/>
    <w:rsid w:val="00A92633"/>
    <w:rsid w:val="00AA4EA4"/>
    <w:rsid w:val="00AB2FFB"/>
    <w:rsid w:val="00AB3B51"/>
    <w:rsid w:val="00AC7ECC"/>
    <w:rsid w:val="00AD38AE"/>
    <w:rsid w:val="00AD6713"/>
    <w:rsid w:val="00AD6CCC"/>
    <w:rsid w:val="00AD74E4"/>
    <w:rsid w:val="00B01250"/>
    <w:rsid w:val="00B01351"/>
    <w:rsid w:val="00B033C4"/>
    <w:rsid w:val="00B31C2E"/>
    <w:rsid w:val="00B6297C"/>
    <w:rsid w:val="00B77207"/>
    <w:rsid w:val="00B95082"/>
    <w:rsid w:val="00BC1C42"/>
    <w:rsid w:val="00BD7904"/>
    <w:rsid w:val="00BF48AB"/>
    <w:rsid w:val="00BF5408"/>
    <w:rsid w:val="00C110CC"/>
    <w:rsid w:val="00C20682"/>
    <w:rsid w:val="00C254A9"/>
    <w:rsid w:val="00C25A26"/>
    <w:rsid w:val="00C54A39"/>
    <w:rsid w:val="00C56496"/>
    <w:rsid w:val="00C63C25"/>
    <w:rsid w:val="00C80DD6"/>
    <w:rsid w:val="00CA3D4D"/>
    <w:rsid w:val="00CA6550"/>
    <w:rsid w:val="00CA6D94"/>
    <w:rsid w:val="00D17617"/>
    <w:rsid w:val="00D400F3"/>
    <w:rsid w:val="00D80032"/>
    <w:rsid w:val="00D9032D"/>
    <w:rsid w:val="00D97ECF"/>
    <w:rsid w:val="00DB7CB6"/>
    <w:rsid w:val="00DF42E4"/>
    <w:rsid w:val="00E02E54"/>
    <w:rsid w:val="00E13949"/>
    <w:rsid w:val="00E20F10"/>
    <w:rsid w:val="00E41136"/>
    <w:rsid w:val="00E60E7F"/>
    <w:rsid w:val="00E85EB2"/>
    <w:rsid w:val="00E97B7F"/>
    <w:rsid w:val="00EA1D2D"/>
    <w:rsid w:val="00EC17EB"/>
    <w:rsid w:val="00EC187D"/>
    <w:rsid w:val="00EF7C1E"/>
    <w:rsid w:val="00F0429C"/>
    <w:rsid w:val="00F47F74"/>
    <w:rsid w:val="00F66C5C"/>
    <w:rsid w:val="00F77AE0"/>
    <w:rsid w:val="00FB0A63"/>
    <w:rsid w:val="00FC10E6"/>
    <w:rsid w:val="00FC1EE8"/>
    <w:rsid w:val="00FC4863"/>
    <w:rsid w:val="00FC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C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1C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66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1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66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81C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1C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81C4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1C44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81C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1C44"/>
    <w:rPr>
      <w:sz w:val="18"/>
      <w:szCs w:val="18"/>
    </w:rPr>
  </w:style>
  <w:style w:type="paragraph" w:customStyle="1" w:styleId="a7">
    <w:name w:val="表格正文"/>
    <w:basedOn w:val="a"/>
    <w:rsid w:val="008B4E9A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  <w:style w:type="paragraph" w:customStyle="1" w:styleId="a8">
    <w:name w:val="表格栏头"/>
    <w:basedOn w:val="a7"/>
    <w:next w:val="a7"/>
    <w:rsid w:val="008B4E9A"/>
    <w:rPr>
      <w:b/>
    </w:rPr>
  </w:style>
  <w:style w:type="paragraph" w:styleId="a9">
    <w:name w:val="Title"/>
    <w:basedOn w:val="a"/>
    <w:next w:val="a"/>
    <w:link w:val="Char2"/>
    <w:qFormat/>
    <w:rsid w:val="008B4E9A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9"/>
    <w:rsid w:val="008B4E9A"/>
    <w:rPr>
      <w:rFonts w:ascii="Cambria" w:eastAsia="宋体" w:hAnsi="Cambria" w:cs="Times New Roman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F47F74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17617"/>
  </w:style>
  <w:style w:type="paragraph" w:styleId="20">
    <w:name w:val="toc 2"/>
    <w:basedOn w:val="a"/>
    <w:next w:val="a"/>
    <w:autoRedefine/>
    <w:uiPriority w:val="39"/>
    <w:unhideWhenUsed/>
    <w:rsid w:val="00A0589A"/>
    <w:pPr>
      <w:tabs>
        <w:tab w:val="left" w:pos="735"/>
        <w:tab w:val="right" w:leader="dot" w:pos="8296"/>
      </w:tabs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C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1C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66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1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66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81C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1C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81C4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1C44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81C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1C44"/>
    <w:rPr>
      <w:sz w:val="18"/>
      <w:szCs w:val="18"/>
    </w:rPr>
  </w:style>
  <w:style w:type="paragraph" w:customStyle="1" w:styleId="a7">
    <w:name w:val="表格正文"/>
    <w:basedOn w:val="a"/>
    <w:rsid w:val="008B4E9A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  <w:style w:type="paragraph" w:customStyle="1" w:styleId="a8">
    <w:name w:val="表格栏头"/>
    <w:basedOn w:val="a7"/>
    <w:next w:val="a7"/>
    <w:rsid w:val="008B4E9A"/>
    <w:rPr>
      <w:b/>
    </w:rPr>
  </w:style>
  <w:style w:type="paragraph" w:styleId="a9">
    <w:name w:val="Title"/>
    <w:basedOn w:val="a"/>
    <w:next w:val="a"/>
    <w:link w:val="Char2"/>
    <w:qFormat/>
    <w:rsid w:val="008B4E9A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9"/>
    <w:rsid w:val="008B4E9A"/>
    <w:rPr>
      <w:rFonts w:ascii="Cambria" w:eastAsia="宋体" w:hAnsi="Cambria" w:cs="Times New Roman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F47F74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17617"/>
  </w:style>
  <w:style w:type="paragraph" w:styleId="20">
    <w:name w:val="toc 2"/>
    <w:basedOn w:val="a"/>
    <w:next w:val="a"/>
    <w:autoRedefine/>
    <w:uiPriority w:val="39"/>
    <w:unhideWhenUsed/>
    <w:rsid w:val="00A0589A"/>
    <w:pPr>
      <w:tabs>
        <w:tab w:val="left" w:pos="735"/>
        <w:tab w:val="right" w:leader="dot" w:pos="8296"/>
      </w:tabs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xlzhu@ips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xianglei.zhu@hotmail.com,name2@emai.com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Yourname@e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856BF-E105-4F2E-B4D4-3FC81175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1042</Words>
  <Characters>5941</Characters>
  <Application>Microsoft Office Word</Application>
  <DocSecurity>0</DocSecurity>
  <Lines>49</Lines>
  <Paragraphs>13</Paragraphs>
  <ScaleCrop>false</ScaleCrop>
  <Company>i</Company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ZhuXiangLei</cp:lastModifiedBy>
  <cp:revision>106</cp:revision>
  <cp:lastPrinted>2013-04-09T09:58:00Z</cp:lastPrinted>
  <dcterms:created xsi:type="dcterms:W3CDTF">2018-12-04T10:20:00Z</dcterms:created>
  <dcterms:modified xsi:type="dcterms:W3CDTF">2021-01-04T09:02:00Z</dcterms:modified>
</cp:coreProperties>
</file>