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一、简介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微信公众平台</w:t>
      </w:r>
      <w:r w:rsidRPr="00667E09">
        <w:rPr>
          <w:rFonts w:ascii="宋体" w:eastAsia="宋体" w:hAnsi="宋体" w:cs="宋体"/>
          <w:b/>
          <w:bCs/>
          <w:kern w:val="0"/>
          <w:sz w:val="24"/>
          <w:szCs w:val="24"/>
        </w:rPr>
        <w:t>服务号</w:t>
      </w:r>
      <w:r w:rsidRPr="00667E09">
        <w:rPr>
          <w:rFonts w:ascii="宋体" w:eastAsia="宋体" w:hAnsi="宋体" w:cs="宋体"/>
          <w:kern w:val="0"/>
          <w:sz w:val="24"/>
          <w:szCs w:val="24"/>
        </w:rPr>
        <w:t>以及</w:t>
      </w:r>
      <w:r w:rsidRPr="00667E09">
        <w:rPr>
          <w:rFonts w:ascii="宋体" w:eastAsia="宋体" w:hAnsi="宋体" w:cs="宋体"/>
          <w:b/>
          <w:bCs/>
          <w:kern w:val="0"/>
          <w:sz w:val="24"/>
          <w:szCs w:val="24"/>
        </w:rPr>
        <w:t>之前成功申请内测资格的订阅号</w:t>
      </w:r>
      <w:r w:rsidRPr="00667E09">
        <w:rPr>
          <w:rFonts w:ascii="宋体" w:eastAsia="宋体" w:hAnsi="宋体" w:cs="宋体"/>
          <w:kern w:val="0"/>
          <w:sz w:val="24"/>
          <w:szCs w:val="24"/>
        </w:rPr>
        <w:t>都具有自定义菜单的功能。开发者可利用该功能为公众账号的会话界面底部增加自定义菜单，用户点击菜单中的选项，可以调出相应的回复信息或网页链接。自定义菜单接口将为公众账号的信息展示空间提供更多可能性。本文将针对自定义菜单做简单的开发应用，</w:t>
      </w:r>
      <w:r w:rsidRPr="00667E09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以供读者参考。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二、官方说明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开发者获取使用凭证后，可以使用该凭证对公众账号的自定义菜单进行创建、查询和删除等操作。 自定义菜单接口可实现以下类型按钮：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click（点击事件）：</w:t>
      </w:r>
    </w:p>
    <w:p w:rsidR="00667E09" w:rsidRPr="00667E09" w:rsidRDefault="00667E09" w:rsidP="00667E09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用户点击click类型按钮后，微信服务器会通过消息接口(event类型)推送点击事件给开发者，并且带上按钮中开发者填写的key值，开发者可以通过自定义的key值进行消息回复。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view（访问网页）：</w:t>
      </w:r>
    </w:p>
    <w:p w:rsidR="00667E09" w:rsidRPr="00667E09" w:rsidRDefault="00667E09" w:rsidP="00667E09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用户点击view类型按钮后，会直接跳转到开发者指定的url中。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创建自定义菜单后，由于微信客户端缓存，需要24小时微信客户端才会展现出来。建议测试时可以尝试取消关注公众账号后，再次关注，则可以看到创建后的效果。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文档地址：</w:t>
      </w:r>
      <w:hyperlink r:id="rId4" w:history="1">
        <w:r w:rsidRPr="00667E0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http://mp.weixin.qq.com/wiki/index.php?title=%E8%87%AA%E5%AE%9A%E4%B9%89%E8%8F%9C%E5%8D%95%E6%8E%A5%E5%8F%A3</w:t>
        </w:r>
      </w:hyperlink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三、获取使用凭证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b/>
          <w:bCs/>
          <w:kern w:val="0"/>
          <w:sz w:val="24"/>
          <w:szCs w:val="24"/>
        </w:rPr>
        <w:t>3.1 获取appid 和appsecret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在 微信公众平台 &gt; 高级功能 &gt; 开发模式中找到appid 和appsecret。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72500" cy="2133600"/>
            <wp:effectExtent l="0" t="0" r="0" b="0"/>
            <wp:docPr id="22" name="图片 22" descr="http://images.cnitblog.com/blog/370046/201308/25173106-75e802be76c84fb9af892f42c4490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70046/201308/25173106-75e802be76c84fb9af892f42c44901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E0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b/>
          <w:bCs/>
          <w:kern w:val="0"/>
          <w:sz w:val="24"/>
          <w:szCs w:val="24"/>
        </w:rPr>
        <w:t>3.2 使用appid 和appsecret 向微信凭证获取接口请求access_token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请求地址：</w:t>
      </w:r>
      <w:hyperlink r:id="rId6" w:tgtFrame="_blank" w:history="1">
        <w:r w:rsidRPr="00667E0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https://api.weixin.qq.com/cgi-bin/token?grant_type=client_credential&amp;appid=APPID&amp;secret=APPSECRET</w:t>
        </w:r>
      </w:hyperlink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请求参数说明：</w:t>
      </w:r>
    </w:p>
    <w:p w:rsidR="00667E09" w:rsidRPr="00667E09" w:rsidRDefault="00667E09" w:rsidP="00667E09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grant_type：获取access_token填写client_credential</w:t>
      </w:r>
    </w:p>
    <w:p w:rsidR="00667E09" w:rsidRPr="00667E09" w:rsidRDefault="00667E09" w:rsidP="00667E09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appid：第三方用户唯一凭证</w:t>
      </w:r>
    </w:p>
    <w:p w:rsidR="00667E09" w:rsidRPr="00667E09" w:rsidRDefault="00667E09" w:rsidP="00667E09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secret：第三方用户唯一凭证密钥，既appsecret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返回说明：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正确的Json返回结果: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{"access_token":"ACCESS_TOKEN","expires_in":7200}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返回参数说明：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access_token：获取到的凭证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expires_in：凭证有效时间，单位：秒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b/>
          <w:bCs/>
          <w:kern w:val="0"/>
          <w:sz w:val="24"/>
          <w:szCs w:val="24"/>
        </w:rPr>
        <w:t>3.3 具体实现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a. 打印出格式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&lt;?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$APPID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="wxdxxxxxxxxxxxxxxx"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$APPSECRET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="96xxxxxxxxxxxxxxxxxxxxxxxxxxxxxx"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$TOKEN_URL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="https://api.weixin.qq.com/cgi-bin/token?grant_type=client_credential&amp;appid=".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$APPID</w:t>
      </w:r>
      <w:r w:rsidRPr="00667E09">
        <w:rPr>
          <w:rFonts w:ascii="宋体" w:eastAsia="宋体" w:hAnsi="宋体" w:cs="宋体"/>
          <w:kern w:val="0"/>
          <w:sz w:val="24"/>
          <w:szCs w:val="24"/>
        </w:rPr>
        <w:t>."&amp;secret=".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$APPSECRET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$json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</w:t>
      </w:r>
      <w:r w:rsidRPr="00667E09">
        <w:rPr>
          <w:rFonts w:ascii="宋体" w:eastAsia="宋体" w:hAnsi="宋体" w:cs="宋体"/>
          <w:color w:val="008080"/>
          <w:kern w:val="0"/>
          <w:sz w:val="24"/>
          <w:szCs w:val="24"/>
        </w:rPr>
        <w:t>file_get_contents</w:t>
      </w:r>
      <w:r w:rsidRPr="00667E09">
        <w:rPr>
          <w:rFonts w:ascii="宋体" w:eastAsia="宋体" w:hAnsi="宋体" w:cs="宋体"/>
          <w:kern w:val="0"/>
          <w:sz w:val="24"/>
          <w:szCs w:val="24"/>
        </w:rPr>
        <w:t>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$TOKEN_URL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$result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=json_decode(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$json</w:t>
      </w:r>
      <w:r w:rsidRPr="00667E09">
        <w:rPr>
          <w:rFonts w:ascii="宋体" w:eastAsia="宋体" w:hAnsi="宋体" w:cs="宋体"/>
          <w:kern w:val="0"/>
          <w:sz w:val="24"/>
          <w:szCs w:val="24"/>
        </w:rPr>
        <w:t>,</w:t>
      </w:r>
      <w:r w:rsidRPr="00667E09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8080"/>
          <w:kern w:val="0"/>
          <w:sz w:val="24"/>
          <w:szCs w:val="24"/>
        </w:rPr>
        <w:t>print_r</w:t>
      </w:r>
      <w:r w:rsidRPr="00667E09">
        <w:rPr>
          <w:rFonts w:ascii="宋体" w:eastAsia="宋体" w:hAnsi="宋体" w:cs="宋体"/>
          <w:kern w:val="0"/>
          <w:sz w:val="24"/>
          <w:szCs w:val="24"/>
        </w:rPr>
        <w:t>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$result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结果如下：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72500" cy="742950"/>
            <wp:effectExtent l="0" t="0" r="0" b="0"/>
            <wp:docPr id="19" name="图片 19" descr="http://images.cnitblog.com/blog/370046/201308/25181102-58b16eb402554136bedccffa461c39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370046/201308/25181102-58b16eb402554136bedccffa461c396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b. 获取access_token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&lt;?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$APPID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="wxdxxxxxxxxxxxxxxx"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$APPSECRET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="96xxxxxxxxxxxxxxxxxxxxxxxxxxxxxx"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$TOKEN_URL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="https://api.weixin.qq.com/cgi-bin/token?grant_type=client_credential&amp;appid=".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$APPID</w:t>
      </w:r>
      <w:r w:rsidRPr="00667E09">
        <w:rPr>
          <w:rFonts w:ascii="宋体" w:eastAsia="宋体" w:hAnsi="宋体" w:cs="宋体"/>
          <w:kern w:val="0"/>
          <w:sz w:val="24"/>
          <w:szCs w:val="24"/>
        </w:rPr>
        <w:t>."&amp;secret=".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$APPSECRET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$json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</w:t>
      </w:r>
      <w:r w:rsidRPr="00667E09">
        <w:rPr>
          <w:rFonts w:ascii="宋体" w:eastAsia="宋体" w:hAnsi="宋体" w:cs="宋体"/>
          <w:color w:val="008080"/>
          <w:kern w:val="0"/>
          <w:sz w:val="24"/>
          <w:szCs w:val="24"/>
        </w:rPr>
        <w:t>file_get_contents</w:t>
      </w:r>
      <w:r w:rsidRPr="00667E09">
        <w:rPr>
          <w:rFonts w:ascii="宋体" w:eastAsia="宋体" w:hAnsi="宋体" w:cs="宋体"/>
          <w:kern w:val="0"/>
          <w:sz w:val="24"/>
          <w:szCs w:val="24"/>
        </w:rPr>
        <w:t>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$TOKEN_URL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$result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=json_decode(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$json</w:t>
      </w:r>
      <w:r w:rsidRPr="00667E09">
        <w:rPr>
          <w:rFonts w:ascii="宋体" w:eastAsia="宋体" w:hAnsi="宋体" w:cs="宋体"/>
          <w:kern w:val="0"/>
          <w:sz w:val="24"/>
          <w:szCs w:val="24"/>
        </w:rPr>
        <w:t>,</w:t>
      </w:r>
      <w:r w:rsidRPr="00667E09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$ACC_TOKEN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$result</w:t>
      </w:r>
      <w:r w:rsidRPr="00667E09">
        <w:rPr>
          <w:rFonts w:ascii="宋体" w:eastAsia="宋体" w:hAnsi="宋体" w:cs="宋体"/>
          <w:kern w:val="0"/>
          <w:sz w:val="24"/>
          <w:szCs w:val="24"/>
        </w:rPr>
        <w:t>['access_token'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$ACC_TOKEN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72500" cy="647700"/>
            <wp:effectExtent l="0" t="0" r="0" b="0"/>
            <wp:docPr id="16" name="图片 16" descr="http://images.cnitblog.com/blog/370046/201308/25181332-8436fad05a5148e08acd35c8e51029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370046/201308/25181332-8436fad05a5148e08acd35c8e51029f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注：access_token对应于公众号是全局唯一的票据，重复获取将导致上次获取的access_token失效。 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四、创建菜单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b/>
          <w:bCs/>
          <w:kern w:val="0"/>
          <w:sz w:val="24"/>
          <w:szCs w:val="24"/>
        </w:rPr>
        <w:t>方法：</w:t>
      </w:r>
      <w:r w:rsidRPr="00667E09">
        <w:rPr>
          <w:rFonts w:ascii="宋体" w:eastAsia="宋体" w:hAnsi="宋体" w:cs="宋体"/>
          <w:kern w:val="0"/>
          <w:sz w:val="24"/>
          <w:szCs w:val="24"/>
        </w:rPr>
        <w:t>通过POST一个特定结构体，实现在微信客户端创建自定义菜单。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请求地址：</w:t>
      </w:r>
      <w:hyperlink r:id="rId11" w:tgtFrame="_blank" w:history="1">
        <w:r w:rsidRPr="00667E0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https://api.weixin.qq.com/cgi-bin/menu/create?access_token=ACCESS_TOKEN</w:t>
        </w:r>
      </w:hyperlink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请求示例：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"button":[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"name":"公共查询",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"sub_button":[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"type":"click",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"name":"天气查询",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"key":"tianQi"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"type":"click",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"name":"公交查询",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"key":"gongJiao"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"type":"click",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"name":"翻译",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"key":"fanYi"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}]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"name":"苏州本地",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"sub_button":[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"type":"click",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"name":"爱上苏州",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"key":"loveSuzhou"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"type":"click",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"name":"苏州景点",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"key":"suzhouScenic"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"type":"click",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"name":"苏州美食",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"key":"suzhouFood"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"type":"click",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"name":"住在苏州",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"key":"liveSuzhou"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}]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"type":"click",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"name":"联系我们",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"key":"lianxiUs"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}]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示例说明：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菜单结构及说明：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"button":[             //button定义该结构为一个菜单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"name":"分支主菜单名",　　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"sub_button":[　　　　//sub_button定义子菜单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"type":"click",　　//按钮类型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"name":"分支子菜单名1",　　//菜单名称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"key":"loveSuzhou"　　//菜单key值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"type":"click",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"name":"分支子菜单名2",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"key":"liveSuzhou"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}]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},　　　　//菜单之间用 , 分隔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"type":"click",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"name":"独立菜单",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"key":"lianxiUs"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}]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返回说明：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正确的Json返回结果: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{"errcode":0,"errmsg":"ok"}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提交菜单：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通过curl 提交以上的菜单数据，代码如下：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$MENU_URL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="https://api.weixin.qq.com/cgi-bin/menu/create?access_token=".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$ACC_TOKEN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curl_init(); 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curl_setopt(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, CURLOPT_URL, 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$MENU_URL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curl_setopt(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kern w:val="0"/>
          <w:sz w:val="24"/>
          <w:szCs w:val="24"/>
        </w:rPr>
        <w:t>, CURLOPT_CUSTOMREQUEST, "POST"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curl_setopt(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, CURLOPT_SSL_VERIFYPEER, </w:t>
      </w:r>
      <w:r w:rsidRPr="00667E09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curl_setopt(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, CURLOPT_SSL_VERIFYHOST, </w:t>
      </w:r>
      <w:r w:rsidRPr="00667E09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curl_setopt(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kern w:val="0"/>
          <w:sz w:val="24"/>
          <w:szCs w:val="24"/>
        </w:rPr>
        <w:t>, CURLOPT_USERAGENT, 'Mozilla/5.0 (compatible; MSIE 5.01; Windows NT 5.0)'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curl_setopt(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kern w:val="0"/>
          <w:sz w:val="24"/>
          <w:szCs w:val="24"/>
        </w:rPr>
        <w:t>, CURLOPT_FOLLOWLOCATION, 1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curl_setopt(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kern w:val="0"/>
          <w:sz w:val="24"/>
          <w:szCs w:val="24"/>
        </w:rPr>
        <w:t>, CURLOPT_AUTOREFERER, 1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curl_setopt(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, CURLOPT_POSTFIELDS, 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$data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curl_setopt(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, CURLOPT_RETURNTRANSFER, </w:t>
      </w:r>
      <w:r w:rsidRPr="00667E09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$info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= curl_exec(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(curl_errno(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67E09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'Errno'.curl_error(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curl_close(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var_dump</w:t>
      </w:r>
      <w:r w:rsidRPr="00667E09">
        <w:rPr>
          <w:rFonts w:ascii="宋体" w:eastAsia="宋体" w:hAnsi="宋体" w:cs="宋体"/>
          <w:kern w:val="0"/>
          <w:sz w:val="24"/>
          <w:szCs w:val="24"/>
        </w:rPr>
        <w:t>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$info</w:t>
      </w:r>
      <w:r w:rsidRPr="00667E0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生成菜单：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创建菜单的代码提交到服务器后，并不是自动就出来了，需要通过执行该代码文件才能生成，所以，打开浏览器，在地址栏里输入完整的菜单代码URL，运行结果如下：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7600" cy="933450"/>
            <wp:effectExtent l="0" t="0" r="0" b="0"/>
            <wp:docPr id="9" name="图片 9" descr="http://images.cnitblog.com/blog/370046/201308/25195348-7ba2fc2dd7d844ec8b13bac103ea2a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370046/201308/25195348-7ba2fc2dd7d844ec8b13bac103ea2a9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测试结果：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8134350"/>
            <wp:effectExtent l="0" t="0" r="0" b="0"/>
            <wp:docPr id="8" name="图片 8" descr="http://images.cnitblog.com/blog/370046/201308/25210832-c950609ed6924b93b1bb34ef36f09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370046/201308/25210832-c950609ed6924b93b1bb34ef36f099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菜单创建成功。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lastRenderedPageBreak/>
        <w:t>五、查询菜单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查询当前使用的自定义菜单结构。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请求地址：</w:t>
      </w:r>
      <w:hyperlink r:id="rId14" w:tgtFrame="_blank" w:history="1">
        <w:r w:rsidRPr="00667E0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https://api.weixin.qq.com/cgi-bin/menu/get?access_token=ACCESS_TOKEN</w:t>
        </w:r>
      </w:hyperlink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curl 代码如下：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$MENU_URL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="https://api.weixin.qq.com/cgi-bin/menu/get?access_token=".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$ACC_TOKEN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$cu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curl_init();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curl_setopt(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$cu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, CURLOPT_URL, 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$MENU_URL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curl_setopt(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$cu</w:t>
      </w:r>
      <w:r w:rsidRPr="00667E09">
        <w:rPr>
          <w:rFonts w:ascii="宋体" w:eastAsia="宋体" w:hAnsi="宋体" w:cs="宋体"/>
          <w:kern w:val="0"/>
          <w:sz w:val="24"/>
          <w:szCs w:val="24"/>
        </w:rPr>
        <w:t>, CURLOPT_RETURNTRANSFER, 1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$menu_json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= curl_exec(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$cu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$menu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= json_decode(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$menu_json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curl_close(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$cu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$menu_json</w:t>
      </w:r>
      <w:r w:rsidRPr="00667E0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运行结果：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72500" cy="1123950"/>
            <wp:effectExtent l="0" t="0" r="0" b="0"/>
            <wp:docPr id="5" name="图片 5" descr="http://images.cnitblog.com/blog/370046/201308/25205128-607538a8b0ad41e6956c6eb50e2b2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370046/201308/25205128-607538a8b0ad41e6956c6eb50e2b238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菜单查询成功。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六、删除菜单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取消当前使用的自定义菜单。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请求地址：</w:t>
      </w:r>
      <w:hyperlink r:id="rId16" w:tgtFrame="_blank" w:history="1">
        <w:r w:rsidRPr="00667E0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https://api.weixin.qq.com/cgi-bin/menu/delete?access_token=ACCESS_TOKEN</w:t>
        </w:r>
      </w:hyperlink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curl 代码如下：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$MENU_URL</w:t>
      </w:r>
      <w:r w:rsidRPr="00667E09">
        <w:rPr>
          <w:rFonts w:ascii="宋体" w:eastAsia="宋体" w:hAnsi="宋体" w:cs="宋体"/>
          <w:kern w:val="0"/>
          <w:sz w:val="24"/>
          <w:szCs w:val="24"/>
        </w:rPr>
        <w:t>="https://api.weixin.qq.com/cgi-bin/menu/delete?access_token=".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$ACC_TOKEN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$cu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curl_init();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curl_setopt(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$cu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, CURLOPT_URL, 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$MENU_URL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curl_setopt(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$cu</w:t>
      </w:r>
      <w:r w:rsidRPr="00667E09">
        <w:rPr>
          <w:rFonts w:ascii="宋体" w:eastAsia="宋体" w:hAnsi="宋体" w:cs="宋体"/>
          <w:kern w:val="0"/>
          <w:sz w:val="24"/>
          <w:szCs w:val="24"/>
        </w:rPr>
        <w:t>, CURLOPT_RETURNTRANSFER, 1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$info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= curl_exec(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$cu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$res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= json_decode(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$info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curl_close(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$cu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67E09">
        <w:rPr>
          <w:rFonts w:ascii="宋体" w:eastAsia="宋体" w:hAnsi="宋体" w:cs="宋体"/>
          <w:kern w:val="0"/>
          <w:sz w:val="24"/>
          <w:szCs w:val="24"/>
        </w:rPr>
        <w:t>(</w:t>
      </w:r>
      <w:r w:rsidRPr="00667E09">
        <w:rPr>
          <w:rFonts w:ascii="宋体" w:eastAsia="宋体" w:hAnsi="宋体" w:cs="宋体"/>
          <w:color w:val="800080"/>
          <w:kern w:val="0"/>
          <w:sz w:val="24"/>
          <w:szCs w:val="24"/>
        </w:rPr>
        <w:t>$res</w:t>
      </w:r>
      <w:r w:rsidRPr="00667E09">
        <w:rPr>
          <w:rFonts w:ascii="宋体" w:eastAsia="宋体" w:hAnsi="宋体" w:cs="宋体"/>
          <w:kern w:val="0"/>
          <w:sz w:val="24"/>
          <w:szCs w:val="24"/>
        </w:rPr>
        <w:t>-&gt;errcode == "0"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67E09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"菜单删除成功"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667E0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67E09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667E09">
        <w:rPr>
          <w:rFonts w:ascii="宋体" w:eastAsia="宋体" w:hAnsi="宋体" w:cs="宋体"/>
          <w:kern w:val="0"/>
          <w:sz w:val="24"/>
          <w:szCs w:val="24"/>
        </w:rPr>
        <w:t xml:space="preserve"> "菜单删除失败"</w:t>
      </w: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67E09" w:rsidRPr="00667E09" w:rsidRDefault="00667E09" w:rsidP="00667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67E09" w:rsidRPr="00667E09" w:rsidRDefault="00667E09" w:rsidP="00667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运行结果：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7600" cy="952500"/>
            <wp:effectExtent l="0" t="0" r="0" b="0"/>
            <wp:docPr id="2" name="图片 2" descr="http://images.cnitblog.com/blog/370046/201308/25205505-f81daa206c4e4b988378988fd9829f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blog/370046/201308/25205505-f81daa206c4e4b988378988fd9829f5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测试结果：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8134350"/>
            <wp:effectExtent l="0" t="0" r="0" b="0"/>
            <wp:docPr id="1" name="图片 1" descr="http://images.cnitblog.com/blog/370046/201308/25210914-709b633c02b74d98896a70ff371eb9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itblog.com/blog/370046/201308/25210914-709b633c02b74d98896a70ff371eb97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菜单删除成功。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lastRenderedPageBreak/>
        <w:t>七、完整代码获取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kern w:val="0"/>
          <w:sz w:val="24"/>
          <w:szCs w:val="24"/>
        </w:rPr>
        <w:t>请访问 </w:t>
      </w:r>
      <w:hyperlink r:id="rId19" w:tgtFrame="_blank" w:history="1">
        <w:r w:rsidRPr="00667E0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乐思乐享</w:t>
        </w:r>
      </w:hyperlink>
      <w:r w:rsidRPr="00667E09">
        <w:rPr>
          <w:rFonts w:ascii="宋体" w:eastAsia="宋体" w:hAnsi="宋体" w:cs="宋体"/>
          <w:kern w:val="0"/>
          <w:sz w:val="24"/>
          <w:szCs w:val="24"/>
        </w:rPr>
        <w:t> 官方网盘</w:t>
      </w:r>
    </w:p>
    <w:p w:rsidR="00667E09" w:rsidRPr="00667E09" w:rsidRDefault="00667E09" w:rsidP="00667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E09">
        <w:rPr>
          <w:rFonts w:ascii="宋体" w:eastAsia="宋体" w:hAnsi="宋体" w:cs="宋体"/>
          <w:b/>
          <w:bCs/>
          <w:kern w:val="0"/>
          <w:sz w:val="24"/>
          <w:szCs w:val="24"/>
        </w:rPr>
        <w:t>URL</w:t>
      </w:r>
      <w:r w:rsidRPr="00667E09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20" w:tgtFrame="_blank" w:history="1">
        <w:r w:rsidRPr="00667E0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http://pan.baidu.com/s/1c0s3Jby</w:t>
        </w:r>
      </w:hyperlink>
    </w:p>
    <w:p w:rsidR="00A25CB5" w:rsidRDefault="00A25CB5">
      <w:bookmarkStart w:id="0" w:name="_GoBack"/>
      <w:bookmarkEnd w:id="0"/>
    </w:p>
    <w:sectPr w:rsidR="00A25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90"/>
    <w:rsid w:val="005D7690"/>
    <w:rsid w:val="00667E09"/>
    <w:rsid w:val="00A2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EFE59-F87C-4987-ABC5-F2E31D6B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7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67E09"/>
    <w:rPr>
      <w:b/>
      <w:bCs/>
    </w:rPr>
  </w:style>
  <w:style w:type="character" w:styleId="a5">
    <w:name w:val="Hyperlink"/>
    <w:basedOn w:val="a0"/>
    <w:uiPriority w:val="99"/>
    <w:semiHidden/>
    <w:unhideWhenUsed/>
    <w:rsid w:val="00667E0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67E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7E0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67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6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hyperlink" Target="https://api.weixin.qq.com/cgi-bin/menu/delete?access_token=ACCESS_TOKEN" TargetMode="External"/><Relationship Id="rId20" Type="http://schemas.openxmlformats.org/officeDocument/2006/relationships/hyperlink" Target="http://pan.baidu.com/s/1c0s3Jby" TargetMode="External"/><Relationship Id="rId1" Type="http://schemas.openxmlformats.org/officeDocument/2006/relationships/styles" Target="styles.xml"/><Relationship Id="rId6" Type="http://schemas.openxmlformats.org/officeDocument/2006/relationships/hyperlink" Target="https://api.weixin.qq.com/cgi-bin/token?grant_type=client_credential&amp;appid=APPID&amp;secret=APPSECRET" TargetMode="External"/><Relationship Id="rId11" Type="http://schemas.openxmlformats.org/officeDocument/2006/relationships/hyperlink" Target="https://api.weixin.qq.com/cgi-bin/menu/create?access_token=ACCESS_TOKEN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hyperlink" Target="http://pan.baidu.com/s/1c0s3Jby" TargetMode="External"/><Relationship Id="rId4" Type="http://schemas.openxmlformats.org/officeDocument/2006/relationships/hyperlink" Target="http://mp.weixin.qq.com/wiki/index.php?title=%E8%87%AA%E5%AE%9A%E4%B9%89%E8%8F%9C%E5%8D%95%E6%8E%A5%E5%8F%A3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api.weixin.qq.com/cgi-bin/menu/get?access_token=ACCESS_TOKE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858</Words>
  <Characters>4897</Characters>
  <Application>Microsoft Office Word</Application>
  <DocSecurity>0</DocSecurity>
  <Lines>40</Lines>
  <Paragraphs>11</Paragraphs>
  <ScaleCrop>false</ScaleCrop>
  <Company>china</Company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2016-12-14T08:17:00Z</dcterms:created>
  <dcterms:modified xsi:type="dcterms:W3CDTF">2016-12-14T08:17:00Z</dcterms:modified>
</cp:coreProperties>
</file>