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71" w:rsidRPr="00D0387D" w:rsidRDefault="00D0387D" w:rsidP="00A22E0A">
      <w:pPr>
        <w:spacing w:line="220" w:lineRule="atLeast"/>
        <w:ind w:left="843" w:hangingChars="300" w:hanging="843"/>
        <w:rPr>
          <w:rFonts w:asciiTheme="minorEastAsia" w:eastAsiaTheme="minorEastAsia" w:hAnsiTheme="minorEastAsia"/>
          <w:color w:val="333333"/>
          <w:sz w:val="28"/>
          <w:szCs w:val="28"/>
        </w:rPr>
      </w:pPr>
      <w:r w:rsidRPr="00A22E0A">
        <w:rPr>
          <w:rFonts w:asciiTheme="minorEastAsia" w:eastAsiaTheme="minorEastAsia" w:hAnsiTheme="minorEastAsia" w:hint="eastAsia"/>
          <w:b/>
          <w:color w:val="333333"/>
          <w:sz w:val="28"/>
          <w:szCs w:val="28"/>
        </w:rPr>
        <w:t>Java三大框架是用来开发web应用程序中使用的.</w:t>
      </w:r>
      <w:r w:rsidRPr="00D0387D">
        <w:rPr>
          <w:rFonts w:asciiTheme="minorEastAsia" w:eastAsiaTheme="minorEastAsia" w:hAnsiTheme="minorEastAsia" w:hint="eastAsia"/>
          <w:color w:val="333333"/>
          <w:sz w:val="28"/>
          <w:szCs w:val="28"/>
        </w:rPr>
        <w:br/>
        <w:t>Struts:基于MVC的充当了其中的试图层和控制器</w:t>
      </w:r>
      <w:r w:rsidRPr="00D0387D">
        <w:rPr>
          <w:rFonts w:asciiTheme="minorEastAsia" w:eastAsiaTheme="minorEastAsia" w:hAnsiTheme="minorEastAsia" w:hint="eastAsia"/>
          <w:color w:val="333333"/>
          <w:sz w:val="28"/>
          <w:szCs w:val="28"/>
        </w:rPr>
        <w:br/>
        <w:t>Hibernate:做持久化的,对JDBC轻量级的封装,使得我们能过</w:t>
      </w:r>
      <w:r w:rsidR="002E43CF" w:rsidRPr="00D0387D">
        <w:rPr>
          <w:rFonts w:asciiTheme="minorEastAsia" w:eastAsiaTheme="minorEastAsia" w:hAnsiTheme="minorEastAsia"/>
          <w:color w:val="000000" w:themeColor="text1"/>
          <w:sz w:val="28"/>
          <w:szCs w:val="28"/>
        </w:rPr>
        <w:fldChar w:fldCharType="begin"/>
      </w:r>
      <w:r w:rsidRPr="00D0387D">
        <w:rPr>
          <w:rFonts w:asciiTheme="minorEastAsia" w:eastAsiaTheme="minorEastAsia" w:hAnsiTheme="minorEastAsia"/>
          <w:color w:val="000000" w:themeColor="text1"/>
          <w:sz w:val="28"/>
          <w:szCs w:val="28"/>
        </w:rPr>
        <w:instrText xml:space="preserve"> HYPERLINK "http://www.baidu.com/s?wd=%E9%9D%A2%E5%90%91%E5%AF%B9%E8%B1%A1&amp;tn=44039180_cpr&amp;fenlei=mv6quAkxTZn0IZRqIHckPjm4nH00T1YLmHDvuH0kPjIbnjb4mH9W0ZwV5Hcvrjm3rH6sPfKWUMw85HfYnjn4nH6sgvPsT6KdThsqpZwYTjCEQLGCpyw9Uz4Bmy-bIi4WUvYETgN-TLwGUv3EPjRvrHfdrH64" \t "_blank" </w:instrText>
      </w:r>
      <w:r w:rsidR="002E43CF" w:rsidRPr="00D0387D">
        <w:rPr>
          <w:rFonts w:asciiTheme="minorEastAsia" w:eastAsiaTheme="minorEastAsia" w:hAnsiTheme="minorEastAsia"/>
          <w:color w:val="000000" w:themeColor="text1"/>
          <w:sz w:val="28"/>
          <w:szCs w:val="28"/>
        </w:rPr>
        <w:fldChar w:fldCharType="separate"/>
      </w:r>
      <w:r w:rsidRPr="00D0387D">
        <w:rPr>
          <w:rStyle w:val="a6"/>
          <w:rFonts w:asciiTheme="minorEastAsia" w:eastAsiaTheme="minorEastAsia" w:hAnsiTheme="minorEastAsia" w:hint="eastAsia"/>
          <w:color w:val="000000" w:themeColor="text1"/>
          <w:sz w:val="28"/>
          <w:szCs w:val="28"/>
        </w:rPr>
        <w:t>面向对象</w:t>
      </w:r>
      <w:r w:rsidR="002E43CF" w:rsidRPr="00D0387D">
        <w:rPr>
          <w:rFonts w:asciiTheme="minorEastAsia" w:eastAsiaTheme="minorEastAsia" w:hAnsiTheme="minorEastAsia"/>
          <w:color w:val="000000" w:themeColor="text1"/>
          <w:sz w:val="28"/>
          <w:szCs w:val="28"/>
        </w:rPr>
        <w:fldChar w:fldCharType="end"/>
      </w:r>
      <w:r w:rsidRPr="00D0387D">
        <w:rPr>
          <w:rFonts w:asciiTheme="minorEastAsia" w:eastAsiaTheme="minorEastAsia" w:hAnsiTheme="minorEastAsia" w:hint="eastAsia"/>
          <w:color w:val="333333"/>
          <w:sz w:val="28"/>
          <w:szCs w:val="28"/>
        </w:rPr>
        <w:t>的操作数据库</w:t>
      </w:r>
      <w:r w:rsidRPr="00D0387D">
        <w:rPr>
          <w:rFonts w:asciiTheme="minorEastAsia" w:eastAsiaTheme="minorEastAsia" w:hAnsiTheme="minorEastAsia" w:hint="eastAsia"/>
          <w:color w:val="333333"/>
          <w:sz w:val="28"/>
          <w:szCs w:val="28"/>
        </w:rPr>
        <w:br/>
        <w:t>Spring: 采用了</w:t>
      </w:r>
      <w:r w:rsidR="002E43CF" w:rsidRPr="00D0387D">
        <w:rPr>
          <w:rFonts w:asciiTheme="minorEastAsia" w:eastAsiaTheme="minorEastAsia" w:hAnsiTheme="minorEastAsia"/>
          <w:color w:val="000000" w:themeColor="text1"/>
          <w:sz w:val="28"/>
          <w:szCs w:val="28"/>
        </w:rPr>
        <w:fldChar w:fldCharType="begin"/>
      </w:r>
      <w:r w:rsidRPr="00D0387D">
        <w:rPr>
          <w:rFonts w:asciiTheme="minorEastAsia" w:eastAsiaTheme="minorEastAsia" w:hAnsiTheme="minorEastAsia"/>
          <w:color w:val="000000" w:themeColor="text1"/>
          <w:sz w:val="28"/>
          <w:szCs w:val="28"/>
        </w:rPr>
        <w:instrText xml:space="preserve"> HYPERLINK "http://www.baidu.com/s?wd=%E6%8E%A7%E5%88%B6%E5%8F%8D%E8%BD%AC&amp;tn=44039180_cpr&amp;fenlei=mv6quAkxTZn0IZRqIHckPjm4nH00T1YLmHDvuH0kPjIbnjb4mH9W0ZwV5Hcvrjm3rH6sPfKWUMw85HfYnjn4nH6sgvPsT6KdThsqpZwYTjCEQLGCpyw9Uz4Bmy-bIi4WUvYETgN-TLwGUv3EPjRvrHfdrH64" \t "_blank" </w:instrText>
      </w:r>
      <w:r w:rsidR="002E43CF" w:rsidRPr="00D0387D">
        <w:rPr>
          <w:rFonts w:asciiTheme="minorEastAsia" w:eastAsiaTheme="minorEastAsia" w:hAnsiTheme="minorEastAsia"/>
          <w:color w:val="000000" w:themeColor="text1"/>
          <w:sz w:val="28"/>
          <w:szCs w:val="28"/>
        </w:rPr>
        <w:fldChar w:fldCharType="separate"/>
      </w:r>
      <w:r w:rsidRPr="00D0387D">
        <w:rPr>
          <w:rStyle w:val="a6"/>
          <w:rFonts w:asciiTheme="minorEastAsia" w:eastAsiaTheme="minorEastAsia" w:hAnsiTheme="minorEastAsia" w:hint="eastAsia"/>
          <w:color w:val="000000" w:themeColor="text1"/>
          <w:sz w:val="28"/>
          <w:szCs w:val="28"/>
        </w:rPr>
        <w:t>控制反转</w:t>
      </w:r>
      <w:r w:rsidR="002E43CF" w:rsidRPr="00D0387D">
        <w:rPr>
          <w:rFonts w:asciiTheme="minorEastAsia" w:eastAsiaTheme="minorEastAsia" w:hAnsiTheme="minorEastAsia"/>
          <w:color w:val="000000" w:themeColor="text1"/>
          <w:sz w:val="28"/>
          <w:szCs w:val="28"/>
        </w:rPr>
        <w:fldChar w:fldCharType="end"/>
      </w:r>
      <w:r w:rsidRPr="00D0387D">
        <w:rPr>
          <w:rFonts w:asciiTheme="minorEastAsia" w:eastAsiaTheme="minorEastAsia" w:hAnsiTheme="minorEastAsia" w:hint="eastAsia"/>
          <w:color w:val="333333"/>
          <w:sz w:val="28"/>
          <w:szCs w:val="28"/>
        </w:rPr>
        <w:t>的技术,管理Bean,降低了各层之间的耦合.</w:t>
      </w:r>
    </w:p>
    <w:p w:rsidR="00D0387D" w:rsidRPr="00A22E0A" w:rsidRDefault="00D0387D" w:rsidP="000F4D71">
      <w:pPr>
        <w:spacing w:line="220" w:lineRule="atLeast"/>
        <w:rPr>
          <w:rFonts w:asciiTheme="minorEastAsia" w:eastAsiaTheme="minorEastAsia" w:hAnsiTheme="minorEastAsia"/>
          <w:b/>
          <w:color w:val="000000" w:themeColor="text1"/>
          <w:sz w:val="28"/>
          <w:szCs w:val="28"/>
        </w:rPr>
      </w:pPr>
      <w:r w:rsidRPr="00A22E0A">
        <w:rPr>
          <w:rFonts w:asciiTheme="minorEastAsia" w:eastAsiaTheme="minorEastAsia" w:hAnsiTheme="minorEastAsia"/>
          <w:b/>
          <w:color w:val="000000" w:themeColor="text1"/>
          <w:sz w:val="28"/>
          <w:szCs w:val="28"/>
        </w:rPr>
        <w:t>JAVA三大框架Struts、hibernate和spring的各自作用是什么？</w:t>
      </w:r>
    </w:p>
    <w:p w:rsidR="00D0387D" w:rsidRPr="00D0387D" w:rsidRDefault="00D0387D" w:rsidP="00D0387D">
      <w:pPr>
        <w:wordWrap w:val="0"/>
        <w:adjustRightInd/>
        <w:snapToGrid/>
        <w:spacing w:after="300" w:line="420" w:lineRule="atLeast"/>
        <w:jc w:val="both"/>
        <w:rPr>
          <w:rFonts w:ascii="宋体" w:eastAsia="宋体" w:hAnsi="宋体" w:cs="宋体"/>
          <w:color w:val="333333"/>
          <w:sz w:val="28"/>
          <w:szCs w:val="28"/>
        </w:rPr>
      </w:pPr>
      <w:r w:rsidRPr="00D0387D">
        <w:rPr>
          <w:rFonts w:ascii="宋体" w:eastAsia="宋体" w:hAnsi="宋体" w:cs="宋体"/>
          <w:color w:val="333333"/>
          <w:sz w:val="28"/>
          <w:szCs w:val="28"/>
        </w:rPr>
        <w:t>一、Spring是一个解决了许多在J2EE开发中常见的问题的强大框架。 Spring提供了管理业务对象的一致方法并且鼓励了注入对接口编程而不是对类编程的良好习惯。光谷校区专业老师指出，Spring的架构基础是基于使用</w:t>
      </w:r>
      <w:proofErr w:type="spellStart"/>
      <w:r w:rsidRPr="00D0387D">
        <w:rPr>
          <w:rFonts w:ascii="宋体" w:eastAsia="宋体" w:hAnsi="宋体" w:cs="宋体"/>
          <w:color w:val="333333"/>
          <w:sz w:val="28"/>
          <w:szCs w:val="28"/>
        </w:rPr>
        <w:t>JavaBean</w:t>
      </w:r>
      <w:proofErr w:type="spellEnd"/>
      <w:r w:rsidRPr="00D0387D">
        <w:rPr>
          <w:rFonts w:ascii="宋体" w:eastAsia="宋体" w:hAnsi="宋体" w:cs="宋体"/>
          <w:color w:val="333333"/>
          <w:sz w:val="28"/>
          <w:szCs w:val="28"/>
        </w:rPr>
        <w:t>属性的Inversion of Control容器。然而，这仅仅是完整图景中的一部分：Spring在使用</w:t>
      </w:r>
      <w:proofErr w:type="spellStart"/>
      <w:r w:rsidRPr="00D0387D">
        <w:rPr>
          <w:rFonts w:ascii="宋体" w:eastAsia="宋体" w:hAnsi="宋体" w:cs="宋体"/>
          <w:color w:val="333333"/>
          <w:sz w:val="28"/>
          <w:szCs w:val="28"/>
        </w:rPr>
        <w:t>IoC</w:t>
      </w:r>
      <w:proofErr w:type="spellEnd"/>
      <w:r w:rsidRPr="00D0387D">
        <w:rPr>
          <w:rFonts w:ascii="宋体" w:eastAsia="宋体" w:hAnsi="宋体" w:cs="宋体"/>
          <w:color w:val="333333"/>
          <w:sz w:val="28"/>
          <w:szCs w:val="28"/>
        </w:rPr>
        <w:t>容器作为构建完关注所有架构层的完整解决方案方面是独一无二的。</w:t>
      </w:r>
    </w:p>
    <w:p w:rsidR="00D0387D" w:rsidRPr="00D0387D" w:rsidRDefault="00D0387D" w:rsidP="00D0387D">
      <w:pPr>
        <w:wordWrap w:val="0"/>
        <w:adjustRightInd/>
        <w:snapToGrid/>
        <w:spacing w:before="300" w:after="300" w:line="420" w:lineRule="atLeast"/>
        <w:jc w:val="both"/>
        <w:rPr>
          <w:rFonts w:ascii="宋体" w:eastAsia="宋体" w:hAnsi="宋体" w:cs="宋体"/>
          <w:color w:val="333333"/>
          <w:sz w:val="28"/>
          <w:szCs w:val="28"/>
        </w:rPr>
      </w:pPr>
      <w:r w:rsidRPr="00D0387D">
        <w:rPr>
          <w:rFonts w:ascii="宋体" w:eastAsia="宋体" w:hAnsi="宋体" w:cs="宋体"/>
          <w:color w:val="333333"/>
          <w:sz w:val="28"/>
          <w:szCs w:val="28"/>
        </w:rPr>
        <w:t xml:space="preserve">　　Spring提供了唯一的数据访问抽象，包括简单和有效率的JDBC框架，极大的改进了效率并且减少了可能的错误。Spring的数据访问架构还集成了Hibernate和其他O/R mapping解决方案。Spring还提供了唯一的事务管理抽象，它能够在各种底层事务管理技术，例如JTA或者JDBC事务提供一个一致的编程模型。Spring提供了一个用标准Java语言编写的AOP框架，它给</w:t>
      </w:r>
      <w:proofErr w:type="spellStart"/>
      <w:r w:rsidRPr="00D0387D">
        <w:rPr>
          <w:rFonts w:ascii="宋体" w:eastAsia="宋体" w:hAnsi="宋体" w:cs="宋体"/>
          <w:color w:val="333333"/>
          <w:sz w:val="28"/>
          <w:szCs w:val="28"/>
        </w:rPr>
        <w:t>POJOs</w:t>
      </w:r>
      <w:proofErr w:type="spellEnd"/>
      <w:r w:rsidRPr="00D0387D">
        <w:rPr>
          <w:rFonts w:ascii="宋体" w:eastAsia="宋体" w:hAnsi="宋体" w:cs="宋体"/>
          <w:color w:val="333333"/>
          <w:sz w:val="28"/>
          <w:szCs w:val="28"/>
        </w:rPr>
        <w:t>提供了声明式的事务管理和其他企业事务--如果你需要--还能实现你自己的aspects。这个框架足够强大，使得应用程序能够抛开EJB的复杂性，同时享受着和传统EJB相关的关键服务。Spring还提供了可以和</w:t>
      </w:r>
      <w:proofErr w:type="spellStart"/>
      <w:r w:rsidRPr="00D0387D">
        <w:rPr>
          <w:rFonts w:ascii="宋体" w:eastAsia="宋体" w:hAnsi="宋体" w:cs="宋体"/>
          <w:color w:val="333333"/>
          <w:sz w:val="28"/>
          <w:szCs w:val="28"/>
        </w:rPr>
        <w:t>IoC</w:t>
      </w:r>
      <w:proofErr w:type="spellEnd"/>
      <w:r w:rsidRPr="00D0387D">
        <w:rPr>
          <w:rFonts w:ascii="宋体" w:eastAsia="宋体" w:hAnsi="宋体" w:cs="宋体"/>
          <w:color w:val="333333"/>
          <w:sz w:val="28"/>
          <w:szCs w:val="28"/>
        </w:rPr>
        <w:t>容器集成的强大而灵活的MVC Web框架。</w:t>
      </w:r>
    </w:p>
    <w:p w:rsidR="00D0387D" w:rsidRPr="00D0387D" w:rsidRDefault="00D0387D" w:rsidP="00D0387D">
      <w:pPr>
        <w:wordWrap w:val="0"/>
        <w:adjustRightInd/>
        <w:snapToGrid/>
        <w:spacing w:before="300" w:after="300" w:line="420" w:lineRule="atLeast"/>
        <w:jc w:val="both"/>
        <w:rPr>
          <w:rFonts w:ascii="宋体" w:eastAsia="宋体" w:hAnsi="宋体" w:cs="宋体"/>
          <w:color w:val="333333"/>
          <w:sz w:val="28"/>
          <w:szCs w:val="28"/>
        </w:rPr>
      </w:pPr>
      <w:r w:rsidRPr="00D0387D">
        <w:rPr>
          <w:rFonts w:ascii="宋体" w:eastAsia="宋体" w:hAnsi="宋体" w:cs="宋体"/>
          <w:color w:val="333333"/>
          <w:sz w:val="28"/>
          <w:szCs w:val="28"/>
        </w:rPr>
        <w:t xml:space="preserve">　　二、说到Struts框架，它是一个基于Sun J2EE平台的MVC框架，主要是采用</w:t>
      </w:r>
      <w:proofErr w:type="spellStart"/>
      <w:r w:rsidRPr="00D0387D">
        <w:rPr>
          <w:rFonts w:ascii="宋体" w:eastAsia="宋体" w:hAnsi="宋体" w:cs="宋体"/>
          <w:color w:val="333333"/>
          <w:sz w:val="28"/>
          <w:szCs w:val="28"/>
        </w:rPr>
        <w:t>Servlet</w:t>
      </w:r>
      <w:proofErr w:type="spellEnd"/>
      <w:r w:rsidRPr="00D0387D">
        <w:rPr>
          <w:rFonts w:ascii="宋体" w:eastAsia="宋体" w:hAnsi="宋体" w:cs="宋体"/>
          <w:color w:val="333333"/>
          <w:sz w:val="28"/>
          <w:szCs w:val="28"/>
        </w:rPr>
        <w:t>和JSP技术来实现的。由于Struts能充分满足应用开发的需求，简单易用，敏捷迅速，在过去的一年中颇受关注。Struts把</w:t>
      </w:r>
      <w:proofErr w:type="spellStart"/>
      <w:r w:rsidRPr="00D0387D">
        <w:rPr>
          <w:rFonts w:ascii="宋体" w:eastAsia="宋体" w:hAnsi="宋体" w:cs="宋体"/>
          <w:color w:val="333333"/>
          <w:sz w:val="28"/>
          <w:szCs w:val="28"/>
        </w:rPr>
        <w:t>Servlet</w:t>
      </w:r>
      <w:proofErr w:type="spellEnd"/>
      <w:r w:rsidRPr="00D0387D">
        <w:rPr>
          <w:rFonts w:ascii="宋体" w:eastAsia="宋体" w:hAnsi="宋体" w:cs="宋体"/>
          <w:color w:val="333333"/>
          <w:sz w:val="28"/>
          <w:szCs w:val="28"/>
        </w:rPr>
        <w:t>、JSP、自定义标签和信息资源(message resources)整合到一个统一的框架中，开发人员利用其进行开发时不用再自己编码实现全套MVC模式，极大的节省了时间，所以说Struts是一个非常不错的应用框架。</w:t>
      </w:r>
    </w:p>
    <w:p w:rsidR="00A22E0A" w:rsidRDefault="00D0387D" w:rsidP="00D0387D">
      <w:pPr>
        <w:rPr>
          <w:rFonts w:ascii="宋体" w:eastAsia="宋体" w:hAnsi="宋体" w:cs="宋体" w:hint="eastAsia"/>
          <w:color w:val="333333"/>
          <w:sz w:val="28"/>
          <w:szCs w:val="28"/>
        </w:rPr>
      </w:pPr>
      <w:r w:rsidRPr="00D0387D">
        <w:rPr>
          <w:rFonts w:ascii="宋体" w:eastAsia="宋体" w:hAnsi="宋体" w:cs="宋体"/>
          <w:color w:val="333333"/>
          <w:sz w:val="28"/>
          <w:szCs w:val="28"/>
        </w:rPr>
        <w:lastRenderedPageBreak/>
        <w:t>三、Hibernate是一个开放源代码的对象关系映射框架，它对JDBC进行了非常轻量级的对象封装，使得Java程序员可以随心所欲的使用对象编程思维来操纵数据库。 Hibernate可以应用在任何使用JDBC的场合，既可以在Java的客户端程序实用，也可以在</w:t>
      </w:r>
      <w:proofErr w:type="spellStart"/>
      <w:r w:rsidRPr="00D0387D">
        <w:rPr>
          <w:rFonts w:ascii="宋体" w:eastAsia="宋体" w:hAnsi="宋体" w:cs="宋体"/>
          <w:color w:val="333333"/>
          <w:sz w:val="28"/>
          <w:szCs w:val="28"/>
        </w:rPr>
        <w:t>Servlet</w:t>
      </w:r>
      <w:proofErr w:type="spellEnd"/>
      <w:r w:rsidRPr="00D0387D">
        <w:rPr>
          <w:rFonts w:ascii="宋体" w:eastAsia="宋体" w:hAnsi="宋体" w:cs="宋体"/>
          <w:color w:val="333333"/>
          <w:sz w:val="28"/>
          <w:szCs w:val="28"/>
        </w:rPr>
        <w:t>/JSP的Web应用中使用，最具革命意义的是，Hibernate可以在应用EJB的J2EE架构中取代CMP，完成数据持久化的重任。</w:t>
      </w:r>
    </w:p>
    <w:p w:rsidR="00A22E0A" w:rsidRPr="00A22E0A" w:rsidRDefault="00D0387D" w:rsidP="00D0387D">
      <w:pPr>
        <w:rPr>
          <w:rFonts w:asciiTheme="minorEastAsia" w:eastAsiaTheme="minorEastAsia" w:hAnsiTheme="minorEastAsia" w:cs="Arial" w:hint="eastAsia"/>
          <w:b/>
          <w:color w:val="333333"/>
          <w:sz w:val="28"/>
          <w:szCs w:val="28"/>
        </w:rPr>
      </w:pPr>
      <w:r w:rsidRPr="00A22E0A">
        <w:rPr>
          <w:rFonts w:asciiTheme="minorEastAsia" w:eastAsiaTheme="minorEastAsia" w:hAnsiTheme="minorEastAsia" w:cs="Arial" w:hint="eastAsia"/>
          <w:b/>
          <w:color w:val="333333"/>
          <w:sz w:val="28"/>
          <w:szCs w:val="28"/>
        </w:rPr>
        <w:t>MVC和三层架构有什么区别</w:t>
      </w:r>
    </w:p>
    <w:p w:rsidR="00D0387D" w:rsidRPr="00D0387D" w:rsidRDefault="00D0387D" w:rsidP="00D0387D">
      <w:pPr>
        <w:rPr>
          <w:rFonts w:asciiTheme="minorEastAsia" w:eastAsiaTheme="minorEastAsia" w:hAnsiTheme="minorEastAsia" w:cs="Arial"/>
          <w:color w:val="333333"/>
          <w:sz w:val="28"/>
          <w:szCs w:val="28"/>
        </w:rPr>
      </w:pPr>
      <w:r w:rsidRPr="00D0387D">
        <w:rPr>
          <w:rFonts w:asciiTheme="minorEastAsia" w:eastAsiaTheme="minorEastAsia" w:hAnsiTheme="minorEastAsia" w:cs="Arial" w:hint="eastAsia"/>
          <w:color w:val="333333"/>
          <w:sz w:val="28"/>
          <w:szCs w:val="28"/>
        </w:rPr>
        <w:t>就是MVC是最流行的三层架构中的一种框架，就是模型-视图-控制器三者分离。MVC模式（Model–view–controller）是软件工程中的一种软件架构模式，把软件系统分为三个基本部分：模型（Model）、视图（View）和控制器（Controller）。 </w:t>
      </w:r>
      <w:r w:rsidRPr="00D0387D">
        <w:rPr>
          <w:rFonts w:asciiTheme="minorEastAsia" w:eastAsiaTheme="minorEastAsia" w:hAnsiTheme="minorEastAsia" w:cs="Arial" w:hint="eastAsia"/>
          <w:color w:val="333333"/>
          <w:sz w:val="28"/>
          <w:szCs w:val="28"/>
        </w:rPr>
        <w:br/>
        <w:t>MVC模式最早由</w:t>
      </w:r>
      <w:proofErr w:type="spellStart"/>
      <w:r w:rsidRPr="00D0387D">
        <w:rPr>
          <w:rFonts w:asciiTheme="minorEastAsia" w:eastAsiaTheme="minorEastAsia" w:hAnsiTheme="minorEastAsia" w:cs="Arial" w:hint="eastAsia"/>
          <w:color w:val="333333"/>
          <w:sz w:val="28"/>
          <w:szCs w:val="28"/>
        </w:rPr>
        <w:t>Trygve</w:t>
      </w:r>
      <w:proofErr w:type="spellEnd"/>
      <w:r w:rsidRPr="00D0387D">
        <w:rPr>
          <w:rFonts w:asciiTheme="minorEastAsia" w:eastAsiaTheme="minorEastAsia" w:hAnsiTheme="minorEastAsia" w:cs="Arial" w:hint="eastAsia"/>
          <w:color w:val="333333"/>
          <w:sz w:val="28"/>
          <w:szCs w:val="28"/>
        </w:rPr>
        <w:t xml:space="preserve"> </w:t>
      </w:r>
      <w:proofErr w:type="spellStart"/>
      <w:r w:rsidRPr="00D0387D">
        <w:rPr>
          <w:rFonts w:asciiTheme="minorEastAsia" w:eastAsiaTheme="minorEastAsia" w:hAnsiTheme="minorEastAsia" w:cs="Arial" w:hint="eastAsia"/>
          <w:color w:val="333333"/>
          <w:sz w:val="28"/>
          <w:szCs w:val="28"/>
        </w:rPr>
        <w:t>Reenskaug</w:t>
      </w:r>
      <w:proofErr w:type="spellEnd"/>
      <w:r w:rsidRPr="00D0387D">
        <w:rPr>
          <w:rFonts w:asciiTheme="minorEastAsia" w:eastAsiaTheme="minorEastAsia" w:hAnsiTheme="minorEastAsia" w:cs="Arial" w:hint="eastAsia"/>
          <w:color w:val="333333"/>
          <w:sz w:val="28"/>
          <w:szCs w:val="28"/>
        </w:rPr>
        <w:t>在1978年提出[1] ，是施乐帕罗奥多研究中心（Xerox PARC）在20世纪80年代为程序语言Smalltalk发明的一种软件架构。MVC模式的目的是实现一种动态的程式设计，使后续对程序的修改和扩展简化，并且使程序某一部分的重复利用成为可能。除此之外，此模式通过对复杂度的简化，使程序结构更加直观。软件系统通过对自身基本部分分离的同时也赋予了各个基本部分应有的功能。专业人员可以通过自身的专长分组：控制器（Controller）- 负责转发请求，对请求进行处理。 视图（View） - 界面设计人员进行图形界面设计。 模型（Model） </w:t>
      </w:r>
      <w:r w:rsidRPr="00D0387D">
        <w:rPr>
          <w:rFonts w:asciiTheme="minorEastAsia" w:eastAsiaTheme="minorEastAsia" w:hAnsiTheme="minorEastAsia" w:cs="Arial" w:hint="eastAsia"/>
          <w:color w:val="333333"/>
          <w:sz w:val="28"/>
          <w:szCs w:val="28"/>
        </w:rPr>
        <w:br/>
        <w:t>- 程序员编写程序应有的功能（实现算法等等）、数据库专家进行数据管理和数据库设计</w:t>
      </w:r>
    </w:p>
    <w:p w:rsidR="00D0387D" w:rsidRPr="00A22E0A" w:rsidRDefault="00D0387D" w:rsidP="00D0387D">
      <w:pPr>
        <w:rPr>
          <w:rFonts w:asciiTheme="minorEastAsia" w:eastAsiaTheme="minorEastAsia" w:hAnsiTheme="minorEastAsia"/>
          <w:b/>
          <w:sz w:val="28"/>
          <w:szCs w:val="28"/>
        </w:rPr>
      </w:pPr>
      <w:r w:rsidRPr="00A22E0A">
        <w:rPr>
          <w:rFonts w:asciiTheme="minorEastAsia" w:eastAsiaTheme="minorEastAsia" w:hAnsiTheme="minorEastAsia"/>
          <w:b/>
          <w:sz w:val="28"/>
          <w:szCs w:val="28"/>
        </w:rPr>
        <w:t>项目中为什么使用SSH</w:t>
      </w:r>
    </w:p>
    <w:p w:rsidR="00D0387D" w:rsidRPr="00D0387D" w:rsidRDefault="00D0387D" w:rsidP="00D0387D">
      <w:pPr>
        <w:rPr>
          <w:rFonts w:asciiTheme="minorEastAsia" w:eastAsiaTheme="minorEastAsia" w:hAnsiTheme="minorEastAsia"/>
          <w:sz w:val="28"/>
          <w:szCs w:val="28"/>
        </w:rPr>
      </w:pPr>
      <w:r w:rsidRPr="00D0387D">
        <w:rPr>
          <w:rFonts w:asciiTheme="minorEastAsia" w:eastAsiaTheme="minorEastAsia" w:hAnsiTheme="minorEastAsia"/>
          <w:sz w:val="28"/>
          <w:szCs w:val="28"/>
        </w:rPr>
        <w:t>1. 使用Struts是因为struts是基于MVC模式的,很好的将应用程序进行了分层，使开发者更关注于业务逻辑的实现；第二，struts有着丰富的</w:t>
      </w:r>
      <w:proofErr w:type="spellStart"/>
      <w:r w:rsidRPr="00D0387D">
        <w:rPr>
          <w:rFonts w:asciiTheme="minorEastAsia" w:eastAsiaTheme="minorEastAsia" w:hAnsiTheme="minorEastAsia"/>
          <w:sz w:val="28"/>
          <w:szCs w:val="28"/>
        </w:rPr>
        <w:t>taglib</w:t>
      </w:r>
      <w:proofErr w:type="spellEnd"/>
      <w:r w:rsidRPr="00D0387D">
        <w:rPr>
          <w:rFonts w:asciiTheme="minorEastAsia" w:eastAsiaTheme="minorEastAsia" w:hAnsiTheme="minorEastAsia"/>
          <w:sz w:val="28"/>
          <w:szCs w:val="28"/>
        </w:rPr>
        <w:t>,如能灵活运用，则能大大提高开发效率。</w:t>
      </w:r>
    </w:p>
    <w:p w:rsidR="00D0387D" w:rsidRPr="00D0387D" w:rsidRDefault="00D0387D" w:rsidP="00D0387D">
      <w:pPr>
        <w:rPr>
          <w:rFonts w:asciiTheme="minorEastAsia" w:eastAsiaTheme="minorEastAsia" w:hAnsiTheme="minorEastAsia"/>
          <w:sz w:val="28"/>
          <w:szCs w:val="28"/>
        </w:rPr>
      </w:pPr>
      <w:r w:rsidRPr="00D0387D">
        <w:rPr>
          <w:rFonts w:asciiTheme="minorEastAsia" w:eastAsiaTheme="minorEastAsia" w:hAnsiTheme="minorEastAsia"/>
          <w:sz w:val="28"/>
          <w:szCs w:val="28"/>
        </w:rPr>
        <w:t>2. 使用Hibernate：因为hibernate为Java应用提供了一个易用的、高效率的对象关系映射框架。hibernate是个轻量级的持久性框架，功能丰富。</w:t>
      </w:r>
    </w:p>
    <w:p w:rsidR="00D0387D" w:rsidRPr="00D0387D" w:rsidRDefault="00D0387D" w:rsidP="00D0387D">
      <w:pPr>
        <w:rPr>
          <w:rFonts w:asciiTheme="minorEastAsia" w:eastAsiaTheme="minorEastAsia" w:hAnsiTheme="minorEastAsia"/>
          <w:sz w:val="28"/>
          <w:szCs w:val="28"/>
        </w:rPr>
      </w:pPr>
      <w:r w:rsidRPr="00D0387D">
        <w:rPr>
          <w:rFonts w:asciiTheme="minorEastAsia" w:eastAsiaTheme="minorEastAsia" w:hAnsiTheme="minorEastAsia"/>
          <w:sz w:val="28"/>
          <w:szCs w:val="28"/>
        </w:rPr>
        <w:t>3. 使用Spring：因为spring基于</w:t>
      </w:r>
      <w:proofErr w:type="spellStart"/>
      <w:r w:rsidRPr="00D0387D">
        <w:rPr>
          <w:rFonts w:asciiTheme="minorEastAsia" w:eastAsiaTheme="minorEastAsia" w:hAnsiTheme="minorEastAsia"/>
          <w:sz w:val="28"/>
          <w:szCs w:val="28"/>
        </w:rPr>
        <w:t>IoC</w:t>
      </w:r>
      <w:proofErr w:type="spellEnd"/>
      <w:r w:rsidRPr="00D0387D">
        <w:rPr>
          <w:rFonts w:asciiTheme="minorEastAsia" w:eastAsiaTheme="minorEastAsia" w:hAnsiTheme="minorEastAsia"/>
          <w:sz w:val="28"/>
          <w:szCs w:val="28"/>
        </w:rPr>
        <w:t>(Inversion of Control，反向控制)和AOP构架多层j2ee系统的框架，但它不强迫你必须在每一层中必须使用Spring，因为它模块化的很好，允许你根据自己的需要选择使用它的某一个模块；采用</w:t>
      </w:r>
      <w:proofErr w:type="spellStart"/>
      <w:r w:rsidRPr="00D0387D">
        <w:rPr>
          <w:rFonts w:asciiTheme="minorEastAsia" w:eastAsiaTheme="minorEastAsia" w:hAnsiTheme="minorEastAsia"/>
          <w:sz w:val="28"/>
          <w:szCs w:val="28"/>
        </w:rPr>
        <w:t>IoC</w:t>
      </w:r>
      <w:proofErr w:type="spellEnd"/>
      <w:r w:rsidRPr="00D0387D">
        <w:rPr>
          <w:rFonts w:asciiTheme="minorEastAsia" w:eastAsiaTheme="minorEastAsia" w:hAnsiTheme="minorEastAsia"/>
          <w:sz w:val="28"/>
          <w:szCs w:val="28"/>
        </w:rPr>
        <w:t>使得可以很容易的实现bean的装配，提供了简洁的AOP并据此实现事务管理(</w:t>
      </w:r>
      <w:proofErr w:type="spellStart"/>
      <w:r w:rsidRPr="00D0387D">
        <w:rPr>
          <w:rFonts w:asciiTheme="minorEastAsia" w:eastAsiaTheme="minorEastAsia" w:hAnsiTheme="minorEastAsia"/>
          <w:sz w:val="28"/>
          <w:szCs w:val="28"/>
        </w:rPr>
        <w:t>Transcation</w:t>
      </w:r>
      <w:proofErr w:type="spellEnd"/>
      <w:r w:rsidRPr="00D0387D">
        <w:rPr>
          <w:rFonts w:asciiTheme="minorEastAsia" w:eastAsiaTheme="minorEastAsia" w:hAnsiTheme="minorEastAsia"/>
          <w:sz w:val="28"/>
          <w:szCs w:val="28"/>
        </w:rPr>
        <w:t xml:space="preserve"> </w:t>
      </w:r>
      <w:proofErr w:type="spellStart"/>
      <w:r w:rsidRPr="00D0387D">
        <w:rPr>
          <w:rFonts w:asciiTheme="minorEastAsia" w:eastAsiaTheme="minorEastAsia" w:hAnsiTheme="minorEastAsia"/>
          <w:sz w:val="28"/>
          <w:szCs w:val="28"/>
        </w:rPr>
        <w:t>Managment</w:t>
      </w:r>
      <w:proofErr w:type="spellEnd"/>
      <w:r w:rsidRPr="00D0387D">
        <w:rPr>
          <w:rFonts w:asciiTheme="minorEastAsia" w:eastAsiaTheme="minorEastAsia" w:hAnsiTheme="minorEastAsia"/>
          <w:sz w:val="28"/>
          <w:szCs w:val="28"/>
        </w:rPr>
        <w:t>)</w:t>
      </w:r>
    </w:p>
    <w:p w:rsidR="00D0387D" w:rsidRPr="00D0387D" w:rsidRDefault="00D0387D" w:rsidP="00D0387D">
      <w:pPr>
        <w:wordWrap w:val="0"/>
        <w:adjustRightInd/>
        <w:snapToGrid/>
        <w:spacing w:before="300" w:after="300" w:line="420" w:lineRule="atLeast"/>
        <w:ind w:firstLine="480"/>
        <w:jc w:val="both"/>
        <w:rPr>
          <w:rFonts w:asciiTheme="minorEastAsia" w:eastAsiaTheme="minorEastAsia" w:hAnsiTheme="minorEastAsia" w:cs="宋体"/>
          <w:color w:val="333333"/>
          <w:sz w:val="28"/>
          <w:szCs w:val="28"/>
        </w:rPr>
      </w:pPr>
    </w:p>
    <w:p w:rsidR="00D0387D" w:rsidRPr="00D0387D" w:rsidRDefault="00D0387D" w:rsidP="00D0387D">
      <w:pPr>
        <w:wordWrap w:val="0"/>
        <w:adjustRightInd/>
        <w:snapToGrid/>
        <w:spacing w:before="300" w:after="300" w:line="420" w:lineRule="atLeast"/>
        <w:ind w:firstLine="480"/>
        <w:jc w:val="both"/>
        <w:rPr>
          <w:rFonts w:asciiTheme="minorEastAsia" w:eastAsiaTheme="minorEastAsia" w:hAnsiTheme="minorEastAsia" w:cs="宋体"/>
          <w:color w:val="333333"/>
          <w:sz w:val="28"/>
          <w:szCs w:val="28"/>
        </w:rPr>
      </w:pPr>
    </w:p>
    <w:p w:rsidR="00D0387D" w:rsidRPr="00D0387D" w:rsidRDefault="00D0387D" w:rsidP="000F4D71">
      <w:pPr>
        <w:spacing w:line="220" w:lineRule="atLeast"/>
        <w:rPr>
          <w:rFonts w:asciiTheme="minorEastAsia" w:eastAsiaTheme="minorEastAsia" w:hAnsiTheme="minorEastAsia"/>
          <w:sz w:val="28"/>
          <w:szCs w:val="28"/>
        </w:rPr>
      </w:pPr>
    </w:p>
    <w:sectPr w:rsidR="00D0387D" w:rsidRPr="00D0387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112" w:rsidRDefault="00D77112" w:rsidP="000F4D71">
      <w:pPr>
        <w:spacing w:after="0"/>
      </w:pPr>
      <w:r>
        <w:separator/>
      </w:r>
    </w:p>
  </w:endnote>
  <w:endnote w:type="continuationSeparator" w:id="0">
    <w:p w:rsidR="00D77112" w:rsidRDefault="00D77112" w:rsidP="000F4D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112" w:rsidRDefault="00D77112" w:rsidP="000F4D71">
      <w:pPr>
        <w:spacing w:after="0"/>
      </w:pPr>
      <w:r>
        <w:separator/>
      </w:r>
    </w:p>
  </w:footnote>
  <w:footnote w:type="continuationSeparator" w:id="0">
    <w:p w:rsidR="00D77112" w:rsidRDefault="00D77112" w:rsidP="000F4D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6018C"/>
    <w:multiLevelType w:val="multilevel"/>
    <w:tmpl w:val="6176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25186"/>
    <w:rsid w:val="000F4D71"/>
    <w:rsid w:val="002E43CF"/>
    <w:rsid w:val="00303473"/>
    <w:rsid w:val="00323B43"/>
    <w:rsid w:val="003D37D8"/>
    <w:rsid w:val="00426133"/>
    <w:rsid w:val="004358AB"/>
    <w:rsid w:val="00727FF7"/>
    <w:rsid w:val="008B7726"/>
    <w:rsid w:val="00A22E0A"/>
    <w:rsid w:val="00D0387D"/>
    <w:rsid w:val="00D31D50"/>
    <w:rsid w:val="00D771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0387D"/>
    <w:pPr>
      <w:adjustRightInd/>
      <w:snapToGrid/>
      <w:spacing w:before="100" w:beforeAutospacing="1" w:after="100" w:afterAutospacing="1"/>
      <w:outlineLvl w:val="1"/>
    </w:pPr>
    <w:rPr>
      <w:rFonts w:ascii="宋体" w:eastAsia="宋体" w:hAnsi="宋体" w:cs="宋体"/>
      <w:b/>
      <w:bCs/>
      <w:color w:val="333333"/>
      <w:sz w:val="36"/>
      <w:szCs w:val="36"/>
    </w:rPr>
  </w:style>
  <w:style w:type="paragraph" w:styleId="3">
    <w:name w:val="heading 3"/>
    <w:basedOn w:val="a"/>
    <w:link w:val="3Char"/>
    <w:uiPriority w:val="9"/>
    <w:qFormat/>
    <w:rsid w:val="00D0387D"/>
    <w:pPr>
      <w:adjustRightInd/>
      <w:snapToGrid/>
      <w:spacing w:before="100" w:beforeAutospacing="1" w:after="100" w:afterAutospacing="1"/>
      <w:outlineLvl w:val="2"/>
    </w:pPr>
    <w:rPr>
      <w:rFonts w:ascii="宋体" w:eastAsia="宋体" w:hAnsi="宋体" w:cs="宋体"/>
      <w:b/>
      <w:bCs/>
      <w:color w:val="333333"/>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D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F4D71"/>
    <w:rPr>
      <w:rFonts w:ascii="Tahoma" w:hAnsi="Tahoma"/>
      <w:sz w:val="18"/>
      <w:szCs w:val="18"/>
    </w:rPr>
  </w:style>
  <w:style w:type="paragraph" w:styleId="a4">
    <w:name w:val="footer"/>
    <w:basedOn w:val="a"/>
    <w:link w:val="Char0"/>
    <w:uiPriority w:val="99"/>
    <w:semiHidden/>
    <w:unhideWhenUsed/>
    <w:rsid w:val="000F4D71"/>
    <w:pPr>
      <w:tabs>
        <w:tab w:val="center" w:pos="4153"/>
        <w:tab w:val="right" w:pos="8306"/>
      </w:tabs>
    </w:pPr>
    <w:rPr>
      <w:sz w:val="18"/>
      <w:szCs w:val="18"/>
    </w:rPr>
  </w:style>
  <w:style w:type="character" w:customStyle="1" w:styleId="Char0">
    <w:name w:val="页脚 Char"/>
    <w:basedOn w:val="a0"/>
    <w:link w:val="a4"/>
    <w:uiPriority w:val="99"/>
    <w:semiHidden/>
    <w:rsid w:val="000F4D71"/>
    <w:rPr>
      <w:rFonts w:ascii="Tahoma" w:hAnsi="Tahoma"/>
      <w:sz w:val="18"/>
      <w:szCs w:val="18"/>
    </w:rPr>
  </w:style>
  <w:style w:type="paragraph" w:styleId="a5">
    <w:name w:val="Balloon Text"/>
    <w:basedOn w:val="a"/>
    <w:link w:val="Char1"/>
    <w:uiPriority w:val="99"/>
    <w:semiHidden/>
    <w:unhideWhenUsed/>
    <w:rsid w:val="00D0387D"/>
    <w:pPr>
      <w:spacing w:after="0"/>
    </w:pPr>
    <w:rPr>
      <w:sz w:val="18"/>
      <w:szCs w:val="18"/>
    </w:rPr>
  </w:style>
  <w:style w:type="character" w:customStyle="1" w:styleId="Char1">
    <w:name w:val="批注框文本 Char"/>
    <w:basedOn w:val="a0"/>
    <w:link w:val="a5"/>
    <w:uiPriority w:val="99"/>
    <w:semiHidden/>
    <w:rsid w:val="00D0387D"/>
    <w:rPr>
      <w:rFonts w:ascii="Tahoma" w:hAnsi="Tahoma"/>
      <w:sz w:val="18"/>
      <w:szCs w:val="18"/>
    </w:rPr>
  </w:style>
  <w:style w:type="character" w:customStyle="1" w:styleId="2Char">
    <w:name w:val="标题 2 Char"/>
    <w:basedOn w:val="a0"/>
    <w:link w:val="2"/>
    <w:uiPriority w:val="9"/>
    <w:rsid w:val="00D0387D"/>
    <w:rPr>
      <w:rFonts w:ascii="宋体" w:eastAsia="宋体" w:hAnsi="宋体" w:cs="宋体"/>
      <w:b/>
      <w:bCs/>
      <w:color w:val="333333"/>
      <w:sz w:val="36"/>
      <w:szCs w:val="36"/>
    </w:rPr>
  </w:style>
  <w:style w:type="character" w:customStyle="1" w:styleId="3Char">
    <w:name w:val="标题 3 Char"/>
    <w:basedOn w:val="a0"/>
    <w:link w:val="3"/>
    <w:uiPriority w:val="9"/>
    <w:rsid w:val="00D0387D"/>
    <w:rPr>
      <w:rFonts w:ascii="宋体" w:eastAsia="宋体" w:hAnsi="宋体" w:cs="宋体"/>
      <w:b/>
      <w:bCs/>
      <w:color w:val="333333"/>
      <w:sz w:val="28"/>
      <w:szCs w:val="28"/>
    </w:rPr>
  </w:style>
  <w:style w:type="character" w:customStyle="1" w:styleId="title-prefix">
    <w:name w:val="title-prefix"/>
    <w:basedOn w:val="a0"/>
    <w:rsid w:val="00D0387D"/>
  </w:style>
  <w:style w:type="character" w:styleId="a6">
    <w:name w:val="Hyperlink"/>
    <w:basedOn w:val="a0"/>
    <w:uiPriority w:val="99"/>
    <w:semiHidden/>
    <w:unhideWhenUsed/>
    <w:rsid w:val="00D0387D"/>
    <w:rPr>
      <w:strike w:val="0"/>
      <w:dstrike w:val="0"/>
      <w:color w:val="3F88BF"/>
      <w:u w:val="none"/>
      <w:effect w:val="none"/>
    </w:rPr>
  </w:style>
  <w:style w:type="paragraph" w:styleId="a7">
    <w:name w:val="Normal (Web)"/>
    <w:basedOn w:val="a"/>
    <w:uiPriority w:val="99"/>
    <w:semiHidden/>
    <w:unhideWhenUsed/>
    <w:rsid w:val="00D0387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4314399">
      <w:bodyDiv w:val="1"/>
      <w:marLeft w:val="0"/>
      <w:marRight w:val="0"/>
      <w:marTop w:val="0"/>
      <w:marBottom w:val="0"/>
      <w:divBdr>
        <w:top w:val="none" w:sz="0" w:space="0" w:color="auto"/>
        <w:left w:val="none" w:sz="0" w:space="0" w:color="auto"/>
        <w:bottom w:val="none" w:sz="0" w:space="0" w:color="auto"/>
        <w:right w:val="none" w:sz="0" w:space="0" w:color="auto"/>
      </w:divBdr>
      <w:divsChild>
        <w:div w:id="1241405216">
          <w:marLeft w:val="0"/>
          <w:marRight w:val="0"/>
          <w:marTop w:val="0"/>
          <w:marBottom w:val="0"/>
          <w:divBdr>
            <w:top w:val="none" w:sz="0" w:space="0" w:color="auto"/>
            <w:left w:val="none" w:sz="0" w:space="0" w:color="auto"/>
            <w:bottom w:val="none" w:sz="0" w:space="0" w:color="auto"/>
            <w:right w:val="none" w:sz="0" w:space="0" w:color="auto"/>
          </w:divBdr>
          <w:divsChild>
            <w:div w:id="208537512">
              <w:marLeft w:val="0"/>
              <w:marRight w:val="0"/>
              <w:marTop w:val="300"/>
              <w:marBottom w:val="0"/>
              <w:divBdr>
                <w:top w:val="none" w:sz="0" w:space="0" w:color="auto"/>
                <w:left w:val="none" w:sz="0" w:space="0" w:color="auto"/>
                <w:bottom w:val="none" w:sz="0" w:space="0" w:color="auto"/>
                <w:right w:val="none" w:sz="0" w:space="0" w:color="auto"/>
              </w:divBdr>
              <w:divsChild>
                <w:div w:id="1524250942">
                  <w:marLeft w:val="0"/>
                  <w:marRight w:val="0"/>
                  <w:marTop w:val="0"/>
                  <w:marBottom w:val="0"/>
                  <w:divBdr>
                    <w:top w:val="single" w:sz="6" w:space="0" w:color="E5E5E5"/>
                    <w:left w:val="single" w:sz="6" w:space="0" w:color="E5E5E5"/>
                    <w:bottom w:val="single" w:sz="6" w:space="0" w:color="E5E5E5"/>
                    <w:right w:val="single" w:sz="6" w:space="0" w:color="E5E5E5"/>
                  </w:divBdr>
                  <w:divsChild>
                    <w:div w:id="1270428247">
                      <w:marLeft w:val="0"/>
                      <w:marRight w:val="0"/>
                      <w:marTop w:val="0"/>
                      <w:marBottom w:val="0"/>
                      <w:divBdr>
                        <w:top w:val="none" w:sz="0" w:space="0" w:color="auto"/>
                        <w:left w:val="none" w:sz="0" w:space="0" w:color="auto"/>
                        <w:bottom w:val="none" w:sz="0" w:space="0" w:color="auto"/>
                        <w:right w:val="none" w:sz="0" w:space="0" w:color="auto"/>
                      </w:divBdr>
                      <w:divsChild>
                        <w:div w:id="2137985374">
                          <w:marLeft w:val="0"/>
                          <w:marRight w:val="0"/>
                          <w:marTop w:val="0"/>
                          <w:marBottom w:val="0"/>
                          <w:divBdr>
                            <w:top w:val="none" w:sz="0" w:space="0" w:color="auto"/>
                            <w:left w:val="none" w:sz="0" w:space="0" w:color="auto"/>
                            <w:bottom w:val="none" w:sz="0" w:space="0" w:color="auto"/>
                            <w:right w:val="none" w:sz="0" w:space="0" w:color="auto"/>
                          </w:divBdr>
                        </w:div>
                        <w:div w:id="1263878962">
                          <w:marLeft w:val="0"/>
                          <w:marRight w:val="0"/>
                          <w:marTop w:val="0"/>
                          <w:marBottom w:val="0"/>
                          <w:divBdr>
                            <w:top w:val="none" w:sz="0" w:space="0" w:color="auto"/>
                            <w:left w:val="none" w:sz="0" w:space="0" w:color="auto"/>
                            <w:bottom w:val="none" w:sz="0" w:space="0" w:color="auto"/>
                            <w:right w:val="none" w:sz="0" w:space="0" w:color="auto"/>
                          </w:divBdr>
                        </w:div>
                        <w:div w:id="1997604530">
                          <w:marLeft w:val="0"/>
                          <w:marRight w:val="0"/>
                          <w:marTop w:val="0"/>
                          <w:marBottom w:val="225"/>
                          <w:divBdr>
                            <w:top w:val="none" w:sz="0" w:space="0" w:color="auto"/>
                            <w:left w:val="none" w:sz="0" w:space="0" w:color="auto"/>
                            <w:bottom w:val="none" w:sz="0" w:space="0" w:color="auto"/>
                            <w:right w:val="none" w:sz="0" w:space="0" w:color="auto"/>
                          </w:divBdr>
                        </w:div>
                        <w:div w:id="1541358932">
                          <w:marLeft w:val="0"/>
                          <w:marRight w:val="0"/>
                          <w:marTop w:val="0"/>
                          <w:marBottom w:val="225"/>
                          <w:divBdr>
                            <w:top w:val="none" w:sz="0" w:space="0" w:color="auto"/>
                            <w:left w:val="none" w:sz="0" w:space="0" w:color="auto"/>
                            <w:bottom w:val="none" w:sz="0" w:space="0" w:color="auto"/>
                            <w:right w:val="none" w:sz="0" w:space="0" w:color="auto"/>
                          </w:divBdr>
                        </w:div>
                        <w:div w:id="1198083386">
                          <w:marLeft w:val="0"/>
                          <w:marRight w:val="0"/>
                          <w:marTop w:val="0"/>
                          <w:marBottom w:val="0"/>
                          <w:divBdr>
                            <w:top w:val="none" w:sz="0" w:space="0" w:color="auto"/>
                            <w:left w:val="none" w:sz="0" w:space="0" w:color="auto"/>
                            <w:bottom w:val="none" w:sz="0" w:space="0" w:color="auto"/>
                            <w:right w:val="none" w:sz="0" w:space="0" w:color="auto"/>
                          </w:divBdr>
                        </w:div>
                        <w:div w:id="961879639">
                          <w:marLeft w:val="0"/>
                          <w:marRight w:val="0"/>
                          <w:marTop w:val="0"/>
                          <w:marBottom w:val="225"/>
                          <w:divBdr>
                            <w:top w:val="none" w:sz="0" w:space="0" w:color="auto"/>
                            <w:left w:val="none" w:sz="0" w:space="0" w:color="auto"/>
                            <w:bottom w:val="none" w:sz="0" w:space="0" w:color="auto"/>
                            <w:right w:val="none" w:sz="0" w:space="0" w:color="auto"/>
                          </w:divBdr>
                        </w:div>
                        <w:div w:id="103771681">
                          <w:marLeft w:val="0"/>
                          <w:marRight w:val="0"/>
                          <w:marTop w:val="0"/>
                          <w:marBottom w:val="225"/>
                          <w:divBdr>
                            <w:top w:val="none" w:sz="0" w:space="0" w:color="auto"/>
                            <w:left w:val="none" w:sz="0" w:space="0" w:color="auto"/>
                            <w:bottom w:val="none" w:sz="0" w:space="0" w:color="auto"/>
                            <w:right w:val="none" w:sz="0" w:space="0" w:color="auto"/>
                          </w:divBdr>
                        </w:div>
                        <w:div w:id="345442662">
                          <w:marLeft w:val="0"/>
                          <w:marRight w:val="0"/>
                          <w:marTop w:val="0"/>
                          <w:marBottom w:val="225"/>
                          <w:divBdr>
                            <w:top w:val="none" w:sz="0" w:space="0" w:color="auto"/>
                            <w:left w:val="none" w:sz="0" w:space="0" w:color="auto"/>
                            <w:bottom w:val="none" w:sz="0" w:space="0" w:color="auto"/>
                            <w:right w:val="none" w:sz="0" w:space="0" w:color="auto"/>
                          </w:divBdr>
                        </w:div>
                        <w:div w:id="553930881">
                          <w:marLeft w:val="0"/>
                          <w:marRight w:val="0"/>
                          <w:marTop w:val="0"/>
                          <w:marBottom w:val="225"/>
                          <w:divBdr>
                            <w:top w:val="none" w:sz="0" w:space="0" w:color="auto"/>
                            <w:left w:val="none" w:sz="0" w:space="0" w:color="auto"/>
                            <w:bottom w:val="none" w:sz="0" w:space="0" w:color="auto"/>
                            <w:right w:val="none" w:sz="0" w:space="0" w:color="auto"/>
                          </w:divBdr>
                        </w:div>
                        <w:div w:id="242758828">
                          <w:marLeft w:val="0"/>
                          <w:marRight w:val="0"/>
                          <w:marTop w:val="0"/>
                          <w:marBottom w:val="0"/>
                          <w:divBdr>
                            <w:top w:val="none" w:sz="0" w:space="0" w:color="auto"/>
                            <w:left w:val="none" w:sz="0" w:space="0" w:color="auto"/>
                            <w:bottom w:val="none" w:sz="0" w:space="0" w:color="auto"/>
                            <w:right w:val="none" w:sz="0" w:space="0" w:color="auto"/>
                          </w:divBdr>
                        </w:div>
                        <w:div w:id="888687902">
                          <w:marLeft w:val="0"/>
                          <w:marRight w:val="0"/>
                          <w:marTop w:val="0"/>
                          <w:marBottom w:val="225"/>
                          <w:divBdr>
                            <w:top w:val="none" w:sz="0" w:space="0" w:color="auto"/>
                            <w:left w:val="none" w:sz="0" w:space="0" w:color="auto"/>
                            <w:bottom w:val="none" w:sz="0" w:space="0" w:color="auto"/>
                            <w:right w:val="none" w:sz="0" w:space="0" w:color="auto"/>
                          </w:divBdr>
                        </w:div>
                        <w:div w:id="360059786">
                          <w:marLeft w:val="0"/>
                          <w:marRight w:val="0"/>
                          <w:marTop w:val="0"/>
                          <w:marBottom w:val="225"/>
                          <w:divBdr>
                            <w:top w:val="none" w:sz="0" w:space="0" w:color="auto"/>
                            <w:left w:val="none" w:sz="0" w:space="0" w:color="auto"/>
                            <w:bottom w:val="none" w:sz="0" w:space="0" w:color="auto"/>
                            <w:right w:val="none" w:sz="0" w:space="0" w:color="auto"/>
                          </w:divBdr>
                        </w:div>
                        <w:div w:id="708804112">
                          <w:marLeft w:val="0"/>
                          <w:marRight w:val="0"/>
                          <w:marTop w:val="0"/>
                          <w:marBottom w:val="0"/>
                          <w:divBdr>
                            <w:top w:val="none" w:sz="0" w:space="0" w:color="auto"/>
                            <w:left w:val="none" w:sz="0" w:space="0" w:color="auto"/>
                            <w:bottom w:val="none" w:sz="0" w:space="0" w:color="auto"/>
                            <w:right w:val="none" w:sz="0" w:space="0" w:color="auto"/>
                          </w:divBdr>
                        </w:div>
                        <w:div w:id="1565677480">
                          <w:marLeft w:val="0"/>
                          <w:marRight w:val="0"/>
                          <w:marTop w:val="0"/>
                          <w:marBottom w:val="225"/>
                          <w:divBdr>
                            <w:top w:val="none" w:sz="0" w:space="0" w:color="auto"/>
                            <w:left w:val="none" w:sz="0" w:space="0" w:color="auto"/>
                            <w:bottom w:val="none" w:sz="0" w:space="0" w:color="auto"/>
                            <w:right w:val="none" w:sz="0" w:space="0" w:color="auto"/>
                          </w:divBdr>
                        </w:div>
                        <w:div w:id="18935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173218">
      <w:bodyDiv w:val="1"/>
      <w:marLeft w:val="0"/>
      <w:marRight w:val="0"/>
      <w:marTop w:val="0"/>
      <w:marBottom w:val="0"/>
      <w:divBdr>
        <w:top w:val="none" w:sz="0" w:space="0" w:color="auto"/>
        <w:left w:val="none" w:sz="0" w:space="0" w:color="auto"/>
        <w:bottom w:val="none" w:sz="0" w:space="0" w:color="auto"/>
        <w:right w:val="none" w:sz="0" w:space="0" w:color="auto"/>
      </w:divBdr>
      <w:divsChild>
        <w:div w:id="39939257">
          <w:marLeft w:val="0"/>
          <w:marRight w:val="0"/>
          <w:marTop w:val="0"/>
          <w:marBottom w:val="0"/>
          <w:divBdr>
            <w:top w:val="none" w:sz="0" w:space="0" w:color="auto"/>
            <w:left w:val="none" w:sz="0" w:space="0" w:color="auto"/>
            <w:bottom w:val="none" w:sz="0" w:space="0" w:color="auto"/>
            <w:right w:val="none" w:sz="0" w:space="0" w:color="auto"/>
          </w:divBdr>
          <w:divsChild>
            <w:div w:id="968971737">
              <w:marLeft w:val="0"/>
              <w:marRight w:val="0"/>
              <w:marTop w:val="0"/>
              <w:marBottom w:val="0"/>
              <w:divBdr>
                <w:top w:val="none" w:sz="0" w:space="0" w:color="auto"/>
                <w:left w:val="none" w:sz="0" w:space="0" w:color="auto"/>
                <w:bottom w:val="none" w:sz="0" w:space="0" w:color="auto"/>
                <w:right w:val="none" w:sz="0" w:space="0" w:color="auto"/>
              </w:divBdr>
              <w:divsChild>
                <w:div w:id="1224607816">
                  <w:marLeft w:val="0"/>
                  <w:marRight w:val="0"/>
                  <w:marTop w:val="0"/>
                  <w:marBottom w:val="0"/>
                  <w:divBdr>
                    <w:top w:val="none" w:sz="0" w:space="0" w:color="auto"/>
                    <w:left w:val="none" w:sz="0" w:space="0" w:color="auto"/>
                    <w:bottom w:val="none" w:sz="0" w:space="0" w:color="auto"/>
                    <w:right w:val="none" w:sz="0" w:space="0" w:color="auto"/>
                  </w:divBdr>
                  <w:divsChild>
                    <w:div w:id="1666938380">
                      <w:marLeft w:val="0"/>
                      <w:marRight w:val="0"/>
                      <w:marTop w:val="0"/>
                      <w:marBottom w:val="0"/>
                      <w:divBdr>
                        <w:top w:val="none" w:sz="0" w:space="0" w:color="auto"/>
                        <w:left w:val="none" w:sz="0" w:space="0" w:color="auto"/>
                        <w:bottom w:val="none" w:sz="0" w:space="0" w:color="auto"/>
                        <w:right w:val="none" w:sz="0" w:space="0" w:color="auto"/>
                      </w:divBdr>
                      <w:divsChild>
                        <w:div w:id="958994236">
                          <w:marLeft w:val="0"/>
                          <w:marRight w:val="0"/>
                          <w:marTop w:val="600"/>
                          <w:marBottom w:val="0"/>
                          <w:divBdr>
                            <w:top w:val="none" w:sz="0" w:space="0" w:color="auto"/>
                            <w:left w:val="none" w:sz="0" w:space="0" w:color="auto"/>
                            <w:bottom w:val="none" w:sz="0" w:space="0" w:color="auto"/>
                            <w:right w:val="none" w:sz="0" w:space="0" w:color="auto"/>
                          </w:divBdr>
                          <w:divsChild>
                            <w:div w:id="1967740375">
                              <w:marLeft w:val="0"/>
                              <w:marRight w:val="0"/>
                              <w:marTop w:val="75"/>
                              <w:marBottom w:val="0"/>
                              <w:divBdr>
                                <w:top w:val="none" w:sz="0" w:space="0" w:color="auto"/>
                                <w:left w:val="none" w:sz="0" w:space="0" w:color="auto"/>
                                <w:bottom w:val="none" w:sz="0" w:space="0" w:color="auto"/>
                                <w:right w:val="none" w:sz="0" w:space="0" w:color="auto"/>
                              </w:divBdr>
                              <w:divsChild>
                                <w:div w:id="893660059">
                                  <w:marLeft w:val="0"/>
                                  <w:marRight w:val="0"/>
                                  <w:marTop w:val="0"/>
                                  <w:marBottom w:val="0"/>
                                  <w:divBdr>
                                    <w:top w:val="none" w:sz="0" w:space="0" w:color="auto"/>
                                    <w:left w:val="none" w:sz="0" w:space="0" w:color="auto"/>
                                    <w:bottom w:val="none" w:sz="0" w:space="0" w:color="auto"/>
                                    <w:right w:val="none" w:sz="0" w:space="0" w:color="auto"/>
                                  </w:divBdr>
                                  <w:divsChild>
                                    <w:div w:id="2067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4186">
      <w:bodyDiv w:val="1"/>
      <w:marLeft w:val="0"/>
      <w:marRight w:val="0"/>
      <w:marTop w:val="0"/>
      <w:marBottom w:val="0"/>
      <w:divBdr>
        <w:top w:val="none" w:sz="0" w:space="0" w:color="auto"/>
        <w:left w:val="none" w:sz="0" w:space="0" w:color="auto"/>
        <w:bottom w:val="none" w:sz="0" w:space="0" w:color="auto"/>
        <w:right w:val="none" w:sz="0" w:space="0" w:color="auto"/>
      </w:divBdr>
      <w:divsChild>
        <w:div w:id="159541839">
          <w:marLeft w:val="0"/>
          <w:marRight w:val="0"/>
          <w:marTop w:val="0"/>
          <w:marBottom w:val="0"/>
          <w:divBdr>
            <w:top w:val="none" w:sz="0" w:space="0" w:color="auto"/>
            <w:left w:val="none" w:sz="0" w:space="0" w:color="auto"/>
            <w:bottom w:val="none" w:sz="0" w:space="0" w:color="auto"/>
            <w:right w:val="none" w:sz="0" w:space="0" w:color="auto"/>
          </w:divBdr>
          <w:divsChild>
            <w:div w:id="1144394426">
              <w:marLeft w:val="0"/>
              <w:marRight w:val="0"/>
              <w:marTop w:val="0"/>
              <w:marBottom w:val="0"/>
              <w:divBdr>
                <w:top w:val="none" w:sz="0" w:space="0" w:color="auto"/>
                <w:left w:val="none" w:sz="0" w:space="0" w:color="auto"/>
                <w:bottom w:val="none" w:sz="0" w:space="0" w:color="auto"/>
                <w:right w:val="none" w:sz="0" w:space="0" w:color="auto"/>
              </w:divBdr>
              <w:divsChild>
                <w:div w:id="1445464376">
                  <w:marLeft w:val="0"/>
                  <w:marRight w:val="0"/>
                  <w:marTop w:val="0"/>
                  <w:marBottom w:val="0"/>
                  <w:divBdr>
                    <w:top w:val="none" w:sz="0" w:space="0" w:color="auto"/>
                    <w:left w:val="none" w:sz="0" w:space="0" w:color="auto"/>
                    <w:bottom w:val="single" w:sz="6" w:space="21" w:color="E8ECEE"/>
                    <w:right w:val="none" w:sz="0" w:space="0" w:color="auto"/>
                  </w:divBdr>
                  <w:divsChild>
                    <w:div w:id="427774884">
                      <w:marLeft w:val="0"/>
                      <w:marRight w:val="0"/>
                      <w:marTop w:val="0"/>
                      <w:marBottom w:val="0"/>
                      <w:divBdr>
                        <w:top w:val="none" w:sz="0" w:space="0" w:color="auto"/>
                        <w:left w:val="none" w:sz="0" w:space="0" w:color="auto"/>
                        <w:bottom w:val="none" w:sz="0" w:space="0" w:color="auto"/>
                        <w:right w:val="none" w:sz="0" w:space="0" w:color="auto"/>
                      </w:divBdr>
                      <w:divsChild>
                        <w:div w:id="1662465542">
                          <w:marLeft w:val="0"/>
                          <w:marRight w:val="0"/>
                          <w:marTop w:val="0"/>
                          <w:marBottom w:val="0"/>
                          <w:divBdr>
                            <w:top w:val="none" w:sz="0" w:space="0" w:color="auto"/>
                            <w:left w:val="none" w:sz="0" w:space="0" w:color="auto"/>
                            <w:bottom w:val="none" w:sz="0" w:space="0" w:color="auto"/>
                            <w:right w:val="none" w:sz="0" w:space="0" w:color="auto"/>
                          </w:divBdr>
                          <w:divsChild>
                            <w:div w:id="855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2008-09-11T17:20:00Z</dcterms:created>
  <dcterms:modified xsi:type="dcterms:W3CDTF">2017-09-11T09:17:00Z</dcterms:modified>
</cp:coreProperties>
</file>