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E7B" w:rsidRPr="00C72E7B" w:rsidRDefault="004707D2" w:rsidP="00C72E7B">
      <w:pPr>
        <w:pStyle w:val="1"/>
        <w:ind w:firstLine="880"/>
        <w:jc w:val="center"/>
      </w:pPr>
      <w:bookmarkStart w:id="0" w:name="_Hlk15226382"/>
      <w:bookmarkEnd w:id="0"/>
      <w:r w:rsidRPr="00C72E7B">
        <w:t>第</w:t>
      </w:r>
      <w:r w:rsidR="004E11F7">
        <w:rPr>
          <w:rFonts w:hint="eastAsia"/>
        </w:rPr>
        <w:t>二</w:t>
      </w:r>
      <w:r w:rsidRPr="00C72E7B">
        <w:t>章：</w:t>
      </w:r>
      <w:r w:rsidR="004E11F7">
        <w:rPr>
          <w:rFonts w:hint="eastAsia"/>
        </w:rPr>
        <w:t>基础电路篇（二）</w:t>
      </w:r>
    </w:p>
    <w:p w:rsidR="00EA6EAA" w:rsidRPr="00C72E7B" w:rsidRDefault="006E5747" w:rsidP="004E11F7">
      <w:pPr>
        <w:pStyle w:val="1"/>
      </w:pPr>
      <w:r w:rsidRPr="00C72E7B">
        <w:rPr>
          <w:rFonts w:hint="eastAsia"/>
        </w:rPr>
        <w:t>第</w:t>
      </w:r>
      <w:r w:rsidR="005B4D76">
        <w:rPr>
          <w:rFonts w:hint="eastAsia"/>
        </w:rPr>
        <w:t>三十</w:t>
      </w:r>
      <w:r w:rsidRPr="00C72E7B">
        <w:rPr>
          <w:rFonts w:hint="eastAsia"/>
        </w:rPr>
        <w:t>节</w:t>
      </w:r>
      <w:r w:rsidR="004707D2" w:rsidRPr="00C72E7B">
        <w:rPr>
          <w:rFonts w:hint="eastAsia"/>
        </w:rPr>
        <w:t>：</w:t>
      </w:r>
      <w:r w:rsidR="004E11F7">
        <w:rPr>
          <w:rFonts w:hint="eastAsia"/>
        </w:rPr>
        <w:t>制作</w:t>
      </w:r>
      <w:r w:rsidR="005B4D76">
        <w:rPr>
          <w:rFonts w:hint="eastAsia"/>
        </w:rPr>
        <w:t>手摇发电照明系统</w:t>
      </w:r>
    </w:p>
    <w:p w:rsidR="004707D2" w:rsidRDefault="005B4D76" w:rsidP="00C72E7B">
      <w:pPr>
        <w:pStyle w:val="3"/>
        <w:rPr>
          <w:rStyle w:val="10"/>
          <w:b/>
          <w:bCs/>
          <w:kern w:val="2"/>
          <w:sz w:val="32"/>
          <w:szCs w:val="32"/>
        </w:rPr>
      </w:pPr>
      <w:r>
        <w:rPr>
          <w:rStyle w:val="10"/>
          <w:rFonts w:hint="eastAsia"/>
          <w:b/>
          <w:bCs/>
          <w:kern w:val="2"/>
          <w:sz w:val="32"/>
          <w:szCs w:val="32"/>
        </w:rPr>
        <w:t>30</w:t>
      </w:r>
      <w:r w:rsidR="006E5747" w:rsidRPr="00C72E7B">
        <w:rPr>
          <w:rStyle w:val="10"/>
          <w:b/>
          <w:bCs/>
          <w:kern w:val="2"/>
          <w:sz w:val="32"/>
          <w:szCs w:val="32"/>
        </w:rPr>
        <w:t>.</w:t>
      </w:r>
      <w:r w:rsidR="006E5747" w:rsidRPr="00C72E7B">
        <w:rPr>
          <w:rStyle w:val="10"/>
          <w:rFonts w:hint="eastAsia"/>
          <w:b/>
          <w:bCs/>
          <w:kern w:val="2"/>
          <w:sz w:val="32"/>
          <w:szCs w:val="32"/>
        </w:rPr>
        <w:t>1</w:t>
      </w:r>
      <w:r>
        <w:rPr>
          <w:rStyle w:val="10"/>
          <w:rFonts w:hint="eastAsia"/>
          <w:b/>
          <w:bCs/>
          <w:kern w:val="2"/>
          <w:sz w:val="32"/>
          <w:szCs w:val="32"/>
        </w:rPr>
        <w:t>发光二极管正负极检测</w:t>
      </w:r>
    </w:p>
    <w:p w:rsidR="005B4D76" w:rsidRDefault="002528F4" w:rsidP="005B4D76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7790E8" wp14:editId="01FED5B3">
                <wp:simplePos x="0" y="0"/>
                <wp:positionH relativeFrom="column">
                  <wp:posOffset>3178810</wp:posOffset>
                </wp:positionH>
                <wp:positionV relativeFrom="paragraph">
                  <wp:posOffset>1708150</wp:posOffset>
                </wp:positionV>
                <wp:extent cx="2093595" cy="63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6A3" w:rsidRDefault="007176A3" w:rsidP="002528F4">
                            <w:pPr>
                              <w:pStyle w:val="a7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：三种不同颜色的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L</w:t>
                            </w:r>
                            <w:r>
                              <w:rPr>
                                <w:noProof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790E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50.3pt;margin-top:134.5pt;width:164.8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" stroked="f">
                <v:textbox style="mso-fit-shape-to-text:t" inset="0,0,0,0">
                  <w:txbxContent>
                    <w:p w:rsidR="007176A3" w:rsidRDefault="007176A3" w:rsidP="002528F4">
                      <w:pPr>
                        <w:pStyle w:val="a7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noProof/>
                        </w:rPr>
                        <w:t>图</w:t>
                      </w:r>
                      <w:r>
                        <w:rPr>
                          <w:rFonts w:hint="eastAsia"/>
                          <w:noProof/>
                        </w:rPr>
                        <w:t>1</w:t>
                      </w:r>
                      <w:r>
                        <w:rPr>
                          <w:rFonts w:hint="eastAsia"/>
                          <w:noProof/>
                        </w:rPr>
                        <w:t>：三种不同颜色的</w:t>
                      </w:r>
                      <w:r>
                        <w:rPr>
                          <w:rFonts w:hint="eastAsia"/>
                          <w:noProof/>
                        </w:rPr>
                        <w:t>L</w:t>
                      </w:r>
                      <w:r>
                        <w:rPr>
                          <w:noProof/>
                        </w:rPr>
                        <w:t>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746BA579">
            <wp:simplePos x="0" y="0"/>
            <wp:positionH relativeFrom="margin">
              <wp:align>right</wp:align>
            </wp:positionH>
            <wp:positionV relativeFrom="paragraph">
              <wp:posOffset>102208</wp:posOffset>
            </wp:positionV>
            <wp:extent cx="2093595" cy="1549400"/>
            <wp:effectExtent l="0" t="0" r="1905" b="0"/>
            <wp:wrapSquare wrapText="bothSides"/>
            <wp:docPr id="2" name="图片 2" descr="https://upload.wikimedia.org/wikipedia/commons/thumb/c/cb/RBG-LED.jpg/220px-RBG-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c/cb/RBG-LED.jpg/220px-RBG-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4D76">
        <w:rPr>
          <w:rFonts w:hint="eastAsia"/>
          <w:sz w:val="24"/>
          <w:szCs w:val="24"/>
        </w:rPr>
        <w:t>在日常生活中，我们经常会听说一个名词：L</w:t>
      </w:r>
      <w:r w:rsidR="005B4D76">
        <w:rPr>
          <w:sz w:val="24"/>
          <w:szCs w:val="24"/>
        </w:rPr>
        <w:t>ED</w:t>
      </w:r>
      <w:r w:rsidR="005B4D76">
        <w:rPr>
          <w:rFonts w:hint="eastAsia"/>
          <w:sz w:val="24"/>
          <w:szCs w:val="24"/>
        </w:rPr>
        <w:t>灯，</w:t>
      </w:r>
      <w:r w:rsidR="00DC1FF9">
        <w:rPr>
          <w:rFonts w:hint="eastAsia"/>
          <w:sz w:val="24"/>
          <w:szCs w:val="24"/>
        </w:rPr>
        <w:t>不管是我们的灯泡，还是车前大灯，几乎都少不了L</w:t>
      </w:r>
      <w:r w:rsidR="00DC1FF9">
        <w:rPr>
          <w:sz w:val="24"/>
          <w:szCs w:val="24"/>
        </w:rPr>
        <w:t>ED</w:t>
      </w:r>
      <w:r w:rsidR="00DC1FF9">
        <w:rPr>
          <w:rFonts w:hint="eastAsia"/>
          <w:sz w:val="24"/>
          <w:szCs w:val="24"/>
        </w:rPr>
        <w:t>灯的身影，在照明领域，我们可以感受到L</w:t>
      </w:r>
      <w:r w:rsidR="00DC1FF9">
        <w:rPr>
          <w:sz w:val="24"/>
          <w:szCs w:val="24"/>
        </w:rPr>
        <w:t>ED</w:t>
      </w:r>
      <w:r w:rsidR="00DC1FF9">
        <w:rPr>
          <w:rFonts w:hint="eastAsia"/>
          <w:sz w:val="24"/>
          <w:szCs w:val="24"/>
        </w:rPr>
        <w:t>灯的强大生命力。</w:t>
      </w:r>
    </w:p>
    <w:p w:rsidR="00DC1FF9" w:rsidRDefault="00DC1FF9" w:rsidP="005B4D7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灯，即发光二极管（light-emitting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diode，缩写为L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）属于二极管的一种，是一种可以发光的半导体电子元件。在最初的发展中，二极管光度低，颜色单一，但在惠普公司的发展下，发光二极管颜色多样化，光度变高，逐渐用作照明光源。</w:t>
      </w:r>
    </w:p>
    <w:p w:rsidR="00DC1FF9" w:rsidRDefault="002528F4" w:rsidP="005B4D76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15CE4D" wp14:editId="09982B21">
                <wp:simplePos x="0" y="0"/>
                <wp:positionH relativeFrom="column">
                  <wp:posOffset>3178810</wp:posOffset>
                </wp:positionH>
                <wp:positionV relativeFrom="paragraph">
                  <wp:posOffset>1629410</wp:posOffset>
                </wp:positionV>
                <wp:extent cx="2093595" cy="63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6A3" w:rsidRDefault="007176A3" w:rsidP="002528F4">
                            <w:pPr>
                              <w:pStyle w:val="a7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图</w:t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：日常生活之中的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L</w:t>
                            </w:r>
                            <w:r>
                              <w:rPr>
                                <w:noProof/>
                              </w:rPr>
                              <w:t>ED</w:t>
                            </w:r>
                            <w:r>
                              <w:rPr>
                                <w:noProof/>
                              </w:rPr>
                              <w:t>灯泡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5CE4D" id="文本框 5" o:spid="_x0000_s1027" type="#_x0000_t202" style="position:absolute;left:0;text-align:left;margin-left:250.3pt;margin-top:128.3pt;width:164.8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" stroked="f">
                <v:textbox style="mso-fit-shape-to-text:t" inset="0,0,0,0">
                  <w:txbxContent>
                    <w:p w:rsidR="007176A3" w:rsidRDefault="007176A3" w:rsidP="002528F4">
                      <w:pPr>
                        <w:pStyle w:val="a7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noProof/>
                        </w:rPr>
                        <w:t>图</w:t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rFonts w:hint="eastAsia"/>
                          <w:noProof/>
                        </w:rPr>
                        <w:t>：日常生活之中的</w:t>
                      </w:r>
                      <w:r>
                        <w:rPr>
                          <w:rFonts w:hint="eastAsia"/>
                          <w:noProof/>
                        </w:rPr>
                        <w:t>L</w:t>
                      </w:r>
                      <w:r>
                        <w:rPr>
                          <w:noProof/>
                        </w:rPr>
                        <w:t>ED</w:t>
                      </w:r>
                      <w:r>
                        <w:rPr>
                          <w:noProof/>
                        </w:rPr>
                        <w:t>灯泡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FA5204C">
            <wp:simplePos x="0" y="0"/>
            <wp:positionH relativeFrom="margin">
              <wp:align>right</wp:align>
            </wp:positionH>
            <wp:positionV relativeFrom="paragraph">
              <wp:posOffset>106150</wp:posOffset>
            </wp:positionV>
            <wp:extent cx="2093595" cy="1466215"/>
            <wp:effectExtent l="0" t="0" r="1905" b="635"/>
            <wp:wrapSquare wrapText="bothSides"/>
            <wp:docPr id="4" name="图片 4" descr="E27èºå£LEDç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27èºå£LEDç¯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1FF9">
        <w:rPr>
          <w:rFonts w:hint="eastAsia"/>
          <w:sz w:val="24"/>
          <w:szCs w:val="24"/>
        </w:rPr>
        <w:t>为人类生活带来光明的L</w:t>
      </w:r>
      <w:r w:rsidR="00DC1FF9">
        <w:rPr>
          <w:sz w:val="24"/>
          <w:szCs w:val="24"/>
        </w:rPr>
        <w:t>ED</w:t>
      </w:r>
      <w:r w:rsidR="00DC1FF9">
        <w:rPr>
          <w:rFonts w:hint="eastAsia"/>
          <w:sz w:val="24"/>
          <w:szCs w:val="24"/>
        </w:rPr>
        <w:t>灯，其发展自然伴随着许多重要的事件，在2014年，日本科学家天野浩、赤</w:t>
      </w:r>
      <w:r w:rsidR="00DC1FF9" w:rsidRPr="00DC1FF9">
        <w:rPr>
          <w:rFonts w:hint="eastAsia"/>
          <w:sz w:val="24"/>
          <w:szCs w:val="24"/>
        </w:rPr>
        <w:t>崎勇、中村修二共同获得诺贝尔物理学奖</w:t>
      </w:r>
      <w:r>
        <w:rPr>
          <w:rFonts w:hint="eastAsia"/>
          <w:sz w:val="24"/>
          <w:szCs w:val="24"/>
        </w:rPr>
        <w:t>，以表彰其“发明了高亮度蓝色发光二极管，带来了节能明亮的蓝色光源。”</w:t>
      </w:r>
    </w:p>
    <w:p w:rsidR="002528F4" w:rsidRDefault="002528F4" w:rsidP="005B4D7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而本节课，我们将会结合之前学习过的知识，制作手摇发电系统，结合L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灯，组合成照明系统</w:t>
      </w:r>
      <w:r w:rsidR="004209BE">
        <w:rPr>
          <w:rFonts w:hint="eastAsia"/>
          <w:sz w:val="24"/>
          <w:szCs w:val="24"/>
        </w:rPr>
        <w:t>。</w:t>
      </w:r>
    </w:p>
    <w:p w:rsidR="002528F4" w:rsidRDefault="002528F4" w:rsidP="002528F4">
      <w:pPr>
        <w:pStyle w:val="4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30.1.1发光二极管的</w:t>
      </w:r>
      <w:r w:rsidR="00254852">
        <w:rPr>
          <w:rFonts w:asciiTheme="minorEastAsia" w:eastAsiaTheme="minorEastAsia" w:hAnsiTheme="minorEastAsia" w:hint="eastAsia"/>
        </w:rPr>
        <w:t>结构及</w:t>
      </w:r>
      <w:r>
        <w:rPr>
          <w:rFonts w:asciiTheme="minorEastAsia" w:eastAsiaTheme="minorEastAsia" w:hAnsiTheme="minorEastAsia" w:hint="eastAsia"/>
        </w:rPr>
        <w:t>导电特性</w:t>
      </w:r>
    </w:p>
    <w:p w:rsidR="002528F4" w:rsidRDefault="00254852" w:rsidP="002528F4">
      <w:pPr>
        <w:tabs>
          <w:tab w:val="left" w:pos="619"/>
        </w:tabs>
        <w:snapToGrid w:val="0"/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43EDDF" wp14:editId="35097DB3">
                <wp:simplePos x="0" y="0"/>
                <wp:positionH relativeFrom="margin">
                  <wp:align>right</wp:align>
                </wp:positionH>
                <wp:positionV relativeFrom="paragraph">
                  <wp:posOffset>424180</wp:posOffset>
                </wp:positionV>
                <wp:extent cx="1141095" cy="422910"/>
                <wp:effectExtent l="0" t="0" r="1905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6A3" w:rsidRDefault="007176A3" w:rsidP="00254852">
                            <w:pPr>
                              <w:pStyle w:val="a7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：发光二极管电路符号</w:t>
                            </w:r>
                          </w:p>
                          <w:p w:rsidR="007176A3" w:rsidRDefault="007176A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3EDDF" id="文本框 22" o:spid="_x0000_s1028" type="#_x0000_t202" style="position:absolute;left:0;text-align:left;margin-left:38.65pt;margin-top:33.4pt;width:89.85pt;height:33.3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" stroked="f">
                <v:textbox inset="0,0,0,0">
                  <w:txbxContent>
                    <w:p w:rsidR="007176A3" w:rsidRDefault="007176A3" w:rsidP="00254852">
                      <w:pPr>
                        <w:pStyle w:val="a7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noProof/>
                        </w:rPr>
                        <w:t>图</w:t>
                      </w:r>
                      <w:r>
                        <w:rPr>
                          <w:rFonts w:hint="eastAsia"/>
                          <w:noProof/>
                        </w:rPr>
                        <w:t>3</w:t>
                      </w:r>
                      <w:r>
                        <w:rPr>
                          <w:rFonts w:hint="eastAsia"/>
                          <w:noProof/>
                        </w:rPr>
                        <w:t>：发光二极管电路符号</w:t>
                      </w:r>
                    </w:p>
                    <w:p w:rsidR="007176A3" w:rsidRDefault="007176A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597389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141095" cy="362585"/>
            <wp:effectExtent l="0" t="0" r="1905" b="0"/>
            <wp:wrapSquare wrapText="bothSides"/>
            <wp:docPr id="6" name="图片 6" descr="https://upload.wikimedia.org/wikipedia/commons/thumb/e/e5/LED_symbol.svg/120px-LED_symb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e/e5/LED_symbol.svg/120px-LED_symbol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28F4">
        <w:rPr>
          <w:rFonts w:hint="eastAsia"/>
          <w:sz w:val="24"/>
          <w:szCs w:val="24"/>
        </w:rPr>
        <w:t>我们之前提到，发光二极管属于二极管的一种，而二极管是典型的半导体材料，其导电具有单向导电性。</w:t>
      </w:r>
      <w:r w:rsidR="006C7137">
        <w:rPr>
          <w:rFonts w:hint="eastAsia"/>
          <w:sz w:val="24"/>
          <w:szCs w:val="24"/>
        </w:rPr>
        <w:t>半导体材料包括N型半导体和P型半导体，在二极管的内部，两种半导体的结合部，形成一个P</w:t>
      </w:r>
      <w:r w:rsidR="006C7137">
        <w:rPr>
          <w:sz w:val="24"/>
          <w:szCs w:val="24"/>
        </w:rPr>
        <w:t>N</w:t>
      </w:r>
      <w:r w:rsidR="006C7137">
        <w:rPr>
          <w:rFonts w:hint="eastAsia"/>
          <w:sz w:val="24"/>
          <w:szCs w:val="24"/>
        </w:rPr>
        <w:t>结，电流只能在P</w:t>
      </w:r>
      <w:r w:rsidR="006C7137">
        <w:rPr>
          <w:sz w:val="24"/>
          <w:szCs w:val="24"/>
        </w:rPr>
        <w:t>N</w:t>
      </w:r>
      <w:r w:rsidR="006C7137">
        <w:rPr>
          <w:rFonts w:hint="eastAsia"/>
          <w:sz w:val="24"/>
          <w:szCs w:val="24"/>
        </w:rPr>
        <w:t>结中单向通过，从而使得二极管具有单向导电的能力。</w:t>
      </w:r>
      <w:r>
        <w:rPr>
          <w:rFonts w:hint="eastAsia"/>
          <w:sz w:val="24"/>
          <w:szCs w:val="24"/>
        </w:rPr>
        <w:t>理想的二极管在正向导通时两个电极之间具有零电阻，反向时则有无穷大电阻，也就是说，电流只能单向通过二极管。</w:t>
      </w:r>
    </w:p>
    <w:p w:rsidR="006C7137" w:rsidRDefault="00254852" w:rsidP="006C7137">
      <w:pPr>
        <w:pStyle w:val="4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30.1.2</w:t>
      </w:r>
      <w:r w:rsidR="006C7137">
        <w:rPr>
          <w:rFonts w:asciiTheme="minorEastAsia" w:eastAsiaTheme="minorEastAsia" w:hAnsiTheme="minorEastAsia" w:hint="eastAsia"/>
        </w:rPr>
        <w:t>判断发光二极管的极性</w:t>
      </w:r>
    </w:p>
    <w:p w:rsidR="006C7137" w:rsidRDefault="006C7137" w:rsidP="006C713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既然L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灯只能单向导电，那么我们就不能随意将其接入电路，而需要先确定发光二极管的正负极。</w:t>
      </w:r>
    </w:p>
    <w:p w:rsidR="00CF0478" w:rsidRDefault="006C7137" w:rsidP="006C713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（1）直接从外观确定发光二极管的极性</w:t>
      </w:r>
    </w:p>
    <w:tbl>
      <w:tblPr>
        <w:tblW w:w="5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3807"/>
        <w:gridCol w:w="1176"/>
        <w:gridCol w:w="1414"/>
      </w:tblGrid>
      <w:tr w:rsidR="006C7137" w:rsidRPr="006C7137" w:rsidTr="00E261C1">
        <w:tc>
          <w:tcPr>
            <w:tcW w:w="3438" w:type="pct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  <w:jc w:val="center"/>
            </w:pPr>
            <w:r w:rsidRPr="006C7137">
              <w:rPr>
                <w:b/>
                <w:bCs/>
              </w:rPr>
              <w:t>端子名称：</w:t>
            </w:r>
          </w:p>
        </w:tc>
        <w:tc>
          <w:tcPr>
            <w:tcW w:w="70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  <w:jc w:val="center"/>
            </w:pPr>
            <w:r w:rsidRPr="006C7137">
              <w:rPr>
                <w:b/>
                <w:bCs/>
              </w:rPr>
              <w:t>阳极</w:t>
            </w:r>
          </w:p>
        </w:tc>
        <w:tc>
          <w:tcPr>
            <w:tcW w:w="85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rPr>
                <w:b/>
                <w:bCs/>
              </w:rPr>
              <w:t>阴极</w:t>
            </w:r>
          </w:p>
        </w:tc>
      </w:tr>
      <w:tr w:rsidR="006C7137" w:rsidRPr="006C7137" w:rsidTr="00E261C1">
        <w:tc>
          <w:tcPr>
            <w:tcW w:w="3438" w:type="pct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  <w:jc w:val="center"/>
            </w:pPr>
            <w:r w:rsidRPr="006C7137">
              <w:t>极性：</w:t>
            </w:r>
          </w:p>
        </w:tc>
        <w:tc>
          <w:tcPr>
            <w:tcW w:w="70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正</w:t>
            </w:r>
          </w:p>
        </w:tc>
        <w:tc>
          <w:tcPr>
            <w:tcW w:w="85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负</w:t>
            </w:r>
          </w:p>
        </w:tc>
      </w:tr>
      <w:tr w:rsidR="006C7137" w:rsidRPr="006C7137" w:rsidTr="00E261C1">
        <w:tc>
          <w:tcPr>
            <w:tcW w:w="3438" w:type="pct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  <w:jc w:val="center"/>
            </w:pPr>
            <w:r w:rsidRPr="006C7137">
              <w:t>符号：</w:t>
            </w:r>
          </w:p>
        </w:tc>
        <w:tc>
          <w:tcPr>
            <w:tcW w:w="70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+</w:t>
            </w:r>
          </w:p>
        </w:tc>
        <w:tc>
          <w:tcPr>
            <w:tcW w:w="85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rPr>
                <w:rFonts w:ascii="微软雅黑" w:eastAsia="微软雅黑" w:hAnsi="微软雅黑" w:cs="微软雅黑" w:hint="eastAsia"/>
              </w:rPr>
              <w:t>−</w:t>
            </w:r>
          </w:p>
        </w:tc>
      </w:tr>
      <w:tr w:rsidR="006C7137" w:rsidRPr="006C7137" w:rsidTr="00E261C1">
        <w:tc>
          <w:tcPr>
            <w:tcW w:w="1142" w:type="pct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CF0478" w:rsidRPr="00CF0478" w:rsidRDefault="00E261C1" w:rsidP="00CF0478">
            <w:pPr>
              <w:spacing w:line="360" w:lineRule="auto"/>
              <w:jc w:val="center"/>
            </w:pPr>
            <w:r w:rsidRPr="006C7137">
              <w:t>插入式封装</w:t>
            </w:r>
          </w:p>
          <w:p w:rsidR="006C7137" w:rsidRPr="006C7137" w:rsidRDefault="00E261C1" w:rsidP="00CF0478">
            <w:pPr>
              <w:spacing w:line="360" w:lineRule="auto"/>
              <w:jc w:val="center"/>
            </w:pPr>
            <w:r w:rsidRPr="006C7137">
              <w:t>（</w:t>
            </w:r>
            <w:hyperlink r:id="rId11" w:tooltip="通孔插装技术" w:history="1">
              <w:r w:rsidRPr="006C7137">
                <w:rPr>
                  <w:rStyle w:val="a6"/>
                  <w:color w:val="auto"/>
                  <w:u w:val="none"/>
                </w:rPr>
                <w:t>thru-hole</w:t>
              </w:r>
            </w:hyperlink>
            <w:r w:rsidRPr="006C7137">
              <w:t>）</w:t>
            </w:r>
          </w:p>
        </w:tc>
        <w:tc>
          <w:tcPr>
            <w:tcW w:w="229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  <w:jc w:val="center"/>
            </w:pPr>
            <w:r w:rsidRPr="006C7137">
              <w:t>接脚长度</w:t>
            </w:r>
          </w:p>
        </w:tc>
        <w:tc>
          <w:tcPr>
            <w:tcW w:w="70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长</w:t>
            </w:r>
          </w:p>
        </w:tc>
        <w:tc>
          <w:tcPr>
            <w:tcW w:w="85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短</w:t>
            </w:r>
          </w:p>
        </w:tc>
      </w:tr>
      <w:tr w:rsidR="006C7137" w:rsidRPr="006C7137" w:rsidTr="00E261C1">
        <w:tc>
          <w:tcPr>
            <w:tcW w:w="1142" w:type="pct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</w:p>
        </w:tc>
        <w:tc>
          <w:tcPr>
            <w:tcW w:w="229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  <w:jc w:val="center"/>
            </w:pPr>
            <w:r w:rsidRPr="006C7137">
              <w:t>内部接点外观</w:t>
            </w:r>
            <w:r w:rsidRPr="006C7137">
              <w:br/>
              <w:t>（部分厂商不依规范，不可尽信）</w:t>
            </w:r>
          </w:p>
        </w:tc>
        <w:tc>
          <w:tcPr>
            <w:tcW w:w="70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小</w:t>
            </w:r>
          </w:p>
        </w:tc>
        <w:tc>
          <w:tcPr>
            <w:tcW w:w="85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大而平</w:t>
            </w:r>
          </w:p>
        </w:tc>
      </w:tr>
      <w:tr w:rsidR="006C7137" w:rsidRPr="006C7137" w:rsidTr="00E261C1">
        <w:tc>
          <w:tcPr>
            <w:tcW w:w="1142" w:type="pct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</w:p>
        </w:tc>
        <w:tc>
          <w:tcPr>
            <w:tcW w:w="229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  <w:jc w:val="center"/>
            </w:pPr>
            <w:r w:rsidRPr="006C7137">
              <w:t>外壳边缘形状</w:t>
            </w:r>
          </w:p>
        </w:tc>
        <w:tc>
          <w:tcPr>
            <w:tcW w:w="70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圆</w:t>
            </w:r>
          </w:p>
        </w:tc>
        <w:tc>
          <w:tcPr>
            <w:tcW w:w="85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平</w:t>
            </w:r>
          </w:p>
        </w:tc>
      </w:tr>
      <w:tr w:rsidR="006C7137" w:rsidRPr="006C7137" w:rsidTr="00E261C1">
        <w:tc>
          <w:tcPr>
            <w:tcW w:w="1142" w:type="pct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</w:p>
        </w:tc>
        <w:tc>
          <w:tcPr>
            <w:tcW w:w="229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  <w:jc w:val="center"/>
            </w:pPr>
            <w:r w:rsidRPr="006C7137">
              <w:t>PCB焊盘形状</w:t>
            </w:r>
          </w:p>
        </w:tc>
        <w:tc>
          <w:tcPr>
            <w:tcW w:w="70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圆</w:t>
            </w:r>
          </w:p>
        </w:tc>
        <w:tc>
          <w:tcPr>
            <w:tcW w:w="85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方</w:t>
            </w:r>
          </w:p>
        </w:tc>
      </w:tr>
      <w:tr w:rsidR="006C7137" w:rsidRPr="006C7137" w:rsidTr="00E261C1">
        <w:tc>
          <w:tcPr>
            <w:tcW w:w="1142" w:type="pct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</w:p>
        </w:tc>
        <w:tc>
          <w:tcPr>
            <w:tcW w:w="229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  <w:jc w:val="center"/>
            </w:pPr>
            <w:r w:rsidRPr="006C7137">
              <w:t>PCB上的焊盘编号</w:t>
            </w:r>
          </w:p>
        </w:tc>
        <w:tc>
          <w:tcPr>
            <w:tcW w:w="70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2</w:t>
            </w:r>
          </w:p>
        </w:tc>
        <w:tc>
          <w:tcPr>
            <w:tcW w:w="85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7137" w:rsidRPr="006C7137" w:rsidRDefault="006C7137" w:rsidP="006C7137">
            <w:pPr>
              <w:spacing w:line="360" w:lineRule="auto"/>
              <w:ind w:firstLineChars="200" w:firstLine="420"/>
            </w:pPr>
            <w:r w:rsidRPr="006C7137">
              <w:t>1</w:t>
            </w:r>
          </w:p>
        </w:tc>
      </w:tr>
      <w:tr w:rsidR="00E261C1" w:rsidRPr="006C7137" w:rsidTr="00E261C1">
        <w:tc>
          <w:tcPr>
            <w:tcW w:w="1142" w:type="pct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261C1" w:rsidRPr="00CF0478" w:rsidRDefault="00E261C1" w:rsidP="00CF0478">
            <w:pPr>
              <w:spacing w:line="360" w:lineRule="auto"/>
              <w:ind w:firstLineChars="200" w:firstLine="420"/>
              <w:rPr>
                <w:rFonts w:hint="eastAsia"/>
              </w:rPr>
            </w:pPr>
            <w:r w:rsidRPr="006C7137">
              <w:t>贴片封装</w:t>
            </w:r>
          </w:p>
          <w:p w:rsidR="00CF0478" w:rsidRPr="006C7137" w:rsidRDefault="00E261C1" w:rsidP="00CF0478">
            <w:pPr>
              <w:spacing w:line="360" w:lineRule="auto"/>
              <w:ind w:firstLineChars="200" w:firstLine="420"/>
              <w:rPr>
                <w:rFonts w:hint="eastAsia"/>
              </w:rPr>
            </w:pPr>
            <w:r w:rsidRPr="006C7137">
              <w:t>（</w:t>
            </w:r>
            <w:hyperlink r:id="rId12" w:tooltip="SMD" w:history="1">
              <w:r w:rsidRPr="006C7137">
                <w:rPr>
                  <w:rStyle w:val="a6"/>
                  <w:color w:val="auto"/>
                  <w:u w:val="none"/>
                </w:rPr>
                <w:t>SMD</w:t>
              </w:r>
            </w:hyperlink>
            <w:r w:rsidRPr="006C7137">
              <w:t>）</w:t>
            </w:r>
          </w:p>
        </w:tc>
        <w:tc>
          <w:tcPr>
            <w:tcW w:w="229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261C1" w:rsidRPr="006C7137" w:rsidRDefault="00E261C1" w:rsidP="006C7137">
            <w:pPr>
              <w:spacing w:line="360" w:lineRule="auto"/>
              <w:ind w:firstLineChars="200" w:firstLine="420"/>
              <w:jc w:val="center"/>
              <w:rPr>
                <w:rFonts w:hint="eastAsia"/>
              </w:rPr>
            </w:pPr>
            <w:r w:rsidRPr="006C7137">
              <w:t>封装上的记号</w:t>
            </w:r>
          </w:p>
        </w:tc>
        <w:tc>
          <w:tcPr>
            <w:tcW w:w="70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261C1" w:rsidRPr="006C7137" w:rsidRDefault="00E261C1" w:rsidP="006C7137">
            <w:pPr>
              <w:spacing w:line="360" w:lineRule="auto"/>
              <w:ind w:firstLineChars="200" w:firstLine="420"/>
            </w:pPr>
            <w:r w:rsidRPr="006C7137">
              <w:t>无</w:t>
            </w:r>
          </w:p>
        </w:tc>
        <w:tc>
          <w:tcPr>
            <w:tcW w:w="85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261C1" w:rsidRPr="006C7137" w:rsidRDefault="00E261C1" w:rsidP="00CF0478">
            <w:pPr>
              <w:spacing w:line="360" w:lineRule="auto"/>
              <w:ind w:firstLineChars="200" w:firstLine="420"/>
            </w:pPr>
            <w:r w:rsidRPr="006C7137">
              <w:t>一横划</w:t>
            </w:r>
          </w:p>
        </w:tc>
      </w:tr>
      <w:tr w:rsidR="00E261C1" w:rsidRPr="006C7137" w:rsidTr="00E261C1">
        <w:tc>
          <w:tcPr>
            <w:tcW w:w="1142" w:type="pct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261C1" w:rsidRPr="006C7137" w:rsidRDefault="00E261C1" w:rsidP="006C7137">
            <w:pPr>
              <w:spacing w:line="360" w:lineRule="auto"/>
              <w:ind w:firstLineChars="200" w:firstLine="420"/>
              <w:jc w:val="center"/>
            </w:pPr>
          </w:p>
        </w:tc>
        <w:tc>
          <w:tcPr>
            <w:tcW w:w="229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261C1" w:rsidRPr="006C7137" w:rsidRDefault="00E261C1" w:rsidP="006C7137">
            <w:pPr>
              <w:spacing w:line="360" w:lineRule="auto"/>
              <w:ind w:firstLineChars="200" w:firstLine="420"/>
              <w:jc w:val="center"/>
            </w:pPr>
            <w:r w:rsidRPr="006C7137">
              <w:t>PCB上的焊盘编号</w:t>
            </w:r>
          </w:p>
        </w:tc>
        <w:tc>
          <w:tcPr>
            <w:tcW w:w="70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261C1" w:rsidRPr="006C7137" w:rsidRDefault="00E261C1" w:rsidP="006C7137">
            <w:pPr>
              <w:spacing w:line="360" w:lineRule="auto"/>
              <w:ind w:firstLineChars="200" w:firstLine="420"/>
            </w:pPr>
            <w:r w:rsidRPr="006C7137">
              <w:t>2</w:t>
            </w:r>
          </w:p>
        </w:tc>
        <w:tc>
          <w:tcPr>
            <w:tcW w:w="85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261C1" w:rsidRPr="006C7137" w:rsidRDefault="00E261C1" w:rsidP="00CF0478">
            <w:pPr>
              <w:spacing w:line="360" w:lineRule="auto"/>
              <w:ind w:firstLineChars="200" w:firstLine="420"/>
            </w:pPr>
            <w:r w:rsidRPr="006C7137">
              <w:t>1</w:t>
            </w:r>
          </w:p>
        </w:tc>
      </w:tr>
    </w:tbl>
    <w:p w:rsidR="00CF0478" w:rsidRPr="00BA2263" w:rsidRDefault="00CF0478" w:rsidP="00BA2263">
      <w:pPr>
        <w:widowControl/>
        <w:shd w:val="clear" w:color="auto" w:fill="F8F9FA"/>
        <w:spacing w:line="336" w:lineRule="atLeast"/>
        <w:jc w:val="left"/>
        <w:rPr>
          <w:rStyle w:val="10"/>
          <w:rFonts w:ascii="Arial" w:eastAsia="宋体" w:hAnsi="Arial" w:cs="Arial" w:hint="eastAsia"/>
          <w:b w:val="0"/>
          <w:bCs w:val="0"/>
          <w:color w:val="222222"/>
          <w:kern w:val="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66946410">
            <wp:simplePos x="0" y="0"/>
            <wp:positionH relativeFrom="margin">
              <wp:align>left</wp:align>
            </wp:positionH>
            <wp:positionV relativeFrom="paragraph">
              <wp:posOffset>67904</wp:posOffset>
            </wp:positionV>
            <wp:extent cx="1614805" cy="1793240"/>
            <wp:effectExtent l="0" t="0" r="4445" b="0"/>
            <wp:wrapSquare wrapText="bothSides"/>
            <wp:docPr id="29" name="图片 29" descr="https://upload.wikimedia.org/wikipedia/commons/thumb/f/f9/LED%2C_5mm%2C_green_%28en%29.svg/300px-LED%2C_5mm%2C_green_%28en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f/f9/LED%2C_5mm%2C_green_%28en%29.svg/300px-LED%2C_5mm%2C_green_%28en%29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ADC">
        <w:rPr>
          <w:rStyle w:val="10"/>
          <w:b w:val="0"/>
          <w:bCs w:val="0"/>
          <w:kern w:val="2"/>
          <w:sz w:val="24"/>
          <w:szCs w:val="24"/>
        </w:rPr>
        <w:t xml:space="preserve"> </w:t>
      </w:r>
      <w:r w:rsidRPr="00CF0478">
        <w:rPr>
          <w:rStyle w:val="10"/>
          <w:rFonts w:hint="eastAsia"/>
          <w:b w:val="0"/>
          <w:bCs w:val="0"/>
          <w:kern w:val="2"/>
          <w:sz w:val="24"/>
          <w:szCs w:val="24"/>
        </w:rPr>
        <w:t>一般插入式封装的L</w:t>
      </w:r>
      <w:r w:rsidRPr="00CF0478">
        <w:rPr>
          <w:rStyle w:val="10"/>
          <w:b w:val="0"/>
          <w:bCs w:val="0"/>
          <w:kern w:val="2"/>
          <w:sz w:val="24"/>
          <w:szCs w:val="24"/>
        </w:rPr>
        <w:t>ED</w:t>
      </w:r>
      <w:r w:rsidRPr="00CF0478">
        <w:rPr>
          <w:rStyle w:val="10"/>
          <w:rFonts w:hint="eastAsia"/>
          <w:b w:val="0"/>
          <w:bCs w:val="0"/>
          <w:kern w:val="2"/>
          <w:sz w:val="24"/>
          <w:szCs w:val="24"/>
        </w:rPr>
        <w:t>可以看到其内部结构，从而判断其极性</w:t>
      </w:r>
      <w:r w:rsidR="00BA2263">
        <w:rPr>
          <w:rStyle w:val="10"/>
          <w:rFonts w:hint="eastAsia"/>
          <w:b w:val="0"/>
          <w:bCs w:val="0"/>
          <w:kern w:val="2"/>
          <w:sz w:val="24"/>
          <w:szCs w:val="24"/>
        </w:rPr>
        <w:t>。若是新的发光二极管，我们还可以通过观察二极管引脚长度来判断极性：正极引脚较长，负极引脚较短。但是对于旧的发光二极管，这种方法可能导致错误。</w:t>
      </w:r>
    </w:p>
    <w:p w:rsidR="00581ADC" w:rsidRDefault="00581ADC" w:rsidP="00581ADC">
      <w:pPr>
        <w:spacing w:line="360" w:lineRule="auto"/>
        <w:ind w:firstLineChars="200" w:firstLine="480"/>
        <w:rPr>
          <w:rStyle w:val="10"/>
          <w:b w:val="0"/>
          <w:bCs w:val="0"/>
          <w:kern w:val="2"/>
          <w:sz w:val="24"/>
          <w:szCs w:val="24"/>
        </w:rPr>
      </w:pPr>
      <w:r w:rsidRPr="00581ADC">
        <w:rPr>
          <w:rStyle w:val="10"/>
          <w:rFonts w:hint="eastAsia"/>
          <w:b w:val="0"/>
          <w:bCs w:val="0"/>
          <w:kern w:val="2"/>
          <w:sz w:val="24"/>
          <w:szCs w:val="24"/>
        </w:rPr>
        <w:t>（2）</w:t>
      </w:r>
      <w:r>
        <w:rPr>
          <w:rStyle w:val="10"/>
          <w:rFonts w:hint="eastAsia"/>
          <w:b w:val="0"/>
          <w:bCs w:val="0"/>
          <w:kern w:val="2"/>
          <w:sz w:val="24"/>
          <w:szCs w:val="24"/>
        </w:rPr>
        <w:t>利用发光二极管的单向导电性</w:t>
      </w:r>
    </w:p>
    <w:p w:rsidR="00BA2263" w:rsidRDefault="00BA2263" w:rsidP="00581ADC">
      <w:pPr>
        <w:spacing w:line="360" w:lineRule="auto"/>
        <w:ind w:firstLineChars="200" w:firstLine="480"/>
        <w:rPr>
          <w:rStyle w:val="10"/>
          <w:b w:val="0"/>
          <w:bCs w:val="0"/>
          <w:kern w:val="2"/>
          <w:sz w:val="24"/>
          <w:szCs w:val="24"/>
        </w:rPr>
      </w:pPr>
      <w:r>
        <w:rPr>
          <w:rStyle w:val="10"/>
          <w:rFonts w:hint="eastAsia"/>
          <w:b w:val="0"/>
          <w:bCs w:val="0"/>
          <w:kern w:val="2"/>
          <w:sz w:val="24"/>
          <w:szCs w:val="24"/>
        </w:rPr>
        <w:t>学习过发光二极管的单向导电的特性后，我们可以将其与两节1.5</w:t>
      </w:r>
      <w:r>
        <w:rPr>
          <w:rStyle w:val="10"/>
          <w:b w:val="0"/>
          <w:bCs w:val="0"/>
          <w:kern w:val="2"/>
          <w:sz w:val="24"/>
          <w:szCs w:val="24"/>
        </w:rPr>
        <w:t>V</w:t>
      </w:r>
      <w:r>
        <w:rPr>
          <w:rStyle w:val="10"/>
          <w:rFonts w:hint="eastAsia"/>
          <w:b w:val="0"/>
          <w:bCs w:val="0"/>
          <w:kern w:val="2"/>
          <w:sz w:val="24"/>
          <w:szCs w:val="24"/>
        </w:rPr>
        <w:t>的电池组成闭合回路，由于我们制作手摇照明系统的小发光二极管的接通电压约为2.2</w:t>
      </w:r>
      <w:r>
        <w:rPr>
          <w:rStyle w:val="10"/>
          <w:b w:val="0"/>
          <w:bCs w:val="0"/>
          <w:kern w:val="2"/>
          <w:sz w:val="24"/>
          <w:szCs w:val="24"/>
        </w:rPr>
        <w:t>V</w:t>
      </w:r>
      <w:r>
        <w:rPr>
          <w:rStyle w:val="10"/>
          <w:rFonts w:hint="eastAsia"/>
          <w:b w:val="0"/>
          <w:bCs w:val="0"/>
          <w:kern w:val="2"/>
          <w:sz w:val="24"/>
          <w:szCs w:val="24"/>
        </w:rPr>
        <w:t>，因此电路闭合后若发光二极管发亮，连接电源正极的是发光二极管的正极，另一端则为负极（反之则相反）。</w:t>
      </w:r>
    </w:p>
    <w:p w:rsidR="00BA2263" w:rsidRPr="00581ADC" w:rsidRDefault="00BA2263" w:rsidP="00581ADC">
      <w:pPr>
        <w:spacing w:line="360" w:lineRule="auto"/>
        <w:ind w:firstLineChars="200" w:firstLine="480"/>
        <w:rPr>
          <w:rStyle w:val="10"/>
          <w:rFonts w:hint="eastAsia"/>
          <w:b w:val="0"/>
          <w:bCs w:val="0"/>
          <w:kern w:val="2"/>
          <w:sz w:val="24"/>
          <w:szCs w:val="24"/>
        </w:rPr>
      </w:pPr>
      <w:r>
        <w:rPr>
          <w:rStyle w:val="10"/>
          <w:rFonts w:hint="eastAsia"/>
          <w:b w:val="0"/>
          <w:bCs w:val="0"/>
          <w:kern w:val="2"/>
          <w:sz w:val="24"/>
          <w:szCs w:val="24"/>
        </w:rPr>
        <w:t>此次制作过程中还需要使用整流二极管，仅作了解，知道即可。</w:t>
      </w:r>
    </w:p>
    <w:p w:rsidR="005B4D76" w:rsidRDefault="005B4D76" w:rsidP="005B4D76">
      <w:pPr>
        <w:pStyle w:val="3"/>
        <w:rPr>
          <w:rStyle w:val="10"/>
          <w:b/>
          <w:bCs/>
          <w:kern w:val="2"/>
          <w:sz w:val="32"/>
          <w:szCs w:val="32"/>
        </w:rPr>
      </w:pPr>
      <w:r>
        <w:rPr>
          <w:rStyle w:val="10"/>
          <w:rFonts w:hint="eastAsia"/>
          <w:b/>
          <w:bCs/>
          <w:kern w:val="2"/>
          <w:sz w:val="32"/>
          <w:szCs w:val="32"/>
        </w:rPr>
        <w:t>30</w:t>
      </w:r>
      <w:r w:rsidRPr="00C72E7B">
        <w:rPr>
          <w:rStyle w:val="10"/>
          <w:b/>
          <w:bCs/>
          <w:kern w:val="2"/>
          <w:sz w:val="32"/>
          <w:szCs w:val="32"/>
        </w:rPr>
        <w:t>.</w:t>
      </w:r>
      <w:r>
        <w:rPr>
          <w:rStyle w:val="10"/>
          <w:rFonts w:hint="eastAsia"/>
          <w:b/>
          <w:bCs/>
          <w:kern w:val="2"/>
          <w:sz w:val="32"/>
          <w:szCs w:val="32"/>
        </w:rPr>
        <w:t>2电容储能</w:t>
      </w:r>
    </w:p>
    <w:p w:rsidR="00C972E7" w:rsidRDefault="00AE6BF7" w:rsidP="00C972E7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B0E10D" wp14:editId="25B65E8E">
                <wp:simplePos x="0" y="0"/>
                <wp:positionH relativeFrom="column">
                  <wp:posOffset>3083560</wp:posOffset>
                </wp:positionH>
                <wp:positionV relativeFrom="paragraph">
                  <wp:posOffset>1611630</wp:posOffset>
                </wp:positionV>
                <wp:extent cx="2187575" cy="635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6A3" w:rsidRDefault="007176A3" w:rsidP="00AE6BF7">
                            <w:pPr>
                              <w:pStyle w:val="a7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：各种电容器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0E10D" id="文本框 31" o:spid="_x0000_s1029" type="#_x0000_t202" style="position:absolute;left:0;text-align:left;margin-left:242.8pt;margin-top:126.9pt;width:172.2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" stroked="f">
                <v:textbox style="mso-fit-shape-to-text:t" inset="0,0,0,0">
                  <w:txbxContent>
                    <w:p w:rsidR="007176A3" w:rsidRDefault="007176A3" w:rsidP="00AE6BF7">
                      <w:pPr>
                        <w:pStyle w:val="a7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noProof/>
                        </w:rPr>
                        <w:t>图</w:t>
                      </w:r>
                      <w:r>
                        <w:rPr>
                          <w:rFonts w:hint="eastAsia"/>
                          <w:noProof/>
                        </w:rPr>
                        <w:t>4</w:t>
                      </w:r>
                      <w:r>
                        <w:rPr>
                          <w:rFonts w:hint="eastAsia"/>
                          <w:noProof/>
                        </w:rPr>
                        <w:t>：各种电容器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101647</wp:posOffset>
            </wp:positionV>
            <wp:extent cx="2187575" cy="1452880"/>
            <wp:effectExtent l="0" t="0" r="3175" b="0"/>
            <wp:wrapSquare wrapText="bothSides"/>
            <wp:docPr id="30" name="图片 30" descr="Capacitors (718959713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citors (7189597135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2E7" w:rsidRPr="00C972E7">
        <w:rPr>
          <w:rFonts w:asciiTheme="minorEastAsia" w:hAnsiTheme="minorEastAsia" w:hint="eastAsia"/>
          <w:sz w:val="24"/>
          <w:szCs w:val="24"/>
        </w:rPr>
        <w:t>在制作出的</w:t>
      </w:r>
      <w:r>
        <w:rPr>
          <w:rFonts w:asciiTheme="minorEastAsia" w:hAnsiTheme="minorEastAsia" w:hint="eastAsia"/>
          <w:sz w:val="24"/>
          <w:szCs w:val="24"/>
        </w:rPr>
        <w:t>电路中，我们还需要使用一种储存能量的装置，使得其它装置将发电机产生的交流电转换为直流电之后，将电能储存在某一特殊装置中，使得电路需要放电时再放电。这种装置就是电容器。</w:t>
      </w:r>
    </w:p>
    <w:p w:rsidR="00AE6BF7" w:rsidRDefault="00AE6BF7" w:rsidP="00C972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电容器是将电能储存在电场中的电子元件，电容器的储能特性可以用电容表示。</w:t>
      </w:r>
      <w:r w:rsidRPr="00AE6BF7">
        <w:rPr>
          <w:rFonts w:asciiTheme="minorEastAsia" w:hAnsiTheme="minorEastAsia" w:hint="eastAsia"/>
          <w:sz w:val="24"/>
          <w:szCs w:val="24"/>
        </w:rPr>
        <w:t>大部分的电容至少会有</w:t>
      </w:r>
      <w:r>
        <w:rPr>
          <w:rFonts w:asciiTheme="minorEastAsia" w:hAnsiTheme="minorEastAsia" w:hint="eastAsia"/>
          <w:sz w:val="24"/>
          <w:szCs w:val="24"/>
        </w:rPr>
        <w:t>两</w:t>
      </w:r>
      <w:r w:rsidRPr="00AE6BF7">
        <w:rPr>
          <w:rFonts w:asciiTheme="minorEastAsia" w:hAnsiTheme="minorEastAsia" w:hint="eastAsia"/>
          <w:sz w:val="24"/>
          <w:szCs w:val="24"/>
        </w:rPr>
        <w:t>个金属板或是金属表面的导体，中间有介电质隔开。导体可以是金属箔、薄膜、烧结金属珠或是电解质。无导电性的介电质可以增加电容器的能力。常见的介电质有玻璃、陶瓷器</w:t>
      </w:r>
      <w:r w:rsidRPr="00AE6BF7">
        <w:rPr>
          <w:rFonts w:asciiTheme="minorEastAsia" w:hAnsiTheme="minorEastAsia"/>
          <w:sz w:val="24"/>
          <w:szCs w:val="24"/>
        </w:rPr>
        <w:t>、纸、云母及氧化物。在许多的电</w:t>
      </w:r>
      <w:r w:rsidRPr="00AE6BF7">
        <w:rPr>
          <w:rFonts w:asciiTheme="minorEastAsia" w:hAnsiTheme="minorEastAsia"/>
          <w:sz w:val="24"/>
          <w:szCs w:val="24"/>
        </w:rPr>
        <w:lastRenderedPageBreak/>
        <w:t>路中都会用到电容器。电容器和电阻器不同，理想的电容器不会消耗能量。</w:t>
      </w:r>
    </w:p>
    <w:p w:rsidR="00F82162" w:rsidRDefault="00F82162" w:rsidP="00C972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我们将电容器与电路接在一起后，电容的上下极板分别带正负电荷，从而形成电场，储存电能。此时电压的大小等于电源电压的高低，电路达到稳定的状态。断开电路，由于电容器的上下极板是分开的，所以电能不会被释放，但是当我们将其与发光二极管连接形成闭合回路后，电能就会被释放，</w:t>
      </w:r>
      <w:r w:rsidR="00940D75">
        <w:rPr>
          <w:rFonts w:asciiTheme="minorEastAsia" w:hAnsiTheme="minorEastAsia" w:hint="eastAsia"/>
          <w:sz w:val="24"/>
          <w:szCs w:val="24"/>
        </w:rPr>
        <w:t>L</w:t>
      </w:r>
      <w:r w:rsidR="00940D75">
        <w:rPr>
          <w:rFonts w:asciiTheme="minorEastAsia" w:hAnsiTheme="minorEastAsia"/>
          <w:sz w:val="24"/>
          <w:szCs w:val="24"/>
        </w:rPr>
        <w:t>ED</w:t>
      </w:r>
      <w:r w:rsidR="00940D75">
        <w:rPr>
          <w:rFonts w:asciiTheme="minorEastAsia" w:hAnsiTheme="minorEastAsia" w:hint="eastAsia"/>
          <w:sz w:val="24"/>
          <w:szCs w:val="24"/>
        </w:rPr>
        <w:t>灯就会发亮，从而达到放能的目的。</w:t>
      </w:r>
    </w:p>
    <w:p w:rsidR="00940D75" w:rsidRPr="00C972E7" w:rsidRDefault="00940D75" w:rsidP="00C972E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除此之外，电容器还有许多其它功能，这些功能将会在后续章节中陆续介绍。</w:t>
      </w:r>
    </w:p>
    <w:p w:rsidR="005B4D76" w:rsidRPr="005B4D76" w:rsidRDefault="005B4D76" w:rsidP="005B4D76">
      <w:pPr>
        <w:pStyle w:val="3"/>
        <w:rPr>
          <w:rFonts w:hint="eastAsia"/>
        </w:rPr>
      </w:pPr>
      <w:r>
        <w:rPr>
          <w:rStyle w:val="10"/>
          <w:rFonts w:hint="eastAsia"/>
          <w:b/>
          <w:bCs/>
          <w:kern w:val="2"/>
          <w:sz w:val="32"/>
          <w:szCs w:val="32"/>
        </w:rPr>
        <w:t>30</w:t>
      </w:r>
      <w:r w:rsidRPr="00C72E7B">
        <w:rPr>
          <w:rStyle w:val="10"/>
          <w:b/>
          <w:bCs/>
          <w:kern w:val="2"/>
          <w:sz w:val="32"/>
          <w:szCs w:val="32"/>
        </w:rPr>
        <w:t>.</w:t>
      </w:r>
      <w:r>
        <w:rPr>
          <w:rStyle w:val="10"/>
          <w:rFonts w:hint="eastAsia"/>
          <w:b/>
          <w:bCs/>
          <w:kern w:val="2"/>
          <w:sz w:val="32"/>
          <w:szCs w:val="32"/>
        </w:rPr>
        <w:t>3</w:t>
      </w:r>
      <w:r w:rsidR="00940D75">
        <w:rPr>
          <w:rStyle w:val="10"/>
          <w:rFonts w:hint="eastAsia"/>
          <w:b/>
          <w:bCs/>
          <w:kern w:val="2"/>
          <w:sz w:val="32"/>
          <w:szCs w:val="32"/>
        </w:rPr>
        <w:t>活动实施</w:t>
      </w:r>
    </w:p>
    <w:p w:rsidR="004712CE" w:rsidRDefault="005B4D76" w:rsidP="004E11F7">
      <w:pPr>
        <w:pStyle w:val="4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30.</w:t>
      </w:r>
      <w:r w:rsidR="00940D75">
        <w:rPr>
          <w:rFonts w:asciiTheme="minorEastAsia" w:eastAsiaTheme="minorEastAsia" w:hAnsiTheme="minorEastAsia" w:hint="eastAsia"/>
        </w:rPr>
        <w:t>3.1涉及知识</w:t>
      </w:r>
    </w:p>
    <w:p w:rsidR="00940D75" w:rsidRPr="00940D75" w:rsidRDefault="00940D75" w:rsidP="00940D7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整流，</w:t>
      </w:r>
      <w:r w:rsidRPr="00940D75">
        <w:rPr>
          <w:rFonts w:hint="eastAsia"/>
          <w:sz w:val="24"/>
          <w:szCs w:val="24"/>
        </w:rPr>
        <w:t>电容器、</w:t>
      </w:r>
      <w:r w:rsidRPr="00940D75">
        <w:rPr>
          <w:sz w:val="24"/>
          <w:szCs w:val="24"/>
        </w:rPr>
        <w:t>LED的检测与应用，机械能、电能、光能之间的能量转换等。</w:t>
      </w:r>
    </w:p>
    <w:p w:rsidR="00940D75" w:rsidRDefault="00940D75" w:rsidP="00940D75">
      <w:pPr>
        <w:pStyle w:val="4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30.3.2技能目标</w:t>
      </w:r>
    </w:p>
    <w:p w:rsidR="00940D75" w:rsidRDefault="00940D75" w:rsidP="00940D7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102010</wp:posOffset>
            </wp:positionV>
            <wp:extent cx="2400300" cy="1529080"/>
            <wp:effectExtent l="0" t="0" r="0" b="0"/>
            <wp:wrapSquare wrapText="bothSides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（1）</w:t>
      </w:r>
      <w:r w:rsidRPr="00940D75">
        <w:rPr>
          <w:sz w:val="24"/>
          <w:szCs w:val="24"/>
        </w:rPr>
        <w:t>进一步练习机械的装配技能；</w:t>
      </w:r>
    </w:p>
    <w:p w:rsidR="00940D75" w:rsidRPr="00940D75" w:rsidRDefault="00940D75" w:rsidP="00940D7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940D75">
        <w:rPr>
          <w:sz w:val="24"/>
          <w:szCs w:val="24"/>
        </w:rPr>
        <w:t>感受整流电路、电量的储存、电容的充放电；</w:t>
      </w:r>
    </w:p>
    <w:p w:rsidR="00940D75" w:rsidRPr="00940D75" w:rsidRDefault="00940D75" w:rsidP="00940D7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940D75">
        <w:rPr>
          <w:sz w:val="24"/>
          <w:szCs w:val="24"/>
        </w:rPr>
        <w:t>体验机械能、电能、光能等不同形式能量的相互转化过程。</w:t>
      </w:r>
    </w:p>
    <w:p w:rsidR="00D01187" w:rsidRPr="00940D75" w:rsidRDefault="00940D75" w:rsidP="00940D75">
      <w:pPr>
        <w:pStyle w:val="4"/>
        <w:spacing w:line="360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30.3.3任务实施</w:t>
      </w:r>
    </w:p>
    <w:p w:rsidR="00940D75" w:rsidRDefault="00940D75" w:rsidP="002F7639">
      <w:pPr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  <w:bookmarkStart w:id="1" w:name="_Hlk14449335"/>
      <w:r>
        <w:rPr>
          <w:rFonts w:asciiTheme="minorEastAsia" w:hAnsiTheme="minorEastAsia" w:hint="eastAsia"/>
          <w:b/>
          <w:bCs/>
          <w:sz w:val="24"/>
          <w:szCs w:val="24"/>
        </w:rPr>
        <w:t>30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.3.</w:t>
      </w: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</w:t>
      </w:r>
      <w:r>
        <w:rPr>
          <w:rFonts w:asciiTheme="minorEastAsia" w:hAnsiTheme="minorEastAsia" w:hint="eastAsia"/>
          <w:b/>
          <w:bCs/>
          <w:sz w:val="24"/>
          <w:szCs w:val="24"/>
        </w:rPr>
        <w:t>1项目说明</w:t>
      </w:r>
    </w:p>
    <w:p w:rsidR="00940D75" w:rsidRDefault="00940D75" w:rsidP="002F7639">
      <w:pPr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</w:p>
    <w:bookmarkEnd w:id="1"/>
    <w:p w:rsidR="00940D75" w:rsidRPr="00940D75" w:rsidRDefault="00940D75" w:rsidP="00940D75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940D75">
        <w:rPr>
          <w:rFonts w:asciiTheme="minorEastAsia" w:hAnsiTheme="minorEastAsia" w:hint="eastAsia"/>
          <w:sz w:val="24"/>
          <w:szCs w:val="24"/>
        </w:rPr>
        <w:lastRenderedPageBreak/>
        <w:t>该制作包含了手摇臂、发电机、齿轮组、固定架、整流电路、大容量电容器、导线、IED灯。手摇发电机是将机械能转化为电能的实验装置，发电机我们平时很难见到，通过本项目的学习，了解到发电机、整流电路、电容器工作的原理。尤其是通过手摇臂带动齿轮传动，再带动发电机轴转动，使得闭合线路切割磁感线从而产生电流，这种感应电流再经过整流电路转换成直流电，储存到电容器中，当需要时就接通LED灯，电容器放电使得LED灯发光。</w:t>
      </w:r>
    </w:p>
    <w:p w:rsidR="00940D75" w:rsidRDefault="00940D75" w:rsidP="00940D75">
      <w:pPr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30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.3.</w:t>
      </w: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</w:t>
      </w:r>
      <w:r>
        <w:rPr>
          <w:rFonts w:asciiTheme="minorEastAsia" w:hAnsiTheme="minorEastAsia" w:hint="eastAsia"/>
          <w:b/>
          <w:bCs/>
          <w:sz w:val="24"/>
          <w:szCs w:val="24"/>
        </w:rPr>
        <w:t>2活动实施</w:t>
      </w:r>
    </w:p>
    <w:p w:rsidR="00940D75" w:rsidRPr="00940D75" w:rsidRDefault="00940D75" w:rsidP="00940D75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（1）</w:t>
      </w:r>
      <w:r w:rsidRPr="00940D75">
        <w:rPr>
          <w:rFonts w:asciiTheme="minorEastAsia" w:hAnsiTheme="minorEastAsia" w:hint="eastAsia"/>
          <w:b/>
          <w:bCs/>
          <w:sz w:val="24"/>
          <w:szCs w:val="24"/>
        </w:rPr>
        <w:t>筹集本次实训所需器材及工具（注：多余器材、工具使用完后归到原位）；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"/>
        <w:gridCol w:w="2792"/>
        <w:gridCol w:w="627"/>
        <w:gridCol w:w="962"/>
        <w:gridCol w:w="2139"/>
        <w:gridCol w:w="898"/>
      </w:tblGrid>
      <w:tr w:rsidR="00723131" w:rsidRPr="00723131" w:rsidTr="00723131">
        <w:tc>
          <w:tcPr>
            <w:tcW w:w="52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名称</w:t>
            </w:r>
          </w:p>
        </w:tc>
        <w:tc>
          <w:tcPr>
            <w:tcW w:w="1683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规格</w:t>
            </w:r>
          </w:p>
        </w:tc>
        <w:tc>
          <w:tcPr>
            <w:tcW w:w="378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数量</w:t>
            </w:r>
          </w:p>
        </w:tc>
        <w:tc>
          <w:tcPr>
            <w:tcW w:w="580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名称</w:t>
            </w:r>
          </w:p>
        </w:tc>
        <w:tc>
          <w:tcPr>
            <w:tcW w:w="128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规格</w:t>
            </w:r>
          </w:p>
        </w:tc>
        <w:tc>
          <w:tcPr>
            <w:tcW w:w="541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数量</w:t>
            </w:r>
          </w:p>
        </w:tc>
      </w:tr>
      <w:tr w:rsidR="00723131" w:rsidRPr="00723131" w:rsidTr="00723131">
        <w:trPr>
          <w:trHeight w:val="286"/>
        </w:trPr>
        <w:tc>
          <w:tcPr>
            <w:tcW w:w="52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电烙铁</w:t>
            </w:r>
          </w:p>
        </w:tc>
        <w:tc>
          <w:tcPr>
            <w:tcW w:w="1683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30W</w:t>
            </w:r>
          </w:p>
        </w:tc>
        <w:tc>
          <w:tcPr>
            <w:tcW w:w="378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1只</w:t>
            </w:r>
          </w:p>
        </w:tc>
        <w:tc>
          <w:tcPr>
            <w:tcW w:w="580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剪刀</w:t>
            </w:r>
          </w:p>
        </w:tc>
        <w:tc>
          <w:tcPr>
            <w:tcW w:w="128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普通</w:t>
            </w:r>
          </w:p>
        </w:tc>
        <w:tc>
          <w:tcPr>
            <w:tcW w:w="541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1只</w:t>
            </w:r>
          </w:p>
        </w:tc>
      </w:tr>
      <w:tr w:rsidR="00723131" w:rsidRPr="00723131" w:rsidTr="00723131">
        <w:trPr>
          <w:trHeight w:val="390"/>
        </w:trPr>
        <w:tc>
          <w:tcPr>
            <w:tcW w:w="52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LED</w:t>
            </w:r>
          </w:p>
        </w:tc>
        <w:tc>
          <w:tcPr>
            <w:tcW w:w="1683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noProof/>
                <w:color w:val="000000"/>
                <w:szCs w:val="24"/>
              </w:rPr>
              <w:drawing>
                <wp:inline distT="0" distB="0" distL="0" distR="0">
                  <wp:extent cx="1461135" cy="572770"/>
                  <wp:effectExtent l="0" t="0" r="5715" b="0"/>
                  <wp:docPr id="295" name="图片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13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任选</w:t>
            </w:r>
          </w:p>
        </w:tc>
        <w:tc>
          <w:tcPr>
            <w:tcW w:w="580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手摇臂</w:t>
            </w:r>
          </w:p>
        </w:tc>
        <w:tc>
          <w:tcPr>
            <w:tcW w:w="128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noProof/>
                <w:color w:val="000000"/>
                <w:szCs w:val="24"/>
              </w:rPr>
              <w:drawing>
                <wp:inline distT="0" distB="0" distL="0" distR="0">
                  <wp:extent cx="931545" cy="589915"/>
                  <wp:effectExtent l="0" t="0" r="1905" b="635"/>
                  <wp:docPr id="294" name="图片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lum brigh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1副</w:t>
            </w:r>
          </w:p>
        </w:tc>
      </w:tr>
      <w:tr w:rsidR="00723131" w:rsidRPr="00723131" w:rsidTr="00723131">
        <w:trPr>
          <w:trHeight w:val="390"/>
        </w:trPr>
        <w:tc>
          <w:tcPr>
            <w:tcW w:w="52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齿轮组件</w:t>
            </w:r>
          </w:p>
        </w:tc>
        <w:tc>
          <w:tcPr>
            <w:tcW w:w="1683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/>
                <w:noProof/>
                <w:color w:val="000000"/>
                <w:szCs w:val="24"/>
              </w:rPr>
              <w:drawing>
                <wp:inline distT="0" distB="0" distL="0" distR="0">
                  <wp:extent cx="793115" cy="570865"/>
                  <wp:effectExtent l="0" t="0" r="6985" b="635"/>
                  <wp:docPr id="296" name="图片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896" r="26242" b="170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1副</w:t>
            </w:r>
          </w:p>
        </w:tc>
        <w:tc>
          <w:tcPr>
            <w:tcW w:w="580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马达</w:t>
            </w:r>
          </w:p>
        </w:tc>
        <w:tc>
          <w:tcPr>
            <w:tcW w:w="128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noProof/>
                <w:color w:val="000000"/>
                <w:szCs w:val="24"/>
              </w:rPr>
              <w:drawing>
                <wp:inline distT="0" distB="0" distL="0" distR="0">
                  <wp:extent cx="914400" cy="555625"/>
                  <wp:effectExtent l="0" t="0" r="0" b="0"/>
                  <wp:docPr id="293" name="图片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5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1只</w:t>
            </w:r>
          </w:p>
        </w:tc>
      </w:tr>
      <w:tr w:rsidR="00723131" w:rsidRPr="00723131" w:rsidTr="00723131">
        <w:trPr>
          <w:trHeight w:val="629"/>
        </w:trPr>
        <w:tc>
          <w:tcPr>
            <w:tcW w:w="52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整流二极管</w:t>
            </w:r>
          </w:p>
        </w:tc>
        <w:tc>
          <w:tcPr>
            <w:tcW w:w="1683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noProof/>
                <w:color w:val="000000"/>
                <w:szCs w:val="24"/>
              </w:rPr>
              <w:drawing>
                <wp:inline distT="0" distB="0" distL="0" distR="0">
                  <wp:extent cx="1495425" cy="572770"/>
                  <wp:effectExtent l="0" t="0" r="9525" b="0"/>
                  <wp:docPr id="292" name="图片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4只</w:t>
            </w:r>
          </w:p>
        </w:tc>
        <w:tc>
          <w:tcPr>
            <w:tcW w:w="580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大容量电容器</w:t>
            </w:r>
          </w:p>
        </w:tc>
        <w:tc>
          <w:tcPr>
            <w:tcW w:w="128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noProof/>
                <w:color w:val="000000"/>
                <w:szCs w:val="24"/>
              </w:rPr>
              <w:drawing>
                <wp:inline distT="0" distB="0" distL="0" distR="0">
                  <wp:extent cx="1127760" cy="581025"/>
                  <wp:effectExtent l="0" t="0" r="0" b="9525"/>
                  <wp:docPr id="291" name="图片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2只</w:t>
            </w:r>
          </w:p>
        </w:tc>
      </w:tr>
      <w:tr w:rsidR="00723131" w:rsidRPr="00723131" w:rsidTr="00723131">
        <w:tc>
          <w:tcPr>
            <w:tcW w:w="52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尖嘴钳</w:t>
            </w:r>
          </w:p>
        </w:tc>
        <w:tc>
          <w:tcPr>
            <w:tcW w:w="1683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普通</w:t>
            </w:r>
          </w:p>
        </w:tc>
        <w:tc>
          <w:tcPr>
            <w:tcW w:w="378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1只</w:t>
            </w:r>
          </w:p>
        </w:tc>
        <w:tc>
          <w:tcPr>
            <w:tcW w:w="580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镊子</w:t>
            </w:r>
          </w:p>
        </w:tc>
        <w:tc>
          <w:tcPr>
            <w:tcW w:w="1289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弯角、直</w:t>
            </w:r>
          </w:p>
        </w:tc>
        <w:tc>
          <w:tcPr>
            <w:tcW w:w="541" w:type="pct"/>
            <w:vAlign w:val="center"/>
          </w:tcPr>
          <w:p w:rsidR="00723131" w:rsidRPr="00723131" w:rsidRDefault="00723131" w:rsidP="00723131">
            <w:pPr>
              <w:jc w:val="center"/>
              <w:rPr>
                <w:rFonts w:asciiTheme="minorEastAsia" w:hAnsiTheme="minorEastAsia" w:cs="Times New Roman" w:hint="eastAsia"/>
                <w:color w:val="000000"/>
                <w:szCs w:val="24"/>
              </w:rPr>
            </w:pPr>
            <w:r w:rsidRPr="00723131">
              <w:rPr>
                <w:rFonts w:asciiTheme="minorEastAsia" w:hAnsiTheme="minorEastAsia" w:cs="Times New Roman" w:hint="eastAsia"/>
                <w:color w:val="000000"/>
                <w:szCs w:val="24"/>
              </w:rPr>
              <w:t>2只</w:t>
            </w:r>
          </w:p>
        </w:tc>
      </w:tr>
    </w:tbl>
    <w:p w:rsidR="00723131" w:rsidRDefault="00B448F0" w:rsidP="00940D75">
      <w:pPr>
        <w:spacing w:line="360" w:lineRule="auto"/>
        <w:ind w:firstLineChars="200" w:firstLine="42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982D64">
        <w:rPr>
          <w:rFonts w:hint="eastAsia"/>
          <w:noProof/>
          <w:color w:val="00000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-407516</wp:posOffset>
            </wp:positionH>
            <wp:positionV relativeFrom="paragraph">
              <wp:posOffset>436192</wp:posOffset>
            </wp:positionV>
            <wp:extent cx="1157605" cy="948055"/>
            <wp:effectExtent l="0" t="0" r="4445" b="4445"/>
            <wp:wrapSquare wrapText="bothSides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D64">
        <w:rPr>
          <w:rFonts w:hint="eastAsia"/>
          <w:noProof/>
          <w:color w:val="000000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3659505</wp:posOffset>
            </wp:positionH>
            <wp:positionV relativeFrom="paragraph">
              <wp:posOffset>419100</wp:posOffset>
            </wp:positionV>
            <wp:extent cx="974090" cy="955040"/>
            <wp:effectExtent l="0" t="0" r="0" b="0"/>
            <wp:wrapSquare wrapText="bothSides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82D64">
        <w:rPr>
          <w:rFonts w:hint="eastAsia"/>
          <w:noProof/>
          <w:color w:val="000000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2616835</wp:posOffset>
            </wp:positionH>
            <wp:positionV relativeFrom="paragraph">
              <wp:posOffset>436245</wp:posOffset>
            </wp:positionV>
            <wp:extent cx="1042670" cy="939165"/>
            <wp:effectExtent l="0" t="0" r="5080" b="0"/>
            <wp:wrapSquare wrapText="bothSides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3131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4615922</wp:posOffset>
            </wp:positionH>
            <wp:positionV relativeFrom="paragraph">
              <wp:posOffset>419047</wp:posOffset>
            </wp:positionV>
            <wp:extent cx="837565" cy="956945"/>
            <wp:effectExtent l="0" t="0" r="635" b="0"/>
            <wp:wrapSquare wrapText="bothSides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3131" w:rsidRPr="00982D64">
        <w:rPr>
          <w:rFonts w:hint="eastAsia"/>
          <w:noProof/>
          <w:color w:val="000000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1686773</wp:posOffset>
            </wp:positionH>
            <wp:positionV relativeFrom="paragraph">
              <wp:posOffset>434524</wp:posOffset>
            </wp:positionV>
            <wp:extent cx="936000" cy="943200"/>
            <wp:effectExtent l="0" t="0" r="0" b="9525"/>
            <wp:wrapSquare wrapText="bothSides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" cy="9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131" w:rsidRPr="00982D64">
        <w:rPr>
          <w:rFonts w:hint="eastAsia"/>
          <w:noProof/>
          <w:color w:val="000000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757953</wp:posOffset>
            </wp:positionH>
            <wp:positionV relativeFrom="paragraph">
              <wp:posOffset>436299</wp:posOffset>
            </wp:positionV>
            <wp:extent cx="935990" cy="942975"/>
            <wp:effectExtent l="0" t="0" r="0" b="9525"/>
            <wp:wrapSquare wrapText="bothSides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131">
        <w:rPr>
          <w:rFonts w:asciiTheme="minorEastAsia" w:hAnsiTheme="minorEastAsia" w:hint="eastAsia"/>
          <w:b/>
          <w:bCs/>
          <w:sz w:val="24"/>
          <w:szCs w:val="24"/>
        </w:rPr>
        <w:t>（2）</w:t>
      </w:r>
      <w:r w:rsidR="00723131" w:rsidRPr="00723131">
        <w:rPr>
          <w:rFonts w:asciiTheme="minorEastAsia" w:hAnsiTheme="minorEastAsia" w:hint="eastAsia"/>
          <w:b/>
          <w:bCs/>
          <w:sz w:val="24"/>
          <w:szCs w:val="24"/>
        </w:rPr>
        <w:t>装配手摇发电机系统</w:t>
      </w:r>
    </w:p>
    <w:p w:rsidR="00723131" w:rsidRPr="00723131" w:rsidRDefault="00723131" w:rsidP="00940D75">
      <w:pPr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</w:p>
    <w:p w:rsidR="007176A3" w:rsidRPr="007176A3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①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清点手摇发电机系统各个部件，然后根据图示进行装配；仔细观察摇臂转动一周，小发电机转子会转动</w:t>
      </w:r>
      <w:r w:rsidRPr="007176A3">
        <w:rPr>
          <w:rFonts w:asciiTheme="minorEastAsia" w:hAnsiTheme="minorEastAsia" w:hint="eastAsia"/>
          <w:b/>
          <w:bCs/>
          <w:sz w:val="24"/>
          <w:szCs w:val="24"/>
          <w:u w:val="single"/>
        </w:rPr>
        <w:t xml:space="preserve">         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周。</w:t>
      </w:r>
    </w:p>
    <w:p w:rsidR="007176A3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②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手摇发电机系统组装完成后检测转动是否灵活，焊接引线并接入LED灯检查发电情况，装配良好后进行固定手摇发电机体系；</w:t>
      </w:r>
    </w:p>
    <w:p w:rsidR="007176A3" w:rsidRPr="007176A3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（3）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设计电容器储存电能的电量储存体系；</w:t>
      </w:r>
    </w:p>
    <w:p w:rsidR="007176A3" w:rsidRPr="007176A3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①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大家目前知道的电量储存设备有哪些？</w:t>
      </w:r>
      <w:r w:rsidRPr="007176A3">
        <w:rPr>
          <w:rFonts w:asciiTheme="minorEastAsia" w:hAnsiTheme="minorEastAsia" w:hint="eastAsia"/>
          <w:b/>
          <w:bCs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/>
          <w:b/>
          <w:bCs/>
          <w:sz w:val="24"/>
          <w:szCs w:val="24"/>
          <w:u w:val="single"/>
        </w:rPr>
        <w:t xml:space="preserve">     </w:t>
      </w:r>
      <w:r w:rsidRPr="007176A3">
        <w:rPr>
          <w:rFonts w:asciiTheme="minorEastAsia" w:hAnsiTheme="minorEastAsia" w:hint="eastAsia"/>
          <w:b/>
          <w:bCs/>
          <w:sz w:val="24"/>
          <w:szCs w:val="24"/>
          <w:u w:val="single"/>
        </w:rPr>
        <w:t xml:space="preserve">          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。</w:t>
      </w:r>
    </w:p>
    <w:p w:rsidR="007176A3" w:rsidRPr="007176A3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②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拆解电容器、观察内部结构；</w:t>
      </w:r>
    </w:p>
    <w:p w:rsidR="007176A3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  <w:u w:val="single"/>
        </w:rPr>
      </w:pPr>
      <w:r w:rsidRPr="007176A3">
        <w:rPr>
          <w:rFonts w:asciiTheme="minorEastAsia" w:hAnsiTheme="minorEastAsia" w:hint="eastAsia"/>
          <w:b/>
          <w:bCs/>
          <w:sz w:val="24"/>
          <w:szCs w:val="24"/>
        </w:rPr>
        <w:t>你拿到的电容器容量</w:t>
      </w:r>
      <w:r w:rsidRPr="007176A3">
        <w:rPr>
          <w:rFonts w:asciiTheme="minorEastAsia" w:hAnsiTheme="minorEastAsia" w:hint="eastAsia"/>
          <w:b/>
          <w:bCs/>
          <w:sz w:val="24"/>
          <w:szCs w:val="24"/>
          <w:u w:val="single"/>
        </w:rPr>
        <w:t xml:space="preserve">     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UF（微法）；额定工作电压</w:t>
      </w:r>
      <w:r w:rsidRPr="007176A3">
        <w:rPr>
          <w:rFonts w:asciiTheme="minorEastAsia" w:hAnsiTheme="minorEastAsia" w:hint="eastAsia"/>
          <w:b/>
          <w:bCs/>
          <w:sz w:val="24"/>
          <w:szCs w:val="24"/>
          <w:u w:val="single"/>
        </w:rPr>
        <w:t xml:space="preserve">     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V（伏特）；工作环境温度</w:t>
      </w:r>
      <w:r w:rsidRPr="007176A3">
        <w:rPr>
          <w:rFonts w:asciiTheme="minorEastAsia" w:hAnsiTheme="minorEastAsia" w:hint="eastAsia"/>
          <w:b/>
          <w:bCs/>
          <w:sz w:val="24"/>
          <w:szCs w:val="24"/>
          <w:u w:val="single"/>
        </w:rPr>
        <w:t xml:space="preserve">     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。拆解后看到电容器的结构是怎样的呢</w:t>
      </w:r>
      <w:r w:rsidRPr="007176A3">
        <w:rPr>
          <w:rFonts w:asciiTheme="minorEastAsia" w:hAnsiTheme="minorEastAsia" w:hint="eastAsia"/>
          <w:b/>
          <w:bCs/>
          <w:sz w:val="24"/>
          <w:szCs w:val="24"/>
          <w:u w:val="single"/>
        </w:rPr>
        <w:t xml:space="preserve">                  </w:t>
      </w:r>
      <w:r>
        <w:rPr>
          <w:rFonts w:asciiTheme="minorEastAsia" w:hAnsiTheme="minorEastAsia" w:hint="eastAsia"/>
          <w:b/>
          <w:bCs/>
          <w:sz w:val="24"/>
          <w:szCs w:val="24"/>
          <w:u w:val="single"/>
        </w:rPr>
        <w:t>？</w:t>
      </w:r>
    </w:p>
    <w:p w:rsidR="00723131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③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构建整流电路（将手摇发电机发出的方向变化的电压变成具有固定极性的电压）</w:t>
      </w:r>
      <w:r>
        <w:rPr>
          <w:rFonts w:asciiTheme="minorEastAsia" w:hAnsiTheme="minorEastAsia" w:hint="eastAsia"/>
          <w:b/>
          <w:bCs/>
          <w:sz w:val="24"/>
          <w:szCs w:val="24"/>
        </w:rPr>
        <w:t>；</w:t>
      </w:r>
    </w:p>
    <w:p w:rsidR="007176A3" w:rsidRPr="007176A3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176A3">
        <w:rPr>
          <w:rFonts w:asciiTheme="minorEastAsia" w:hAnsiTheme="minorEastAsia" w:hint="eastAsia"/>
          <w:b/>
          <w:bCs/>
          <w:sz w:val="24"/>
          <w:szCs w:val="24"/>
        </w:rPr>
        <w:t>想一想：我们应该利用电子元器件         的单向导电特性可以实现这样的功能，那么应该怎样安放二极管呢？</w:t>
      </w:r>
    </w:p>
    <w:p w:rsidR="007176A3" w:rsidRPr="007176A3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176A3">
        <w:rPr>
          <w:rFonts w:asciiTheme="minorEastAsia" w:hAnsiTheme="minorEastAsia"/>
          <w:b/>
          <w:bCs/>
          <w:sz w:val="24"/>
          <w:szCs w:val="24"/>
          <w:u w:val="single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102235</wp:posOffset>
            </wp:positionV>
            <wp:extent cx="2120265" cy="1122045"/>
            <wp:effectExtent l="0" t="0" r="0" b="1905"/>
            <wp:wrapSquare wrapText="bothSides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（4）根据如图所示电路进行装配手摇发电机照明系统，限流电阻值根据照明实际需要进行调试。</w:t>
      </w:r>
    </w:p>
    <w:p w:rsidR="007176A3" w:rsidRPr="007176A3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  <w:u w:val="single"/>
        </w:rPr>
      </w:pPr>
      <w:r w:rsidRPr="007176A3">
        <w:rPr>
          <w:rFonts w:asciiTheme="minorEastAsia" w:hAnsiTheme="minorEastAsia" w:hint="eastAsia"/>
          <w:b/>
          <w:bCs/>
          <w:sz w:val="24"/>
          <w:szCs w:val="24"/>
        </w:rPr>
        <w:t>限流电阻越大，发光二极管LED的工作时间越</w:t>
      </w:r>
      <w:r w:rsidRPr="007176A3">
        <w:rPr>
          <w:rFonts w:asciiTheme="minorEastAsia" w:hAnsiTheme="minorEastAsia" w:hint="eastAsia"/>
          <w:b/>
          <w:bCs/>
          <w:sz w:val="24"/>
          <w:szCs w:val="24"/>
          <w:u w:val="single"/>
        </w:rPr>
        <w:t xml:space="preserve">        ，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发光二极管LED的亮度越</w:t>
      </w:r>
      <w:r w:rsidRPr="007176A3">
        <w:rPr>
          <w:rFonts w:asciiTheme="minorEastAsia" w:hAnsiTheme="minorEastAsia" w:hint="eastAsia"/>
          <w:b/>
          <w:bCs/>
          <w:sz w:val="24"/>
          <w:szCs w:val="24"/>
          <w:u w:val="single"/>
        </w:rPr>
        <w:t xml:space="preserve">          。</w:t>
      </w:r>
    </w:p>
    <w:p w:rsidR="007176A3" w:rsidRPr="007176A3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  <w:u w:val="single"/>
        </w:rPr>
      </w:pPr>
      <w:r w:rsidRPr="007176A3">
        <w:rPr>
          <w:rFonts w:asciiTheme="minorEastAsia" w:hAnsiTheme="minorEastAsia" w:hint="eastAsia"/>
          <w:b/>
          <w:bCs/>
          <w:sz w:val="24"/>
          <w:szCs w:val="24"/>
        </w:rPr>
        <w:t>（5）由电路的工作原理可知，该照明系统分别由</w:t>
      </w:r>
      <w:r w:rsidRPr="007176A3">
        <w:rPr>
          <w:rFonts w:asciiTheme="minorEastAsia" w:hAnsiTheme="minorEastAsia" w:hint="eastAsia"/>
          <w:b/>
          <w:bCs/>
          <w:sz w:val="24"/>
          <w:szCs w:val="24"/>
          <w:u w:val="single"/>
        </w:rPr>
        <w:t xml:space="preserve">：        、        、        、        </w:t>
      </w:r>
      <w:r w:rsidRPr="007176A3">
        <w:rPr>
          <w:rFonts w:asciiTheme="minorEastAsia" w:hAnsiTheme="minorEastAsia" w:hint="eastAsia"/>
          <w:b/>
          <w:bCs/>
          <w:sz w:val="24"/>
          <w:szCs w:val="24"/>
        </w:rPr>
        <w:t>几部分组成。</w:t>
      </w:r>
    </w:p>
    <w:p w:rsidR="007176A3" w:rsidRPr="007176A3" w:rsidRDefault="007176A3" w:rsidP="007176A3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176A3">
        <w:rPr>
          <w:rFonts w:asciiTheme="minorEastAsia" w:hAnsiTheme="minorEastAsia" w:hint="eastAsia"/>
          <w:b/>
          <w:bCs/>
          <w:sz w:val="24"/>
          <w:szCs w:val="24"/>
        </w:rPr>
        <w:t>（6）制作能够输出较高电压的手摇发电机，首先制作发电机的木架，然后用相应的钻头钻出小洞，作为轴的支承孔。根据电动机安装的尺寸确定钻孔进行定位，还要考虑减速齿轮轴的大小确定钻孔，能确保齿轮运转灵活。然后，用热熔胶来确保它与大齿轮接触到另一侧的电机。</w:t>
      </w:r>
    </w:p>
    <w:p w:rsidR="007176A3" w:rsidRPr="007176A3" w:rsidRDefault="00D2497E" w:rsidP="007176A3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  <w:u w:val="single"/>
        </w:rPr>
      </w:pPr>
      <w:r>
        <w:rPr>
          <w:rFonts w:asciiTheme="minorEastAsia" w:hAnsiTheme="minor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24800" behindDoc="0" locked="0" layoutInCell="1" allowOverlap="1" wp14:anchorId="1871E65F">
            <wp:simplePos x="0" y="0"/>
            <wp:positionH relativeFrom="margin">
              <wp:posOffset>3146425</wp:posOffset>
            </wp:positionH>
            <wp:positionV relativeFrom="paragraph">
              <wp:posOffset>1512570</wp:posOffset>
            </wp:positionV>
            <wp:extent cx="2147570" cy="1479550"/>
            <wp:effectExtent l="0" t="0" r="5080" b="6350"/>
            <wp:wrapSquare wrapText="bothSides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47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22492AB6">
            <wp:simplePos x="0" y="0"/>
            <wp:positionH relativeFrom="margin">
              <wp:posOffset>1583055</wp:posOffset>
            </wp:positionH>
            <wp:positionV relativeFrom="paragraph">
              <wp:posOffset>1503680</wp:posOffset>
            </wp:positionV>
            <wp:extent cx="1631950" cy="1469390"/>
            <wp:effectExtent l="0" t="0" r="6350" b="0"/>
            <wp:wrapSquare wrapText="bothSides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10F1868F">
            <wp:simplePos x="0" y="0"/>
            <wp:positionH relativeFrom="margin">
              <wp:align>left</wp:align>
            </wp:positionH>
            <wp:positionV relativeFrom="paragraph">
              <wp:posOffset>1504078</wp:posOffset>
            </wp:positionV>
            <wp:extent cx="1529080" cy="1469390"/>
            <wp:effectExtent l="0" t="0" r="0" b="0"/>
            <wp:wrapSquare wrapText="bothSides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65" cy="1473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6A3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13AFC674">
            <wp:simplePos x="0" y="0"/>
            <wp:positionH relativeFrom="margin">
              <wp:align>right</wp:align>
            </wp:positionH>
            <wp:positionV relativeFrom="paragraph">
              <wp:posOffset>102354</wp:posOffset>
            </wp:positionV>
            <wp:extent cx="1590675" cy="1333500"/>
            <wp:effectExtent l="0" t="0" r="9525" b="0"/>
            <wp:wrapSquare wrapText="bothSides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76A3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2EF73916">
            <wp:simplePos x="0" y="0"/>
            <wp:positionH relativeFrom="column">
              <wp:posOffset>2914015</wp:posOffset>
            </wp:positionH>
            <wp:positionV relativeFrom="paragraph">
              <wp:posOffset>101838</wp:posOffset>
            </wp:positionV>
            <wp:extent cx="847725" cy="1333500"/>
            <wp:effectExtent l="0" t="0" r="9525" b="0"/>
            <wp:wrapSquare wrapText="bothSides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76A3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1252F548">
            <wp:simplePos x="0" y="0"/>
            <wp:positionH relativeFrom="column">
              <wp:posOffset>1687758</wp:posOffset>
            </wp:positionH>
            <wp:positionV relativeFrom="paragraph">
              <wp:posOffset>102271</wp:posOffset>
            </wp:positionV>
            <wp:extent cx="1228725" cy="1333500"/>
            <wp:effectExtent l="0" t="0" r="9525" b="0"/>
            <wp:wrapSquare wrapText="bothSides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76A3">
        <w:rPr>
          <w:rFonts w:asciiTheme="minorEastAsia" w:hAnsiTheme="minorEastAsia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8656" behindDoc="0" locked="0" layoutInCell="1" allowOverlap="1" wp14:anchorId="25607167">
            <wp:simplePos x="0" y="0"/>
            <wp:positionH relativeFrom="margin">
              <wp:align>left</wp:align>
            </wp:positionH>
            <wp:positionV relativeFrom="paragraph">
              <wp:posOffset>102526</wp:posOffset>
            </wp:positionV>
            <wp:extent cx="1685925" cy="1333500"/>
            <wp:effectExtent l="0" t="0" r="9525" b="0"/>
            <wp:wrapSquare wrapText="bothSides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6888" w:rsidRPr="008F6888" w:rsidRDefault="008F6888" w:rsidP="008F6888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（7）手</w:t>
      </w:r>
      <w:r w:rsidRPr="008F6888">
        <w:rPr>
          <w:rFonts w:asciiTheme="minorEastAsia" w:hAnsiTheme="minorEastAsia" w:hint="eastAsia"/>
          <w:b/>
          <w:bCs/>
          <w:sz w:val="24"/>
          <w:szCs w:val="24"/>
        </w:rPr>
        <w:t>摇发电机优化性能调试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1691"/>
        <w:gridCol w:w="1799"/>
        <w:gridCol w:w="1686"/>
        <w:gridCol w:w="1684"/>
      </w:tblGrid>
      <w:tr w:rsidR="008F6888" w:rsidRPr="008F6888" w:rsidTr="008F6888">
        <w:tc>
          <w:tcPr>
            <w:tcW w:w="865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储能电容(UF)</w:t>
            </w:r>
          </w:p>
        </w:tc>
        <w:tc>
          <w:tcPr>
            <w:tcW w:w="1019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输出电压最大值</w:t>
            </w:r>
          </w:p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（V）</w:t>
            </w:r>
          </w:p>
        </w:tc>
        <w:tc>
          <w:tcPr>
            <w:tcW w:w="1084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限流电阻值是</w:t>
            </w:r>
          </w:p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560Ω照明时间（S）</w:t>
            </w:r>
          </w:p>
        </w:tc>
        <w:tc>
          <w:tcPr>
            <w:tcW w:w="1016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限流电阻值</w:t>
            </w:r>
          </w:p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1KΩ照明时间（S）</w:t>
            </w:r>
          </w:p>
        </w:tc>
        <w:tc>
          <w:tcPr>
            <w:tcW w:w="1015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限流电阻值</w:t>
            </w:r>
          </w:p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2KΩ照明时间（S）</w:t>
            </w:r>
          </w:p>
        </w:tc>
      </w:tr>
      <w:tr w:rsidR="008F6888" w:rsidRPr="008F6888" w:rsidTr="008F6888">
        <w:tc>
          <w:tcPr>
            <w:tcW w:w="865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2200</w:t>
            </w:r>
          </w:p>
        </w:tc>
        <w:tc>
          <w:tcPr>
            <w:tcW w:w="1019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1084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1016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1015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</w:tr>
      <w:tr w:rsidR="008F6888" w:rsidRPr="008F6888" w:rsidTr="008F6888">
        <w:tc>
          <w:tcPr>
            <w:tcW w:w="865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4700</w:t>
            </w:r>
          </w:p>
        </w:tc>
        <w:tc>
          <w:tcPr>
            <w:tcW w:w="1019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1084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1016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1015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</w:tr>
      <w:tr w:rsidR="008F6888" w:rsidRPr="008F6888" w:rsidTr="008F6888">
        <w:tc>
          <w:tcPr>
            <w:tcW w:w="865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10000</w:t>
            </w:r>
          </w:p>
        </w:tc>
        <w:tc>
          <w:tcPr>
            <w:tcW w:w="1019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1084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1016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1015" w:type="pct"/>
            <w:vAlign w:val="center"/>
          </w:tcPr>
          <w:p w:rsidR="008F6888" w:rsidRPr="008F6888" w:rsidRDefault="008F6888" w:rsidP="008A573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</w:p>
        </w:tc>
      </w:tr>
    </w:tbl>
    <w:p w:rsidR="00723131" w:rsidRPr="008F6888" w:rsidRDefault="008F6888" w:rsidP="00940D75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30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.3.</w:t>
      </w: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</w:t>
      </w:r>
      <w:r>
        <w:rPr>
          <w:rFonts w:asciiTheme="minorEastAsia" w:hAnsiTheme="minorEastAsia" w:hint="eastAsia"/>
          <w:b/>
          <w:bCs/>
          <w:sz w:val="24"/>
          <w:szCs w:val="24"/>
        </w:rPr>
        <w:t>3成果展示及评价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"/>
        <w:gridCol w:w="1462"/>
        <w:gridCol w:w="1571"/>
        <w:gridCol w:w="1682"/>
        <w:gridCol w:w="1571"/>
        <w:gridCol w:w="1112"/>
      </w:tblGrid>
      <w:tr w:rsidR="008F6888" w:rsidRPr="008F6888" w:rsidTr="0082299A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2299A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评价者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2299A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整体效果（40）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整流环节（20）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储能环节（20）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照明环节（20）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2299A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成绩</w:t>
            </w:r>
          </w:p>
        </w:tc>
      </w:tr>
      <w:tr w:rsidR="008F6888" w:rsidRPr="008F6888" w:rsidTr="0082299A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2299A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自评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</w:p>
        </w:tc>
      </w:tr>
      <w:tr w:rsidR="008F6888" w:rsidRPr="008F6888" w:rsidTr="0082299A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  <w:r w:rsidRPr="008F6888">
              <w:rPr>
                <w:rFonts w:asciiTheme="minorEastAsia" w:hAnsiTheme="minorEastAsia" w:hint="eastAsia"/>
                <w:color w:val="000000"/>
              </w:rPr>
              <w:t>辅导员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88" w:rsidRPr="008F6888" w:rsidRDefault="008F6888" w:rsidP="008A5735">
            <w:pPr>
              <w:rPr>
                <w:rFonts w:asciiTheme="minorEastAsia" w:hAnsiTheme="minorEastAsia" w:hint="eastAsia"/>
                <w:color w:val="000000"/>
              </w:rPr>
            </w:pPr>
          </w:p>
        </w:tc>
      </w:tr>
      <w:tr w:rsidR="008F6888" w:rsidRPr="008F6888" w:rsidTr="008F6888">
        <w:trPr>
          <w:trHeight w:val="54"/>
        </w:trPr>
        <w:tc>
          <w:tcPr>
            <w:tcW w:w="5000" w:type="pct"/>
            <w:gridSpan w:val="6"/>
            <w:vAlign w:val="center"/>
          </w:tcPr>
          <w:p w:rsidR="008F6888" w:rsidRDefault="008F6888" w:rsidP="008F6888">
            <w:pPr>
              <w:jc w:val="center"/>
              <w:rPr>
                <w:rFonts w:asciiTheme="minorEastAsia" w:hAnsiTheme="minorEastAsia"/>
              </w:rPr>
            </w:pPr>
            <w:r w:rsidRPr="008F6888">
              <w:rPr>
                <w:rFonts w:asciiTheme="minorEastAsia" w:hAnsiTheme="minorEastAsia" w:hint="eastAsia"/>
              </w:rPr>
              <w:t>说明：总评成绩=自评*0.5+辅导员*0.5；</w:t>
            </w:r>
          </w:p>
          <w:p w:rsidR="008F6888" w:rsidRPr="008F6888" w:rsidRDefault="008F6888" w:rsidP="008F6888">
            <w:pPr>
              <w:jc w:val="center"/>
              <w:rPr>
                <w:rFonts w:asciiTheme="minorEastAsia" w:hAnsiTheme="minorEastAsia" w:hint="eastAsia"/>
              </w:rPr>
            </w:pPr>
            <w:r w:rsidRPr="008F6888">
              <w:rPr>
                <w:rFonts w:asciiTheme="minorEastAsia" w:hAnsiTheme="minorEastAsia" w:hint="eastAsia"/>
              </w:rPr>
              <w:t>总评：总评成绩≥85,获得5学分；85&gt;总评成绩≥75,获得4学分；75&gt;总评成绩,获得3学分。</w:t>
            </w:r>
          </w:p>
        </w:tc>
      </w:tr>
    </w:tbl>
    <w:p w:rsidR="0082299A" w:rsidRPr="008F6888" w:rsidRDefault="0082299A" w:rsidP="00940D75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30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.3.</w:t>
      </w: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BA72A7">
        <w:rPr>
          <w:rFonts w:asciiTheme="minorEastAsia" w:hAnsiTheme="minorEastAsia" w:hint="eastAsia"/>
          <w:b/>
          <w:bCs/>
          <w:sz w:val="24"/>
          <w:szCs w:val="24"/>
        </w:rPr>
        <w:t>.</w:t>
      </w:r>
      <w:r>
        <w:rPr>
          <w:rFonts w:asciiTheme="minorEastAsia" w:hAnsiTheme="minorEastAsia" w:hint="eastAsia"/>
          <w:b/>
          <w:bCs/>
          <w:sz w:val="24"/>
          <w:szCs w:val="24"/>
        </w:rPr>
        <w:t>4任务结束收拾所用设备和工具</w:t>
      </w:r>
    </w:p>
    <w:p w:rsidR="00B23E29" w:rsidRPr="00940D75" w:rsidRDefault="00AF5F38" w:rsidP="00940D75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AF5F38">
        <w:rPr>
          <w:rFonts w:ascii="等线" w:eastAsia="等线" w:hAnsi="等线"/>
          <w:noProof/>
        </w:rPr>
        <mc:AlternateContent>
          <mc:Choice Requires="wps">
            <w:drawing>
              <wp:anchor distT="91440" distB="91440" distL="114300" distR="114300" simplePos="0" relativeHeight="251695104" behindDoc="0" locked="0" layoutInCell="1" allowOverlap="1" wp14:anchorId="57DFE776" wp14:editId="43BF825B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5275580" cy="140398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08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6A3" w:rsidRDefault="007176A3" w:rsidP="00AF5F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重点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点击：</w:t>
                            </w:r>
                            <w:r w:rsidR="0082299A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了解L</w:t>
                            </w:r>
                            <w:r w:rsidR="0082299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ED</w:t>
                            </w:r>
                            <w:r w:rsidR="0082299A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灯；了解半导体导电特性及其正负极测量方法；了解</w:t>
                            </w:r>
                            <w:r w:rsidR="0082299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电容器</w:t>
                            </w:r>
                            <w:r w:rsidR="0082299A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及其应用；学会组装手摇发电系统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FE776" id="文本框 2" o:spid="_x0000_s1030" type="#_x0000_t202" style="position:absolute;left:0;text-align:left;margin-left:364.2pt;margin-top:38.6pt;width:415.4pt;height:110.55pt;z-index:25169510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" filled="f" stroked="f">
                <v:textbox style="mso-fit-shape-to-text:t">
                  <w:txbxContent>
                    <w:p w:rsidR="007176A3" w:rsidRDefault="007176A3" w:rsidP="00AF5F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重点</w:t>
                      </w:r>
                      <w:r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点击：</w:t>
                      </w:r>
                      <w:r w:rsidR="0082299A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了解L</w:t>
                      </w:r>
                      <w:r w:rsidR="0082299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ED</w:t>
                      </w:r>
                      <w:r w:rsidR="0082299A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灯；了解半导体导电特性及其正负极测量方法；了解</w:t>
                      </w:r>
                      <w:r w:rsidR="0082299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电容器</w:t>
                      </w:r>
                      <w:r w:rsidR="0082299A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及其应用；学会组装手摇发电系统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B23E29" w:rsidRPr="0094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5BD" w:rsidRDefault="00E815BD" w:rsidP="00E8665C">
      <w:pPr>
        <w:ind w:firstLine="420"/>
      </w:pPr>
      <w:r>
        <w:separator/>
      </w:r>
    </w:p>
  </w:endnote>
  <w:endnote w:type="continuationSeparator" w:id="0">
    <w:p w:rsidR="00E815BD" w:rsidRDefault="00E815BD" w:rsidP="00E8665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5BD" w:rsidRDefault="00E815BD" w:rsidP="00E8665C">
      <w:pPr>
        <w:ind w:firstLine="420"/>
      </w:pPr>
      <w:r>
        <w:separator/>
      </w:r>
    </w:p>
  </w:footnote>
  <w:footnote w:type="continuationSeparator" w:id="0">
    <w:p w:rsidR="00E815BD" w:rsidRDefault="00E815BD" w:rsidP="00E8665C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56823"/>
    <w:multiLevelType w:val="multilevel"/>
    <w:tmpl w:val="A746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50A97"/>
    <w:multiLevelType w:val="multilevel"/>
    <w:tmpl w:val="C518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A6726"/>
    <w:multiLevelType w:val="multilevel"/>
    <w:tmpl w:val="DB56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D2"/>
    <w:rsid w:val="00007092"/>
    <w:rsid w:val="000511DD"/>
    <w:rsid w:val="000C2CB0"/>
    <w:rsid w:val="000C2D46"/>
    <w:rsid w:val="001075C1"/>
    <w:rsid w:val="0016535C"/>
    <w:rsid w:val="001A2BCB"/>
    <w:rsid w:val="002065CA"/>
    <w:rsid w:val="00225461"/>
    <w:rsid w:val="002528F4"/>
    <w:rsid w:val="00254852"/>
    <w:rsid w:val="002F7639"/>
    <w:rsid w:val="00372E1A"/>
    <w:rsid w:val="00380F73"/>
    <w:rsid w:val="00390D06"/>
    <w:rsid w:val="003C1327"/>
    <w:rsid w:val="00400445"/>
    <w:rsid w:val="004209BE"/>
    <w:rsid w:val="004707D2"/>
    <w:rsid w:val="004712CE"/>
    <w:rsid w:val="004E11F7"/>
    <w:rsid w:val="00522462"/>
    <w:rsid w:val="00537AA3"/>
    <w:rsid w:val="00572F48"/>
    <w:rsid w:val="00576EF8"/>
    <w:rsid w:val="00581ADC"/>
    <w:rsid w:val="005B4D76"/>
    <w:rsid w:val="005C5328"/>
    <w:rsid w:val="005D7B36"/>
    <w:rsid w:val="006442B5"/>
    <w:rsid w:val="006C7137"/>
    <w:rsid w:val="006E5747"/>
    <w:rsid w:val="007176A3"/>
    <w:rsid w:val="00723131"/>
    <w:rsid w:val="00785977"/>
    <w:rsid w:val="00797AB9"/>
    <w:rsid w:val="007B3A91"/>
    <w:rsid w:val="0082299A"/>
    <w:rsid w:val="00826B0B"/>
    <w:rsid w:val="00876C95"/>
    <w:rsid w:val="008A0335"/>
    <w:rsid w:val="008F6888"/>
    <w:rsid w:val="00940D75"/>
    <w:rsid w:val="00957D08"/>
    <w:rsid w:val="00965FD1"/>
    <w:rsid w:val="0096774B"/>
    <w:rsid w:val="00A25AD4"/>
    <w:rsid w:val="00A90163"/>
    <w:rsid w:val="00A911B9"/>
    <w:rsid w:val="00AE6BF7"/>
    <w:rsid w:val="00AF5F38"/>
    <w:rsid w:val="00B00CB8"/>
    <w:rsid w:val="00B23E29"/>
    <w:rsid w:val="00B36F5F"/>
    <w:rsid w:val="00B448F0"/>
    <w:rsid w:val="00BA2263"/>
    <w:rsid w:val="00BA72A7"/>
    <w:rsid w:val="00BC1FD3"/>
    <w:rsid w:val="00BC6591"/>
    <w:rsid w:val="00C72E7B"/>
    <w:rsid w:val="00C906B2"/>
    <w:rsid w:val="00C972E7"/>
    <w:rsid w:val="00CF0478"/>
    <w:rsid w:val="00D01187"/>
    <w:rsid w:val="00D031F6"/>
    <w:rsid w:val="00D2497E"/>
    <w:rsid w:val="00D50D67"/>
    <w:rsid w:val="00D664E4"/>
    <w:rsid w:val="00D97F96"/>
    <w:rsid w:val="00DB35D7"/>
    <w:rsid w:val="00DC1FF9"/>
    <w:rsid w:val="00E23C29"/>
    <w:rsid w:val="00E261C1"/>
    <w:rsid w:val="00E815BD"/>
    <w:rsid w:val="00E8665C"/>
    <w:rsid w:val="00E86DD5"/>
    <w:rsid w:val="00EA6EAA"/>
    <w:rsid w:val="00EC26EB"/>
    <w:rsid w:val="00EC2EF2"/>
    <w:rsid w:val="00EE29D2"/>
    <w:rsid w:val="00F06238"/>
    <w:rsid w:val="00F11B11"/>
    <w:rsid w:val="00F725D3"/>
    <w:rsid w:val="00F8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EFF38"/>
  <w15:docId w15:val="{0870FDE3-6F68-46BE-AC21-AE778F78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6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6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E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2E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8665C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E8665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E8665C"/>
    <w:rPr>
      <w:vertAlign w:val="superscript"/>
    </w:rPr>
  </w:style>
  <w:style w:type="character" w:styleId="a6">
    <w:name w:val="Hyperlink"/>
    <w:basedOn w:val="a0"/>
    <w:uiPriority w:val="99"/>
    <w:unhideWhenUsed/>
    <w:rsid w:val="00E8665C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E8665C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2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23E2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23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23E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6E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6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E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2E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basedOn w:val="a"/>
    <w:next w:val="ad"/>
    <w:uiPriority w:val="34"/>
    <w:qFormat/>
    <w:rsid w:val="003C1327"/>
    <w:pPr>
      <w:ind w:firstLineChars="200" w:firstLine="420"/>
    </w:pPr>
    <w:rPr>
      <w:rFonts w:ascii="Calibri" w:eastAsia="宋体" w:hAnsi="Calibri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522462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6C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2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00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SMD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9%80%9A%E5%AD%94%E6%8F%92%E8%A3%85%E6%8A%80%E6%9C%AF" TargetMode="External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A0056-1072-4646-9B4B-B9DBAAF2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效梧 朱</dc:creator>
  <cp:keywords/>
  <dc:description/>
  <cp:lastModifiedBy>效梧 朱</cp:lastModifiedBy>
  <cp:revision>11</cp:revision>
  <dcterms:created xsi:type="dcterms:W3CDTF">2019-07-30T07:47:00Z</dcterms:created>
  <dcterms:modified xsi:type="dcterms:W3CDTF">2019-07-30T10:02:00Z</dcterms:modified>
</cp:coreProperties>
</file>