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9339E" w14:textId="77777777" w:rsidR="00385609" w:rsidRPr="00E27924" w:rsidRDefault="00385609" w:rsidP="00385609">
      <w:pPr>
        <w:keepNext/>
        <w:keepLines/>
        <w:spacing w:beforeLines="50" w:before="156" w:afterLines="50" w:after="156"/>
        <w:ind w:firstLine="880"/>
        <w:jc w:val="center"/>
        <w:outlineLvl w:val="0"/>
        <w:rPr>
          <w:rFonts w:eastAsiaTheme="minorHAnsi" w:cs="Times New Roman"/>
          <w:b/>
          <w:bCs/>
          <w:kern w:val="44"/>
          <w:sz w:val="44"/>
          <w:szCs w:val="44"/>
        </w:rPr>
      </w:pPr>
      <w:r w:rsidRPr="00E27924">
        <w:rPr>
          <w:rFonts w:eastAsiaTheme="minorHAnsi" w:cs="Times New Roman"/>
          <w:b/>
          <w:bCs/>
          <w:kern w:val="44"/>
          <w:sz w:val="44"/>
          <w:szCs w:val="44"/>
        </w:rPr>
        <w:t>第一章：基础</w:t>
      </w:r>
      <w:r w:rsidRPr="00E27924">
        <w:rPr>
          <w:rFonts w:eastAsiaTheme="minorHAnsi" w:cs="Times New Roman" w:hint="eastAsia"/>
          <w:b/>
          <w:bCs/>
          <w:kern w:val="44"/>
          <w:sz w:val="44"/>
          <w:szCs w:val="44"/>
        </w:rPr>
        <w:t>电路篇（一）</w:t>
      </w:r>
    </w:p>
    <w:p w14:paraId="76BE1FEB" w14:textId="77777777" w:rsidR="00385609" w:rsidRPr="00E27924" w:rsidRDefault="00385609" w:rsidP="00385609">
      <w:pPr>
        <w:keepNext/>
        <w:keepLines/>
        <w:spacing w:beforeLines="50" w:before="156" w:beforeAutospacing="0" w:afterLines="50" w:after="156" w:afterAutospacing="0"/>
        <w:ind w:firstLineChars="0" w:firstLine="0"/>
        <w:jc w:val="left"/>
        <w:outlineLvl w:val="0"/>
        <w:rPr>
          <w:rFonts w:eastAsiaTheme="minorHAnsi" w:cs="Times New Roman"/>
          <w:b/>
          <w:bCs/>
          <w:kern w:val="44"/>
          <w:sz w:val="44"/>
          <w:szCs w:val="44"/>
        </w:rPr>
      </w:pPr>
      <w:r w:rsidRPr="00E27924">
        <w:rPr>
          <w:rFonts w:eastAsiaTheme="minorHAnsi" w:cs="Times New Roman" w:hint="eastAsia"/>
          <w:b/>
          <w:bCs/>
          <w:kern w:val="44"/>
          <w:sz w:val="44"/>
          <w:szCs w:val="44"/>
        </w:rPr>
        <w:t>第</w:t>
      </w:r>
      <w:r>
        <w:rPr>
          <w:rFonts w:eastAsiaTheme="minorHAnsi" w:cs="Times New Roman" w:hint="eastAsia"/>
          <w:b/>
          <w:bCs/>
          <w:kern w:val="44"/>
          <w:sz w:val="44"/>
          <w:szCs w:val="44"/>
        </w:rPr>
        <w:t>25</w:t>
      </w:r>
      <w:r w:rsidRPr="00E27924">
        <w:rPr>
          <w:rFonts w:eastAsiaTheme="minorHAnsi" w:cs="Times New Roman" w:hint="eastAsia"/>
          <w:b/>
          <w:bCs/>
          <w:kern w:val="44"/>
          <w:sz w:val="44"/>
          <w:szCs w:val="44"/>
        </w:rPr>
        <w:t>节：</w:t>
      </w:r>
      <w:r>
        <w:rPr>
          <w:rFonts w:eastAsiaTheme="minorHAnsi" w:cs="Times New Roman" w:hint="eastAsia"/>
          <w:b/>
          <w:bCs/>
          <w:kern w:val="44"/>
          <w:sz w:val="44"/>
          <w:szCs w:val="44"/>
        </w:rPr>
        <w:t>制作电磁铁</w:t>
      </w:r>
    </w:p>
    <w:p w14:paraId="76DB6D4F" w14:textId="77777777" w:rsidR="00385609" w:rsidRPr="00DC6246" w:rsidRDefault="00385609" w:rsidP="00385609">
      <w:pPr>
        <w:keepNext/>
        <w:keepLines/>
        <w:spacing w:beforeLines="50" w:before="156" w:beforeAutospacing="0" w:afterLines="50" w:after="156" w:afterAutospacing="0"/>
        <w:ind w:firstLineChars="0" w:firstLine="0"/>
        <w:jc w:val="left"/>
        <w:outlineLvl w:val="1"/>
        <w:rPr>
          <w:rFonts w:eastAsiaTheme="minorHAnsi" w:cs="Times New Roman"/>
          <w:b/>
          <w:kern w:val="44"/>
          <w:sz w:val="32"/>
          <w:szCs w:val="32"/>
        </w:rPr>
      </w:pPr>
      <w:r w:rsidRPr="00DC6246">
        <w:rPr>
          <w:rFonts w:eastAsiaTheme="minorHAnsi" w:cs="Times New Roman" w:hint="eastAsia"/>
          <w:b/>
          <w:kern w:val="44"/>
          <w:sz w:val="32"/>
          <w:szCs w:val="32"/>
        </w:rPr>
        <w:t>2</w:t>
      </w:r>
      <w:r>
        <w:rPr>
          <w:rFonts w:eastAsiaTheme="minorHAnsi" w:cs="Times New Roman" w:hint="eastAsia"/>
          <w:b/>
          <w:kern w:val="44"/>
          <w:sz w:val="32"/>
          <w:szCs w:val="32"/>
        </w:rPr>
        <w:t>5.1电流的磁效应</w:t>
      </w:r>
    </w:p>
    <w:p w14:paraId="5AFD621D" w14:textId="77777777" w:rsidR="00385609" w:rsidRDefault="00385609" w:rsidP="00385609">
      <w:pPr>
        <w:keepNext/>
        <w:keepLines/>
        <w:spacing w:before="50" w:beforeAutospacing="0" w:after="50" w:afterAutospacing="0" w:line="376" w:lineRule="auto"/>
        <w:ind w:firstLineChars="0" w:firstLine="0"/>
        <w:jc w:val="left"/>
        <w:outlineLvl w:val="3"/>
        <w:rPr>
          <w:rFonts w:eastAsiaTheme="minorHAnsi" w:cs="Times New Roman"/>
          <w:b/>
          <w:bCs/>
          <w:sz w:val="28"/>
          <w:szCs w:val="28"/>
        </w:rPr>
      </w:pPr>
      <w:r w:rsidRPr="00E27924">
        <w:rPr>
          <w:rFonts w:eastAsiaTheme="minorHAnsi" w:cs="Times New Roman" w:hint="eastAsia"/>
          <w:b/>
          <w:bCs/>
          <w:sz w:val="28"/>
          <w:szCs w:val="28"/>
        </w:rPr>
        <w:t>2</w:t>
      </w:r>
      <w:r>
        <w:rPr>
          <w:rFonts w:eastAsiaTheme="minorHAnsi" w:cs="Times New Roman" w:hint="eastAsia"/>
          <w:b/>
          <w:bCs/>
          <w:sz w:val="28"/>
          <w:szCs w:val="28"/>
        </w:rPr>
        <w:t>5</w:t>
      </w:r>
      <w:r w:rsidRPr="00E27924">
        <w:rPr>
          <w:rFonts w:eastAsiaTheme="minorHAnsi" w:cs="Times New Roman" w:hint="eastAsia"/>
          <w:b/>
          <w:bCs/>
          <w:sz w:val="28"/>
          <w:szCs w:val="28"/>
        </w:rPr>
        <w:t>.1.1</w:t>
      </w:r>
      <w:r>
        <w:rPr>
          <w:rFonts w:eastAsiaTheme="minorHAnsi" w:cs="Times New Roman" w:hint="eastAsia"/>
          <w:b/>
          <w:bCs/>
          <w:sz w:val="28"/>
          <w:szCs w:val="28"/>
        </w:rPr>
        <w:t>磁</w:t>
      </w:r>
    </w:p>
    <w:p w14:paraId="45A9DA76" w14:textId="77777777" w:rsidR="00254D3D" w:rsidRDefault="002579AE" w:rsidP="00385609">
      <w:pPr>
        <w:ind w:firstLine="480"/>
      </w:pPr>
      <w:r>
        <w:rPr>
          <w:rFonts w:hint="eastAsia"/>
          <w:b/>
          <w:bCs/>
        </w:rPr>
        <w:t>2</w:t>
      </w:r>
      <w:r>
        <w:rPr>
          <w:b/>
          <w:bCs/>
        </w:rPr>
        <w:t>5.1.1.1</w:t>
      </w:r>
      <w:r>
        <w:rPr>
          <w:rFonts w:hint="eastAsia"/>
          <w:b/>
          <w:bCs/>
        </w:rPr>
        <w:t xml:space="preserve">磁铁 </w:t>
      </w:r>
      <w:r w:rsidR="00385609">
        <w:rPr>
          <w:rFonts w:hint="eastAsia"/>
        </w:rPr>
        <w:t>在生活中我们经常会看见磁铁的身影。</w:t>
      </w:r>
      <w:r>
        <w:rPr>
          <w:rFonts w:hint="eastAsia"/>
        </w:rPr>
        <w:t>磁铁能够吸引铁磁</w:t>
      </w:r>
      <w:r w:rsidR="00254D3D">
        <w:rPr>
          <w:rFonts w:hint="eastAsia"/>
        </w:rPr>
        <w:t>性</w:t>
      </w:r>
      <w:r>
        <w:rPr>
          <w:rFonts w:hint="eastAsia"/>
        </w:rPr>
        <w:t>物质，如铁、镍、钴等金属。</w:t>
      </w:r>
    </w:p>
    <w:p w14:paraId="202EB83C" w14:textId="77777777" w:rsidR="0067088B" w:rsidRDefault="0067088B" w:rsidP="0067088B">
      <w:pPr>
        <w:ind w:firstLine="480"/>
      </w:pPr>
      <w:r>
        <w:rPr>
          <w:noProof/>
        </w:rPr>
        <w:drawing>
          <wp:anchor distT="0" distB="0" distL="114300" distR="114300" simplePos="0" relativeHeight="251658240" behindDoc="0" locked="0" layoutInCell="1" allowOverlap="1" wp14:anchorId="4B264C48" wp14:editId="17494E89">
            <wp:simplePos x="0" y="0"/>
            <wp:positionH relativeFrom="margin">
              <wp:align>right</wp:align>
            </wp:positionH>
            <wp:positionV relativeFrom="line">
              <wp:posOffset>15875</wp:posOffset>
            </wp:positionV>
            <wp:extent cx="2159635" cy="2372360"/>
            <wp:effectExtent l="0" t="0" r="0" b="8890"/>
            <wp:wrapSquare wrapText="bothSides"/>
            <wp:docPr id="4" name="图片 4" descr="https://upload.wikimedia.org/wikipedia/commons/d/d5/Geodynamo_Between_Reversal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d/d5/Geodynamo_Between_Reversals.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9635" cy="2372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4D3D">
        <w:rPr>
          <w:rFonts w:hint="eastAsia"/>
        </w:rPr>
        <w:t>磁铁的两端叫做磁极。用一根细线将磁铁悬挂起来，等到磁铁停止转动，指向北方的磁极称之为指北极或者N极，指向南方的磁极称之为指南极或者S极。</w:t>
      </w:r>
      <w:proofErr w:type="gramStart"/>
      <w:r>
        <w:rPr>
          <w:rFonts w:hint="eastAsia"/>
        </w:rPr>
        <w:t>磁铁异极相吸</w:t>
      </w:r>
      <w:proofErr w:type="gramEnd"/>
      <w:r>
        <w:rPr>
          <w:rFonts w:hint="eastAsia"/>
        </w:rPr>
        <w:t>，同极相斥。</w:t>
      </w:r>
      <w:r w:rsidR="00451C07">
        <w:rPr>
          <w:noProof/>
        </w:rPr>
        <mc:AlternateContent>
          <mc:Choice Requires="wps">
            <w:drawing>
              <wp:anchor distT="0" distB="0" distL="114300" distR="114300" simplePos="0" relativeHeight="251660288" behindDoc="0" locked="0" layoutInCell="1" allowOverlap="1" wp14:anchorId="72569237" wp14:editId="7E344DE0">
                <wp:simplePos x="0" y="0"/>
                <wp:positionH relativeFrom="column">
                  <wp:posOffset>3114675</wp:posOffset>
                </wp:positionH>
                <wp:positionV relativeFrom="paragraph">
                  <wp:posOffset>2429510</wp:posOffset>
                </wp:positionV>
                <wp:extent cx="2159635" cy="635"/>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2159635" cy="635"/>
                        </a:xfrm>
                        <a:prstGeom prst="rect">
                          <a:avLst/>
                        </a:prstGeom>
                        <a:solidFill>
                          <a:prstClr val="white"/>
                        </a:solidFill>
                        <a:ln>
                          <a:noFill/>
                        </a:ln>
                      </wps:spPr>
                      <wps:txbx>
                        <w:txbxContent>
                          <w:p w14:paraId="2F9391A0" w14:textId="77777777" w:rsidR="00451C07" w:rsidRPr="00C578F8" w:rsidRDefault="00451C07" w:rsidP="00C36DC8">
                            <w:pPr>
                              <w:pStyle w:val="a3"/>
                              <w:ind w:firstLineChars="0" w:firstLine="0"/>
                              <w:jc w:val="center"/>
                              <w:rPr>
                                <w:noProof/>
                                <w:sz w:val="24"/>
                                <w:szCs w:val="24"/>
                              </w:rPr>
                            </w:pPr>
                            <w:r>
                              <w:rPr>
                                <w:rFonts w:hint="eastAsia"/>
                              </w:rPr>
                              <w:t>图</w:t>
                            </w:r>
                            <w:r>
                              <w:rPr>
                                <w:rFonts w:hint="eastAsia"/>
                              </w:rPr>
                              <w:t>1</w:t>
                            </w:r>
                            <w:r>
                              <w:rPr>
                                <w:rFonts w:hint="eastAsia"/>
                              </w:rPr>
                              <w:t>：</w:t>
                            </w:r>
                            <w:r w:rsidR="00C36DC8">
                              <w:rPr>
                                <w:rFonts w:hint="eastAsia"/>
                              </w:rPr>
                              <w:t>电脑模拟地球磁场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569237" id="_x0000_t202" coordsize="21600,21600" o:spt="202" path="m,l,21600r21600,l21600,xe">
                <v:stroke joinstyle="miter"/>
                <v:path gradientshapeok="t" o:connecttype="rect"/>
              </v:shapetype>
              <v:shape id="文本框 1" o:spid="_x0000_s1026" type="#_x0000_t202" style="position:absolute;left:0;text-align:left;margin-left:245.25pt;margin-top:191.3pt;width:170.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8HTOQIAAF4EAAAOAAAAZHJzL2Uyb0RvYy54bWysVMGO0zAQvSPxD5bvNG3RriBquipdFSFV&#10;uyt10Z5dx2ks2R5ju03KB8AfcOKyd76r38HYSbqwcEJc3MnM89jvvXFnV61W5CCcl2AKOhmNKRGG&#10;QynNrqAf71ev3lDiAzMlU2BEQY/C06v5yxezxuZiCjWoUjiCTYzPG1vQOgSbZ5nntdDMj8AKg8UK&#10;nGYBP90uKx1rsLtW2XQ8vswacKV1wIX3mL3uinSe+leV4OG2qrwIRBUU7xbS6tK6jWs2n7F855it&#10;Je+vwf7hFppJg4eeW12zwMjeyT9aackdeKjCiIPOoKokF4kDspmMn7HZ1MyKxAXF8fYsk/9/bfnN&#10;4c4RWaJ3lBim0aLTt6+n7z9Oj1/IJMrTWJ8jamMRF9p30EZon/eYjKzbyun4i3wI1lHo41lc0QbC&#10;MTmdXLy9fH1BCcdaDLBH9rTVOh/eC9AkBgV16FwSlB3WPnTQARJP8qBkuZJKxY9YWCpHDgxdbmoZ&#10;RN/8N5QyEWsg7uoaxkwW+XU8YhTabduT20J5RM4OuqHxlq8kHrRmPtwxh1OCNHHywy0ulYKmoNBH&#10;lNTgPv8tH/FoHlYpaXDqCuo/7ZkTlKgPBm2NIzoEbgi2Q2D2eglIEa3C26QQN7ighrByoB/wQSzi&#10;KVhihuNZBQ1DuAzd7OOD4mKxSCAcRMvC2mwsj60HQe/bB+Zsb0dAF29gmEeWP3OlwyZf7GIfUOJk&#10;WRS0U7HXGYc4md4/uPhKfv1OqKe/hflPAAAA//8DAFBLAwQUAAYACAAAACEAwUIQXOEAAAALAQAA&#10;DwAAAGRycy9kb3ducmV2LnhtbEyPPU/DMBCGdyT+g3VILIjaNCGEEKeqKhhgqQhd2NzYjQPxOYqd&#10;Nvx7DhbY7uPRe8+Vq9n17GjG0HmUcLMQwAw2XnfYSti9PV3nwEJUqFXv0Uj4MgFW1flZqQrtT/hq&#10;jnVsGYVgKJQEG+NQcB4aa5wKCz8YpN3Bj05FaseW61GdKNz1fClExp3qkC5YNZiNNc1nPTkJ2/R9&#10;a6+mw+PLOk3G5920yT7aWsrLi3n9ACyaOf7B8KNP6lCR095PqAPrJaT34pZQCUm+zIARkSeCiv3v&#10;5A54VfL/P1TfAAAA//8DAFBLAQItABQABgAIAAAAIQC2gziS/gAAAOEBAAATAAAAAAAAAAAAAAAA&#10;AAAAAABbQ29udGVudF9UeXBlc10ueG1sUEsBAi0AFAAGAAgAAAAhADj9If/WAAAAlAEAAAsAAAAA&#10;AAAAAAAAAAAALwEAAF9yZWxzLy5yZWxzUEsBAi0AFAAGAAgAAAAhAG+fwdM5AgAAXgQAAA4AAAAA&#10;AAAAAAAAAAAALgIAAGRycy9lMm9Eb2MueG1sUEsBAi0AFAAGAAgAAAAhAMFCEFzhAAAACwEAAA8A&#10;AAAAAAAAAAAAAAAAkwQAAGRycy9kb3ducmV2LnhtbFBLBQYAAAAABAAEAPMAAAChBQAAAAA=&#10;" stroked="f">
                <v:textbox style="mso-fit-shape-to-text:t" inset="0,0,0,0">
                  <w:txbxContent>
                    <w:p w14:paraId="2F9391A0" w14:textId="77777777" w:rsidR="00451C07" w:rsidRPr="00C578F8" w:rsidRDefault="00451C07" w:rsidP="00C36DC8">
                      <w:pPr>
                        <w:pStyle w:val="a3"/>
                        <w:ind w:firstLineChars="0" w:firstLine="0"/>
                        <w:jc w:val="center"/>
                        <w:rPr>
                          <w:noProof/>
                          <w:sz w:val="24"/>
                          <w:szCs w:val="24"/>
                        </w:rPr>
                      </w:pPr>
                      <w:r>
                        <w:rPr>
                          <w:rFonts w:hint="eastAsia"/>
                        </w:rPr>
                        <w:t>图</w:t>
                      </w:r>
                      <w:r>
                        <w:rPr>
                          <w:rFonts w:hint="eastAsia"/>
                        </w:rPr>
                        <w:t>1</w:t>
                      </w:r>
                      <w:r>
                        <w:rPr>
                          <w:rFonts w:hint="eastAsia"/>
                        </w:rPr>
                        <w:t>：</w:t>
                      </w:r>
                      <w:r w:rsidR="00C36DC8">
                        <w:rPr>
                          <w:rFonts w:hint="eastAsia"/>
                        </w:rPr>
                        <w:t>电脑模拟地球磁场</w:t>
                      </w:r>
                    </w:p>
                  </w:txbxContent>
                </v:textbox>
                <w10:wrap type="square"/>
              </v:shape>
            </w:pict>
          </mc:Fallback>
        </mc:AlternateContent>
      </w:r>
      <w:r w:rsidR="003E73EC">
        <w:rPr>
          <w:rFonts w:hint="eastAsia"/>
        </w:rPr>
        <w:t>如果将地球想象成一个巨大的磁铁，那么地球的南极就是地磁的</w:t>
      </w:r>
      <w:r w:rsidR="003E73EC">
        <w:t>N</w:t>
      </w:r>
      <w:r w:rsidR="003E73EC">
        <w:rPr>
          <w:rFonts w:hint="eastAsia"/>
        </w:rPr>
        <w:t>极，地球的北极就是</w:t>
      </w:r>
      <w:r w:rsidR="00451C07">
        <w:rPr>
          <w:rFonts w:hint="eastAsia"/>
        </w:rPr>
        <w:t>地磁的S极。</w:t>
      </w:r>
    </w:p>
    <w:p w14:paraId="3B5EA7B2" w14:textId="77777777" w:rsidR="00254D3D" w:rsidRDefault="0067088B" w:rsidP="0067088B">
      <w:pPr>
        <w:ind w:firstLine="480"/>
      </w:pPr>
      <w:r>
        <w:rPr>
          <w:rFonts w:hint="eastAsia"/>
        </w:rPr>
        <w:t>但是</w:t>
      </w:r>
      <w:r w:rsidR="00451C07">
        <w:rPr>
          <w:rFonts w:hint="eastAsia"/>
        </w:rPr>
        <w:t>事实上地球的磁极并没有和地球的南北极</w:t>
      </w:r>
      <w:r>
        <w:rPr>
          <w:rFonts w:hint="eastAsia"/>
        </w:rPr>
        <w:t>完全重合，并且地磁的两极的位置并不是固定的</w:t>
      </w:r>
      <w:r w:rsidR="003208AF">
        <w:rPr>
          <w:rFonts w:hint="eastAsia"/>
        </w:rPr>
        <w:t>，甚至平均每几十万年会发生一次地磁逆转，即南北磁极突然互换位置。这种磁极的互换对于大陆和海床的板块运动的研究有着十分重要的意义。</w:t>
      </w:r>
    </w:p>
    <w:p w14:paraId="39541F99" w14:textId="77777777" w:rsidR="003208AF" w:rsidRDefault="003208AF" w:rsidP="0067088B">
      <w:pPr>
        <w:ind w:firstLine="480"/>
        <w:rPr>
          <w:b/>
          <w:bCs/>
        </w:rPr>
      </w:pPr>
      <w:r>
        <w:rPr>
          <w:rFonts w:hint="eastAsia"/>
          <w:b/>
          <w:bCs/>
        </w:rPr>
        <w:t>2</w:t>
      </w:r>
      <w:r>
        <w:rPr>
          <w:b/>
          <w:bCs/>
        </w:rPr>
        <w:t>5.1.1.</w:t>
      </w:r>
      <w:r>
        <w:rPr>
          <w:rFonts w:hint="eastAsia"/>
          <w:b/>
          <w:bCs/>
        </w:rPr>
        <w:t>2</w:t>
      </w:r>
      <w:r>
        <w:rPr>
          <w:b/>
          <w:bCs/>
        </w:rPr>
        <w:t xml:space="preserve"> </w:t>
      </w:r>
      <w:r>
        <w:rPr>
          <w:rFonts w:hint="eastAsia"/>
          <w:b/>
          <w:bCs/>
        </w:rPr>
        <w:t>磁场</w:t>
      </w:r>
    </w:p>
    <w:p w14:paraId="6B4CF271" w14:textId="77777777" w:rsidR="006544FC" w:rsidRDefault="00365453" w:rsidP="003208AF">
      <w:pPr>
        <w:tabs>
          <w:tab w:val="left" w:pos="6383"/>
        </w:tabs>
        <w:ind w:firstLine="480"/>
      </w:pPr>
      <w:r>
        <w:rPr>
          <w:noProof/>
        </w:rPr>
        <w:lastRenderedPageBreak/>
        <mc:AlternateContent>
          <mc:Choice Requires="wps">
            <w:drawing>
              <wp:anchor distT="0" distB="0" distL="114300" distR="114300" simplePos="0" relativeHeight="251663360" behindDoc="0" locked="0" layoutInCell="1" allowOverlap="1" wp14:anchorId="379C7AFE" wp14:editId="09273C6A">
                <wp:simplePos x="0" y="0"/>
                <wp:positionH relativeFrom="margin">
                  <wp:align>right</wp:align>
                </wp:positionH>
                <wp:positionV relativeFrom="paragraph">
                  <wp:posOffset>1615494</wp:posOffset>
                </wp:positionV>
                <wp:extent cx="2159635" cy="635"/>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2159635" cy="635"/>
                        </a:xfrm>
                        <a:prstGeom prst="rect">
                          <a:avLst/>
                        </a:prstGeom>
                        <a:solidFill>
                          <a:prstClr val="white"/>
                        </a:solidFill>
                        <a:ln>
                          <a:noFill/>
                        </a:ln>
                      </wps:spPr>
                      <wps:txbx>
                        <w:txbxContent>
                          <w:p w14:paraId="692AA848" w14:textId="77777777" w:rsidR="003208AF" w:rsidRPr="00A91BA8" w:rsidRDefault="003208AF" w:rsidP="003208AF">
                            <w:pPr>
                              <w:pStyle w:val="a3"/>
                              <w:ind w:firstLineChars="0" w:firstLine="0"/>
                              <w:jc w:val="center"/>
                              <w:rPr>
                                <w:sz w:val="24"/>
                                <w:szCs w:val="24"/>
                              </w:rPr>
                            </w:pPr>
                            <w:r>
                              <w:rPr>
                                <w:rFonts w:hint="eastAsia"/>
                              </w:rPr>
                              <w:t>图</w:t>
                            </w:r>
                            <w:r>
                              <w:rPr>
                                <w:rFonts w:hint="eastAsia"/>
                              </w:rPr>
                              <w:t>2</w:t>
                            </w:r>
                            <w:r>
                              <w:rPr>
                                <w:rFonts w:hint="eastAsia"/>
                              </w:rPr>
                              <w:t>：</w:t>
                            </w:r>
                            <w:r w:rsidRPr="003208AF">
                              <w:rPr>
                                <w:rFonts w:hint="eastAsia"/>
                              </w:rPr>
                              <w:t>感受到在玻璃下方的磁铁所产生的强烈磁场，在玻璃上方的铁磁流体，会显示出正常场不稳定性。</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9C7AFE" id="文本框 7" o:spid="_x0000_s1027" type="#_x0000_t202" style="position:absolute;left:0;text-align:left;margin-left:118.85pt;margin-top:127.2pt;width:170.05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RifPQIAAGUEAAAOAAAAZHJzL2Uyb0RvYy54bWysVMFuEzEQvSPxD5bvZJOgtrDKpgqpgpCq&#10;tlKKena83qwl22NsJ7vhA+APOPXCne/KdzD27qZQOCEu3vHMeOz33szOLlutyF44L8EUdDIaUyIM&#10;h1KabUE/3q9evaHEB2ZKpsCIgh6Ep5fzly9mjc3FFGpQpXAEixifN7agdQg2zzLPa6GZH4EVBoMV&#10;OM0Cbt02Kx1rsLpW2XQ8Ps8acKV1wIX36L3qgnSe6leV4OG2qrwIRBUU3xbS6tK6iWs2n7F865it&#10;Je+fwf7hFZpJg5eeSl2xwMjOyT9KackdeKjCiIPOoKokFwkDopmMn6FZ18yKhAXJ8fZEk/9/ZfnN&#10;/s4RWRb0ghLDNEp0/Pb1+Pjj+P0LuYj0NNbnmLW2mBfad9CizIPfozOibiun4xfxEIwj0YcTuaIN&#10;hKNzOjl7e/76jBKOsWhg7ezpqHU+vBegSTQK6lC5RCjbX/vQpQ4p8SYPSpYrqVTcxMBSObJnqHJT&#10;yyD64r9lKRNzDcRTXcHoySK+Dke0QrtpEx0njBsoDwjdQdc73vKVxPuumQ93zGGzIFocgHCLS6Wg&#10;KSj0FiU1uM9/88d81BCjlDTYfAX1n3bMCUrUB4Pqxk4dDDcYm8EwO70ERDrB0bI8mXjABTWYlQP9&#10;gHOxiLdgiBmOdxU0DOYydCOAc8XFYpGSsB8tC9dmbXksPfB63z4wZ3tVAop5A0NbsvyZOF1ukscu&#10;dgGZTspFXjsWe7qxl5P2/dzFYfl1n7Ke/g7znwAAAP//AwBQSwMEFAAGAAgAAAAhAMzdqtHfAAAA&#10;CAEAAA8AAABkcnMvZG93bnJldi54bWxMj8FOwzAQRO9I/IO1SFwQddq6VZXGqaoKDnCpGnrh5sbb&#10;OBCvI9tpw99juMBxdlYzb4rNaDt2QR9aRxKmkwwYUu10S42E49vz4wpYiIq06hyhhC8MsClvbwqV&#10;a3elA16q2LAUQiFXEkyMfc55qA1aFSauR0re2XmrYpK+4dqrawq3HZ9l2ZJb1VJqMKrHncH6sxqs&#10;hL1435uH4fz0uhVz/3IcdsuPppLy/m7croFFHOPfM/zgJ3QoE9PJDaQD6ySkIVHCbCEEsGTPRTYF&#10;dvq9LICXBf8/oPwGAAD//wMAUEsBAi0AFAAGAAgAAAAhALaDOJL+AAAA4QEAABMAAAAAAAAAAAAA&#10;AAAAAAAAAFtDb250ZW50X1R5cGVzXS54bWxQSwECLQAUAAYACAAAACEAOP0h/9YAAACUAQAACwAA&#10;AAAAAAAAAAAAAAAvAQAAX3JlbHMvLnJlbHNQSwECLQAUAAYACAAAACEAHU0Ynz0CAABlBAAADgAA&#10;AAAAAAAAAAAAAAAuAgAAZHJzL2Uyb0RvYy54bWxQSwECLQAUAAYACAAAACEAzN2q0d8AAAAIAQAA&#10;DwAAAAAAAAAAAAAAAACXBAAAZHJzL2Rvd25yZXYueG1sUEsFBgAAAAAEAAQA8wAAAKMFAAAAAA==&#10;" stroked="f">
                <v:textbox style="mso-fit-shape-to-text:t" inset="0,0,0,0">
                  <w:txbxContent>
                    <w:p w14:paraId="692AA848" w14:textId="77777777" w:rsidR="003208AF" w:rsidRPr="00A91BA8" w:rsidRDefault="003208AF" w:rsidP="003208AF">
                      <w:pPr>
                        <w:pStyle w:val="a3"/>
                        <w:ind w:firstLineChars="0" w:firstLine="0"/>
                        <w:jc w:val="center"/>
                        <w:rPr>
                          <w:sz w:val="24"/>
                          <w:szCs w:val="24"/>
                        </w:rPr>
                      </w:pPr>
                      <w:r>
                        <w:rPr>
                          <w:rFonts w:hint="eastAsia"/>
                        </w:rPr>
                        <w:t>图</w:t>
                      </w:r>
                      <w:r>
                        <w:rPr>
                          <w:rFonts w:hint="eastAsia"/>
                        </w:rPr>
                        <w:t>2</w:t>
                      </w:r>
                      <w:r>
                        <w:rPr>
                          <w:rFonts w:hint="eastAsia"/>
                        </w:rPr>
                        <w:t>：</w:t>
                      </w:r>
                      <w:r w:rsidRPr="003208AF">
                        <w:rPr>
                          <w:rFonts w:hint="eastAsia"/>
                        </w:rPr>
                        <w:t>感受到在玻璃下方的磁铁所产生的强烈磁场，在玻璃上方的铁磁流体，会显示出正常场不稳定性。</w:t>
                      </w:r>
                    </w:p>
                  </w:txbxContent>
                </v:textbox>
                <w10:wrap type="square" anchorx="margin"/>
              </v:shape>
            </w:pict>
          </mc:Fallback>
        </mc:AlternateContent>
      </w:r>
      <w:r w:rsidR="006544FC">
        <w:rPr>
          <w:noProof/>
        </w:rPr>
        <w:drawing>
          <wp:anchor distT="0" distB="0" distL="114300" distR="114300" simplePos="0" relativeHeight="251661312" behindDoc="0" locked="0" layoutInCell="1" allowOverlap="1" wp14:anchorId="414575B1" wp14:editId="20C0D035">
            <wp:simplePos x="0" y="0"/>
            <wp:positionH relativeFrom="margin">
              <wp:align>right</wp:align>
            </wp:positionH>
            <wp:positionV relativeFrom="line">
              <wp:align>top</wp:align>
            </wp:positionV>
            <wp:extent cx="2160000" cy="1616400"/>
            <wp:effectExtent l="0" t="0" r="0" b="3175"/>
            <wp:wrapSquare wrapText="bothSides"/>
            <wp:docPr id="5" name="图片 5" descr="https://upload.wikimedia.org/wikipedia/commons/thumb/2/21/Ferrofluid_Magnet_under_glass_edit.jpg/200px-Ferrofluid_Magnet_under_glass_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2/21/Ferrofluid_Magnet_under_glass_edit.jpg/200px-Ferrofluid_Magnet_under_glass_edi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0000" cy="161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08AF">
        <w:rPr>
          <w:rFonts w:hint="eastAsia"/>
        </w:rPr>
        <w:t>有磁性的东西在它的周围会产生磁场。</w:t>
      </w:r>
      <w:r w:rsidR="006544FC">
        <w:rPr>
          <w:rFonts w:hint="eastAsia"/>
        </w:rPr>
        <w:t>处于磁场中的磁性物质会因为磁场的存在而感受到磁力。磁场在空间的任意一点都有着数值大小和方向（即磁场是一种矢量场）。</w:t>
      </w:r>
    </w:p>
    <w:p w14:paraId="01FDCC4B" w14:textId="77777777" w:rsidR="006544FC" w:rsidRDefault="006544FC" w:rsidP="006544FC">
      <w:pPr>
        <w:ind w:firstLine="480"/>
        <w:rPr>
          <w:b/>
          <w:bCs/>
        </w:rPr>
      </w:pPr>
      <w:r>
        <w:rPr>
          <w:rFonts w:hint="eastAsia"/>
          <w:b/>
          <w:bCs/>
        </w:rPr>
        <w:t>2</w:t>
      </w:r>
      <w:r>
        <w:rPr>
          <w:b/>
          <w:bCs/>
        </w:rPr>
        <w:t>5.1.1.</w:t>
      </w:r>
      <w:r>
        <w:rPr>
          <w:rFonts w:hint="eastAsia"/>
          <w:b/>
          <w:bCs/>
        </w:rPr>
        <w:t>3磁化</w:t>
      </w:r>
      <w:r w:rsidR="00365453">
        <w:rPr>
          <w:rFonts w:hint="eastAsia"/>
          <w:b/>
          <w:bCs/>
        </w:rPr>
        <w:t>和消磁</w:t>
      </w:r>
    </w:p>
    <w:p w14:paraId="00931AD0" w14:textId="77777777" w:rsidR="001E7B2D" w:rsidRDefault="001E7B2D" w:rsidP="001E7B2D">
      <w:pPr>
        <w:ind w:firstLine="480"/>
      </w:pPr>
      <w:r>
        <w:rPr>
          <w:rFonts w:hint="eastAsia"/>
        </w:rPr>
        <w:t>磁性材料里面分成很多微小的区域，每一个微小区域就叫一个磁畴，每一个磁畴都有自己的磁矩（即一个微小的磁场）。一般情况下，各个磁畴的磁矩方向不同，磁场互相抵消，所以整个材料对外就不显磁性。当各个磁畴的方向趋于一致时，整块材料对外就显示出磁性。</w:t>
      </w:r>
    </w:p>
    <w:p w14:paraId="26784E92" w14:textId="77777777" w:rsidR="001E7B2D" w:rsidRDefault="001E7B2D" w:rsidP="001E7B2D">
      <w:pPr>
        <w:ind w:firstLine="480"/>
      </w:pPr>
      <w:r>
        <w:rPr>
          <w:rFonts w:hint="eastAsia"/>
        </w:rPr>
        <w:t>所谓的磁化就是要让磁性材料中磁畴的磁矩方向变得一致。</w:t>
      </w:r>
      <w:proofErr w:type="gramStart"/>
      <w:r>
        <w:rPr>
          <w:rFonts w:hint="eastAsia"/>
        </w:rPr>
        <w:t>当对外</w:t>
      </w:r>
      <w:proofErr w:type="gramEnd"/>
      <w:r>
        <w:rPr>
          <w:rFonts w:hint="eastAsia"/>
        </w:rPr>
        <w:t>不显磁性的材料被放进另一个强磁场中时，就会被磁化，但是，不是所有材料都可以磁化的，只有少数金属及金属化合物可以被磁化。</w:t>
      </w:r>
    </w:p>
    <w:p w14:paraId="706AF991" w14:textId="77777777" w:rsidR="00365453" w:rsidRDefault="00365453" w:rsidP="001E7B2D">
      <w:pPr>
        <w:ind w:firstLine="480"/>
      </w:pPr>
      <w:r>
        <w:rPr>
          <w:rFonts w:hint="eastAsia"/>
        </w:rPr>
        <w:t>消磁</w:t>
      </w:r>
      <w:r w:rsidR="001E7B2D">
        <w:rPr>
          <w:rFonts w:hint="eastAsia"/>
        </w:rPr>
        <w:t>则是指当磁化后的材料收到外来能量的影响时，其中各磁畴的磁矩方向就会发生改变，磁性就会减少或者消失，这个过程就叫做消磁。</w:t>
      </w:r>
    </w:p>
    <w:p w14:paraId="52F5281F" w14:textId="77777777" w:rsidR="003208AF" w:rsidRDefault="002A7B88" w:rsidP="001E7B2D">
      <w:pPr>
        <w:ind w:firstLine="480"/>
        <w:rPr>
          <w:b/>
          <w:bCs/>
        </w:rPr>
      </w:pPr>
      <w:r>
        <w:rPr>
          <w:noProof/>
        </w:rPr>
        <w:drawing>
          <wp:anchor distT="0" distB="0" distL="114300" distR="114300" simplePos="0" relativeHeight="251664384" behindDoc="0" locked="0" layoutInCell="1" allowOverlap="0" wp14:anchorId="200050FB" wp14:editId="472F6AD9">
            <wp:simplePos x="0" y="0"/>
            <wp:positionH relativeFrom="margin">
              <wp:align>right</wp:align>
            </wp:positionH>
            <wp:positionV relativeFrom="paragraph">
              <wp:posOffset>54502</wp:posOffset>
            </wp:positionV>
            <wp:extent cx="2159635" cy="1447165"/>
            <wp:effectExtent l="0" t="0" r="0" b="635"/>
            <wp:wrapSquare wrapText="bothSides"/>
            <wp:docPr id="10" name="图片 10" descr="https://upload.wikimedia.org/wikipedia/commons/thumb/5/57/Magnet0873.png/200px-Magnet08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5/57/Magnet0873.png/200px-Magnet087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9635" cy="1447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7B2D">
        <w:rPr>
          <w:rFonts w:hint="eastAsia"/>
          <w:b/>
          <w:bCs/>
        </w:rPr>
        <w:t>2</w:t>
      </w:r>
      <w:r w:rsidR="001E7B2D">
        <w:rPr>
          <w:b/>
          <w:bCs/>
        </w:rPr>
        <w:t>5.1.1.</w:t>
      </w:r>
      <w:r w:rsidR="001E7B2D">
        <w:rPr>
          <w:rFonts w:hint="eastAsia"/>
          <w:b/>
          <w:bCs/>
        </w:rPr>
        <w:t>4磁感线</w:t>
      </w:r>
    </w:p>
    <w:p w14:paraId="221119D6" w14:textId="77777777" w:rsidR="001E7B2D" w:rsidRPr="006544FC" w:rsidRDefault="002A7B88" w:rsidP="001E7B2D">
      <w:pPr>
        <w:ind w:firstLine="480"/>
      </w:pPr>
      <w:r>
        <w:rPr>
          <w:noProof/>
        </w:rPr>
        <mc:AlternateContent>
          <mc:Choice Requires="wps">
            <w:drawing>
              <wp:anchor distT="0" distB="0" distL="114300" distR="114300" simplePos="0" relativeHeight="251666432" behindDoc="0" locked="0" layoutInCell="1" allowOverlap="1" wp14:anchorId="0122F37B" wp14:editId="34E377B2">
                <wp:simplePos x="0" y="0"/>
                <wp:positionH relativeFrom="margin">
                  <wp:posOffset>3117215</wp:posOffset>
                </wp:positionH>
                <wp:positionV relativeFrom="paragraph">
                  <wp:posOffset>965200</wp:posOffset>
                </wp:positionV>
                <wp:extent cx="2160000" cy="835200"/>
                <wp:effectExtent l="0" t="0" r="0" b="3175"/>
                <wp:wrapSquare wrapText="bothSides"/>
                <wp:docPr id="15" name="文本框 15"/>
                <wp:cNvGraphicFramePr/>
                <a:graphic xmlns:a="http://schemas.openxmlformats.org/drawingml/2006/main">
                  <a:graphicData uri="http://schemas.microsoft.com/office/word/2010/wordprocessingShape">
                    <wps:wsp>
                      <wps:cNvSpPr txBox="1"/>
                      <wps:spPr>
                        <a:xfrm>
                          <a:off x="0" y="0"/>
                          <a:ext cx="2160000" cy="835200"/>
                        </a:xfrm>
                        <a:prstGeom prst="rect">
                          <a:avLst/>
                        </a:prstGeom>
                        <a:solidFill>
                          <a:prstClr val="white"/>
                        </a:solidFill>
                        <a:ln>
                          <a:noFill/>
                        </a:ln>
                      </wps:spPr>
                      <wps:txbx>
                        <w:txbxContent>
                          <w:p w14:paraId="615DFAD2" w14:textId="77777777" w:rsidR="002A7B88" w:rsidRPr="002A7B88" w:rsidRDefault="002A7B88" w:rsidP="002A7B88">
                            <w:pPr>
                              <w:pStyle w:val="a3"/>
                              <w:spacing w:before="0" w:beforeAutospacing="0" w:after="0" w:afterAutospacing="0" w:line="240" w:lineRule="atLeast"/>
                              <w:ind w:firstLineChars="0" w:firstLine="0"/>
                              <w:jc w:val="center"/>
                              <w:rPr>
                                <w:sz w:val="16"/>
                                <w:szCs w:val="16"/>
                              </w:rPr>
                            </w:pPr>
                            <w:r w:rsidRPr="002A7B88">
                              <w:rPr>
                                <w:rFonts w:hint="eastAsia"/>
                                <w:sz w:val="16"/>
                                <w:szCs w:val="16"/>
                              </w:rPr>
                              <w:t>图</w:t>
                            </w:r>
                            <w:r w:rsidRPr="002A7B88">
                              <w:rPr>
                                <w:rFonts w:hint="eastAsia"/>
                                <w:sz w:val="16"/>
                                <w:szCs w:val="16"/>
                              </w:rPr>
                              <w:t>3</w:t>
                            </w:r>
                            <w:r w:rsidRPr="002A7B88">
                              <w:rPr>
                                <w:rFonts w:hint="eastAsia"/>
                                <w:sz w:val="16"/>
                                <w:szCs w:val="16"/>
                              </w:rPr>
                              <w:t>：</w:t>
                            </w:r>
                            <w:r w:rsidRPr="002A7B88">
                              <w:rPr>
                                <w:rFonts w:ascii="Arial" w:hAnsi="Arial" w:cs="Arial"/>
                                <w:color w:val="222222"/>
                                <w:sz w:val="16"/>
                                <w:szCs w:val="16"/>
                                <w:shd w:val="clear" w:color="auto" w:fill="F8F9FA"/>
                              </w:rPr>
                              <w:t>透过铁粉显示出的磁场线。将条状磁铁放在白纸下面，铺洒一堆铁粉在白纸上面，这些铁粉</w:t>
                            </w:r>
                            <w:proofErr w:type="gramStart"/>
                            <w:r w:rsidRPr="002A7B88">
                              <w:rPr>
                                <w:rFonts w:ascii="Arial" w:hAnsi="Arial" w:cs="Arial"/>
                                <w:color w:val="222222"/>
                                <w:sz w:val="16"/>
                                <w:szCs w:val="16"/>
                                <w:shd w:val="clear" w:color="auto" w:fill="F8F9FA"/>
                              </w:rPr>
                              <w:t>会依著磁场线</w:t>
                            </w:r>
                            <w:proofErr w:type="gramEnd"/>
                            <w:r w:rsidRPr="002A7B88">
                              <w:rPr>
                                <w:rFonts w:ascii="Arial" w:hAnsi="Arial" w:cs="Arial"/>
                                <w:color w:val="222222"/>
                                <w:sz w:val="16"/>
                                <w:szCs w:val="16"/>
                                <w:shd w:val="clear" w:color="auto" w:fill="F8F9FA"/>
                              </w:rPr>
                              <w:t>的方向排列，形成</w:t>
                            </w:r>
                            <w:proofErr w:type="gramStart"/>
                            <w:r w:rsidRPr="002A7B88">
                              <w:rPr>
                                <w:rFonts w:ascii="Arial" w:hAnsi="Arial" w:cs="Arial"/>
                                <w:color w:val="222222"/>
                                <w:sz w:val="16"/>
                                <w:szCs w:val="16"/>
                                <w:shd w:val="clear" w:color="auto" w:fill="F8F9FA"/>
                              </w:rPr>
                              <w:t>一</w:t>
                            </w:r>
                            <w:proofErr w:type="gramEnd"/>
                            <w:r w:rsidRPr="002A7B88">
                              <w:rPr>
                                <w:rFonts w:ascii="Arial" w:hAnsi="Arial" w:cs="Arial"/>
                                <w:color w:val="222222"/>
                                <w:sz w:val="16"/>
                                <w:szCs w:val="16"/>
                                <w:shd w:val="clear" w:color="auto" w:fill="F8F9FA"/>
                              </w:rPr>
                              <w:t>条条的曲线，在曲线的每一点显示出磁场线的方向。</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2F37B" id="文本框 15" o:spid="_x0000_s1028" type="#_x0000_t202" style="position:absolute;left:0;text-align:left;margin-left:245.45pt;margin-top:76pt;width:170.1pt;height:65.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AfGPwIAAGoEAAAOAAAAZHJzL2Uyb0RvYy54bWysVMFuEzEQvSPxD5bvZJOgVtUqmyqkCkKK&#10;2kop6tnxerOWbI+xneyGD4A/4MSFe78r38HYu5tC4YTIwRnPjMd+783s7LrVihyE8xJMQSejMSXC&#10;cCil2RX048PqzRUlPjBTMgVGFPQoPL2ev341a2wuplCDKoUjWMT4vLEFrUOweZZ5XgvN/AisMBis&#10;wGkWcOt2WelYg9W1yqbj8WXWgCutAy68R+9NF6TzVL+qBA93VeVFIKqg+LaQVpfWbVyz+YzlO8ds&#10;LXn/DPYPr9BMGrz0XOqGBUb2Tv5RSkvuwEMVRhx0BlUluUgYEM1k/ALNpmZWJCxIjrdnmvz/K8tv&#10;D/eOyBK1u6DEMI0anb59PX1/Ov34QtCHBDXW55i3sZgZ2nfQYvLg9+iMuNvK6fiPiAjGkerjmV7R&#10;BsLROZ1cjvFHCcfY1dsL1C+WyZ5PW+fDewGaRKOgDuVLrLLD2ocudUiJl3lQslxJpeImBpbKkQND&#10;qZtaBtEX/y1LmZhrIJ7qCkZPFiF2UKIV2m2bOJkOMLdQHhG9g66BvOUrifetmQ/3zGHHICqcgnCH&#10;S6WgKSj0FiU1uM9/88d8FBKjlDTYgQX1n/bMCUrUB4MSx3YdDDcY28Ewe70ERDrB+bI8mXjABTWY&#10;lQP9iMOxiLdgiBmOdxU0DOYydHOAw8XFYpGSsCktC2uzsTyWHnh9aB+Zs70qAfW8haE3Wf5CnC63&#10;Y3mxD1DJpFzktWOxpxsbOmnfD1+cmF/3Kev5EzH/CQAA//8DAFBLAwQUAAYACAAAACEAviGOY+EA&#10;AAALAQAADwAAAGRycy9kb3ducmV2LnhtbEyPQU+DQBCF7yb+h82YeDF2gdqGIkujrd7qobXpecqu&#10;QGRnCbsU+u8dT3qcvC9vvpevJ9uKi+l940hBPItAGCqdbqhScPx8f0xB+ICksXVkFFyNh3Vxe5Nj&#10;pt1Ie3M5hEpwCfkMFdQhdJmUvqyNRT9znSHOvlxvMfDZV1L3OHK5bWUSRUtpsSH+UGNnNrUpvw+D&#10;VbDc9sO4p83D9vi2w4+uSk6v15NS93fTyzOIYKbwB8OvPqtDwU5nN5D2olXwtIpWjHKwSHgUE+k8&#10;jkGcFSTpfAGyyOX/DcUPAAAA//8DAFBLAQItABQABgAIAAAAIQC2gziS/gAAAOEBAAATAAAAAAAA&#10;AAAAAAAAAAAAAABbQ29udGVudF9UeXBlc10ueG1sUEsBAi0AFAAGAAgAAAAhADj9If/WAAAAlAEA&#10;AAsAAAAAAAAAAAAAAAAALwEAAF9yZWxzLy5yZWxzUEsBAi0AFAAGAAgAAAAhAE0cB8Y/AgAAagQA&#10;AA4AAAAAAAAAAAAAAAAALgIAAGRycy9lMm9Eb2MueG1sUEsBAi0AFAAGAAgAAAAhAL4hjmPhAAAA&#10;CwEAAA8AAAAAAAAAAAAAAAAAmQQAAGRycy9kb3ducmV2LnhtbFBLBQYAAAAABAAEAPMAAACnBQAA&#10;AAA=&#10;" stroked="f">
                <v:textbox inset="0,0,0,0">
                  <w:txbxContent>
                    <w:p w14:paraId="615DFAD2" w14:textId="77777777" w:rsidR="002A7B88" w:rsidRPr="002A7B88" w:rsidRDefault="002A7B88" w:rsidP="002A7B88">
                      <w:pPr>
                        <w:pStyle w:val="a3"/>
                        <w:spacing w:before="0" w:beforeAutospacing="0" w:after="0" w:afterAutospacing="0" w:line="240" w:lineRule="atLeast"/>
                        <w:ind w:firstLineChars="0" w:firstLine="0"/>
                        <w:jc w:val="center"/>
                        <w:rPr>
                          <w:sz w:val="16"/>
                          <w:szCs w:val="16"/>
                        </w:rPr>
                      </w:pPr>
                      <w:r w:rsidRPr="002A7B88">
                        <w:rPr>
                          <w:rFonts w:hint="eastAsia"/>
                          <w:sz w:val="16"/>
                          <w:szCs w:val="16"/>
                        </w:rPr>
                        <w:t>图</w:t>
                      </w:r>
                      <w:r w:rsidRPr="002A7B88">
                        <w:rPr>
                          <w:rFonts w:hint="eastAsia"/>
                          <w:sz w:val="16"/>
                          <w:szCs w:val="16"/>
                        </w:rPr>
                        <w:t>3</w:t>
                      </w:r>
                      <w:r w:rsidRPr="002A7B88">
                        <w:rPr>
                          <w:rFonts w:hint="eastAsia"/>
                          <w:sz w:val="16"/>
                          <w:szCs w:val="16"/>
                        </w:rPr>
                        <w:t>：</w:t>
                      </w:r>
                      <w:r w:rsidRPr="002A7B88">
                        <w:rPr>
                          <w:rFonts w:ascii="Arial" w:hAnsi="Arial" w:cs="Arial"/>
                          <w:color w:val="222222"/>
                          <w:sz w:val="16"/>
                          <w:szCs w:val="16"/>
                          <w:shd w:val="clear" w:color="auto" w:fill="F8F9FA"/>
                        </w:rPr>
                        <w:t>透过铁粉显示出的磁场线。将条状磁铁放在白纸下面，铺洒一堆铁粉在白纸上面，这些铁粉</w:t>
                      </w:r>
                      <w:proofErr w:type="gramStart"/>
                      <w:r w:rsidRPr="002A7B88">
                        <w:rPr>
                          <w:rFonts w:ascii="Arial" w:hAnsi="Arial" w:cs="Arial"/>
                          <w:color w:val="222222"/>
                          <w:sz w:val="16"/>
                          <w:szCs w:val="16"/>
                          <w:shd w:val="clear" w:color="auto" w:fill="F8F9FA"/>
                        </w:rPr>
                        <w:t>会依著磁场线</w:t>
                      </w:r>
                      <w:proofErr w:type="gramEnd"/>
                      <w:r w:rsidRPr="002A7B88">
                        <w:rPr>
                          <w:rFonts w:ascii="Arial" w:hAnsi="Arial" w:cs="Arial"/>
                          <w:color w:val="222222"/>
                          <w:sz w:val="16"/>
                          <w:szCs w:val="16"/>
                          <w:shd w:val="clear" w:color="auto" w:fill="F8F9FA"/>
                        </w:rPr>
                        <w:t>的方向排列，形成</w:t>
                      </w:r>
                      <w:proofErr w:type="gramStart"/>
                      <w:r w:rsidRPr="002A7B88">
                        <w:rPr>
                          <w:rFonts w:ascii="Arial" w:hAnsi="Arial" w:cs="Arial"/>
                          <w:color w:val="222222"/>
                          <w:sz w:val="16"/>
                          <w:szCs w:val="16"/>
                          <w:shd w:val="clear" w:color="auto" w:fill="F8F9FA"/>
                        </w:rPr>
                        <w:t>一</w:t>
                      </w:r>
                      <w:proofErr w:type="gramEnd"/>
                      <w:r w:rsidRPr="002A7B88">
                        <w:rPr>
                          <w:rFonts w:ascii="Arial" w:hAnsi="Arial" w:cs="Arial"/>
                          <w:color w:val="222222"/>
                          <w:sz w:val="16"/>
                          <w:szCs w:val="16"/>
                          <w:shd w:val="clear" w:color="auto" w:fill="F8F9FA"/>
                        </w:rPr>
                        <w:t>条条的曲线，在曲线的每一点显示出磁场线的方向。</w:t>
                      </w:r>
                    </w:p>
                  </w:txbxContent>
                </v:textbox>
                <w10:wrap type="square" anchorx="margin"/>
              </v:shape>
            </w:pict>
          </mc:Fallback>
        </mc:AlternateContent>
      </w:r>
      <w:r w:rsidR="001E7B2D">
        <w:rPr>
          <w:rFonts w:hint="eastAsia"/>
        </w:rPr>
        <w:t>只要按照磁场在每一个位置所指的方向来追踪路径，就可以描出</w:t>
      </w:r>
      <w:r>
        <w:rPr>
          <w:rFonts w:hint="eastAsia"/>
        </w:rPr>
        <w:t>磁感线。</w:t>
      </w:r>
      <w:r w:rsidRPr="002A7B88">
        <w:rPr>
          <w:rFonts w:hint="eastAsia"/>
        </w:rPr>
        <w:t>在磁铁四周</w:t>
      </w:r>
      <w:r>
        <w:rPr>
          <w:rFonts w:hint="eastAsia"/>
        </w:rPr>
        <w:t>撒上</w:t>
      </w:r>
      <w:r w:rsidRPr="002A7B88">
        <w:rPr>
          <w:rFonts w:hint="eastAsia"/>
        </w:rPr>
        <w:t>铁粉，可以清楚地显示出磁场的磁</w:t>
      </w:r>
      <w:r>
        <w:rPr>
          <w:rFonts w:hint="eastAsia"/>
        </w:rPr>
        <w:t>感</w:t>
      </w:r>
      <w:r w:rsidRPr="002A7B88">
        <w:rPr>
          <w:rFonts w:hint="eastAsia"/>
        </w:rPr>
        <w:t>线。</w:t>
      </w:r>
      <w:r>
        <w:rPr>
          <w:rFonts w:hint="eastAsia"/>
        </w:rPr>
        <w:t>磁感线的密集程度反映了磁场强度的大小。</w:t>
      </w:r>
    </w:p>
    <w:p w14:paraId="0518E1CA" w14:textId="77777777" w:rsidR="00385609" w:rsidRDefault="00385609" w:rsidP="00385609">
      <w:pPr>
        <w:keepNext/>
        <w:keepLines/>
        <w:spacing w:before="50" w:beforeAutospacing="0" w:after="50" w:afterAutospacing="0" w:line="376" w:lineRule="auto"/>
        <w:ind w:firstLineChars="0" w:firstLine="0"/>
        <w:jc w:val="left"/>
        <w:outlineLvl w:val="3"/>
        <w:rPr>
          <w:rFonts w:eastAsiaTheme="minorHAnsi" w:cs="Times New Roman"/>
          <w:b/>
          <w:bCs/>
          <w:sz w:val="28"/>
          <w:szCs w:val="28"/>
        </w:rPr>
      </w:pPr>
      <w:r>
        <w:rPr>
          <w:rFonts w:eastAsiaTheme="minorHAnsi" w:cs="Times New Roman" w:hint="eastAsia"/>
          <w:b/>
          <w:bCs/>
          <w:sz w:val="28"/>
          <w:szCs w:val="28"/>
        </w:rPr>
        <w:lastRenderedPageBreak/>
        <w:t>25.1.2电流的磁效应</w:t>
      </w:r>
      <w:r w:rsidR="00386F07">
        <w:rPr>
          <w:noProof/>
        </w:rPr>
        <mc:AlternateContent>
          <mc:Choice Requires="wps">
            <w:drawing>
              <wp:anchor distT="0" distB="0" distL="114300" distR="114300" simplePos="0" relativeHeight="251669504" behindDoc="0" locked="0" layoutInCell="1" allowOverlap="1" wp14:anchorId="1573C27B" wp14:editId="14F8AD5C">
                <wp:simplePos x="0" y="0"/>
                <wp:positionH relativeFrom="column">
                  <wp:posOffset>3114675</wp:posOffset>
                </wp:positionH>
                <wp:positionV relativeFrom="paragraph">
                  <wp:posOffset>2785745</wp:posOffset>
                </wp:positionV>
                <wp:extent cx="2159635" cy="635"/>
                <wp:effectExtent l="0" t="0" r="0" b="0"/>
                <wp:wrapSquare wrapText="bothSides"/>
                <wp:docPr id="23" name="文本框 23"/>
                <wp:cNvGraphicFramePr/>
                <a:graphic xmlns:a="http://schemas.openxmlformats.org/drawingml/2006/main">
                  <a:graphicData uri="http://schemas.microsoft.com/office/word/2010/wordprocessingShape">
                    <wps:wsp>
                      <wps:cNvSpPr txBox="1"/>
                      <wps:spPr>
                        <a:xfrm>
                          <a:off x="0" y="0"/>
                          <a:ext cx="2159635" cy="635"/>
                        </a:xfrm>
                        <a:prstGeom prst="rect">
                          <a:avLst/>
                        </a:prstGeom>
                        <a:solidFill>
                          <a:prstClr val="white"/>
                        </a:solidFill>
                        <a:ln>
                          <a:noFill/>
                        </a:ln>
                      </wps:spPr>
                      <wps:txbx>
                        <w:txbxContent>
                          <w:p w14:paraId="68E69555" w14:textId="77777777" w:rsidR="00386F07" w:rsidRPr="005F091C" w:rsidRDefault="00386F07" w:rsidP="00386F07">
                            <w:pPr>
                              <w:pStyle w:val="a3"/>
                              <w:ind w:firstLineChars="0" w:firstLine="0"/>
                              <w:jc w:val="center"/>
                              <w:rPr>
                                <w:rFonts w:eastAsiaTheme="minorHAnsi" w:cs="Times New Roman"/>
                                <w:b/>
                                <w:bCs/>
                                <w:sz w:val="28"/>
                                <w:szCs w:val="28"/>
                              </w:rPr>
                            </w:pPr>
                            <w:r>
                              <w:t>图</w:t>
                            </w:r>
                            <w:r>
                              <w:rPr>
                                <w:rFonts w:hint="eastAsia"/>
                              </w:rPr>
                              <w:t>4</w:t>
                            </w:r>
                            <w:r>
                              <w:rPr>
                                <w:rFonts w:hint="eastAsia"/>
                              </w:rPr>
                              <w:t>：汉</w:t>
                            </w:r>
                            <w:r w:rsidRPr="00386F07">
                              <w:t>斯</w:t>
                            </w:r>
                            <w:r w:rsidRPr="00386F07">
                              <w:rPr>
                                <w:rFonts w:hint="eastAsia"/>
                              </w:rPr>
                              <w:t>·</w:t>
                            </w:r>
                            <w:r w:rsidRPr="00386F07">
                              <w:t>奥斯特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73C27B" id="文本框 23" o:spid="_x0000_s1029" type="#_x0000_t202" style="position:absolute;margin-left:245.25pt;margin-top:219.35pt;width:170.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LFCPQIAAGcEAAAOAAAAZHJzL2Uyb0RvYy54bWysVMGO0zAQvSPxD5bvNG1Xu4Ko6ap0VYRU&#10;7a7URXt2HaexZHuM7TYpHwB/wIkLd76r38HYSbqwcEJcnPHMeOz33kxm161W5CCcl2AKOhmNKRGG&#10;QynNrqAfHlavXlPiAzMlU2BEQY/C0+v5yxezxuZiCjWoUjiCRYzPG1vQOgSbZ5nntdDMj8AKg8EK&#10;nGYBt26XlY41WF2rbDoeX2UNuNI64MJ79N50QTpP9atK8HBXVV4EogqKbwtpdWndxjWbz1i+c8zW&#10;kvfPYP/wCs2kwUvPpW5YYGTv5B+ltOQOPFRhxEFnUFWSi4QB0UzGz9BsamZFwoLkeHumyf+/svz2&#10;cO+ILAs6vaDEMI0anb5+OX37cfr+maAPCWqszzFvYzEztG+hRaEHv0dnxN1WTscvIiIYR6qPZ3pF&#10;GwhH53Ry+ebq4pISjrFoYO3s6ah1PrwToEk0CupQu0QpO6x96FKHlHiTByXLlVQqbmJgqRw5MNS5&#10;qWUQffHfspSJuQbiqa5g9GQRX4cjWqHdtomQM/YtlEeE7qDrHm/5SuJ9a+bDPXPYLogWRyDc4VIp&#10;aAoKvUVJDe7T3/wxH1XEKCUNtl9B/cc9c4IS9d6gvrFXB8MNxnYwzF4vAZFOcLgsTyYecEENZuVA&#10;P+JkLOItGGKG410FDYO5DN0Q4GRxsVikJOxIy8LabCyPpQdeH9pH5myvSkAxb2FoTJY/E6fLTfLY&#10;xT4g00m5yGvHYk83dnPSvp+8OC6/7lPW0/9h/hMAAP//AwBQSwMEFAAGAAgAAAAhAM9pI7ThAAAA&#10;CwEAAA8AAABkcnMvZG93bnJldi54bWxMjz1PwzAQhnck/oN1SCyI2pAQQohTVRUMdKkIXdjc+BoH&#10;4nMUO2349xgW2O7j0XvPlcvZ9uyIo+8cSbhZCGBIjdMdtRJ2b8/XOTAfFGnVO0IJX+hhWZ2flarQ&#10;7kSveKxDy2II+UJJMCEMBee+MWiVX7gBKe4ObrQqxHZsuR7VKYbbnt8KkXGrOooXjBpwbbD5rCcr&#10;YZu+b83VdHjarNJkfNlN6+yjraW8vJhXj8ACzuEPhh/9qA5VdNq7ibRnvYT0QdxFNBZJfg8sEnki&#10;MmD730kOvCr5/x+qbwAAAP//AwBQSwECLQAUAAYACAAAACEAtoM4kv4AAADhAQAAEwAAAAAAAAAA&#10;AAAAAAAAAAAAW0NvbnRlbnRfVHlwZXNdLnhtbFBLAQItABQABgAIAAAAIQA4/SH/1gAAAJQBAAAL&#10;AAAAAAAAAAAAAAAAAC8BAABfcmVscy8ucmVsc1BLAQItABQABgAIAAAAIQCEWLFCPQIAAGcEAAAO&#10;AAAAAAAAAAAAAAAAAC4CAABkcnMvZTJvRG9jLnhtbFBLAQItABQABgAIAAAAIQDPaSO04QAAAAsB&#10;AAAPAAAAAAAAAAAAAAAAAJcEAABkcnMvZG93bnJldi54bWxQSwUGAAAAAAQABADzAAAApQUAAAAA&#10;" stroked="f">
                <v:textbox style="mso-fit-shape-to-text:t" inset="0,0,0,0">
                  <w:txbxContent>
                    <w:p w14:paraId="68E69555" w14:textId="77777777" w:rsidR="00386F07" w:rsidRPr="005F091C" w:rsidRDefault="00386F07" w:rsidP="00386F07">
                      <w:pPr>
                        <w:pStyle w:val="a3"/>
                        <w:ind w:firstLineChars="0" w:firstLine="0"/>
                        <w:jc w:val="center"/>
                        <w:rPr>
                          <w:rFonts w:eastAsiaTheme="minorHAnsi" w:cs="Times New Roman"/>
                          <w:b/>
                          <w:bCs/>
                          <w:sz w:val="28"/>
                          <w:szCs w:val="28"/>
                        </w:rPr>
                      </w:pPr>
                      <w:r>
                        <w:t>图</w:t>
                      </w:r>
                      <w:r>
                        <w:rPr>
                          <w:rFonts w:hint="eastAsia"/>
                        </w:rPr>
                        <w:t>4</w:t>
                      </w:r>
                      <w:r>
                        <w:rPr>
                          <w:rFonts w:hint="eastAsia"/>
                        </w:rPr>
                        <w:t>：汉</w:t>
                      </w:r>
                      <w:r w:rsidRPr="00386F07">
                        <w:t>斯</w:t>
                      </w:r>
                      <w:r w:rsidRPr="00386F07">
                        <w:rPr>
                          <w:rFonts w:hint="eastAsia"/>
                        </w:rPr>
                        <w:t>·</w:t>
                      </w:r>
                      <w:r w:rsidRPr="00386F07">
                        <w:t>奥斯特</w:t>
                      </w:r>
                    </w:p>
                  </w:txbxContent>
                </v:textbox>
                <w10:wrap type="square"/>
              </v:shape>
            </w:pict>
          </mc:Fallback>
        </mc:AlternateContent>
      </w:r>
      <w:r w:rsidR="00B84F72">
        <w:rPr>
          <w:noProof/>
        </w:rPr>
        <w:drawing>
          <wp:anchor distT="0" distB="0" distL="114300" distR="114300" simplePos="0" relativeHeight="251667456" behindDoc="0" locked="0" layoutInCell="1" allowOverlap="1" wp14:anchorId="231F54E3" wp14:editId="04085BFA">
            <wp:simplePos x="1141095" y="1342390"/>
            <wp:positionH relativeFrom="margin">
              <wp:align>right</wp:align>
            </wp:positionH>
            <wp:positionV relativeFrom="line">
              <wp:align>top</wp:align>
            </wp:positionV>
            <wp:extent cx="2160000" cy="2728800"/>
            <wp:effectExtent l="0" t="0" r="0" b="0"/>
            <wp:wrapSquare wrapText="bothSides"/>
            <wp:docPr id="22" name="图片 22" descr="Ãrs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Ãrste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27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9ABAF5" w14:textId="77777777" w:rsidR="00386F07" w:rsidRDefault="00386F07" w:rsidP="002A7B88">
      <w:pPr>
        <w:ind w:firstLine="480"/>
        <w:rPr>
          <w:b/>
          <w:bCs/>
        </w:rPr>
      </w:pPr>
      <w:r w:rsidRPr="00386F07">
        <w:rPr>
          <w:rFonts w:hint="eastAsia"/>
          <w:b/>
          <w:bCs/>
        </w:rPr>
        <w:t>25.1.2.1电流的磁效应的发现</w:t>
      </w:r>
    </w:p>
    <w:p w14:paraId="190301CD" w14:textId="77777777" w:rsidR="002A7B88" w:rsidRDefault="00B84F72" w:rsidP="002A7B88">
      <w:pPr>
        <w:ind w:firstLine="480"/>
      </w:pPr>
      <w:r w:rsidRPr="00B84F72">
        <w:t>1820 年，</w:t>
      </w:r>
      <w:r w:rsidR="00386F07">
        <w:rPr>
          <w:rFonts w:hint="eastAsia"/>
        </w:rPr>
        <w:t>汉斯·</w:t>
      </w:r>
      <w:r w:rsidRPr="00B84F72">
        <w:t>奥斯特意外地发现载流导线的电流会作用于磁针，使磁针改变方向</w:t>
      </w:r>
      <w:r>
        <w:rPr>
          <w:rFonts w:hint="eastAsia"/>
        </w:rPr>
        <w:t>。</w:t>
      </w:r>
      <w:r w:rsidRPr="00B84F72">
        <w:rPr>
          <w:rFonts w:hint="eastAsia"/>
        </w:rPr>
        <w:t>斯特是一位优秀的教授。每一个月，他都会准备一堂特别课程，专门讲述最新的科学发展。有一次，在这特别课程之后的实验示范时，他试着观察载流导线的电流，是否会使指南针的磁针偏离其正常指向？刚开始，大家都没有看出有什么不同。怀疑是否电流不够大，他试着将电流的流量增大，立即，磁针改变了所指的方向。他和学生们都见证到这历史的一刻</w:t>
      </w:r>
      <w:r>
        <w:rPr>
          <w:rFonts w:hint="eastAsia"/>
        </w:rPr>
        <w:t>。</w:t>
      </w:r>
    </w:p>
    <w:p w14:paraId="2368E32D" w14:textId="77777777" w:rsidR="00386F07" w:rsidRDefault="00386F07" w:rsidP="002A7B88">
      <w:pPr>
        <w:ind w:firstLine="480"/>
        <w:rPr>
          <w:b/>
          <w:bCs/>
        </w:rPr>
      </w:pPr>
      <w:r w:rsidRPr="00386F07">
        <w:rPr>
          <w:rFonts w:hint="eastAsia"/>
          <w:b/>
          <w:bCs/>
        </w:rPr>
        <w:t>25.1.2.2安培定则</w:t>
      </w:r>
    </w:p>
    <w:p w14:paraId="09DFF6B0" w14:textId="77777777" w:rsidR="00386F07" w:rsidRDefault="00386F07" w:rsidP="00386F07">
      <w:pPr>
        <w:ind w:firstLine="480"/>
      </w:pPr>
      <w:r>
        <w:rPr>
          <w:rFonts w:hint="eastAsia"/>
        </w:rPr>
        <w:t>安培定则又叫做右手定则，是一个应用很广泛的定则。本节课中我们主要介绍安培定则在通电导体周围的磁场方向的判定。</w:t>
      </w:r>
    </w:p>
    <w:p w14:paraId="70078065" w14:textId="77777777" w:rsidR="00386F07" w:rsidRDefault="00346AE0" w:rsidP="00386F07">
      <w:pPr>
        <w:ind w:firstLine="480"/>
      </w:pPr>
      <w:r>
        <w:rPr>
          <w:noProof/>
        </w:rPr>
        <mc:AlternateContent>
          <mc:Choice Requires="wps">
            <w:drawing>
              <wp:anchor distT="0" distB="0" distL="114300" distR="114300" simplePos="0" relativeHeight="251673600" behindDoc="0" locked="0" layoutInCell="1" allowOverlap="1" wp14:anchorId="4FBD36EF" wp14:editId="28F15E5B">
                <wp:simplePos x="0" y="0"/>
                <wp:positionH relativeFrom="column">
                  <wp:posOffset>3114675</wp:posOffset>
                </wp:positionH>
                <wp:positionV relativeFrom="paragraph">
                  <wp:posOffset>1009015</wp:posOffset>
                </wp:positionV>
                <wp:extent cx="2159635" cy="635"/>
                <wp:effectExtent l="0" t="0" r="0" b="0"/>
                <wp:wrapSquare wrapText="bothSides"/>
                <wp:docPr id="26" name="文本框 26"/>
                <wp:cNvGraphicFramePr/>
                <a:graphic xmlns:a="http://schemas.openxmlformats.org/drawingml/2006/main">
                  <a:graphicData uri="http://schemas.microsoft.com/office/word/2010/wordprocessingShape">
                    <wps:wsp>
                      <wps:cNvSpPr txBox="1"/>
                      <wps:spPr>
                        <a:xfrm>
                          <a:off x="0" y="0"/>
                          <a:ext cx="2159635" cy="635"/>
                        </a:xfrm>
                        <a:prstGeom prst="rect">
                          <a:avLst/>
                        </a:prstGeom>
                        <a:solidFill>
                          <a:prstClr val="white"/>
                        </a:solidFill>
                        <a:ln>
                          <a:noFill/>
                        </a:ln>
                      </wps:spPr>
                      <wps:txbx>
                        <w:txbxContent>
                          <w:p w14:paraId="04145BE6" w14:textId="77777777" w:rsidR="00346AE0" w:rsidRPr="003C2364" w:rsidRDefault="00346AE0" w:rsidP="00346AE0">
                            <w:pPr>
                              <w:pStyle w:val="a3"/>
                              <w:ind w:firstLineChars="0" w:firstLine="0"/>
                              <w:jc w:val="center"/>
                              <w:rPr>
                                <w:noProof/>
                                <w:sz w:val="24"/>
                                <w:szCs w:val="24"/>
                              </w:rPr>
                            </w:pPr>
                            <w:r>
                              <w:rPr>
                                <w:rFonts w:hint="eastAsia"/>
                              </w:rPr>
                              <w:t>图</w:t>
                            </w:r>
                            <w:r>
                              <w:rPr>
                                <w:rFonts w:hint="eastAsia"/>
                              </w:rPr>
                              <w:t>5</w:t>
                            </w:r>
                            <w:r>
                              <w:rPr>
                                <w:rFonts w:hint="eastAsia"/>
                              </w:rPr>
                              <w:t>：通电螺线管磁场方向的判定</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BD36EF" id="文本框 26" o:spid="_x0000_s1030" type="#_x0000_t202" style="position:absolute;left:0;text-align:left;margin-left:245.25pt;margin-top:79.45pt;width:170.0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rSPgIAAGcEAAAOAAAAZHJzL2Uyb0RvYy54bWysVMGO0zAQvSPxD5bvNG1hK4iarkpXRUir&#10;3ZW6aM+u4zSWbI+x3SblA+APOHHhznf1Oxg7SRcWToiLM54Zj/3em8n8stWKHITzEkxBJ6MxJcJw&#10;KKXZFfTD/frFa0p8YKZkCowo6FF4erl4/mze2FxMoQZVCkewiPF5Ywtah2DzLPO8Fpr5EVhhMFiB&#10;0yzg1u2y0rEGq2uVTcfjWdaAK60DLrxH71UXpItUv6oED7dV5UUgqqD4tpBWl9ZtXLPFnOU7x2wt&#10;ef8M9g+v0EwavPRc6ooFRvZO/lFKS+7AQxVGHHQGVSW5SBgQzWT8BM2mZlYkLEiOt2ea/P8ry28O&#10;d47IsqDTGSWGadTo9PXL6duP0/fPBH1IUGN9jnkbi5mhfQstCj34PToj7rZyOn4REcE4Un080yva&#10;QDg6p5OLN7OXF5RwjEUDa2ePR63z4Z0ATaJRUIfaJUrZ4dqHLnVIiTd5ULJcS6XiJgZWypEDQ52b&#10;WgbRF/8tS5mYayCe6gpGTxbxdTiiFdptmwh5NWDcQnlE6A667vGWryXed818uGMO2wXR4giEW1wq&#10;BU1BobcoqcF9+ps/5qOKGKWkwfYrqP+4Z05Qot4b1Df26mC4wdgOhtnrFSDSCQ6X5cnEAy6owawc&#10;6AecjGW8BUPMcLyroGEwV6EbApwsLpbLlIQdaVm4NhvLY+mB1/v2gTnbqxJQzBsYGpPlT8TpcpM8&#10;drkPyHRSLvLasdjTjd2ctO8nL47Lr/uU9fh/WPwEAAD//wMAUEsDBBQABgAIAAAAIQCbgLcO4QAA&#10;AAsBAAAPAAAAZHJzL2Rvd25yZXYueG1sTI+xTsMwEIZ3JN7BOiQWRG1oGiUhTlVVMMBSEbqwufE1&#10;DsR2FDtteHuuE4x3/6f/vivXs+3ZCcfQeSfhYSGAoWu87lwrYf/xcp8BC1E5rXrvUMIPBlhX11el&#10;KrQ/u3c81bFlVOJCoSSYGIeC89AYtCos/ICOsqMfrYo0ji3XozpTue35oxApt6pzdMGoAbcGm+96&#10;shJ2yefO3E3H57dNshxf99M2/WprKW9v5s0TsIhz/IPhok/qUJHTwU9OB9ZLSHKxIpSCVZYDIyJb&#10;ihTY4bLJBfCq5P9/qH4BAAD//wMAUEsBAi0AFAAGAAgAAAAhALaDOJL+AAAA4QEAABMAAAAAAAAA&#10;AAAAAAAAAAAAAFtDb250ZW50X1R5cGVzXS54bWxQSwECLQAUAAYACAAAACEAOP0h/9YAAACUAQAA&#10;CwAAAAAAAAAAAAAAAAAvAQAAX3JlbHMvLnJlbHNQSwECLQAUAAYACAAAACEAIUpq0j4CAABnBAAA&#10;DgAAAAAAAAAAAAAAAAAuAgAAZHJzL2Uyb0RvYy54bWxQSwECLQAUAAYACAAAACEAm4C3DuEAAAAL&#10;AQAADwAAAAAAAAAAAAAAAACYBAAAZHJzL2Rvd25yZXYueG1sUEsFBgAAAAAEAAQA8wAAAKYFAAAA&#10;AA==&#10;" stroked="f">
                <v:textbox style="mso-fit-shape-to-text:t" inset="0,0,0,0">
                  <w:txbxContent>
                    <w:p w14:paraId="04145BE6" w14:textId="77777777" w:rsidR="00346AE0" w:rsidRPr="003C2364" w:rsidRDefault="00346AE0" w:rsidP="00346AE0">
                      <w:pPr>
                        <w:pStyle w:val="a3"/>
                        <w:ind w:firstLineChars="0" w:firstLine="0"/>
                        <w:jc w:val="center"/>
                        <w:rPr>
                          <w:noProof/>
                          <w:sz w:val="24"/>
                          <w:szCs w:val="24"/>
                        </w:rPr>
                      </w:pPr>
                      <w:r>
                        <w:rPr>
                          <w:rFonts w:hint="eastAsia"/>
                        </w:rPr>
                        <w:t>图</w:t>
                      </w:r>
                      <w:r>
                        <w:rPr>
                          <w:rFonts w:hint="eastAsia"/>
                        </w:rPr>
                        <w:t>5</w:t>
                      </w:r>
                      <w:r>
                        <w:rPr>
                          <w:rFonts w:hint="eastAsia"/>
                        </w:rPr>
                        <w:t>：通电螺线管磁场方向的判定</w:t>
                      </w:r>
                    </w:p>
                  </w:txbxContent>
                </v:textbox>
                <w10:wrap type="square"/>
              </v:shape>
            </w:pict>
          </mc:Fallback>
        </mc:AlternateContent>
      </w:r>
      <w:r>
        <w:rPr>
          <w:rFonts w:hint="eastAsia"/>
          <w:noProof/>
        </w:rPr>
        <w:drawing>
          <wp:anchor distT="0" distB="0" distL="114300" distR="114300" simplePos="0" relativeHeight="251671552" behindDoc="0" locked="0" layoutInCell="1" allowOverlap="1" wp14:anchorId="4EBD9E07" wp14:editId="5B644BA2">
            <wp:simplePos x="0" y="0"/>
            <wp:positionH relativeFrom="margin">
              <wp:align>right</wp:align>
            </wp:positionH>
            <wp:positionV relativeFrom="paragraph">
              <wp:posOffset>103303</wp:posOffset>
            </wp:positionV>
            <wp:extent cx="2159635" cy="848995"/>
            <wp:effectExtent l="0" t="0" r="0" b="8255"/>
            <wp:wrapSquare wrapText="bothSides"/>
            <wp:docPr id="25" name="图片 25" descr="C:\Users\Dell\AppData\Local\Microsoft\Windows\INetCache\Content.MSO\E2F76F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AppData\Local\Microsoft\Windows\INetCache\Content.MSO\E2F76F0B.tmp"/>
                    <pic:cNvPicPr>
                      <a:picLocks noChangeAspect="1" noChangeArrowheads="1"/>
                    </pic:cNvPicPr>
                  </pic:nvPicPr>
                  <pic:blipFill rotWithShape="1">
                    <a:blip r:embed="rId11">
                      <a:extLst>
                        <a:ext uri="{28A0092B-C50C-407E-A947-70E740481C1C}">
                          <a14:useLocalDpi xmlns:a14="http://schemas.microsoft.com/office/drawing/2010/main" val="0"/>
                        </a:ext>
                      </a:extLst>
                    </a:blip>
                    <a:srcRect b="23722"/>
                    <a:stretch/>
                  </pic:blipFill>
                  <pic:spPr bwMode="auto">
                    <a:xfrm>
                      <a:off x="0" y="0"/>
                      <a:ext cx="2159635" cy="848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F1160" w:rsidRPr="00EF1160">
        <w:rPr>
          <w:rFonts w:hint="eastAsia"/>
        </w:rPr>
        <w:t>螺线管载有的电流，会产生磁场。使用右手定则，可以判断磁场方向。将右手握住螺线管，四根手指朝着电流方向指去，然后将大拇指沿着螺线管的中心轴伸直，则磁场的方向即为大拇指所指的方向。</w:t>
      </w:r>
    </w:p>
    <w:p w14:paraId="6AD5A750" w14:textId="77777777" w:rsidR="00EF1160" w:rsidRPr="00EF1160" w:rsidRDefault="00346AE0" w:rsidP="00386F07">
      <w:pPr>
        <w:ind w:firstLine="480"/>
      </w:pPr>
      <w:r>
        <w:rPr>
          <w:noProof/>
        </w:rPr>
        <w:lastRenderedPageBreak/>
        <mc:AlternateContent>
          <mc:Choice Requires="wps">
            <w:drawing>
              <wp:anchor distT="0" distB="0" distL="114300" distR="114300" simplePos="0" relativeHeight="251675648" behindDoc="0" locked="0" layoutInCell="1" allowOverlap="1" wp14:anchorId="31B65E91" wp14:editId="3C56BCEA">
                <wp:simplePos x="0" y="0"/>
                <wp:positionH relativeFrom="column">
                  <wp:posOffset>3114675</wp:posOffset>
                </wp:positionH>
                <wp:positionV relativeFrom="paragraph">
                  <wp:posOffset>1755775</wp:posOffset>
                </wp:positionV>
                <wp:extent cx="2159635" cy="635"/>
                <wp:effectExtent l="0" t="0" r="0" b="0"/>
                <wp:wrapSquare wrapText="bothSides"/>
                <wp:docPr id="27" name="文本框 27"/>
                <wp:cNvGraphicFramePr/>
                <a:graphic xmlns:a="http://schemas.openxmlformats.org/drawingml/2006/main">
                  <a:graphicData uri="http://schemas.microsoft.com/office/word/2010/wordprocessingShape">
                    <wps:wsp>
                      <wps:cNvSpPr txBox="1"/>
                      <wps:spPr>
                        <a:xfrm>
                          <a:off x="0" y="0"/>
                          <a:ext cx="2159635" cy="635"/>
                        </a:xfrm>
                        <a:prstGeom prst="rect">
                          <a:avLst/>
                        </a:prstGeom>
                        <a:solidFill>
                          <a:prstClr val="white"/>
                        </a:solidFill>
                        <a:ln>
                          <a:noFill/>
                        </a:ln>
                      </wps:spPr>
                      <wps:txbx>
                        <w:txbxContent>
                          <w:p w14:paraId="1BA6179E" w14:textId="77777777" w:rsidR="00346AE0" w:rsidRPr="00346AE0" w:rsidRDefault="00346AE0" w:rsidP="00346AE0">
                            <w:pPr>
                              <w:pStyle w:val="a3"/>
                              <w:ind w:firstLineChars="0" w:firstLine="0"/>
                              <w:jc w:val="center"/>
                              <w:rPr>
                                <w:noProof/>
                              </w:rPr>
                            </w:pPr>
                            <w:r w:rsidRPr="00346AE0">
                              <w:rPr>
                                <w:rFonts w:hint="eastAsia"/>
                                <w:noProof/>
                              </w:rPr>
                              <w:t>图</w:t>
                            </w:r>
                            <w:r w:rsidRPr="00346AE0">
                              <w:rPr>
                                <w:rFonts w:hint="eastAsia"/>
                                <w:noProof/>
                              </w:rPr>
                              <w:t>6</w:t>
                            </w:r>
                            <w:r w:rsidRPr="00346AE0">
                              <w:rPr>
                                <w:rFonts w:hint="eastAsia"/>
                                <w:noProof/>
                              </w:rPr>
                              <w:t>：直导线的磁场方向</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B65E91" id="文本框 27" o:spid="_x0000_s1031" type="#_x0000_t202" style="position:absolute;left:0;text-align:left;margin-left:245.25pt;margin-top:138.25pt;width:170.0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z9cPQIAAGcEAAAOAAAAZHJzL2Uyb0RvYy54bWysVMGO0zAQvSPxD5bvNG3RLhA1XZWuipBW&#10;uyt10Z5dx2ks2R5ju03KB8AfcOLCne/qdzB2khYWToiLM54Zj/3em8nsqtWK7IXzEkxBJ6MxJcJw&#10;KKXZFvTDw+rFa0p8YKZkCowo6EF4ejV//mzW2FxMoQZVCkewiPF5Ywtah2DzLPO8Fpr5EVhhMFiB&#10;0yzg1m2z0rEGq2uVTcfjy6wBV1oHXHiP3usuSOepflUJHu6qyotAVEHxbSGtLq2buGbzGcu3jtla&#10;8v4Z7B9eoZk0eOmp1DULjOyc/KOUltyBhyqMOOgMqkpykTAgmsn4CZp1zaxIWJAcb080+f9Xlt/u&#10;7x2RZUGnrygxTKNGx69fjt9+HL9/JuhDghrrc8xbW8wM7VtoUejB79EZcbeV0/GLiAjGkerDiV7R&#10;BsLROZ1cvLl8eUEJx1g0sHZ2PmqdD+8EaBKNgjrULlHK9jc+dKlDSrzJg5LlSioVNzGwVI7sGerc&#10;1DKIvvhvWcrEXAPxVFcwerKIr8MRrdBu2kRIel/0bKA8IHQHXfd4y1cS77thPtwzh+2CaHEEwh0u&#10;lYKmoNBblNTgPv3NH/NRRYxS0mD7FdR/3DEnKFHvDeobe3Uw3GBsBsPs9BIQ6QSHy/Jk4gEX1GBW&#10;DvQjTsYi3oIhZjjeVdAwmMvQDQFOFheLRUrCjrQs3Ji15bH0wOtD+8ic7VUJKOYtDI3J8ifidLlJ&#10;HrvYBWQ6KXdmsacbuzlp309eHJdf9ynr/H+Y/wQAAP//AwBQSwMEFAAGAAgAAAAhANfxohvhAAAA&#10;CwEAAA8AAABkcnMvZG93bnJldi54bWxMjz1PwzAQhnck/oN1SCyI2rQhlBCnqioYYKkIXdjc+BoH&#10;4nNkO2349xgW2O7j0XvPlavJ9uyIPnSOJNzMBDCkxumOWgm7t6frJbAQFWnVO0IJXxhgVZ2flarQ&#10;7kSveKxjy1IIhUJJMDEOBeehMWhVmLkBKe0OzlsVU+tbrr06pXDb87kQObeqo3TBqAE3BpvPerQS&#10;ttn71lyNh8eXdbbwz7txk3+0tZSXF9P6AVjEKf7B8KOf1KFKTns3kg6sl5Ddi9uESpjf5alIxHIh&#10;cmD730kOvCr5/x+qbwAAAP//AwBQSwECLQAUAAYACAAAACEAtoM4kv4AAADhAQAAEwAAAAAAAAAA&#10;AAAAAAAAAAAAW0NvbnRlbnRfVHlwZXNdLnhtbFBLAQItABQABgAIAAAAIQA4/SH/1gAAAJQBAAAL&#10;AAAAAAAAAAAAAAAAAC8BAABfcmVscy8ucmVsc1BLAQItABQABgAIAAAAIQCVWz9cPQIAAGcEAAAO&#10;AAAAAAAAAAAAAAAAAC4CAABkcnMvZTJvRG9jLnhtbFBLAQItABQABgAIAAAAIQDX8aIb4QAAAAsB&#10;AAAPAAAAAAAAAAAAAAAAAJcEAABkcnMvZG93bnJldi54bWxQSwUGAAAAAAQABADzAAAApQUAAAAA&#10;" stroked="f">
                <v:textbox style="mso-fit-shape-to-text:t" inset="0,0,0,0">
                  <w:txbxContent>
                    <w:p w14:paraId="1BA6179E" w14:textId="77777777" w:rsidR="00346AE0" w:rsidRPr="00346AE0" w:rsidRDefault="00346AE0" w:rsidP="00346AE0">
                      <w:pPr>
                        <w:pStyle w:val="a3"/>
                        <w:ind w:firstLineChars="0" w:firstLine="0"/>
                        <w:jc w:val="center"/>
                        <w:rPr>
                          <w:noProof/>
                        </w:rPr>
                      </w:pPr>
                      <w:r w:rsidRPr="00346AE0">
                        <w:rPr>
                          <w:rFonts w:hint="eastAsia"/>
                          <w:noProof/>
                        </w:rPr>
                        <w:t>图</w:t>
                      </w:r>
                      <w:r w:rsidRPr="00346AE0">
                        <w:rPr>
                          <w:rFonts w:hint="eastAsia"/>
                          <w:noProof/>
                        </w:rPr>
                        <w:t>6</w:t>
                      </w:r>
                      <w:r w:rsidRPr="00346AE0">
                        <w:rPr>
                          <w:rFonts w:hint="eastAsia"/>
                          <w:noProof/>
                        </w:rPr>
                        <w:t>：直导线的磁场方向</w:t>
                      </w:r>
                    </w:p>
                  </w:txbxContent>
                </v:textbox>
                <w10:wrap type="square"/>
              </v:shape>
            </w:pict>
          </mc:Fallback>
        </mc:AlternateContent>
      </w:r>
      <w:r>
        <w:rPr>
          <w:noProof/>
        </w:rPr>
        <w:drawing>
          <wp:anchor distT="0" distB="0" distL="114300" distR="114300" simplePos="0" relativeHeight="251670528" behindDoc="0" locked="0" layoutInCell="1" allowOverlap="1" wp14:anchorId="669A277C" wp14:editId="42E9AF04">
            <wp:simplePos x="0" y="0"/>
            <wp:positionH relativeFrom="margin">
              <wp:align>right</wp:align>
            </wp:positionH>
            <wp:positionV relativeFrom="paragraph">
              <wp:posOffset>104275</wp:posOffset>
            </wp:positionV>
            <wp:extent cx="2160000" cy="1594800"/>
            <wp:effectExtent l="0" t="0" r="0" b="5715"/>
            <wp:wrapSquare wrapText="bothSides"/>
            <wp:docPr id="24" name="图片 24" descr="https://upload.wikimedia.org/wikipedia/commons/thumb/3/3e/Manoderecha.svg/200px-Manoderech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3/3e/Manoderecha.svg/200px-Manoderecha.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0000" cy="159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1160" w:rsidRPr="00EF1160">
        <w:rPr>
          <w:rFonts w:hint="eastAsia"/>
        </w:rPr>
        <w:t>右手定则也可以用来辨明一条电线四周磁场的方向。对于这用法，右手定则称为“安培右手定则”，或“安培定则”。如图</w:t>
      </w:r>
      <w:r>
        <w:rPr>
          <w:rFonts w:hint="eastAsia"/>
        </w:rPr>
        <w:t>6</w:t>
      </w:r>
      <w:r w:rsidR="00EF1160" w:rsidRPr="00EF1160">
        <w:rPr>
          <w:rFonts w:hint="eastAsia"/>
        </w:rPr>
        <w:t>所示，假若将右手的大拇指朝着电线的电流方向指去，再将其它四根手指握紧电线，则四根手指弯曲的方向为磁场的方向。</w:t>
      </w:r>
    </w:p>
    <w:p w14:paraId="21809563" w14:textId="77777777" w:rsidR="00346AE0" w:rsidRDefault="00254D3D" w:rsidP="00346AE0">
      <w:pPr>
        <w:keepNext/>
        <w:keepLines/>
        <w:spacing w:before="50" w:beforeAutospacing="0" w:after="50" w:afterAutospacing="0" w:line="376" w:lineRule="auto"/>
        <w:ind w:firstLineChars="0" w:firstLine="0"/>
        <w:jc w:val="left"/>
        <w:outlineLvl w:val="3"/>
        <w:rPr>
          <w:rFonts w:eastAsiaTheme="minorHAnsi" w:cs="Times New Roman"/>
          <w:b/>
          <w:bCs/>
          <w:sz w:val="28"/>
          <w:szCs w:val="28"/>
        </w:rPr>
      </w:pPr>
      <w:r>
        <w:rPr>
          <w:rFonts w:eastAsiaTheme="minorHAnsi" w:cs="Times New Roman" w:hint="eastAsia"/>
          <w:b/>
          <w:bCs/>
          <w:sz w:val="28"/>
          <w:szCs w:val="28"/>
        </w:rPr>
        <w:t>25.1.4</w:t>
      </w:r>
      <w:r w:rsidR="00346AE0">
        <w:rPr>
          <w:rFonts w:eastAsiaTheme="minorHAnsi" w:cs="Times New Roman" w:hint="eastAsia"/>
          <w:b/>
          <w:bCs/>
          <w:sz w:val="28"/>
          <w:szCs w:val="28"/>
        </w:rPr>
        <w:t>电磁铁</w:t>
      </w:r>
    </w:p>
    <w:p w14:paraId="5CEFAB0A" w14:textId="77777777" w:rsidR="00346AE0" w:rsidRDefault="00346AE0" w:rsidP="00346AE0">
      <w:pPr>
        <w:ind w:firstLine="480"/>
      </w:pPr>
      <w:r>
        <w:rPr>
          <w:noProof/>
        </w:rPr>
        <mc:AlternateContent>
          <mc:Choice Requires="wps">
            <w:drawing>
              <wp:anchor distT="0" distB="0" distL="114300" distR="114300" simplePos="0" relativeHeight="251678720" behindDoc="0" locked="0" layoutInCell="1" allowOverlap="1" wp14:anchorId="19EC06AB" wp14:editId="0EC89C46">
                <wp:simplePos x="0" y="0"/>
                <wp:positionH relativeFrom="margin">
                  <wp:align>right</wp:align>
                </wp:positionH>
                <wp:positionV relativeFrom="paragraph">
                  <wp:posOffset>939800</wp:posOffset>
                </wp:positionV>
                <wp:extent cx="2159635" cy="1160780"/>
                <wp:effectExtent l="0" t="0" r="0" b="1270"/>
                <wp:wrapSquare wrapText="bothSides"/>
                <wp:docPr id="29" name="文本框 29"/>
                <wp:cNvGraphicFramePr/>
                <a:graphic xmlns:a="http://schemas.openxmlformats.org/drawingml/2006/main">
                  <a:graphicData uri="http://schemas.microsoft.com/office/word/2010/wordprocessingShape">
                    <wps:wsp>
                      <wps:cNvSpPr txBox="1"/>
                      <wps:spPr>
                        <a:xfrm>
                          <a:off x="0" y="0"/>
                          <a:ext cx="2159635" cy="1160780"/>
                        </a:xfrm>
                        <a:prstGeom prst="rect">
                          <a:avLst/>
                        </a:prstGeom>
                        <a:solidFill>
                          <a:prstClr val="white"/>
                        </a:solidFill>
                        <a:ln>
                          <a:noFill/>
                        </a:ln>
                      </wps:spPr>
                      <wps:txbx>
                        <w:txbxContent>
                          <w:p w14:paraId="5A281C22" w14:textId="77777777" w:rsidR="00346AE0" w:rsidRPr="00EE6DC1" w:rsidRDefault="00346AE0" w:rsidP="006F36FB">
                            <w:pPr>
                              <w:pStyle w:val="a3"/>
                              <w:ind w:firstLineChars="0" w:firstLine="0"/>
                              <w:jc w:val="center"/>
                              <w:rPr>
                                <w:noProof/>
                                <w:sz w:val="24"/>
                                <w:szCs w:val="24"/>
                              </w:rPr>
                            </w:pPr>
                            <w:r>
                              <w:rPr>
                                <w:rFonts w:hint="eastAsia"/>
                              </w:rPr>
                              <w:t>图</w:t>
                            </w:r>
                            <w:r>
                              <w:rPr>
                                <w:rFonts w:hint="eastAsia"/>
                              </w:rPr>
                              <w:t>7</w:t>
                            </w:r>
                            <w:r>
                              <w:rPr>
                                <w:rFonts w:hint="eastAsia"/>
                              </w:rPr>
                              <w:t>：</w:t>
                            </w:r>
                            <w:r w:rsidRPr="00346AE0">
                              <w:rPr>
                                <w:rFonts w:hint="eastAsia"/>
                              </w:rPr>
                              <w:t>将螺线管通电后可产生如一磁铁棒的磁场。图中的圆圈为导线截面，点代表电流出</w:t>
                            </w:r>
                            <w:r w:rsidR="006F36FB">
                              <w:rPr>
                                <w:rFonts w:hint="eastAsia"/>
                              </w:rPr>
                              <w:t>纸面</w:t>
                            </w:r>
                            <w:r w:rsidRPr="00346AE0">
                              <w:rPr>
                                <w:rFonts w:hint="eastAsia"/>
                              </w:rPr>
                              <w:t>，</w:t>
                            </w:r>
                            <w:proofErr w:type="gramStart"/>
                            <w:r w:rsidRPr="00346AE0">
                              <w:rPr>
                                <w:rFonts w:hint="eastAsia"/>
                              </w:rPr>
                              <w:t>叉代表</w:t>
                            </w:r>
                            <w:proofErr w:type="gramEnd"/>
                            <w:r w:rsidRPr="00346AE0">
                              <w:rPr>
                                <w:rFonts w:hint="eastAsia"/>
                              </w:rPr>
                              <w:t>流入</w:t>
                            </w:r>
                            <w:r w:rsidR="006F36FB">
                              <w:rPr>
                                <w:rFonts w:hint="eastAsia"/>
                              </w:rPr>
                              <w:t>纸面</w:t>
                            </w:r>
                            <w:r w:rsidRPr="00346AE0">
                              <w:rPr>
                                <w:rFonts w:hint="eastAsia"/>
                              </w:rPr>
                              <w:t>；附箭头的椭圆圆圈是磁</w:t>
                            </w:r>
                            <w:r w:rsidR="006F36FB">
                              <w:rPr>
                                <w:rFonts w:hint="eastAsia"/>
                              </w:rPr>
                              <w:t>感</w:t>
                            </w:r>
                            <w:r w:rsidRPr="00346AE0">
                              <w:rPr>
                                <w:rFonts w:hint="eastAsia"/>
                              </w:rPr>
                              <w:t>线</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EC06AB" id="文本框 29" o:spid="_x0000_s1032" type="#_x0000_t202" style="position:absolute;left:0;text-align:left;margin-left:118.85pt;margin-top:74pt;width:170.05pt;height:91.4pt;z-index:2516787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R+RgIAAGsEAAAOAAAAZHJzL2Uyb0RvYy54bWysVMGO0zAQvSPxD5bvNG3Rlt2o6ap0VYRU&#10;7a7URXt2HaexZHuM7TYpHwB/wIkLd76r38HYabqwcEJcnPHMeOz33kym161WZC+cl2AKOhoMKRGG&#10;QynNtqAfHpavLinxgZmSKTCioAfh6fXs5YtpY3MxhhpUKRzBIsbnjS1oHYLNs8zzWmjmB2CFwWAF&#10;TrOAW7fNSscarK5VNh4OJ1kDrrQOuPAevTddkM5S/aoSPNxVlReBqILi20JaXVo3cc1mU5ZvHbO1&#10;5KdnsH94hWbS4KXnUjcsMLJz8o9SWnIHHqow4KAzqCrJRcKAaEbDZ2jWNbMiYUFyvD3T5P9fWX67&#10;v3dElgUdX1FimEaNjl+/HL/9OH7/TNCHBDXW55i3tpgZ2rfQotC936Mz4m4rp+MXERGMI9WHM72i&#10;DYSjczy6uJq8vqCEY2w0mgzfXCYBsqfj1vnwToAm0SioQ/0SrWy/8gGfgql9SrzNg5LlUioVNzGw&#10;UI7sGWrd1DKI+Eg88VuWMjHXQDzVhaMnixg7LNEK7aZNpEx6nBsoDwjfQddB3vKlxPtWzId75rBl&#10;EDGOQbjDpVLQFBROFiU1uE9/88d8VBKjlDTYggX1H3fMCUrUe4Max37tDdcbm94wO70ARDrCAbM8&#10;mXjABdWblQP9iNMxj7dgiBmOdxU09OYidIOA08XFfJ6SsCstCyuztjyW7nl9aB+ZsydVAgp6C31z&#10;svyZOF1ux/J8F6CSSbnIa8fiiW7s6CTPafriyPy6T1lP/4jZTwAAAP//AwBQSwMEFAAGAAgAAAAh&#10;AF3BGlzdAAAACAEAAA8AAABkcnMvZG93bnJldi54bWxMj81OwzAQhO9IvIO1SFwQtfujKgpxKmjh&#10;BoeWqmc3XpKIeB3ZTpO+PcsJbrM7q9lvis3kOnHBEFtPGuYzBQKp8ralWsPx8+0xAxGTIWs6T6jh&#10;ihE25e1NYXLrR9rj5ZBqwSEUc6OhSanPpYxVg87Eme+R2PvywZnEY6ilDWbkcNfJhVJr6UxL/KEx&#10;PW4brL4Pg9Ow3oVh3NP2YXd8fTcffb04vVxPWt/fTc9PIBJO6e8YfvEZHUpmOvuBbBSdBi6SeLvK&#10;WLC9XKk5iDOLpcpAloX8X6D8AQAA//8DAFBLAQItABQABgAIAAAAIQC2gziS/gAAAOEBAAATAAAA&#10;AAAAAAAAAAAAAAAAAABbQ29udGVudF9UeXBlc10ueG1sUEsBAi0AFAAGAAgAAAAhADj9If/WAAAA&#10;lAEAAAsAAAAAAAAAAAAAAAAALwEAAF9yZWxzLy5yZWxzUEsBAi0AFAAGAAgAAAAhAEGHBH5GAgAA&#10;awQAAA4AAAAAAAAAAAAAAAAALgIAAGRycy9lMm9Eb2MueG1sUEsBAi0AFAAGAAgAAAAhAF3BGlzd&#10;AAAACAEAAA8AAAAAAAAAAAAAAAAAoAQAAGRycy9kb3ducmV2LnhtbFBLBQYAAAAABAAEAPMAAACq&#10;BQAAAAA=&#10;" stroked="f">
                <v:textbox inset="0,0,0,0">
                  <w:txbxContent>
                    <w:p w14:paraId="5A281C22" w14:textId="77777777" w:rsidR="00346AE0" w:rsidRPr="00EE6DC1" w:rsidRDefault="00346AE0" w:rsidP="006F36FB">
                      <w:pPr>
                        <w:pStyle w:val="a3"/>
                        <w:ind w:firstLineChars="0" w:firstLine="0"/>
                        <w:jc w:val="center"/>
                        <w:rPr>
                          <w:noProof/>
                          <w:sz w:val="24"/>
                          <w:szCs w:val="24"/>
                        </w:rPr>
                      </w:pPr>
                      <w:r>
                        <w:rPr>
                          <w:rFonts w:hint="eastAsia"/>
                        </w:rPr>
                        <w:t>图</w:t>
                      </w:r>
                      <w:r>
                        <w:rPr>
                          <w:rFonts w:hint="eastAsia"/>
                        </w:rPr>
                        <w:t>7</w:t>
                      </w:r>
                      <w:r>
                        <w:rPr>
                          <w:rFonts w:hint="eastAsia"/>
                        </w:rPr>
                        <w:t>：</w:t>
                      </w:r>
                      <w:r w:rsidRPr="00346AE0">
                        <w:rPr>
                          <w:rFonts w:hint="eastAsia"/>
                        </w:rPr>
                        <w:t>将螺线管通电后可产生如一磁铁棒的磁场。图中的圆圈为导线截面，点代表电流出</w:t>
                      </w:r>
                      <w:r w:rsidR="006F36FB">
                        <w:rPr>
                          <w:rFonts w:hint="eastAsia"/>
                        </w:rPr>
                        <w:t>纸面</w:t>
                      </w:r>
                      <w:r w:rsidRPr="00346AE0">
                        <w:rPr>
                          <w:rFonts w:hint="eastAsia"/>
                        </w:rPr>
                        <w:t>，</w:t>
                      </w:r>
                      <w:proofErr w:type="gramStart"/>
                      <w:r w:rsidRPr="00346AE0">
                        <w:rPr>
                          <w:rFonts w:hint="eastAsia"/>
                        </w:rPr>
                        <w:t>叉代表</w:t>
                      </w:r>
                      <w:proofErr w:type="gramEnd"/>
                      <w:r w:rsidRPr="00346AE0">
                        <w:rPr>
                          <w:rFonts w:hint="eastAsia"/>
                        </w:rPr>
                        <w:t>流入</w:t>
                      </w:r>
                      <w:r w:rsidR="006F36FB">
                        <w:rPr>
                          <w:rFonts w:hint="eastAsia"/>
                        </w:rPr>
                        <w:t>纸面</w:t>
                      </w:r>
                      <w:r w:rsidRPr="00346AE0">
                        <w:rPr>
                          <w:rFonts w:hint="eastAsia"/>
                        </w:rPr>
                        <w:t>；附箭头的椭圆圆圈是磁</w:t>
                      </w:r>
                      <w:r w:rsidR="006F36FB">
                        <w:rPr>
                          <w:rFonts w:hint="eastAsia"/>
                        </w:rPr>
                        <w:t>感</w:t>
                      </w:r>
                      <w:r w:rsidRPr="00346AE0">
                        <w:rPr>
                          <w:rFonts w:hint="eastAsia"/>
                        </w:rPr>
                        <w:t>线</w:t>
                      </w:r>
                    </w:p>
                  </w:txbxContent>
                </v:textbox>
                <w10:wrap type="square" anchorx="margin"/>
              </v:shape>
            </w:pict>
          </mc:Fallback>
        </mc:AlternateContent>
      </w:r>
      <w:r>
        <w:rPr>
          <w:noProof/>
        </w:rPr>
        <w:drawing>
          <wp:anchor distT="0" distB="0" distL="114300" distR="114300" simplePos="0" relativeHeight="251676672" behindDoc="0" locked="0" layoutInCell="1" allowOverlap="1" wp14:anchorId="411FEE37" wp14:editId="01028415">
            <wp:simplePos x="0" y="0"/>
            <wp:positionH relativeFrom="margin">
              <wp:align>right</wp:align>
            </wp:positionH>
            <wp:positionV relativeFrom="line">
              <wp:align>top</wp:align>
            </wp:positionV>
            <wp:extent cx="2160000" cy="882000"/>
            <wp:effectExtent l="0" t="0" r="0" b="0"/>
            <wp:wrapSquare wrapText="bothSides"/>
            <wp:docPr id="28" name="图片 28" descr="https://upload.wikimedia.org/wikipedia/commons/thumb/0/0d/VFPt_Solenoid_correct2.svg/1024px-VFPt_Solenoid_correct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0/0d/VFPt_Solenoid_correct2.svg/1024px-VFPt_Solenoid_correct2.sv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0000" cy="88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46AE0">
        <w:rPr>
          <w:rFonts w:hint="eastAsia"/>
        </w:rPr>
        <w:t>电磁铁是可以通电流来产生磁力的装置，在电力普及的社会中是一项不可缺少的工具，属非永久磁铁，与永久磁铁同为磁铁的一种</w:t>
      </w:r>
      <w:r>
        <w:rPr>
          <w:rFonts w:hint="eastAsia"/>
        </w:rPr>
        <w:t>。</w:t>
      </w:r>
    </w:p>
    <w:p w14:paraId="718181AF" w14:textId="77777777" w:rsidR="00346AE0" w:rsidRDefault="00346AE0" w:rsidP="00346AE0">
      <w:pPr>
        <w:ind w:firstLine="480"/>
      </w:pPr>
      <w:r>
        <w:rPr>
          <w:rFonts w:hint="eastAsia"/>
        </w:rPr>
        <w:t>当直流电通过导体时会产生磁场，而通过螺线管的导体时则会产生类似棒状磁铁的磁场。在螺线管的中心加入磁性物质，则此磁性物质会被磁化而达到加强磁场的效果。</w:t>
      </w:r>
    </w:p>
    <w:p w14:paraId="10591BBA" w14:textId="77777777" w:rsidR="00346AE0" w:rsidRPr="00346AE0" w:rsidRDefault="00346AE0" w:rsidP="00346AE0">
      <w:pPr>
        <w:ind w:firstLine="480"/>
      </w:pPr>
      <w:r>
        <w:rPr>
          <w:rFonts w:hint="eastAsia"/>
        </w:rPr>
        <w:t>一般而言，电磁铁所产生的磁场强度与直流电大小、线圈圈数及中心的导</w:t>
      </w:r>
      <w:proofErr w:type="gramStart"/>
      <w:r>
        <w:rPr>
          <w:rFonts w:hint="eastAsia"/>
        </w:rPr>
        <w:t>磁物质</w:t>
      </w:r>
      <w:proofErr w:type="gramEnd"/>
      <w:r>
        <w:rPr>
          <w:rFonts w:hint="eastAsia"/>
        </w:rPr>
        <w:t>有关，在设计电磁铁时会注重线圈的分布和</w:t>
      </w:r>
      <w:proofErr w:type="gramStart"/>
      <w:r>
        <w:rPr>
          <w:rFonts w:hint="eastAsia"/>
        </w:rPr>
        <w:t>导磁</w:t>
      </w:r>
      <w:proofErr w:type="gramEnd"/>
      <w:r>
        <w:rPr>
          <w:rFonts w:hint="eastAsia"/>
        </w:rPr>
        <w:t>物质的选择，并利用直流电的大小来控制磁场强度。然而线圈的材料具有电阻而限制了电磁铁所能产生的磁场大小，但随着超导体的发现与应用将有机会突破现有的限制。</w:t>
      </w:r>
      <w:r>
        <w:t xml:space="preserve"> 一般而言，线圈越多越强。</w:t>
      </w:r>
    </w:p>
    <w:p w14:paraId="45895981" w14:textId="77777777" w:rsidR="00385609" w:rsidRPr="00DC6246" w:rsidRDefault="00385609" w:rsidP="00385609">
      <w:pPr>
        <w:keepNext/>
        <w:keepLines/>
        <w:spacing w:beforeLines="50" w:before="156" w:beforeAutospacing="0" w:afterLines="50" w:after="156" w:afterAutospacing="0"/>
        <w:ind w:firstLineChars="0" w:firstLine="0"/>
        <w:jc w:val="left"/>
        <w:outlineLvl w:val="1"/>
        <w:rPr>
          <w:rFonts w:eastAsiaTheme="minorHAnsi" w:cs="Times New Roman"/>
          <w:b/>
          <w:kern w:val="44"/>
          <w:sz w:val="32"/>
          <w:szCs w:val="32"/>
        </w:rPr>
      </w:pPr>
      <w:r w:rsidRPr="00DC6246">
        <w:rPr>
          <w:rFonts w:eastAsiaTheme="minorHAnsi" w:cs="Times New Roman" w:hint="eastAsia"/>
          <w:b/>
          <w:kern w:val="44"/>
          <w:sz w:val="32"/>
          <w:szCs w:val="32"/>
        </w:rPr>
        <w:lastRenderedPageBreak/>
        <w:t>2</w:t>
      </w:r>
      <w:r>
        <w:rPr>
          <w:rFonts w:eastAsiaTheme="minorHAnsi" w:cs="Times New Roman" w:hint="eastAsia"/>
          <w:b/>
          <w:kern w:val="44"/>
          <w:sz w:val="32"/>
          <w:szCs w:val="32"/>
        </w:rPr>
        <w:t>5</w:t>
      </w:r>
      <w:r w:rsidRPr="00DC6246">
        <w:rPr>
          <w:rFonts w:eastAsiaTheme="minorHAnsi" w:cs="Times New Roman" w:hint="eastAsia"/>
          <w:b/>
          <w:kern w:val="44"/>
          <w:sz w:val="32"/>
          <w:szCs w:val="32"/>
        </w:rPr>
        <w:t>.2</w:t>
      </w:r>
      <w:r>
        <w:rPr>
          <w:rFonts w:eastAsiaTheme="minorHAnsi" w:cs="Times New Roman" w:hint="eastAsia"/>
          <w:b/>
          <w:kern w:val="44"/>
          <w:sz w:val="32"/>
          <w:szCs w:val="32"/>
        </w:rPr>
        <w:t>制作电磁铁</w:t>
      </w:r>
    </w:p>
    <w:p w14:paraId="413B86C6" w14:textId="77777777" w:rsidR="00346AE0" w:rsidRDefault="00346AE0" w:rsidP="00385609">
      <w:pPr>
        <w:keepNext/>
        <w:keepLines/>
        <w:spacing w:before="50" w:beforeAutospacing="0" w:after="50" w:afterAutospacing="0" w:line="376" w:lineRule="auto"/>
        <w:ind w:firstLineChars="0" w:firstLine="0"/>
        <w:jc w:val="left"/>
        <w:outlineLvl w:val="3"/>
        <w:rPr>
          <w:rFonts w:eastAsiaTheme="minorHAnsi" w:cs="Times New Roman"/>
          <w:b/>
          <w:bCs/>
          <w:sz w:val="28"/>
          <w:szCs w:val="28"/>
        </w:rPr>
      </w:pPr>
      <w:r w:rsidRPr="00E27924">
        <w:rPr>
          <w:rFonts w:eastAsiaTheme="minorHAnsi" w:cs="Times New Roman" w:hint="eastAsia"/>
          <w:b/>
          <w:bCs/>
          <w:sz w:val="28"/>
          <w:szCs w:val="28"/>
        </w:rPr>
        <w:t>2</w:t>
      </w:r>
      <w:r>
        <w:rPr>
          <w:rFonts w:eastAsiaTheme="minorHAnsi" w:cs="Times New Roman" w:hint="eastAsia"/>
          <w:b/>
          <w:bCs/>
          <w:sz w:val="28"/>
          <w:szCs w:val="28"/>
        </w:rPr>
        <w:t>5</w:t>
      </w:r>
      <w:r w:rsidRPr="00DC6246">
        <w:rPr>
          <w:rFonts w:eastAsiaTheme="minorHAnsi" w:cs="Times New Roman" w:hint="eastAsia"/>
          <w:b/>
          <w:bCs/>
          <w:sz w:val="28"/>
          <w:szCs w:val="28"/>
        </w:rPr>
        <w:t>.2.1</w:t>
      </w:r>
      <w:r>
        <w:rPr>
          <w:rFonts w:eastAsiaTheme="minorHAnsi" w:cs="Times New Roman" w:hint="eastAsia"/>
          <w:b/>
          <w:bCs/>
          <w:sz w:val="28"/>
          <w:szCs w:val="28"/>
        </w:rPr>
        <w:t>基础知识</w:t>
      </w:r>
    </w:p>
    <w:p w14:paraId="23AE3CC3" w14:textId="77777777" w:rsidR="006F36FB" w:rsidRDefault="006F36FB" w:rsidP="006F36FB">
      <w:pPr>
        <w:ind w:firstLine="480"/>
      </w:pPr>
      <w:r>
        <w:t>1．磁性：物体吸引铁、镍、钴等物质的性质。</w:t>
      </w:r>
    </w:p>
    <w:p w14:paraId="6E5DCEB7" w14:textId="77777777" w:rsidR="006F36FB" w:rsidRDefault="006F36FB" w:rsidP="006F36FB">
      <w:pPr>
        <w:ind w:firstLine="480"/>
      </w:pPr>
      <w:r>
        <w:t>2．磁体：具有磁性的物体叫磁体。它有指向性：指南北。</w:t>
      </w:r>
    </w:p>
    <w:p w14:paraId="1FD0466E" w14:textId="77777777" w:rsidR="006F36FB" w:rsidRDefault="006F36FB" w:rsidP="006F36FB">
      <w:pPr>
        <w:ind w:firstLine="480"/>
      </w:pPr>
      <w:r>
        <w:t>3．磁极：磁体上磁性</w:t>
      </w:r>
      <w:r w:rsidRPr="006F36FB">
        <w:rPr>
          <w:u w:val="single"/>
        </w:rPr>
        <w:t xml:space="preserve">       </w:t>
      </w:r>
      <w:r>
        <w:t>的部分。</w:t>
      </w:r>
    </w:p>
    <w:p w14:paraId="142ABEDC" w14:textId="77777777" w:rsidR="006F36FB" w:rsidRDefault="006F36FB" w:rsidP="006F36FB">
      <w:pPr>
        <w:ind w:firstLine="480"/>
      </w:pPr>
      <w:r>
        <w:rPr>
          <w:rFonts w:hint="eastAsia"/>
        </w:rPr>
        <w:t>（</w:t>
      </w:r>
      <w:r>
        <w:t>1）任何磁体都有两个磁极，一个是北极（N极）；另一个是南极（S极）；</w:t>
      </w:r>
    </w:p>
    <w:p w14:paraId="46E8A9AE" w14:textId="77777777" w:rsidR="006F36FB" w:rsidRDefault="006F36FB" w:rsidP="006F36FB">
      <w:pPr>
        <w:ind w:firstLine="480"/>
      </w:pPr>
      <w:r>
        <w:rPr>
          <w:rFonts w:hint="eastAsia"/>
        </w:rPr>
        <w:t>（</w:t>
      </w:r>
      <w:r>
        <w:t>2）磁极间的作用：同名磁极互相</w:t>
      </w:r>
      <w:r w:rsidRPr="006F36FB">
        <w:rPr>
          <w:u w:val="single"/>
        </w:rPr>
        <w:t xml:space="preserve">    </w:t>
      </w:r>
      <w:r>
        <w:t>，异名磁极互相</w:t>
      </w:r>
      <w:r w:rsidRPr="006F36FB">
        <w:rPr>
          <w:u w:val="single"/>
        </w:rPr>
        <w:t xml:space="preserve">    </w:t>
      </w:r>
      <w:r>
        <w:t>。</w:t>
      </w:r>
    </w:p>
    <w:p w14:paraId="66C2550C" w14:textId="77777777" w:rsidR="006F36FB" w:rsidRDefault="006F36FB" w:rsidP="006F36FB">
      <w:pPr>
        <w:ind w:firstLine="480"/>
      </w:pPr>
      <w:r>
        <w:t>4．磁化：</w:t>
      </w:r>
      <w:r w:rsidRPr="006F36FB">
        <w:rPr>
          <w:u w:val="single"/>
        </w:rPr>
        <w:t xml:space="preserve">                                         </w:t>
      </w:r>
      <w:r>
        <w:t>过程。</w:t>
      </w:r>
    </w:p>
    <w:p w14:paraId="48458939" w14:textId="77777777" w:rsidR="006F36FB" w:rsidRDefault="006F36FB" w:rsidP="006F36FB">
      <w:pPr>
        <w:ind w:firstLine="480"/>
      </w:pPr>
      <w:r>
        <w:t>5．磁体周围存在着</w:t>
      </w:r>
      <w:r w:rsidRPr="006F36FB">
        <w:rPr>
          <w:u w:val="single"/>
        </w:rPr>
        <w:t xml:space="preserve">      </w:t>
      </w:r>
      <w:r>
        <w:t>，磁极间的相互作用就是通过</w:t>
      </w:r>
      <w:r w:rsidRPr="006F36FB">
        <w:rPr>
          <w:u w:val="single"/>
        </w:rPr>
        <w:t xml:space="preserve">       </w:t>
      </w:r>
      <w:r>
        <w:t>发生的。</w:t>
      </w:r>
    </w:p>
    <w:p w14:paraId="2EAE1DB5" w14:textId="77777777" w:rsidR="006F36FB" w:rsidRDefault="006F36FB" w:rsidP="006F36FB">
      <w:pPr>
        <w:ind w:firstLine="480"/>
      </w:pPr>
      <w:r>
        <w:t>6．磁场的基本性质：对入其中的磁体产生</w:t>
      </w:r>
      <w:r w:rsidRPr="006F36FB">
        <w:rPr>
          <w:u w:val="single"/>
        </w:rPr>
        <w:t xml:space="preserve">        </w:t>
      </w:r>
      <w:r>
        <w:t>的作用。</w:t>
      </w:r>
    </w:p>
    <w:p w14:paraId="68B685F6" w14:textId="77777777" w:rsidR="006F36FB" w:rsidRDefault="006F36FB" w:rsidP="006F36FB">
      <w:pPr>
        <w:ind w:firstLine="480"/>
      </w:pPr>
      <w:r>
        <w:t>7．磁场的方向：在磁场中的某一点，小磁针静止时</w:t>
      </w:r>
      <w:r w:rsidRPr="006F36FB">
        <w:rPr>
          <w:u w:val="single"/>
        </w:rPr>
        <w:t xml:space="preserve">    </w:t>
      </w:r>
      <w:r>
        <w:t>极所指的方向就是该点的磁场方向。</w:t>
      </w:r>
    </w:p>
    <w:p w14:paraId="3D3E2D12" w14:textId="77777777" w:rsidR="006F36FB" w:rsidRDefault="006F36FB" w:rsidP="006F36FB">
      <w:pPr>
        <w:ind w:firstLine="480"/>
      </w:pPr>
      <w:r>
        <w:t>8．磁感线：描述磁场的强弱和方向而假想的曲线。磁体周围的磁感线是从它</w:t>
      </w:r>
      <w:r w:rsidRPr="006F36FB">
        <w:rPr>
          <w:u w:val="single"/>
        </w:rPr>
        <w:t xml:space="preserve">    </w:t>
      </w:r>
      <w:r>
        <w:t>极出来，回到</w:t>
      </w:r>
      <w:r w:rsidRPr="006F36FB">
        <w:rPr>
          <w:u w:val="single"/>
        </w:rPr>
        <w:t xml:space="preserve">    </w:t>
      </w:r>
      <w:r>
        <w:t>极。（磁感线是不存在的，用虚线表示，且不相交）</w:t>
      </w:r>
    </w:p>
    <w:p w14:paraId="1553EB4D" w14:textId="77777777" w:rsidR="006F36FB" w:rsidRDefault="006F36FB" w:rsidP="006F36FB">
      <w:pPr>
        <w:ind w:firstLine="480"/>
      </w:pPr>
      <w:r>
        <w:t xml:space="preserve">        </w:t>
      </w:r>
    </w:p>
    <w:p w14:paraId="4F76A1B1" w14:textId="77777777" w:rsidR="006F36FB" w:rsidRDefault="006F36FB" w:rsidP="006F36FB">
      <w:pPr>
        <w:ind w:firstLine="480"/>
      </w:pPr>
      <w:r>
        <w:lastRenderedPageBreak/>
        <w:t>9．磁场中某点的磁场方向、磁感线方向、小磁针静止时北极指的方向</w:t>
      </w:r>
      <w:r w:rsidRPr="006F36FB">
        <w:rPr>
          <w:u w:val="single"/>
        </w:rPr>
        <w:t xml:space="preserve">        </w:t>
      </w:r>
      <w:r>
        <w:t>。</w:t>
      </w:r>
    </w:p>
    <w:p w14:paraId="1525F066" w14:textId="77777777" w:rsidR="006F36FB" w:rsidRDefault="006F36FB" w:rsidP="006F36FB">
      <w:pPr>
        <w:ind w:firstLine="480"/>
      </w:pPr>
      <w:r>
        <w:t>10．地磁的北极在地理位置的</w:t>
      </w:r>
      <w:r w:rsidRPr="006F36FB">
        <w:rPr>
          <w:u w:val="single"/>
        </w:rPr>
        <w:t xml:space="preserve">   </w:t>
      </w:r>
      <w:r>
        <w:t>极附近；</w:t>
      </w:r>
    </w:p>
    <w:p w14:paraId="6B843E83" w14:textId="77777777" w:rsidR="006F36FB" w:rsidRDefault="006F36FB" w:rsidP="006F36FB">
      <w:pPr>
        <w:ind w:firstLine="480"/>
      </w:pPr>
      <w:r>
        <w:t>地磁的南极则在地理位置的</w:t>
      </w:r>
      <w:r w:rsidRPr="006F36FB">
        <w:rPr>
          <w:rFonts w:hint="eastAsia"/>
          <w:u w:val="single"/>
        </w:rPr>
        <w:t xml:space="preserve"> </w:t>
      </w:r>
      <w:r w:rsidRPr="006F36FB">
        <w:rPr>
          <w:u w:val="single"/>
        </w:rPr>
        <w:t xml:space="preserve">  </w:t>
      </w:r>
      <w:r>
        <w:t>极附近。(地磁的南北极与地理的南北极并不重合，它们的交角称磁偏角，这是我国学者：沈</w:t>
      </w:r>
      <w:proofErr w:type="gramStart"/>
      <w:r>
        <w:t>括</w:t>
      </w:r>
      <w:proofErr w:type="gramEnd"/>
      <w:r>
        <w:t>最早记述这一现象。）</w:t>
      </w:r>
    </w:p>
    <w:p w14:paraId="4B5F100A" w14:textId="77777777" w:rsidR="006F36FB" w:rsidRPr="006F36FB" w:rsidRDefault="006F36FB" w:rsidP="006F36FB">
      <w:pPr>
        <w:keepNext/>
        <w:keepLines/>
        <w:spacing w:before="50" w:beforeAutospacing="0" w:after="50" w:afterAutospacing="0" w:line="376" w:lineRule="auto"/>
        <w:ind w:firstLineChars="0" w:firstLine="0"/>
        <w:jc w:val="left"/>
        <w:outlineLvl w:val="3"/>
        <w:rPr>
          <w:rFonts w:eastAsiaTheme="minorHAnsi" w:cs="Times New Roman"/>
          <w:b/>
          <w:bCs/>
          <w:sz w:val="28"/>
          <w:szCs w:val="28"/>
        </w:rPr>
      </w:pPr>
      <w:r w:rsidRPr="00E27924">
        <w:rPr>
          <w:rFonts w:eastAsiaTheme="minorHAnsi" w:cs="Times New Roman" w:hint="eastAsia"/>
          <w:b/>
          <w:bCs/>
          <w:sz w:val="28"/>
          <w:szCs w:val="28"/>
        </w:rPr>
        <w:t>2</w:t>
      </w:r>
      <w:r>
        <w:rPr>
          <w:rFonts w:eastAsiaTheme="minorHAnsi" w:cs="Times New Roman" w:hint="eastAsia"/>
          <w:b/>
          <w:bCs/>
          <w:sz w:val="28"/>
          <w:szCs w:val="28"/>
        </w:rPr>
        <w:t>5</w:t>
      </w:r>
      <w:r w:rsidRPr="00DC6246">
        <w:rPr>
          <w:rFonts w:eastAsiaTheme="minorHAnsi" w:cs="Times New Roman" w:hint="eastAsia"/>
          <w:b/>
          <w:bCs/>
          <w:sz w:val="28"/>
          <w:szCs w:val="28"/>
        </w:rPr>
        <w:t>.</w:t>
      </w:r>
      <w:r>
        <w:rPr>
          <w:rFonts w:eastAsiaTheme="minorHAnsi" w:cs="Times New Roman" w:hint="eastAsia"/>
          <w:b/>
          <w:bCs/>
          <w:sz w:val="28"/>
          <w:szCs w:val="28"/>
        </w:rPr>
        <w:t>2.2</w:t>
      </w:r>
      <w:r w:rsidRPr="006F36FB">
        <w:rPr>
          <w:rFonts w:eastAsiaTheme="minorHAnsi" w:cs="Times New Roman" w:hint="eastAsia"/>
          <w:b/>
          <w:bCs/>
          <w:sz w:val="28"/>
          <w:szCs w:val="28"/>
        </w:rPr>
        <w:t>体验电磁的相关知识</w:t>
      </w:r>
    </w:p>
    <w:p w14:paraId="18F73191" w14:textId="77777777" w:rsidR="006F36FB" w:rsidRDefault="006F36FB" w:rsidP="006F36FB">
      <w:pPr>
        <w:ind w:firstLine="480"/>
      </w:pPr>
      <w:r>
        <w:t>1．体验奥斯特实验</w:t>
      </w:r>
    </w:p>
    <w:p w14:paraId="5E354AA9" w14:textId="77777777" w:rsidR="006F36FB" w:rsidRDefault="006F36FB" w:rsidP="006F36FB">
      <w:pPr>
        <w:ind w:firstLine="480"/>
      </w:pPr>
      <w:r>
        <w:rPr>
          <w:rFonts w:hint="eastAsia"/>
        </w:rPr>
        <w:t>根据下图搭建实验电路，该实验证明了通电导体周围存在</w:t>
      </w:r>
      <w:r>
        <w:t xml:space="preserve"> </w:t>
      </w:r>
      <w:r w:rsidRPr="006F36FB">
        <w:rPr>
          <w:u w:val="single"/>
        </w:rPr>
        <w:t xml:space="preserve">         </w:t>
      </w:r>
      <w:r>
        <w:t>。</w:t>
      </w:r>
    </w:p>
    <w:p w14:paraId="3D7E1E12" w14:textId="77777777" w:rsidR="006F36FB" w:rsidRDefault="006F36FB" w:rsidP="006F36FB">
      <w:pPr>
        <w:ind w:firstLine="480"/>
      </w:pPr>
      <w:r>
        <w:t xml:space="preserve">     </w:t>
      </w:r>
      <w:r w:rsidRPr="00461276">
        <w:rPr>
          <w:noProof/>
          <w:sz w:val="22"/>
        </w:rPr>
        <w:drawing>
          <wp:anchor distT="0" distB="0" distL="114300" distR="114300" simplePos="0" relativeHeight="251679744" behindDoc="0" locked="0" layoutInCell="1" allowOverlap="1" wp14:anchorId="5891D3C6" wp14:editId="6D762AF8">
            <wp:simplePos x="1828800" y="5019040"/>
            <wp:positionH relativeFrom="margin">
              <wp:align>left</wp:align>
            </wp:positionH>
            <wp:positionV relativeFrom="line">
              <wp:align>top</wp:align>
            </wp:positionV>
            <wp:extent cx="2160000" cy="1119600"/>
            <wp:effectExtent l="0" t="0" r="0" b="4445"/>
            <wp:wrapSquare wrapText="bothSides"/>
            <wp:docPr id="681" name="图片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0000" cy="1119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2"/>
        </w:rPr>
        <w:drawing>
          <wp:anchor distT="0" distB="0" distL="114300" distR="114300" simplePos="0" relativeHeight="251680768" behindDoc="0" locked="0" layoutInCell="1" allowOverlap="1" wp14:anchorId="695B61CE" wp14:editId="71C40376">
            <wp:simplePos x="1141095" y="6141085"/>
            <wp:positionH relativeFrom="margin">
              <wp:align>right</wp:align>
            </wp:positionH>
            <wp:positionV relativeFrom="line">
              <wp:align>top</wp:align>
            </wp:positionV>
            <wp:extent cx="2880000" cy="1044000"/>
            <wp:effectExtent l="0" t="0" r="0" b="3810"/>
            <wp:wrapSquare wrapText="bothSides"/>
            <wp:docPr id="682" name="图片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0000" cy="104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5468DD" w14:textId="77777777" w:rsidR="006F36FB" w:rsidRDefault="006F36FB" w:rsidP="006F36FB">
      <w:pPr>
        <w:ind w:firstLine="480"/>
      </w:pPr>
      <w:r>
        <w:t>2.磁场的判断：右手螺旋定则（又称安培定则）</w:t>
      </w:r>
    </w:p>
    <w:p w14:paraId="0347B557" w14:textId="59F7D2A3" w:rsidR="006F36FB" w:rsidRDefault="006F36FB" w:rsidP="00343698">
      <w:pPr>
        <w:ind w:firstLineChars="100" w:firstLine="240"/>
      </w:pPr>
      <w:r>
        <w:rPr>
          <w:rFonts w:hint="eastAsia"/>
        </w:rPr>
        <w:t>通电直导线：用右手握住直导线，让大拇指指向电流方向，那么四指的弯曲方向即为磁感线的环绕方向。</w:t>
      </w:r>
    </w:p>
    <w:p w14:paraId="71046FEB" w14:textId="1F549F1F" w:rsidR="006F36FB" w:rsidRDefault="00343698" w:rsidP="006F36FB">
      <w:pPr>
        <w:ind w:firstLine="480"/>
      </w:pPr>
      <w:r>
        <w:rPr>
          <w:rFonts w:ascii="Helvetica" w:hAnsi="Helvetica" w:cs="Helvetica"/>
          <w:noProof/>
          <w:kern w:val="0"/>
        </w:rPr>
        <w:drawing>
          <wp:anchor distT="0" distB="0" distL="114300" distR="114300" simplePos="0" relativeHeight="251682816" behindDoc="0" locked="0" layoutInCell="1" allowOverlap="1" wp14:anchorId="1F669508" wp14:editId="0C692AF4">
            <wp:simplePos x="0" y="0"/>
            <wp:positionH relativeFrom="margin">
              <wp:align>right</wp:align>
            </wp:positionH>
            <wp:positionV relativeFrom="line">
              <wp:posOffset>304224</wp:posOffset>
            </wp:positionV>
            <wp:extent cx="2520000" cy="1101600"/>
            <wp:effectExtent l="0" t="0" r="0" b="3810"/>
            <wp:wrapSquare wrapText="bothSides"/>
            <wp:docPr id="684" name="图片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0000" cy="1101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07C5A7BA" wp14:editId="0D615EC9">
            <wp:simplePos x="0" y="0"/>
            <wp:positionH relativeFrom="margin">
              <wp:align>left</wp:align>
            </wp:positionH>
            <wp:positionV relativeFrom="line">
              <wp:posOffset>-23288</wp:posOffset>
            </wp:positionV>
            <wp:extent cx="1080000" cy="1432800"/>
            <wp:effectExtent l="0" t="0" r="6350" b="0"/>
            <wp:wrapSquare wrapText="bothSides"/>
            <wp:docPr id="683" name="图片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80000" cy="1432800"/>
                    </a:xfrm>
                    <a:prstGeom prst="rect">
                      <a:avLst/>
                    </a:prstGeom>
                    <a:noFill/>
                  </pic:spPr>
                </pic:pic>
              </a:graphicData>
            </a:graphic>
            <wp14:sizeRelH relativeFrom="margin">
              <wp14:pctWidth>0</wp14:pctWidth>
            </wp14:sizeRelH>
            <wp14:sizeRelV relativeFrom="margin">
              <wp14:pctHeight>0</wp14:pctHeight>
            </wp14:sizeRelV>
          </wp:anchor>
        </w:drawing>
      </w:r>
    </w:p>
    <w:p w14:paraId="524675BF" w14:textId="77777777" w:rsidR="006F36FB" w:rsidRDefault="006F36FB" w:rsidP="006F36FB">
      <w:pPr>
        <w:ind w:firstLineChars="0" w:firstLine="0"/>
      </w:pPr>
    </w:p>
    <w:p w14:paraId="741FF607" w14:textId="77777777" w:rsidR="006F36FB" w:rsidRPr="006F36FB" w:rsidRDefault="006F36FB" w:rsidP="006F36FB">
      <w:pPr>
        <w:ind w:firstLine="480"/>
      </w:pPr>
      <w:r>
        <w:rPr>
          <w:rFonts w:hint="eastAsia"/>
        </w:rPr>
        <w:lastRenderedPageBreak/>
        <w:t>磁场空间分布：以直导线上每一点为圆心的同心圆，</w:t>
      </w:r>
      <w:proofErr w:type="gramStart"/>
      <w:r>
        <w:rPr>
          <w:rFonts w:hint="eastAsia"/>
        </w:rPr>
        <w:t>且所在</w:t>
      </w:r>
      <w:proofErr w:type="gramEnd"/>
      <w:r>
        <w:rPr>
          <w:rFonts w:hint="eastAsia"/>
        </w:rPr>
        <w:t>平面与直导线垂直。磁场强弱与电流强弱有关，磁场方向与电流方向有关。</w:t>
      </w:r>
    </w:p>
    <w:p w14:paraId="6304FA33" w14:textId="6E0E5411" w:rsidR="003072F8" w:rsidRDefault="00385609" w:rsidP="00385609">
      <w:pPr>
        <w:keepNext/>
        <w:keepLines/>
        <w:spacing w:before="50" w:beforeAutospacing="0" w:after="50" w:afterAutospacing="0" w:line="376" w:lineRule="auto"/>
        <w:ind w:firstLineChars="0" w:firstLine="0"/>
        <w:jc w:val="left"/>
        <w:outlineLvl w:val="3"/>
        <w:rPr>
          <w:rFonts w:eastAsiaTheme="minorHAnsi" w:cs="Times New Roman"/>
          <w:b/>
          <w:bCs/>
          <w:sz w:val="28"/>
          <w:szCs w:val="28"/>
        </w:rPr>
      </w:pPr>
      <w:r w:rsidRPr="00E27924">
        <w:rPr>
          <w:rFonts w:eastAsiaTheme="minorHAnsi" w:cs="Times New Roman" w:hint="eastAsia"/>
          <w:b/>
          <w:bCs/>
          <w:sz w:val="28"/>
          <w:szCs w:val="28"/>
        </w:rPr>
        <w:t>2</w:t>
      </w:r>
      <w:r>
        <w:rPr>
          <w:rFonts w:eastAsiaTheme="minorHAnsi" w:cs="Times New Roman" w:hint="eastAsia"/>
          <w:b/>
          <w:bCs/>
          <w:sz w:val="28"/>
          <w:szCs w:val="28"/>
        </w:rPr>
        <w:t>5</w:t>
      </w:r>
      <w:r w:rsidRPr="00DC6246">
        <w:rPr>
          <w:rFonts w:eastAsiaTheme="minorHAnsi" w:cs="Times New Roman" w:hint="eastAsia"/>
          <w:b/>
          <w:bCs/>
          <w:sz w:val="28"/>
          <w:szCs w:val="28"/>
        </w:rPr>
        <w:t>.2.</w:t>
      </w:r>
      <w:r w:rsidR="006F36FB">
        <w:rPr>
          <w:rFonts w:eastAsiaTheme="minorHAnsi" w:cs="Times New Roman" w:hint="eastAsia"/>
          <w:b/>
          <w:bCs/>
          <w:sz w:val="28"/>
          <w:szCs w:val="28"/>
        </w:rPr>
        <w:t>3</w:t>
      </w:r>
      <w:r>
        <w:rPr>
          <w:rFonts w:eastAsiaTheme="minorHAnsi" w:cs="Times New Roman" w:hint="eastAsia"/>
          <w:b/>
          <w:bCs/>
          <w:sz w:val="28"/>
          <w:szCs w:val="28"/>
        </w:rPr>
        <w:t>材料</w:t>
      </w:r>
      <w:r w:rsidRPr="00DC6246">
        <w:rPr>
          <w:rFonts w:eastAsiaTheme="minorHAnsi" w:cs="Times New Roman" w:hint="eastAsia"/>
          <w:b/>
          <w:bCs/>
          <w:sz w:val="28"/>
          <w:szCs w:val="28"/>
        </w:rPr>
        <w:t>准备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586"/>
        <w:gridCol w:w="1183"/>
        <w:gridCol w:w="1805"/>
        <w:gridCol w:w="1392"/>
        <w:gridCol w:w="1394"/>
      </w:tblGrid>
      <w:tr w:rsidR="003072F8" w14:paraId="03287324" w14:textId="77777777" w:rsidTr="003072F8">
        <w:tc>
          <w:tcPr>
            <w:tcW w:w="564" w:type="pct"/>
            <w:vAlign w:val="center"/>
          </w:tcPr>
          <w:p w14:paraId="663E6C1F" w14:textId="77777777" w:rsidR="003072F8" w:rsidRDefault="003072F8" w:rsidP="003072F8">
            <w:pPr>
              <w:spacing w:before="0" w:beforeAutospacing="0" w:after="0" w:afterAutospacing="0" w:line="240" w:lineRule="atLeast"/>
              <w:ind w:firstLineChars="0" w:firstLine="0"/>
              <w:jc w:val="center"/>
            </w:pPr>
            <w:r>
              <w:rPr>
                <w:rFonts w:hint="eastAsia"/>
              </w:rPr>
              <w:t>选材</w:t>
            </w:r>
          </w:p>
        </w:tc>
        <w:tc>
          <w:tcPr>
            <w:tcW w:w="956" w:type="pct"/>
            <w:vAlign w:val="center"/>
          </w:tcPr>
          <w:p w14:paraId="03C6CD63" w14:textId="77777777" w:rsidR="003072F8" w:rsidRDefault="003072F8" w:rsidP="003072F8">
            <w:pPr>
              <w:spacing w:before="0" w:beforeAutospacing="0" w:after="0" w:afterAutospacing="0" w:line="240" w:lineRule="atLeast"/>
              <w:ind w:firstLineChars="0" w:firstLine="0"/>
              <w:jc w:val="center"/>
            </w:pPr>
            <w:r>
              <w:rPr>
                <w:rFonts w:hint="eastAsia"/>
              </w:rPr>
              <w:t>规格</w:t>
            </w:r>
          </w:p>
        </w:tc>
        <w:tc>
          <w:tcPr>
            <w:tcW w:w="713" w:type="pct"/>
            <w:vAlign w:val="center"/>
          </w:tcPr>
          <w:p w14:paraId="7CC2068F" w14:textId="77777777" w:rsidR="003072F8" w:rsidRDefault="003072F8" w:rsidP="003072F8">
            <w:pPr>
              <w:spacing w:before="0" w:beforeAutospacing="0" w:after="0" w:afterAutospacing="0" w:line="240" w:lineRule="atLeast"/>
              <w:ind w:firstLineChars="0" w:firstLine="0"/>
              <w:jc w:val="center"/>
            </w:pPr>
            <w:r>
              <w:rPr>
                <w:rFonts w:hint="eastAsia"/>
              </w:rPr>
              <w:t>数量</w:t>
            </w:r>
          </w:p>
        </w:tc>
        <w:tc>
          <w:tcPr>
            <w:tcW w:w="1088" w:type="pct"/>
            <w:vAlign w:val="center"/>
          </w:tcPr>
          <w:p w14:paraId="3A82939C" w14:textId="77777777" w:rsidR="003072F8" w:rsidRDefault="003072F8" w:rsidP="003072F8">
            <w:pPr>
              <w:spacing w:before="0" w:beforeAutospacing="0" w:after="0" w:afterAutospacing="0" w:line="240" w:lineRule="atLeast"/>
              <w:ind w:firstLineChars="0" w:firstLine="0"/>
              <w:jc w:val="center"/>
            </w:pPr>
            <w:r>
              <w:rPr>
                <w:rFonts w:hint="eastAsia"/>
              </w:rPr>
              <w:t>选材</w:t>
            </w:r>
          </w:p>
        </w:tc>
        <w:tc>
          <w:tcPr>
            <w:tcW w:w="839" w:type="pct"/>
            <w:vAlign w:val="center"/>
          </w:tcPr>
          <w:p w14:paraId="3E65A4A9" w14:textId="77777777" w:rsidR="003072F8" w:rsidRDefault="003072F8" w:rsidP="003072F8">
            <w:pPr>
              <w:spacing w:before="0" w:beforeAutospacing="0" w:after="0" w:afterAutospacing="0" w:line="240" w:lineRule="atLeast"/>
              <w:ind w:firstLineChars="0" w:firstLine="0"/>
              <w:jc w:val="center"/>
            </w:pPr>
            <w:r>
              <w:rPr>
                <w:rFonts w:hint="eastAsia"/>
              </w:rPr>
              <w:t>规格</w:t>
            </w:r>
          </w:p>
        </w:tc>
        <w:tc>
          <w:tcPr>
            <w:tcW w:w="840" w:type="pct"/>
            <w:vAlign w:val="center"/>
          </w:tcPr>
          <w:p w14:paraId="5C6AAAD4" w14:textId="77777777" w:rsidR="003072F8" w:rsidRDefault="003072F8" w:rsidP="003072F8">
            <w:pPr>
              <w:spacing w:before="0" w:beforeAutospacing="0" w:after="0" w:afterAutospacing="0" w:line="240" w:lineRule="atLeast"/>
              <w:ind w:firstLineChars="0" w:firstLine="0"/>
              <w:jc w:val="center"/>
            </w:pPr>
            <w:r>
              <w:rPr>
                <w:rFonts w:hint="eastAsia"/>
              </w:rPr>
              <w:t>数量</w:t>
            </w:r>
          </w:p>
        </w:tc>
      </w:tr>
      <w:tr w:rsidR="003072F8" w14:paraId="1076CBE5" w14:textId="77777777" w:rsidTr="003072F8">
        <w:tc>
          <w:tcPr>
            <w:tcW w:w="564" w:type="pct"/>
            <w:vAlign w:val="center"/>
          </w:tcPr>
          <w:p w14:paraId="41D5E3AD" w14:textId="77777777" w:rsidR="003072F8" w:rsidRDefault="003072F8" w:rsidP="003072F8">
            <w:pPr>
              <w:spacing w:before="0" w:beforeAutospacing="0" w:after="0" w:afterAutospacing="0" w:line="240" w:lineRule="atLeast"/>
              <w:ind w:firstLineChars="0" w:firstLine="0"/>
              <w:jc w:val="center"/>
            </w:pPr>
            <w:r>
              <w:rPr>
                <w:rFonts w:hint="eastAsia"/>
              </w:rPr>
              <w:t>铁芯</w:t>
            </w:r>
          </w:p>
        </w:tc>
        <w:tc>
          <w:tcPr>
            <w:tcW w:w="956" w:type="pct"/>
            <w:vAlign w:val="center"/>
          </w:tcPr>
          <w:p w14:paraId="458C3526" w14:textId="77777777" w:rsidR="003072F8" w:rsidRDefault="003072F8" w:rsidP="003072F8">
            <w:pPr>
              <w:spacing w:before="0" w:beforeAutospacing="0" w:after="0" w:afterAutospacing="0" w:line="240" w:lineRule="atLeast"/>
              <w:ind w:firstLineChars="0" w:firstLine="0"/>
              <w:jc w:val="center"/>
            </w:pPr>
          </w:p>
        </w:tc>
        <w:tc>
          <w:tcPr>
            <w:tcW w:w="713" w:type="pct"/>
            <w:vAlign w:val="center"/>
          </w:tcPr>
          <w:p w14:paraId="2EDFC05B" w14:textId="77777777" w:rsidR="003072F8" w:rsidRDefault="003072F8" w:rsidP="003072F8">
            <w:pPr>
              <w:spacing w:before="0" w:beforeAutospacing="0" w:after="0" w:afterAutospacing="0" w:line="240" w:lineRule="atLeast"/>
              <w:ind w:firstLineChars="0" w:firstLine="0"/>
              <w:jc w:val="center"/>
            </w:pPr>
            <w:r>
              <w:rPr>
                <w:rFonts w:hint="eastAsia"/>
              </w:rPr>
              <w:t>１</w:t>
            </w:r>
          </w:p>
        </w:tc>
        <w:tc>
          <w:tcPr>
            <w:tcW w:w="1088" w:type="pct"/>
            <w:vAlign w:val="center"/>
          </w:tcPr>
          <w:p w14:paraId="58E33CD2" w14:textId="77777777" w:rsidR="003072F8" w:rsidRDefault="003072F8" w:rsidP="003072F8">
            <w:pPr>
              <w:spacing w:before="0" w:beforeAutospacing="0" w:after="0" w:afterAutospacing="0" w:line="240" w:lineRule="atLeast"/>
              <w:ind w:firstLineChars="0" w:firstLine="0"/>
              <w:jc w:val="center"/>
            </w:pPr>
            <w:r>
              <w:rPr>
                <w:rFonts w:hint="eastAsia"/>
              </w:rPr>
              <w:t>指南针</w:t>
            </w:r>
          </w:p>
        </w:tc>
        <w:tc>
          <w:tcPr>
            <w:tcW w:w="839" w:type="pct"/>
            <w:vAlign w:val="center"/>
          </w:tcPr>
          <w:p w14:paraId="20A1355C" w14:textId="77777777" w:rsidR="003072F8" w:rsidRDefault="003072F8" w:rsidP="003072F8">
            <w:pPr>
              <w:spacing w:before="0" w:beforeAutospacing="0" w:after="0" w:afterAutospacing="0" w:line="240" w:lineRule="atLeast"/>
              <w:ind w:firstLineChars="0" w:firstLine="0"/>
              <w:jc w:val="center"/>
            </w:pPr>
          </w:p>
        </w:tc>
        <w:tc>
          <w:tcPr>
            <w:tcW w:w="840" w:type="pct"/>
            <w:vAlign w:val="center"/>
          </w:tcPr>
          <w:p w14:paraId="6388C191" w14:textId="77777777" w:rsidR="003072F8" w:rsidRDefault="003072F8" w:rsidP="003072F8">
            <w:pPr>
              <w:spacing w:before="0" w:beforeAutospacing="0" w:after="0" w:afterAutospacing="0" w:line="240" w:lineRule="atLeast"/>
              <w:ind w:firstLineChars="0" w:firstLine="0"/>
              <w:jc w:val="center"/>
            </w:pPr>
            <w:r>
              <w:rPr>
                <w:rFonts w:hint="eastAsia"/>
              </w:rPr>
              <w:t>1</w:t>
            </w:r>
          </w:p>
        </w:tc>
      </w:tr>
      <w:tr w:rsidR="003072F8" w14:paraId="5E48A835" w14:textId="77777777" w:rsidTr="003072F8">
        <w:tc>
          <w:tcPr>
            <w:tcW w:w="564" w:type="pct"/>
            <w:vAlign w:val="center"/>
          </w:tcPr>
          <w:p w14:paraId="3878B91A" w14:textId="77777777" w:rsidR="003072F8" w:rsidRDefault="003072F8" w:rsidP="003072F8">
            <w:pPr>
              <w:spacing w:before="0" w:beforeAutospacing="0" w:after="0" w:afterAutospacing="0" w:line="240" w:lineRule="atLeast"/>
              <w:ind w:firstLineChars="0" w:firstLine="0"/>
              <w:jc w:val="center"/>
            </w:pPr>
            <w:r>
              <w:rPr>
                <w:rFonts w:hint="eastAsia"/>
              </w:rPr>
              <w:t>漆包线</w:t>
            </w:r>
          </w:p>
        </w:tc>
        <w:tc>
          <w:tcPr>
            <w:tcW w:w="956" w:type="pct"/>
            <w:vAlign w:val="center"/>
          </w:tcPr>
          <w:p w14:paraId="0A61FB08" w14:textId="77777777" w:rsidR="003072F8" w:rsidRDefault="003072F8" w:rsidP="003072F8">
            <w:pPr>
              <w:spacing w:before="0" w:beforeAutospacing="0" w:after="0" w:afterAutospacing="0" w:line="240" w:lineRule="atLeast"/>
              <w:ind w:firstLineChars="0" w:firstLine="0"/>
              <w:jc w:val="center"/>
            </w:pPr>
          </w:p>
        </w:tc>
        <w:tc>
          <w:tcPr>
            <w:tcW w:w="713" w:type="pct"/>
            <w:vAlign w:val="center"/>
          </w:tcPr>
          <w:p w14:paraId="6BE81A8D" w14:textId="77777777" w:rsidR="003072F8" w:rsidRDefault="003072F8" w:rsidP="003072F8">
            <w:pPr>
              <w:spacing w:before="0" w:beforeAutospacing="0" w:after="0" w:afterAutospacing="0" w:line="240" w:lineRule="atLeast"/>
              <w:ind w:firstLineChars="0" w:firstLine="0"/>
              <w:jc w:val="center"/>
            </w:pPr>
            <w:r>
              <w:rPr>
                <w:rFonts w:hint="eastAsia"/>
              </w:rPr>
              <w:t>2</w:t>
            </w:r>
          </w:p>
        </w:tc>
        <w:tc>
          <w:tcPr>
            <w:tcW w:w="1088" w:type="pct"/>
            <w:vAlign w:val="center"/>
          </w:tcPr>
          <w:p w14:paraId="424F795A" w14:textId="77777777" w:rsidR="003072F8" w:rsidRDefault="003072F8" w:rsidP="003072F8">
            <w:pPr>
              <w:spacing w:before="0" w:beforeAutospacing="0" w:after="0" w:afterAutospacing="0" w:line="240" w:lineRule="atLeast"/>
              <w:ind w:firstLineChars="0" w:firstLine="0"/>
              <w:jc w:val="center"/>
            </w:pPr>
            <w:r>
              <w:rPr>
                <w:rFonts w:hint="eastAsia"/>
              </w:rPr>
              <w:t>磁粉</w:t>
            </w:r>
          </w:p>
        </w:tc>
        <w:tc>
          <w:tcPr>
            <w:tcW w:w="839" w:type="pct"/>
            <w:vAlign w:val="center"/>
          </w:tcPr>
          <w:p w14:paraId="7DEF3B59" w14:textId="77777777" w:rsidR="003072F8" w:rsidRDefault="003072F8" w:rsidP="003072F8">
            <w:pPr>
              <w:spacing w:before="0" w:beforeAutospacing="0" w:after="0" w:afterAutospacing="0" w:line="240" w:lineRule="atLeast"/>
              <w:ind w:firstLineChars="0" w:firstLine="0"/>
              <w:jc w:val="center"/>
            </w:pPr>
          </w:p>
        </w:tc>
        <w:tc>
          <w:tcPr>
            <w:tcW w:w="840" w:type="pct"/>
            <w:vAlign w:val="center"/>
          </w:tcPr>
          <w:p w14:paraId="5DC4B460" w14:textId="77777777" w:rsidR="003072F8" w:rsidRDefault="003072F8" w:rsidP="003072F8">
            <w:pPr>
              <w:spacing w:before="0" w:beforeAutospacing="0" w:after="0" w:afterAutospacing="0" w:line="240" w:lineRule="atLeast"/>
              <w:ind w:firstLineChars="0" w:firstLine="0"/>
              <w:jc w:val="center"/>
            </w:pPr>
            <w:r>
              <w:rPr>
                <w:rFonts w:hint="eastAsia"/>
              </w:rPr>
              <w:t>１</w:t>
            </w:r>
          </w:p>
        </w:tc>
      </w:tr>
      <w:tr w:rsidR="003072F8" w14:paraId="7C1D61CD" w14:textId="77777777" w:rsidTr="003072F8">
        <w:tc>
          <w:tcPr>
            <w:tcW w:w="564" w:type="pct"/>
            <w:vAlign w:val="center"/>
          </w:tcPr>
          <w:p w14:paraId="2469D139" w14:textId="77777777" w:rsidR="003072F8" w:rsidRDefault="003072F8" w:rsidP="003072F8">
            <w:pPr>
              <w:spacing w:before="0" w:beforeAutospacing="0" w:after="0" w:afterAutospacing="0" w:line="240" w:lineRule="atLeast"/>
              <w:ind w:firstLineChars="0" w:firstLine="0"/>
              <w:jc w:val="center"/>
            </w:pPr>
            <w:r>
              <w:rPr>
                <w:rFonts w:hint="eastAsia"/>
              </w:rPr>
              <w:t>电池</w:t>
            </w:r>
          </w:p>
        </w:tc>
        <w:tc>
          <w:tcPr>
            <w:tcW w:w="956" w:type="pct"/>
            <w:vAlign w:val="center"/>
          </w:tcPr>
          <w:p w14:paraId="0A8C34A1" w14:textId="77777777" w:rsidR="003072F8" w:rsidRDefault="003072F8" w:rsidP="003072F8">
            <w:pPr>
              <w:spacing w:before="0" w:beforeAutospacing="0" w:after="0" w:afterAutospacing="0" w:line="240" w:lineRule="atLeast"/>
              <w:ind w:firstLineChars="0" w:firstLine="0"/>
              <w:jc w:val="center"/>
            </w:pPr>
          </w:p>
        </w:tc>
        <w:tc>
          <w:tcPr>
            <w:tcW w:w="713" w:type="pct"/>
            <w:vAlign w:val="center"/>
          </w:tcPr>
          <w:p w14:paraId="3FCBAB74" w14:textId="77777777" w:rsidR="003072F8" w:rsidRDefault="003072F8" w:rsidP="003072F8">
            <w:pPr>
              <w:spacing w:before="0" w:beforeAutospacing="0" w:after="0" w:afterAutospacing="0" w:line="240" w:lineRule="atLeast"/>
              <w:ind w:firstLineChars="0" w:firstLine="0"/>
              <w:jc w:val="center"/>
            </w:pPr>
            <w:r>
              <w:rPr>
                <w:rFonts w:hint="eastAsia"/>
              </w:rPr>
              <w:t>1</w:t>
            </w:r>
          </w:p>
        </w:tc>
        <w:tc>
          <w:tcPr>
            <w:tcW w:w="1088" w:type="pct"/>
            <w:vAlign w:val="center"/>
          </w:tcPr>
          <w:p w14:paraId="037D4601" w14:textId="77777777" w:rsidR="003072F8" w:rsidRDefault="003072F8" w:rsidP="003072F8">
            <w:pPr>
              <w:spacing w:before="0" w:beforeAutospacing="0" w:after="0" w:afterAutospacing="0" w:line="240" w:lineRule="atLeast"/>
              <w:ind w:firstLineChars="0" w:firstLine="0"/>
              <w:jc w:val="center"/>
            </w:pPr>
            <w:r>
              <w:rPr>
                <w:rFonts w:hint="eastAsia"/>
              </w:rPr>
              <w:t>焊锡</w:t>
            </w:r>
          </w:p>
        </w:tc>
        <w:tc>
          <w:tcPr>
            <w:tcW w:w="839" w:type="pct"/>
            <w:vAlign w:val="center"/>
          </w:tcPr>
          <w:p w14:paraId="77F34510" w14:textId="77777777" w:rsidR="003072F8" w:rsidRDefault="003072F8" w:rsidP="003072F8">
            <w:pPr>
              <w:spacing w:before="0" w:beforeAutospacing="0" w:after="0" w:afterAutospacing="0" w:line="240" w:lineRule="atLeast"/>
              <w:ind w:firstLineChars="0" w:firstLine="0"/>
              <w:jc w:val="center"/>
            </w:pPr>
          </w:p>
        </w:tc>
        <w:tc>
          <w:tcPr>
            <w:tcW w:w="840" w:type="pct"/>
            <w:vAlign w:val="center"/>
          </w:tcPr>
          <w:p w14:paraId="4AAD7990" w14:textId="77777777" w:rsidR="003072F8" w:rsidRDefault="003072F8" w:rsidP="003072F8">
            <w:pPr>
              <w:spacing w:before="0" w:beforeAutospacing="0" w:after="0" w:afterAutospacing="0" w:line="240" w:lineRule="atLeast"/>
              <w:ind w:firstLineChars="0" w:firstLine="0"/>
              <w:jc w:val="center"/>
            </w:pPr>
            <w:r>
              <w:rPr>
                <w:rFonts w:hint="eastAsia"/>
              </w:rPr>
              <w:t>1</w:t>
            </w:r>
          </w:p>
        </w:tc>
      </w:tr>
      <w:tr w:rsidR="003072F8" w14:paraId="2BF69023" w14:textId="77777777" w:rsidTr="003072F8">
        <w:tc>
          <w:tcPr>
            <w:tcW w:w="564" w:type="pct"/>
            <w:vAlign w:val="center"/>
          </w:tcPr>
          <w:p w14:paraId="0E3DE32C" w14:textId="77777777" w:rsidR="003072F8" w:rsidRDefault="003072F8" w:rsidP="003072F8">
            <w:pPr>
              <w:spacing w:before="0" w:beforeAutospacing="0" w:after="0" w:afterAutospacing="0" w:line="240" w:lineRule="atLeast"/>
              <w:ind w:firstLineChars="0" w:firstLine="0"/>
              <w:jc w:val="center"/>
            </w:pPr>
            <w:r>
              <w:rPr>
                <w:rFonts w:hint="eastAsia"/>
              </w:rPr>
              <w:t>电池座</w:t>
            </w:r>
          </w:p>
        </w:tc>
        <w:tc>
          <w:tcPr>
            <w:tcW w:w="956" w:type="pct"/>
            <w:vAlign w:val="center"/>
          </w:tcPr>
          <w:p w14:paraId="7740BF76" w14:textId="77777777" w:rsidR="003072F8" w:rsidRDefault="003072F8" w:rsidP="003072F8">
            <w:pPr>
              <w:spacing w:before="0" w:beforeAutospacing="0" w:after="0" w:afterAutospacing="0" w:line="240" w:lineRule="atLeast"/>
              <w:ind w:firstLineChars="0" w:firstLine="0"/>
              <w:jc w:val="center"/>
            </w:pPr>
          </w:p>
        </w:tc>
        <w:tc>
          <w:tcPr>
            <w:tcW w:w="713" w:type="pct"/>
            <w:vAlign w:val="center"/>
          </w:tcPr>
          <w:p w14:paraId="09FDFFB7" w14:textId="77777777" w:rsidR="003072F8" w:rsidRDefault="003072F8" w:rsidP="003072F8">
            <w:pPr>
              <w:spacing w:before="0" w:beforeAutospacing="0" w:after="0" w:afterAutospacing="0" w:line="240" w:lineRule="atLeast"/>
              <w:ind w:firstLineChars="0" w:firstLine="0"/>
              <w:jc w:val="center"/>
            </w:pPr>
            <w:r>
              <w:rPr>
                <w:rFonts w:hint="eastAsia"/>
              </w:rPr>
              <w:t>2</w:t>
            </w:r>
          </w:p>
        </w:tc>
        <w:tc>
          <w:tcPr>
            <w:tcW w:w="1088" w:type="pct"/>
            <w:vAlign w:val="center"/>
          </w:tcPr>
          <w:p w14:paraId="7047CE0B" w14:textId="77777777" w:rsidR="003072F8" w:rsidRDefault="003072F8" w:rsidP="003072F8">
            <w:pPr>
              <w:spacing w:before="0" w:beforeAutospacing="0" w:after="0" w:afterAutospacing="0" w:line="240" w:lineRule="atLeast"/>
              <w:ind w:firstLineChars="0" w:firstLine="0"/>
              <w:jc w:val="center"/>
            </w:pPr>
            <w:r>
              <w:rPr>
                <w:rFonts w:hint="eastAsia"/>
              </w:rPr>
              <w:t>导线</w:t>
            </w:r>
          </w:p>
        </w:tc>
        <w:tc>
          <w:tcPr>
            <w:tcW w:w="839" w:type="pct"/>
            <w:vAlign w:val="center"/>
          </w:tcPr>
          <w:p w14:paraId="0DB86F8A" w14:textId="77777777" w:rsidR="003072F8" w:rsidRDefault="003072F8" w:rsidP="003072F8">
            <w:pPr>
              <w:spacing w:before="0" w:beforeAutospacing="0" w:after="0" w:afterAutospacing="0" w:line="240" w:lineRule="atLeast"/>
              <w:ind w:firstLineChars="0" w:firstLine="0"/>
              <w:jc w:val="center"/>
            </w:pPr>
          </w:p>
        </w:tc>
        <w:tc>
          <w:tcPr>
            <w:tcW w:w="840" w:type="pct"/>
            <w:vAlign w:val="center"/>
          </w:tcPr>
          <w:p w14:paraId="779BB834" w14:textId="77777777" w:rsidR="003072F8" w:rsidRDefault="003072F8" w:rsidP="003072F8">
            <w:pPr>
              <w:spacing w:before="0" w:beforeAutospacing="0" w:after="0" w:afterAutospacing="0" w:line="240" w:lineRule="atLeast"/>
              <w:ind w:firstLineChars="0" w:firstLine="0"/>
              <w:jc w:val="center"/>
            </w:pPr>
            <w:r>
              <w:rPr>
                <w:rFonts w:hint="eastAsia"/>
              </w:rPr>
              <w:t>１</w:t>
            </w:r>
          </w:p>
        </w:tc>
      </w:tr>
    </w:tbl>
    <w:p w14:paraId="528BACAF" w14:textId="3C27C291" w:rsidR="00385609" w:rsidRDefault="00385609" w:rsidP="00385609">
      <w:pPr>
        <w:keepNext/>
        <w:keepLines/>
        <w:spacing w:before="50" w:beforeAutospacing="0" w:after="50" w:afterAutospacing="0" w:line="376" w:lineRule="auto"/>
        <w:ind w:firstLineChars="0" w:firstLine="0"/>
        <w:jc w:val="left"/>
        <w:outlineLvl w:val="3"/>
        <w:rPr>
          <w:rFonts w:eastAsiaTheme="minorHAnsi" w:cs="Times New Roman"/>
          <w:b/>
          <w:bCs/>
          <w:sz w:val="28"/>
          <w:szCs w:val="28"/>
        </w:rPr>
      </w:pPr>
      <w:r w:rsidRPr="00E27924">
        <w:rPr>
          <w:rFonts w:eastAsiaTheme="minorHAnsi" w:cs="Times New Roman" w:hint="eastAsia"/>
          <w:b/>
          <w:bCs/>
          <w:sz w:val="28"/>
          <w:szCs w:val="28"/>
        </w:rPr>
        <w:t>2</w:t>
      </w:r>
      <w:r>
        <w:rPr>
          <w:rFonts w:eastAsiaTheme="minorHAnsi" w:cs="Times New Roman" w:hint="eastAsia"/>
          <w:b/>
          <w:bCs/>
          <w:sz w:val="28"/>
          <w:szCs w:val="28"/>
        </w:rPr>
        <w:t>5</w:t>
      </w:r>
      <w:r w:rsidRPr="00DC6246">
        <w:rPr>
          <w:rFonts w:eastAsiaTheme="minorHAnsi" w:cs="Times New Roman" w:hint="eastAsia"/>
          <w:b/>
          <w:bCs/>
          <w:sz w:val="28"/>
          <w:szCs w:val="28"/>
        </w:rPr>
        <w:t>.2.</w:t>
      </w:r>
      <w:r w:rsidR="006F36FB">
        <w:rPr>
          <w:rFonts w:eastAsiaTheme="minorHAnsi" w:cs="Times New Roman" w:hint="eastAsia"/>
          <w:b/>
          <w:bCs/>
          <w:sz w:val="28"/>
          <w:szCs w:val="28"/>
        </w:rPr>
        <w:t>4</w:t>
      </w:r>
      <w:r>
        <w:rPr>
          <w:rFonts w:eastAsiaTheme="minorHAnsi" w:cs="Times New Roman" w:hint="eastAsia"/>
          <w:b/>
          <w:bCs/>
          <w:sz w:val="28"/>
          <w:szCs w:val="28"/>
        </w:rPr>
        <w:t>工具准备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1481"/>
        <w:gridCol w:w="1396"/>
        <w:gridCol w:w="1367"/>
        <w:gridCol w:w="1357"/>
        <w:gridCol w:w="1300"/>
      </w:tblGrid>
      <w:tr w:rsidR="003072F8" w14:paraId="478FAC74" w14:textId="77777777" w:rsidTr="00114518">
        <w:tc>
          <w:tcPr>
            <w:tcW w:w="1683" w:type="dxa"/>
          </w:tcPr>
          <w:p w14:paraId="297E0DF5" w14:textId="77777777" w:rsidR="003072F8" w:rsidRDefault="003072F8" w:rsidP="003072F8">
            <w:pPr>
              <w:spacing w:before="0" w:beforeAutospacing="0" w:after="0" w:afterAutospacing="0" w:line="240" w:lineRule="atLeast"/>
              <w:ind w:firstLineChars="0" w:firstLine="0"/>
            </w:pPr>
            <w:r>
              <w:rPr>
                <w:rFonts w:hint="eastAsia"/>
              </w:rPr>
              <w:t>设备</w:t>
            </w:r>
          </w:p>
        </w:tc>
        <w:tc>
          <w:tcPr>
            <w:tcW w:w="1723" w:type="dxa"/>
          </w:tcPr>
          <w:p w14:paraId="63EA4173" w14:textId="77777777" w:rsidR="003072F8" w:rsidRDefault="003072F8" w:rsidP="003072F8">
            <w:pPr>
              <w:spacing w:before="0" w:beforeAutospacing="0" w:after="0" w:afterAutospacing="0" w:line="240" w:lineRule="atLeast"/>
              <w:ind w:firstLineChars="0" w:firstLine="0"/>
            </w:pPr>
            <w:r>
              <w:rPr>
                <w:rFonts w:hint="eastAsia"/>
              </w:rPr>
              <w:t>规格</w:t>
            </w:r>
          </w:p>
        </w:tc>
        <w:tc>
          <w:tcPr>
            <w:tcW w:w="1684" w:type="dxa"/>
          </w:tcPr>
          <w:p w14:paraId="2CDDC3A0" w14:textId="77777777" w:rsidR="003072F8" w:rsidRDefault="003072F8" w:rsidP="003072F8">
            <w:pPr>
              <w:spacing w:before="0" w:beforeAutospacing="0" w:after="0" w:afterAutospacing="0" w:line="240" w:lineRule="atLeast"/>
              <w:ind w:firstLineChars="0" w:firstLine="0"/>
            </w:pPr>
            <w:r>
              <w:rPr>
                <w:rFonts w:hint="eastAsia"/>
              </w:rPr>
              <w:t>数量</w:t>
            </w:r>
          </w:p>
        </w:tc>
        <w:tc>
          <w:tcPr>
            <w:tcW w:w="1646" w:type="dxa"/>
          </w:tcPr>
          <w:p w14:paraId="52A6ABB6" w14:textId="77777777" w:rsidR="003072F8" w:rsidRDefault="003072F8" w:rsidP="003072F8">
            <w:pPr>
              <w:spacing w:before="0" w:beforeAutospacing="0" w:after="0" w:afterAutospacing="0" w:line="240" w:lineRule="atLeast"/>
              <w:ind w:firstLineChars="0" w:firstLine="0"/>
            </w:pPr>
            <w:r>
              <w:rPr>
                <w:rFonts w:hint="eastAsia"/>
              </w:rPr>
              <w:t>设备</w:t>
            </w:r>
          </w:p>
        </w:tc>
        <w:tc>
          <w:tcPr>
            <w:tcW w:w="1559" w:type="dxa"/>
          </w:tcPr>
          <w:p w14:paraId="5F16561C" w14:textId="77777777" w:rsidR="003072F8" w:rsidRDefault="003072F8" w:rsidP="003072F8">
            <w:pPr>
              <w:spacing w:before="0" w:beforeAutospacing="0" w:after="0" w:afterAutospacing="0" w:line="240" w:lineRule="atLeast"/>
              <w:ind w:firstLineChars="0" w:firstLine="0"/>
            </w:pPr>
            <w:r>
              <w:rPr>
                <w:rFonts w:hint="eastAsia"/>
              </w:rPr>
              <w:t>规格</w:t>
            </w:r>
          </w:p>
        </w:tc>
        <w:tc>
          <w:tcPr>
            <w:tcW w:w="1559" w:type="dxa"/>
          </w:tcPr>
          <w:p w14:paraId="76F246B6" w14:textId="77777777" w:rsidR="003072F8" w:rsidRDefault="003072F8" w:rsidP="003072F8">
            <w:pPr>
              <w:spacing w:before="0" w:beforeAutospacing="0" w:after="0" w:afterAutospacing="0" w:line="240" w:lineRule="atLeast"/>
              <w:ind w:firstLineChars="0" w:firstLine="0"/>
            </w:pPr>
            <w:r>
              <w:rPr>
                <w:rFonts w:hint="eastAsia"/>
              </w:rPr>
              <w:t>数量</w:t>
            </w:r>
          </w:p>
        </w:tc>
      </w:tr>
      <w:tr w:rsidR="003072F8" w14:paraId="72E95C08" w14:textId="77777777" w:rsidTr="00114518">
        <w:tc>
          <w:tcPr>
            <w:tcW w:w="1683" w:type="dxa"/>
          </w:tcPr>
          <w:p w14:paraId="6DD7AD30" w14:textId="77777777" w:rsidR="003072F8" w:rsidRDefault="003072F8" w:rsidP="003072F8">
            <w:pPr>
              <w:spacing w:before="0" w:beforeAutospacing="0" w:after="0" w:afterAutospacing="0" w:line="240" w:lineRule="atLeast"/>
              <w:ind w:firstLineChars="0" w:firstLine="0"/>
            </w:pPr>
            <w:r>
              <w:rPr>
                <w:rFonts w:hint="eastAsia"/>
              </w:rPr>
              <w:t>热熔枪</w:t>
            </w:r>
          </w:p>
        </w:tc>
        <w:tc>
          <w:tcPr>
            <w:tcW w:w="1723" w:type="dxa"/>
          </w:tcPr>
          <w:p w14:paraId="061BFC7B" w14:textId="77777777" w:rsidR="003072F8" w:rsidRDefault="003072F8" w:rsidP="003072F8">
            <w:pPr>
              <w:spacing w:before="0" w:beforeAutospacing="0" w:after="0" w:afterAutospacing="0" w:line="240" w:lineRule="atLeast"/>
              <w:ind w:firstLineChars="0" w:firstLine="0"/>
            </w:pPr>
            <w:r>
              <w:rPr>
                <w:rFonts w:hint="eastAsia"/>
              </w:rPr>
              <w:t>30W</w:t>
            </w:r>
          </w:p>
        </w:tc>
        <w:tc>
          <w:tcPr>
            <w:tcW w:w="1684" w:type="dxa"/>
          </w:tcPr>
          <w:p w14:paraId="7AB1BFD7" w14:textId="77777777" w:rsidR="003072F8" w:rsidRDefault="003072F8" w:rsidP="003072F8">
            <w:pPr>
              <w:spacing w:before="0" w:beforeAutospacing="0" w:after="0" w:afterAutospacing="0" w:line="240" w:lineRule="atLeast"/>
              <w:ind w:firstLineChars="0" w:firstLine="0"/>
            </w:pPr>
            <w:r>
              <w:rPr>
                <w:rFonts w:hint="eastAsia"/>
              </w:rPr>
              <w:t>１台</w:t>
            </w:r>
          </w:p>
        </w:tc>
        <w:tc>
          <w:tcPr>
            <w:tcW w:w="1646" w:type="dxa"/>
          </w:tcPr>
          <w:p w14:paraId="10198E0C" w14:textId="77777777" w:rsidR="003072F8" w:rsidRDefault="003072F8" w:rsidP="003072F8">
            <w:pPr>
              <w:spacing w:before="0" w:beforeAutospacing="0" w:after="0" w:afterAutospacing="0" w:line="240" w:lineRule="atLeast"/>
              <w:ind w:firstLineChars="0" w:firstLine="0"/>
            </w:pPr>
            <w:r>
              <w:rPr>
                <w:rFonts w:hint="eastAsia"/>
              </w:rPr>
              <w:t>镊子</w:t>
            </w:r>
          </w:p>
        </w:tc>
        <w:tc>
          <w:tcPr>
            <w:tcW w:w="1559" w:type="dxa"/>
          </w:tcPr>
          <w:p w14:paraId="3F6B2E69" w14:textId="77777777" w:rsidR="003072F8" w:rsidRDefault="003072F8" w:rsidP="003072F8">
            <w:pPr>
              <w:spacing w:before="0" w:beforeAutospacing="0" w:after="0" w:afterAutospacing="0" w:line="240" w:lineRule="atLeast"/>
              <w:ind w:firstLineChars="0" w:firstLine="0"/>
            </w:pPr>
            <w:r>
              <w:rPr>
                <w:rFonts w:hint="eastAsia"/>
              </w:rPr>
              <w:t>弯角、直</w:t>
            </w:r>
          </w:p>
        </w:tc>
        <w:tc>
          <w:tcPr>
            <w:tcW w:w="1559" w:type="dxa"/>
          </w:tcPr>
          <w:p w14:paraId="0DE05A00" w14:textId="77777777" w:rsidR="003072F8" w:rsidRDefault="003072F8" w:rsidP="003072F8">
            <w:pPr>
              <w:spacing w:before="0" w:beforeAutospacing="0" w:after="0" w:afterAutospacing="0" w:line="240" w:lineRule="atLeast"/>
              <w:ind w:firstLineChars="0" w:firstLine="0"/>
            </w:pPr>
            <w:r>
              <w:rPr>
                <w:rFonts w:hint="eastAsia"/>
              </w:rPr>
              <w:t>2只</w:t>
            </w:r>
          </w:p>
        </w:tc>
      </w:tr>
      <w:tr w:rsidR="003072F8" w14:paraId="2952C158" w14:textId="77777777" w:rsidTr="00114518">
        <w:tc>
          <w:tcPr>
            <w:tcW w:w="1683" w:type="dxa"/>
          </w:tcPr>
          <w:p w14:paraId="7D7C9B49" w14:textId="77777777" w:rsidR="003072F8" w:rsidRDefault="003072F8" w:rsidP="003072F8">
            <w:pPr>
              <w:spacing w:before="0" w:beforeAutospacing="0" w:after="0" w:afterAutospacing="0" w:line="240" w:lineRule="atLeast"/>
              <w:ind w:firstLineChars="0" w:firstLine="0"/>
            </w:pPr>
            <w:r>
              <w:rPr>
                <w:rFonts w:hint="eastAsia"/>
              </w:rPr>
              <w:t>尖嘴钳</w:t>
            </w:r>
          </w:p>
        </w:tc>
        <w:tc>
          <w:tcPr>
            <w:tcW w:w="1723" w:type="dxa"/>
          </w:tcPr>
          <w:p w14:paraId="305E2D71" w14:textId="77777777" w:rsidR="003072F8" w:rsidRDefault="003072F8" w:rsidP="003072F8">
            <w:pPr>
              <w:spacing w:before="0" w:beforeAutospacing="0" w:after="0" w:afterAutospacing="0" w:line="240" w:lineRule="atLeast"/>
              <w:ind w:firstLineChars="0" w:firstLine="0"/>
            </w:pPr>
            <w:r>
              <w:rPr>
                <w:rFonts w:hint="eastAsia"/>
              </w:rPr>
              <w:t>普通</w:t>
            </w:r>
          </w:p>
        </w:tc>
        <w:tc>
          <w:tcPr>
            <w:tcW w:w="1684" w:type="dxa"/>
          </w:tcPr>
          <w:p w14:paraId="28020D83" w14:textId="77777777" w:rsidR="003072F8" w:rsidRDefault="003072F8" w:rsidP="003072F8">
            <w:pPr>
              <w:spacing w:before="0" w:beforeAutospacing="0" w:after="0" w:afterAutospacing="0" w:line="240" w:lineRule="atLeast"/>
              <w:ind w:firstLineChars="0" w:firstLine="0"/>
            </w:pPr>
            <w:r>
              <w:rPr>
                <w:rFonts w:hint="eastAsia"/>
              </w:rPr>
              <w:t>1只</w:t>
            </w:r>
          </w:p>
        </w:tc>
        <w:tc>
          <w:tcPr>
            <w:tcW w:w="1646" w:type="dxa"/>
          </w:tcPr>
          <w:p w14:paraId="71CD1CAD" w14:textId="77777777" w:rsidR="003072F8" w:rsidRDefault="003072F8" w:rsidP="003072F8">
            <w:pPr>
              <w:spacing w:before="0" w:beforeAutospacing="0" w:after="0" w:afterAutospacing="0" w:line="240" w:lineRule="atLeast"/>
              <w:ind w:firstLineChars="0" w:firstLine="0"/>
            </w:pPr>
            <w:r>
              <w:rPr>
                <w:rFonts w:hint="eastAsia"/>
              </w:rPr>
              <w:t>电烙铁</w:t>
            </w:r>
          </w:p>
        </w:tc>
        <w:tc>
          <w:tcPr>
            <w:tcW w:w="1559" w:type="dxa"/>
          </w:tcPr>
          <w:p w14:paraId="64D1FAA1" w14:textId="77777777" w:rsidR="003072F8" w:rsidRDefault="003072F8" w:rsidP="003072F8">
            <w:pPr>
              <w:spacing w:before="0" w:beforeAutospacing="0" w:after="0" w:afterAutospacing="0" w:line="240" w:lineRule="atLeast"/>
              <w:ind w:firstLineChars="0" w:firstLine="0"/>
            </w:pPr>
          </w:p>
        </w:tc>
        <w:tc>
          <w:tcPr>
            <w:tcW w:w="1559" w:type="dxa"/>
          </w:tcPr>
          <w:p w14:paraId="6688CDF9" w14:textId="77777777" w:rsidR="003072F8" w:rsidRDefault="003072F8" w:rsidP="003072F8">
            <w:pPr>
              <w:spacing w:before="0" w:beforeAutospacing="0" w:after="0" w:afterAutospacing="0" w:line="240" w:lineRule="atLeast"/>
              <w:ind w:firstLineChars="0" w:firstLine="0"/>
            </w:pPr>
          </w:p>
        </w:tc>
      </w:tr>
    </w:tbl>
    <w:p w14:paraId="5C600237" w14:textId="77777777" w:rsidR="003072F8" w:rsidRDefault="003072F8" w:rsidP="003072F8">
      <w:pPr>
        <w:ind w:firstLine="480"/>
      </w:pPr>
    </w:p>
    <w:p w14:paraId="536CA31E" w14:textId="23A9E4CF" w:rsidR="00385609" w:rsidRDefault="00385609" w:rsidP="00385609">
      <w:pPr>
        <w:keepNext/>
        <w:keepLines/>
        <w:spacing w:before="50" w:beforeAutospacing="0" w:after="50" w:afterAutospacing="0" w:line="376" w:lineRule="auto"/>
        <w:ind w:firstLineChars="0" w:firstLine="0"/>
        <w:jc w:val="left"/>
        <w:outlineLvl w:val="3"/>
        <w:rPr>
          <w:rFonts w:eastAsiaTheme="minorHAnsi" w:cs="Times New Roman"/>
          <w:b/>
          <w:bCs/>
          <w:sz w:val="28"/>
          <w:szCs w:val="28"/>
        </w:rPr>
      </w:pPr>
      <w:r w:rsidRPr="00E27924">
        <w:rPr>
          <w:rFonts w:eastAsiaTheme="minorHAnsi" w:cs="Times New Roman" w:hint="eastAsia"/>
          <w:b/>
          <w:bCs/>
          <w:sz w:val="28"/>
          <w:szCs w:val="28"/>
        </w:rPr>
        <w:t>2</w:t>
      </w:r>
      <w:r>
        <w:rPr>
          <w:rFonts w:eastAsiaTheme="minorHAnsi" w:cs="Times New Roman" w:hint="eastAsia"/>
          <w:b/>
          <w:bCs/>
          <w:sz w:val="28"/>
          <w:szCs w:val="28"/>
        </w:rPr>
        <w:t>5</w:t>
      </w:r>
      <w:r w:rsidRPr="00DC6246">
        <w:rPr>
          <w:rFonts w:eastAsiaTheme="minorHAnsi" w:cs="Times New Roman" w:hint="eastAsia"/>
          <w:b/>
          <w:bCs/>
          <w:sz w:val="28"/>
          <w:szCs w:val="28"/>
        </w:rPr>
        <w:t>.2.</w:t>
      </w:r>
      <w:r w:rsidR="006F36FB">
        <w:rPr>
          <w:rFonts w:eastAsiaTheme="minorHAnsi" w:cs="Times New Roman" w:hint="eastAsia"/>
          <w:b/>
          <w:bCs/>
          <w:sz w:val="28"/>
          <w:szCs w:val="28"/>
        </w:rPr>
        <w:t>5</w:t>
      </w:r>
      <w:r>
        <w:rPr>
          <w:rFonts w:eastAsiaTheme="minorHAnsi" w:cs="Times New Roman" w:hint="eastAsia"/>
          <w:b/>
          <w:bCs/>
          <w:sz w:val="28"/>
          <w:szCs w:val="28"/>
        </w:rPr>
        <w:t>制作并研究电磁铁</w:t>
      </w:r>
    </w:p>
    <w:p w14:paraId="22A40446" w14:textId="77777777" w:rsidR="003072F8" w:rsidRPr="003072F8" w:rsidRDefault="003072F8" w:rsidP="003072F8">
      <w:pPr>
        <w:ind w:firstLine="480"/>
      </w:pPr>
      <w:r w:rsidRPr="003072F8">
        <w:rPr>
          <w:rFonts w:hint="eastAsia"/>
        </w:rPr>
        <w:t>电磁铁其实就是内部带有铁芯的螺线管就构成电磁铁。根据图示制作电磁铁，在制作的过程中逐一探究电磁铁的特点：</w:t>
      </w:r>
    </w:p>
    <w:p w14:paraId="0944B6E4" w14:textId="77777777" w:rsidR="003072F8" w:rsidRPr="003072F8" w:rsidRDefault="003072F8" w:rsidP="003072F8">
      <w:pPr>
        <w:ind w:firstLine="480"/>
      </w:pPr>
      <w:r w:rsidRPr="003072F8">
        <w:rPr>
          <w:rFonts w:hint="eastAsia"/>
        </w:rPr>
        <w:t>（1）研究电磁铁磁性的有无可由</w:t>
      </w:r>
      <w:r w:rsidRPr="003072F8">
        <w:rPr>
          <w:rFonts w:hint="eastAsia"/>
          <w:u w:val="single"/>
        </w:rPr>
        <w:t xml:space="preserve">                                   </w:t>
      </w:r>
      <w:r w:rsidRPr="003072F8">
        <w:rPr>
          <w:rFonts w:hint="eastAsia"/>
        </w:rPr>
        <w:t>来控制；</w:t>
      </w:r>
    </w:p>
    <w:p w14:paraId="2C290AEB" w14:textId="77777777" w:rsidR="003072F8" w:rsidRPr="003072F8" w:rsidRDefault="003072F8" w:rsidP="003072F8">
      <w:pPr>
        <w:ind w:firstLine="480"/>
      </w:pPr>
      <w:r w:rsidRPr="003072F8">
        <w:rPr>
          <w:rFonts w:hint="eastAsia"/>
        </w:rPr>
        <w:lastRenderedPageBreak/>
        <w:t>（2）研究电磁铁磁性的强弱可由</w:t>
      </w:r>
      <w:r w:rsidRPr="003072F8">
        <w:rPr>
          <w:rFonts w:hint="eastAsia"/>
          <w:u w:val="single"/>
        </w:rPr>
        <w:t xml:space="preserve">                                   </w:t>
      </w:r>
      <w:r w:rsidRPr="003072F8">
        <w:rPr>
          <w:rFonts w:hint="eastAsia"/>
        </w:rPr>
        <w:t>来调节；</w:t>
      </w:r>
    </w:p>
    <w:p w14:paraId="47BB97A7" w14:textId="00944C0F" w:rsidR="003072F8" w:rsidRPr="003072F8" w:rsidRDefault="003072F8" w:rsidP="003072F8">
      <w:pPr>
        <w:ind w:firstLine="480"/>
      </w:pPr>
      <w:r w:rsidRPr="003072F8">
        <w:rPr>
          <w:rFonts w:hint="eastAsia"/>
        </w:rPr>
        <w:t>（3）研究电磁铁的磁极可由</w:t>
      </w:r>
      <w:r w:rsidRPr="003072F8">
        <w:rPr>
          <w:rFonts w:hint="eastAsia"/>
          <w:u w:val="single"/>
        </w:rPr>
        <w:t xml:space="preserve">                                       </w:t>
      </w:r>
      <w:r w:rsidRPr="003072F8">
        <w:rPr>
          <w:rFonts w:hint="eastAsia"/>
        </w:rPr>
        <w:t>来改变。</w:t>
      </w:r>
    </w:p>
    <w:p w14:paraId="09BAA52C" w14:textId="202DFAD9" w:rsidR="00385609" w:rsidRDefault="00385609" w:rsidP="00385609">
      <w:pPr>
        <w:keepNext/>
        <w:keepLines/>
        <w:spacing w:before="50" w:beforeAutospacing="0" w:after="50" w:afterAutospacing="0" w:line="376" w:lineRule="auto"/>
        <w:ind w:firstLineChars="0" w:firstLine="0"/>
        <w:jc w:val="left"/>
        <w:outlineLvl w:val="3"/>
        <w:rPr>
          <w:rFonts w:eastAsiaTheme="minorHAnsi" w:cs="Times New Roman"/>
          <w:b/>
          <w:bCs/>
          <w:sz w:val="28"/>
          <w:szCs w:val="28"/>
        </w:rPr>
      </w:pPr>
      <w:bookmarkStart w:id="0" w:name="_Hlk15465160"/>
      <w:bookmarkStart w:id="1" w:name="_GoBack"/>
      <w:r>
        <w:rPr>
          <w:rFonts w:eastAsiaTheme="minorHAnsi" w:cs="Times New Roman" w:hint="eastAsia"/>
          <w:b/>
          <w:bCs/>
          <w:sz w:val="28"/>
          <w:szCs w:val="28"/>
        </w:rPr>
        <w:t>25.3.</w:t>
      </w:r>
      <w:r w:rsidR="006F36FB">
        <w:rPr>
          <w:rFonts w:eastAsiaTheme="minorHAnsi" w:cs="Times New Roman" w:hint="eastAsia"/>
          <w:b/>
          <w:bCs/>
          <w:sz w:val="28"/>
          <w:szCs w:val="28"/>
        </w:rPr>
        <w:t>6</w:t>
      </w:r>
      <w:r>
        <w:rPr>
          <w:rFonts w:eastAsiaTheme="minorHAnsi" w:cs="Times New Roman" w:hint="eastAsia"/>
          <w:b/>
          <w:bCs/>
          <w:sz w:val="28"/>
          <w:szCs w:val="28"/>
        </w:rPr>
        <w:t>认识电磁继电器</w:t>
      </w:r>
    </w:p>
    <w:p w14:paraId="1E944591" w14:textId="5FF46EFB" w:rsidR="003072F8" w:rsidRDefault="003072F8" w:rsidP="003072F8">
      <w:pPr>
        <w:ind w:firstLine="480"/>
      </w:pPr>
      <w:r>
        <w:rPr>
          <w:rFonts w:hint="eastAsia"/>
        </w:rPr>
        <w:t>电磁继电器</w:t>
      </w:r>
      <w:r w:rsidRPr="003072F8">
        <w:rPr>
          <w:rFonts w:hint="eastAsia"/>
        </w:rPr>
        <w:t>实质上是一个利用电磁铁来控制的开关。它的作用可实现远距离操作，利用低电压、弱电流来控制高电压、强电流。还可实现自动控制。</w:t>
      </w:r>
    </w:p>
    <w:p w14:paraId="76DDAE01" w14:textId="08244758" w:rsidR="000F6CD0" w:rsidRDefault="000F6CD0" w:rsidP="003072F8">
      <w:pPr>
        <w:ind w:firstLine="480"/>
      </w:pPr>
      <w:r w:rsidRPr="003072F8">
        <w:rPr>
          <w:noProof/>
        </w:rPr>
        <w:drawing>
          <wp:anchor distT="0" distB="0" distL="114300" distR="114300" simplePos="0" relativeHeight="251687936" behindDoc="0" locked="0" layoutInCell="1" allowOverlap="1" wp14:anchorId="0CF14297" wp14:editId="62D2EE2C">
            <wp:simplePos x="0" y="0"/>
            <wp:positionH relativeFrom="margin">
              <wp:posOffset>4009445</wp:posOffset>
            </wp:positionH>
            <wp:positionV relativeFrom="page">
              <wp:posOffset>4961614</wp:posOffset>
            </wp:positionV>
            <wp:extent cx="1263015" cy="532765"/>
            <wp:effectExtent l="0" t="0" r="0" b="63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8" cstate="print">
                      <a:extLst>
                        <a:ext uri="{28A0092B-C50C-407E-A947-70E740481C1C}">
                          <a14:useLocalDpi xmlns:a14="http://schemas.microsoft.com/office/drawing/2010/main" val="0"/>
                        </a:ext>
                      </a:extLst>
                    </a:blip>
                    <a:srcRect l="5516"/>
                    <a:stretch>
                      <a:fillRect/>
                    </a:stretch>
                  </pic:blipFill>
                  <pic:spPr bwMode="auto">
                    <a:xfrm>
                      <a:off x="0" y="0"/>
                      <a:ext cx="126301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72F8">
        <w:rPr>
          <w:noProof/>
        </w:rPr>
        <w:drawing>
          <wp:anchor distT="0" distB="0" distL="114300" distR="114300" simplePos="0" relativeHeight="251686912" behindDoc="0" locked="0" layoutInCell="1" allowOverlap="1" wp14:anchorId="11949A54" wp14:editId="12887420">
            <wp:simplePos x="0" y="0"/>
            <wp:positionH relativeFrom="column">
              <wp:posOffset>3110948</wp:posOffset>
            </wp:positionH>
            <wp:positionV relativeFrom="page">
              <wp:posOffset>4683318</wp:posOffset>
            </wp:positionV>
            <wp:extent cx="795020" cy="838200"/>
            <wp:effectExtent l="0" t="0" r="508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9502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072F8">
        <w:rPr>
          <w:noProof/>
        </w:rPr>
        <w:drawing>
          <wp:anchor distT="0" distB="0" distL="114300" distR="114300" simplePos="0" relativeHeight="251684864" behindDoc="0" locked="0" layoutInCell="1" allowOverlap="1" wp14:anchorId="3359A696" wp14:editId="50F1222D">
            <wp:simplePos x="0" y="0"/>
            <wp:positionH relativeFrom="column">
              <wp:posOffset>1194683</wp:posOffset>
            </wp:positionH>
            <wp:positionV relativeFrom="page">
              <wp:posOffset>4921857</wp:posOffset>
            </wp:positionV>
            <wp:extent cx="1079500" cy="597535"/>
            <wp:effectExtent l="0" t="0" r="635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79500" cy="5975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0" locked="0" layoutInCell="1" allowOverlap="1" wp14:anchorId="43F39248" wp14:editId="4BF08472">
            <wp:simplePos x="0" y="0"/>
            <wp:positionH relativeFrom="margin">
              <wp:posOffset>2347623</wp:posOffset>
            </wp:positionH>
            <wp:positionV relativeFrom="page">
              <wp:posOffset>4500438</wp:posOffset>
            </wp:positionV>
            <wp:extent cx="680085" cy="1047115"/>
            <wp:effectExtent l="0" t="0" r="5715" b="63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0085" cy="1047115"/>
                    </a:xfrm>
                    <a:prstGeom prst="rect">
                      <a:avLst/>
                    </a:prstGeom>
                    <a:noFill/>
                  </pic:spPr>
                </pic:pic>
              </a:graphicData>
            </a:graphic>
            <wp14:sizeRelH relativeFrom="margin">
              <wp14:pctWidth>0</wp14:pctWidth>
            </wp14:sizeRelH>
            <wp14:sizeRelV relativeFrom="margin">
              <wp14:pctHeight>0</wp14:pctHeight>
            </wp14:sizeRelV>
          </wp:anchor>
        </w:drawing>
      </w:r>
    </w:p>
    <w:p w14:paraId="00D4163A" w14:textId="3529B7A6" w:rsidR="000F6CD0" w:rsidRDefault="000F6CD0" w:rsidP="003072F8">
      <w:pPr>
        <w:ind w:firstLine="480"/>
      </w:pPr>
      <w:r w:rsidRPr="003072F8">
        <w:rPr>
          <w:noProof/>
        </w:rPr>
        <w:drawing>
          <wp:anchor distT="0" distB="0" distL="114300" distR="114300" simplePos="0" relativeHeight="251683840" behindDoc="0" locked="0" layoutInCell="1" allowOverlap="1" wp14:anchorId="0400F23C" wp14:editId="6EF8580F">
            <wp:simplePos x="0" y="0"/>
            <wp:positionH relativeFrom="margin">
              <wp:posOffset>1988</wp:posOffset>
            </wp:positionH>
            <wp:positionV relativeFrom="page">
              <wp:posOffset>4746929</wp:posOffset>
            </wp:positionV>
            <wp:extent cx="1111885" cy="795020"/>
            <wp:effectExtent l="0" t="0" r="0" b="508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2" cstate="print">
                      <a:lum contrast="6000"/>
                      <a:extLst>
                        <a:ext uri="{28A0092B-C50C-407E-A947-70E740481C1C}">
                          <a14:useLocalDpi xmlns:a14="http://schemas.microsoft.com/office/drawing/2010/main" val="0"/>
                        </a:ext>
                      </a:extLst>
                    </a:blip>
                    <a:srcRect/>
                    <a:stretch>
                      <a:fillRect/>
                    </a:stretch>
                  </pic:blipFill>
                  <pic:spPr bwMode="auto">
                    <a:xfrm>
                      <a:off x="0" y="0"/>
                      <a:ext cx="1111885" cy="795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2C078E" w14:textId="77777777" w:rsidR="000F6CD0" w:rsidRPr="00385609" w:rsidRDefault="000F6CD0" w:rsidP="000F6CD0">
      <w:pPr>
        <w:keepNext/>
        <w:keepLines/>
        <w:spacing w:before="50" w:beforeAutospacing="0" w:after="50" w:afterAutospacing="0" w:line="376" w:lineRule="auto"/>
        <w:ind w:firstLineChars="0" w:firstLine="0"/>
        <w:jc w:val="left"/>
        <w:outlineLvl w:val="3"/>
        <w:rPr>
          <w:rFonts w:eastAsiaTheme="minorHAnsi" w:cs="Times New Roman"/>
          <w:b/>
          <w:bCs/>
          <w:sz w:val="28"/>
          <w:szCs w:val="28"/>
        </w:rPr>
      </w:pPr>
      <w:r>
        <w:rPr>
          <w:rFonts w:eastAsiaTheme="minorHAnsi" w:cs="Times New Roman" w:hint="eastAsia"/>
          <w:b/>
          <w:bCs/>
          <w:sz w:val="28"/>
          <w:szCs w:val="28"/>
        </w:rPr>
        <w:t>25.3.7成果展示及评价</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1"/>
        <w:gridCol w:w="1517"/>
        <w:gridCol w:w="1480"/>
        <w:gridCol w:w="1550"/>
        <w:gridCol w:w="1216"/>
        <w:gridCol w:w="1382"/>
      </w:tblGrid>
      <w:tr w:rsidR="000F6CD0" w:rsidRPr="000F6CD0" w14:paraId="1ABC0B63" w14:textId="77777777" w:rsidTr="00114518">
        <w:tc>
          <w:tcPr>
            <w:tcW w:w="694" w:type="pct"/>
            <w:vAlign w:val="center"/>
          </w:tcPr>
          <w:p w14:paraId="73D4E5E2" w14:textId="77777777" w:rsidR="000F6CD0" w:rsidRPr="000F6CD0" w:rsidRDefault="000F6CD0" w:rsidP="000F6CD0">
            <w:pPr>
              <w:spacing w:before="0" w:beforeAutospacing="0" w:after="0" w:afterAutospacing="0" w:line="240" w:lineRule="atLeast"/>
              <w:ind w:firstLineChars="0" w:firstLine="0"/>
              <w:jc w:val="center"/>
            </w:pPr>
            <w:r w:rsidRPr="000F6CD0">
              <w:rPr>
                <w:rFonts w:hint="eastAsia"/>
              </w:rPr>
              <w:t>评价者</w:t>
            </w:r>
          </w:p>
        </w:tc>
        <w:tc>
          <w:tcPr>
            <w:tcW w:w="914" w:type="pct"/>
            <w:vAlign w:val="center"/>
          </w:tcPr>
          <w:p w14:paraId="49840AA8" w14:textId="77777777" w:rsidR="000F6CD0" w:rsidRPr="000F6CD0" w:rsidRDefault="000F6CD0" w:rsidP="000F6CD0">
            <w:pPr>
              <w:spacing w:before="0" w:beforeAutospacing="0" w:after="0" w:afterAutospacing="0" w:line="240" w:lineRule="atLeast"/>
              <w:ind w:firstLineChars="0" w:firstLine="0"/>
              <w:jc w:val="center"/>
            </w:pPr>
            <w:r w:rsidRPr="000F6CD0">
              <w:rPr>
                <w:rFonts w:hint="eastAsia"/>
              </w:rPr>
              <w:t>整体效果（50）</w:t>
            </w:r>
          </w:p>
        </w:tc>
        <w:tc>
          <w:tcPr>
            <w:tcW w:w="892" w:type="pct"/>
            <w:vAlign w:val="center"/>
          </w:tcPr>
          <w:p w14:paraId="6999BD19" w14:textId="77777777" w:rsidR="000F6CD0" w:rsidRPr="000F6CD0" w:rsidRDefault="000F6CD0" w:rsidP="000F6CD0">
            <w:pPr>
              <w:spacing w:before="0" w:beforeAutospacing="0" w:after="0" w:afterAutospacing="0" w:line="240" w:lineRule="atLeast"/>
              <w:ind w:firstLineChars="0" w:firstLine="0"/>
              <w:jc w:val="center"/>
            </w:pPr>
            <w:r w:rsidRPr="000F6CD0">
              <w:rPr>
                <w:rFonts w:hint="eastAsia"/>
              </w:rPr>
              <w:t>漆包线缠绕（20）</w:t>
            </w:r>
          </w:p>
        </w:tc>
        <w:tc>
          <w:tcPr>
            <w:tcW w:w="934" w:type="pct"/>
            <w:vAlign w:val="center"/>
          </w:tcPr>
          <w:p w14:paraId="49F861C4" w14:textId="77777777" w:rsidR="000F6CD0" w:rsidRPr="000F6CD0" w:rsidRDefault="000F6CD0" w:rsidP="000F6CD0">
            <w:pPr>
              <w:spacing w:before="0" w:beforeAutospacing="0" w:after="0" w:afterAutospacing="0" w:line="240" w:lineRule="atLeast"/>
              <w:ind w:firstLineChars="0" w:firstLine="0"/>
              <w:jc w:val="center"/>
            </w:pPr>
            <w:r w:rsidRPr="000F6CD0">
              <w:rPr>
                <w:rFonts w:hint="eastAsia"/>
              </w:rPr>
              <w:t>电磁力（20）</w:t>
            </w:r>
          </w:p>
        </w:tc>
        <w:tc>
          <w:tcPr>
            <w:tcW w:w="733" w:type="pct"/>
            <w:vAlign w:val="center"/>
          </w:tcPr>
          <w:p w14:paraId="58CB7571" w14:textId="77777777" w:rsidR="000F6CD0" w:rsidRPr="000F6CD0" w:rsidRDefault="000F6CD0" w:rsidP="000F6CD0">
            <w:pPr>
              <w:spacing w:before="0" w:beforeAutospacing="0" w:after="0" w:afterAutospacing="0" w:line="240" w:lineRule="atLeast"/>
              <w:ind w:firstLineChars="0" w:firstLine="0"/>
              <w:jc w:val="center"/>
            </w:pPr>
            <w:r w:rsidRPr="000F6CD0">
              <w:rPr>
                <w:rFonts w:hint="eastAsia"/>
              </w:rPr>
              <w:t>美化（10）</w:t>
            </w:r>
          </w:p>
        </w:tc>
        <w:tc>
          <w:tcPr>
            <w:tcW w:w="833" w:type="pct"/>
            <w:vAlign w:val="center"/>
          </w:tcPr>
          <w:p w14:paraId="106556B5" w14:textId="77777777" w:rsidR="000F6CD0" w:rsidRPr="000F6CD0" w:rsidRDefault="000F6CD0" w:rsidP="000F6CD0">
            <w:pPr>
              <w:spacing w:before="0" w:beforeAutospacing="0" w:after="0" w:afterAutospacing="0" w:line="240" w:lineRule="atLeast"/>
              <w:ind w:firstLineChars="0" w:firstLine="0"/>
              <w:jc w:val="center"/>
            </w:pPr>
            <w:r w:rsidRPr="000F6CD0">
              <w:rPr>
                <w:rFonts w:hint="eastAsia"/>
              </w:rPr>
              <w:t>成绩</w:t>
            </w:r>
          </w:p>
        </w:tc>
      </w:tr>
      <w:tr w:rsidR="000F6CD0" w:rsidRPr="000F6CD0" w14:paraId="46681C3E" w14:textId="77777777" w:rsidTr="00114518">
        <w:trPr>
          <w:trHeight w:val="302"/>
        </w:trPr>
        <w:tc>
          <w:tcPr>
            <w:tcW w:w="694" w:type="pct"/>
          </w:tcPr>
          <w:p w14:paraId="3B0DA032" w14:textId="77777777" w:rsidR="000F6CD0" w:rsidRPr="000F6CD0" w:rsidRDefault="000F6CD0" w:rsidP="000F6CD0">
            <w:pPr>
              <w:spacing w:before="0" w:beforeAutospacing="0" w:after="0" w:afterAutospacing="0" w:line="240" w:lineRule="atLeast"/>
              <w:ind w:firstLineChars="0" w:firstLine="0"/>
              <w:jc w:val="center"/>
            </w:pPr>
            <w:r w:rsidRPr="000F6CD0">
              <w:rPr>
                <w:rFonts w:hint="eastAsia"/>
              </w:rPr>
              <w:t>自评</w:t>
            </w:r>
          </w:p>
        </w:tc>
        <w:tc>
          <w:tcPr>
            <w:tcW w:w="914" w:type="pct"/>
          </w:tcPr>
          <w:p w14:paraId="14C75FBB" w14:textId="77777777" w:rsidR="000F6CD0" w:rsidRPr="000F6CD0" w:rsidRDefault="000F6CD0" w:rsidP="000F6CD0">
            <w:pPr>
              <w:spacing w:before="0" w:beforeAutospacing="0" w:after="0" w:afterAutospacing="0" w:line="240" w:lineRule="atLeast"/>
              <w:ind w:firstLineChars="0" w:firstLine="0"/>
              <w:jc w:val="center"/>
            </w:pPr>
          </w:p>
        </w:tc>
        <w:tc>
          <w:tcPr>
            <w:tcW w:w="892" w:type="pct"/>
          </w:tcPr>
          <w:p w14:paraId="3FB039F0" w14:textId="77777777" w:rsidR="000F6CD0" w:rsidRPr="000F6CD0" w:rsidRDefault="000F6CD0" w:rsidP="000F6CD0">
            <w:pPr>
              <w:spacing w:before="0" w:beforeAutospacing="0" w:after="0" w:afterAutospacing="0" w:line="240" w:lineRule="atLeast"/>
              <w:ind w:firstLineChars="0" w:firstLine="0"/>
              <w:jc w:val="center"/>
            </w:pPr>
          </w:p>
        </w:tc>
        <w:tc>
          <w:tcPr>
            <w:tcW w:w="934" w:type="pct"/>
          </w:tcPr>
          <w:p w14:paraId="66AB7E15" w14:textId="77777777" w:rsidR="000F6CD0" w:rsidRPr="000F6CD0" w:rsidRDefault="000F6CD0" w:rsidP="000F6CD0">
            <w:pPr>
              <w:spacing w:before="0" w:beforeAutospacing="0" w:after="0" w:afterAutospacing="0" w:line="240" w:lineRule="atLeast"/>
              <w:ind w:firstLineChars="0" w:firstLine="0"/>
              <w:jc w:val="center"/>
            </w:pPr>
          </w:p>
        </w:tc>
        <w:tc>
          <w:tcPr>
            <w:tcW w:w="733" w:type="pct"/>
          </w:tcPr>
          <w:p w14:paraId="5C10D9EC" w14:textId="77777777" w:rsidR="000F6CD0" w:rsidRPr="000F6CD0" w:rsidRDefault="000F6CD0" w:rsidP="000F6CD0">
            <w:pPr>
              <w:spacing w:before="0" w:beforeAutospacing="0" w:after="0" w:afterAutospacing="0" w:line="240" w:lineRule="atLeast"/>
              <w:ind w:firstLineChars="0" w:firstLine="0"/>
              <w:jc w:val="center"/>
            </w:pPr>
          </w:p>
        </w:tc>
        <w:tc>
          <w:tcPr>
            <w:tcW w:w="833" w:type="pct"/>
          </w:tcPr>
          <w:p w14:paraId="0D851AF7" w14:textId="77777777" w:rsidR="000F6CD0" w:rsidRPr="000F6CD0" w:rsidRDefault="000F6CD0" w:rsidP="000F6CD0">
            <w:pPr>
              <w:spacing w:before="0" w:beforeAutospacing="0" w:after="0" w:afterAutospacing="0" w:line="240" w:lineRule="atLeast"/>
              <w:ind w:firstLineChars="0" w:firstLine="0"/>
              <w:jc w:val="center"/>
            </w:pPr>
          </w:p>
        </w:tc>
      </w:tr>
      <w:tr w:rsidR="000F6CD0" w:rsidRPr="000F6CD0" w14:paraId="231B0E0F" w14:textId="77777777" w:rsidTr="00114518">
        <w:trPr>
          <w:trHeight w:val="391"/>
        </w:trPr>
        <w:tc>
          <w:tcPr>
            <w:tcW w:w="694" w:type="pct"/>
          </w:tcPr>
          <w:p w14:paraId="23105E4D" w14:textId="77777777" w:rsidR="000F6CD0" w:rsidRPr="000F6CD0" w:rsidRDefault="000F6CD0" w:rsidP="000F6CD0">
            <w:pPr>
              <w:spacing w:before="0" w:beforeAutospacing="0" w:after="0" w:afterAutospacing="0" w:line="240" w:lineRule="atLeast"/>
              <w:ind w:firstLineChars="0" w:firstLine="0"/>
              <w:jc w:val="center"/>
            </w:pPr>
            <w:r w:rsidRPr="000F6CD0">
              <w:rPr>
                <w:rFonts w:hint="eastAsia"/>
              </w:rPr>
              <w:t>辅导员</w:t>
            </w:r>
          </w:p>
        </w:tc>
        <w:tc>
          <w:tcPr>
            <w:tcW w:w="914" w:type="pct"/>
          </w:tcPr>
          <w:p w14:paraId="45FE7967" w14:textId="77777777" w:rsidR="000F6CD0" w:rsidRPr="000F6CD0" w:rsidRDefault="000F6CD0" w:rsidP="000F6CD0">
            <w:pPr>
              <w:spacing w:before="0" w:beforeAutospacing="0" w:after="0" w:afterAutospacing="0" w:line="240" w:lineRule="atLeast"/>
              <w:ind w:firstLineChars="0" w:firstLine="0"/>
              <w:jc w:val="center"/>
            </w:pPr>
          </w:p>
        </w:tc>
        <w:tc>
          <w:tcPr>
            <w:tcW w:w="892" w:type="pct"/>
          </w:tcPr>
          <w:p w14:paraId="4E843E8E" w14:textId="77777777" w:rsidR="000F6CD0" w:rsidRPr="000F6CD0" w:rsidRDefault="000F6CD0" w:rsidP="000F6CD0">
            <w:pPr>
              <w:spacing w:before="0" w:beforeAutospacing="0" w:after="0" w:afterAutospacing="0" w:line="240" w:lineRule="atLeast"/>
              <w:ind w:firstLineChars="0" w:firstLine="0"/>
              <w:jc w:val="center"/>
            </w:pPr>
          </w:p>
        </w:tc>
        <w:tc>
          <w:tcPr>
            <w:tcW w:w="934" w:type="pct"/>
          </w:tcPr>
          <w:p w14:paraId="4260BB22" w14:textId="77777777" w:rsidR="000F6CD0" w:rsidRPr="000F6CD0" w:rsidRDefault="000F6CD0" w:rsidP="000F6CD0">
            <w:pPr>
              <w:spacing w:before="0" w:beforeAutospacing="0" w:after="0" w:afterAutospacing="0" w:line="240" w:lineRule="atLeast"/>
              <w:ind w:firstLineChars="0" w:firstLine="0"/>
              <w:jc w:val="center"/>
            </w:pPr>
          </w:p>
        </w:tc>
        <w:tc>
          <w:tcPr>
            <w:tcW w:w="733" w:type="pct"/>
          </w:tcPr>
          <w:p w14:paraId="13F7D043" w14:textId="77777777" w:rsidR="000F6CD0" w:rsidRPr="000F6CD0" w:rsidRDefault="000F6CD0" w:rsidP="000F6CD0">
            <w:pPr>
              <w:spacing w:before="0" w:beforeAutospacing="0" w:after="0" w:afterAutospacing="0" w:line="240" w:lineRule="atLeast"/>
              <w:ind w:firstLineChars="0" w:firstLine="0"/>
              <w:jc w:val="center"/>
            </w:pPr>
          </w:p>
        </w:tc>
        <w:tc>
          <w:tcPr>
            <w:tcW w:w="833" w:type="pct"/>
          </w:tcPr>
          <w:p w14:paraId="24FD43B4" w14:textId="77777777" w:rsidR="000F6CD0" w:rsidRPr="000F6CD0" w:rsidRDefault="000F6CD0" w:rsidP="000F6CD0">
            <w:pPr>
              <w:spacing w:before="0" w:beforeAutospacing="0" w:after="0" w:afterAutospacing="0" w:line="240" w:lineRule="atLeast"/>
              <w:ind w:firstLineChars="0" w:firstLine="0"/>
              <w:jc w:val="center"/>
            </w:pPr>
          </w:p>
        </w:tc>
      </w:tr>
      <w:tr w:rsidR="000F6CD0" w:rsidRPr="000F6CD0" w14:paraId="5CF3480C" w14:textId="77777777" w:rsidTr="00114518">
        <w:trPr>
          <w:trHeight w:val="283"/>
        </w:trPr>
        <w:tc>
          <w:tcPr>
            <w:tcW w:w="694" w:type="pct"/>
          </w:tcPr>
          <w:p w14:paraId="5FF71BBB" w14:textId="77777777" w:rsidR="000F6CD0" w:rsidRPr="000F6CD0" w:rsidRDefault="000F6CD0" w:rsidP="000F6CD0">
            <w:pPr>
              <w:spacing w:before="0" w:beforeAutospacing="0" w:after="0" w:afterAutospacing="0" w:line="240" w:lineRule="atLeast"/>
              <w:ind w:firstLineChars="0" w:firstLine="0"/>
              <w:jc w:val="center"/>
            </w:pPr>
            <w:r w:rsidRPr="000F6CD0">
              <w:rPr>
                <w:rFonts w:hint="eastAsia"/>
              </w:rPr>
              <w:t>家长</w:t>
            </w:r>
          </w:p>
        </w:tc>
        <w:tc>
          <w:tcPr>
            <w:tcW w:w="914" w:type="pct"/>
          </w:tcPr>
          <w:p w14:paraId="25EFBD50" w14:textId="77777777" w:rsidR="000F6CD0" w:rsidRPr="000F6CD0" w:rsidRDefault="000F6CD0" w:rsidP="000F6CD0">
            <w:pPr>
              <w:spacing w:before="0" w:beforeAutospacing="0" w:after="0" w:afterAutospacing="0" w:line="240" w:lineRule="atLeast"/>
              <w:ind w:firstLineChars="0" w:firstLine="0"/>
              <w:jc w:val="center"/>
            </w:pPr>
          </w:p>
        </w:tc>
        <w:tc>
          <w:tcPr>
            <w:tcW w:w="892" w:type="pct"/>
          </w:tcPr>
          <w:p w14:paraId="793E5A82" w14:textId="77777777" w:rsidR="000F6CD0" w:rsidRPr="000F6CD0" w:rsidRDefault="000F6CD0" w:rsidP="000F6CD0">
            <w:pPr>
              <w:spacing w:before="0" w:beforeAutospacing="0" w:after="0" w:afterAutospacing="0" w:line="240" w:lineRule="atLeast"/>
              <w:ind w:firstLineChars="0" w:firstLine="0"/>
              <w:jc w:val="center"/>
            </w:pPr>
          </w:p>
        </w:tc>
        <w:tc>
          <w:tcPr>
            <w:tcW w:w="934" w:type="pct"/>
          </w:tcPr>
          <w:p w14:paraId="6823331F" w14:textId="77777777" w:rsidR="000F6CD0" w:rsidRPr="000F6CD0" w:rsidRDefault="000F6CD0" w:rsidP="000F6CD0">
            <w:pPr>
              <w:spacing w:before="0" w:beforeAutospacing="0" w:after="0" w:afterAutospacing="0" w:line="240" w:lineRule="atLeast"/>
              <w:ind w:firstLineChars="0" w:firstLine="0"/>
              <w:jc w:val="center"/>
            </w:pPr>
          </w:p>
        </w:tc>
        <w:tc>
          <w:tcPr>
            <w:tcW w:w="733" w:type="pct"/>
          </w:tcPr>
          <w:p w14:paraId="296D1CE1" w14:textId="77777777" w:rsidR="000F6CD0" w:rsidRPr="000F6CD0" w:rsidRDefault="000F6CD0" w:rsidP="000F6CD0">
            <w:pPr>
              <w:spacing w:before="0" w:beforeAutospacing="0" w:after="0" w:afterAutospacing="0" w:line="240" w:lineRule="atLeast"/>
              <w:ind w:firstLineChars="0" w:firstLine="0"/>
              <w:jc w:val="center"/>
            </w:pPr>
          </w:p>
        </w:tc>
        <w:tc>
          <w:tcPr>
            <w:tcW w:w="833" w:type="pct"/>
          </w:tcPr>
          <w:p w14:paraId="59F9BDCD" w14:textId="77777777" w:rsidR="000F6CD0" w:rsidRPr="000F6CD0" w:rsidRDefault="000F6CD0" w:rsidP="000F6CD0">
            <w:pPr>
              <w:spacing w:before="0" w:beforeAutospacing="0" w:after="0" w:afterAutospacing="0" w:line="240" w:lineRule="atLeast"/>
              <w:ind w:firstLineChars="0" w:firstLine="0"/>
              <w:jc w:val="center"/>
            </w:pPr>
          </w:p>
        </w:tc>
      </w:tr>
      <w:tr w:rsidR="000F6CD0" w:rsidRPr="000F6CD0" w14:paraId="00E126B6" w14:textId="77777777" w:rsidTr="00114518">
        <w:trPr>
          <w:trHeight w:val="542"/>
        </w:trPr>
        <w:tc>
          <w:tcPr>
            <w:tcW w:w="5000" w:type="pct"/>
            <w:gridSpan w:val="6"/>
          </w:tcPr>
          <w:p w14:paraId="7C1FE7BF" w14:textId="77777777" w:rsidR="000F6CD0" w:rsidRPr="000F6CD0" w:rsidRDefault="000F6CD0" w:rsidP="000F6CD0">
            <w:pPr>
              <w:spacing w:before="0" w:beforeAutospacing="0" w:after="0" w:afterAutospacing="0" w:line="240" w:lineRule="atLeast"/>
              <w:ind w:firstLineChars="0" w:firstLine="0"/>
              <w:rPr>
                <w:u w:val="single"/>
              </w:rPr>
            </w:pPr>
            <w:r w:rsidRPr="000F6CD0">
              <w:rPr>
                <w:rFonts w:hint="eastAsia"/>
              </w:rPr>
              <w:t>说明：总评成绩=自评*0.4++辅导员*0.3+家长*0.3；   总评：</w:t>
            </w:r>
            <w:r w:rsidRPr="000F6CD0">
              <w:rPr>
                <w:rFonts w:hint="eastAsia"/>
                <w:u w:val="single"/>
              </w:rPr>
              <w:t xml:space="preserve">                 </w:t>
            </w:r>
          </w:p>
          <w:p w14:paraId="6F0A8019" w14:textId="77777777" w:rsidR="000F6CD0" w:rsidRPr="000F6CD0" w:rsidRDefault="000F6CD0" w:rsidP="000F6CD0">
            <w:pPr>
              <w:spacing w:before="0" w:beforeAutospacing="0" w:after="0" w:afterAutospacing="0" w:line="240" w:lineRule="atLeast"/>
              <w:ind w:firstLineChars="0" w:firstLine="0"/>
            </w:pPr>
            <w:r w:rsidRPr="000F6CD0">
              <w:rPr>
                <w:rFonts w:hint="eastAsia"/>
              </w:rPr>
              <w:t>总评成绩≥85,获得5学分；85&gt;总评成绩≥75,获得4学分；75&gt;总评成绩,获得3学分。</w:t>
            </w:r>
          </w:p>
        </w:tc>
      </w:tr>
    </w:tbl>
    <w:p w14:paraId="38EEC2DB" w14:textId="6D50B05A" w:rsidR="000F6CD0" w:rsidRDefault="00182089" w:rsidP="000F6CD0">
      <w:pPr>
        <w:keepNext/>
        <w:keepLines/>
        <w:spacing w:before="50" w:beforeAutospacing="0" w:after="50" w:afterAutospacing="0" w:line="376" w:lineRule="auto"/>
        <w:ind w:firstLineChars="0" w:firstLine="0"/>
        <w:jc w:val="left"/>
        <w:outlineLvl w:val="3"/>
        <w:rPr>
          <w:rFonts w:eastAsiaTheme="minorHAnsi" w:cs="Times New Roman"/>
          <w:b/>
          <w:bCs/>
          <w:sz w:val="28"/>
          <w:szCs w:val="28"/>
        </w:rPr>
      </w:pPr>
      <w:r>
        <w:rPr>
          <w:noProof/>
        </w:rPr>
        <w:lastRenderedPageBreak/>
        <mc:AlternateContent>
          <mc:Choice Requires="wps">
            <w:drawing>
              <wp:anchor distT="118745" distB="118745" distL="114300" distR="114300" simplePos="0" relativeHeight="251689984" behindDoc="0" locked="0" layoutInCell="0" allowOverlap="1" wp14:anchorId="7F1B6665" wp14:editId="68367D47">
                <wp:simplePos x="0" y="0"/>
                <wp:positionH relativeFrom="margin">
                  <wp:align>right</wp:align>
                </wp:positionH>
                <wp:positionV relativeFrom="paragraph">
                  <wp:posOffset>612140</wp:posOffset>
                </wp:positionV>
                <wp:extent cx="5271135" cy="947420"/>
                <wp:effectExtent l="0" t="0" r="0" b="0"/>
                <wp:wrapSquare wrapText="bothSides"/>
                <wp:docPr id="6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135" cy="947420"/>
                        </a:xfrm>
                        <a:prstGeom prst="rect">
                          <a:avLst/>
                        </a:prstGeom>
                        <a:noFill/>
                        <a:extLst>
                          <a:ext uri="{53640926-AAD7-44D8-BBD7-CCE9431645EC}">
                            <a14:shadowObscured xmlns:a14="http://schemas.microsoft.com/office/drawing/2010/main" val="1"/>
                          </a:ext>
                        </a:extLst>
                      </wps:spPr>
                      <wps:txbx>
                        <w:txbxContent>
                          <w:p w14:paraId="202CFA17" w14:textId="02512F40" w:rsidR="00182089" w:rsidRDefault="00182089" w:rsidP="00182089">
                            <w:pPr>
                              <w:pBdr>
                                <w:left w:val="single" w:sz="12" w:space="9" w:color="4472C4" w:themeColor="accent1"/>
                              </w:pBdr>
                              <w:spacing w:after="0"/>
                              <w:ind w:firstLineChars="0" w:firstLine="0"/>
                            </w:pPr>
                            <w:r>
                              <w:rPr>
                                <w:i/>
                                <w:iCs/>
                                <w:color w:val="2F5496" w:themeColor="accent1" w:themeShade="BF"/>
                              </w:rPr>
                              <w:t>重点点击</w:t>
                            </w:r>
                            <w:r>
                              <w:rPr>
                                <w:rFonts w:hint="eastAsia"/>
                                <w:i/>
                                <w:iCs/>
                                <w:color w:val="2F5496" w:themeColor="accent1" w:themeShade="BF"/>
                              </w:rPr>
                              <w:t>：磁，电流的磁效应，安培定则</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type w14:anchorId="7F1B6665" id="_x0000_t202" coordsize="21600,21600" o:spt="202" path="m,l,21600r21600,l21600,xe">
                <v:stroke joinstyle="miter"/>
                <v:path gradientshapeok="t" o:connecttype="rect"/>
              </v:shapetype>
              <v:shape id="文本框 2" o:spid="_x0000_s1033" type="#_x0000_t202" style="position:absolute;margin-left:363.85pt;margin-top:48.2pt;width:415.05pt;height:74.6pt;z-index:251689984;visibility:visible;mso-wrap-style:square;mso-width-percent:0;mso-height-percent:200;mso-wrap-distance-left:9pt;mso-wrap-distance-top:9.35pt;mso-wrap-distance-right:9pt;mso-wrap-distance-bottom:9.35pt;mso-position-horizontal:right;mso-position-horizontal-relative:margin;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DEfVQIAAGgEAAAOAAAAZHJzL2Uyb0RvYy54bWysVM2O0zAQviPxDpbvbZo2bbdR01V/tghp&#10;YZEWHsB1nCYi8RjbbVJWXOENOHHhznP1ORg7bangghAXy/GMv5n5vs+Z3jZVSfZCmwJkQsNujxIh&#10;OaSF3Cb03dt154YSY5lMWQlSJPQgDL2dPX82rVUs+pBDmQpNEESauFYJza1VcRAYnouKmS4oITGY&#10;ga6YxU+9DVLNakSvyqDf642CGnSqNHBhDJ6u2iCdefwsE9w+ZJkRlpQJxd6sX7VfN24NZlMWbzVT&#10;ecFPbbB/6KJihcSiF6gVs4zsdPEHVFVwDQYy2+VQBZBlBRd+Bpwm7P02zWPOlPCzIDlGXWgy/w+W&#10;v96/0aRIEzqaID+SVSjS8euX47cfx++fSd8RVCsTY96jwkzbLKBBof2wRt0Df2+IhGXO5FbMtYY6&#10;FyzFBkN3M7i62uIYB7KpX0GKddjOggdqMl059pAPgujYyOEijmgs4Xg47I/DcDCkhGNsEo2jvlcv&#10;YPH5ttLGvhBQEbdJqEbxPTrb3xvrumHxOcUVk7AuytIbAGtgijt01bxuT8PBKOpN+qPOfL4ad6Jo&#10;ddNZLHC3XN5NokE4ioZ3y08OP4xik7MU6oeN4Tst0rOPwujvdDo5unWAdxLZM/RrS6HvyTd/7tKz&#10;6ohsKbXNpvEKjs9ibSA9IM0aWrvj88RNDvojJTVaPaHmw45pQUn5UqJUkzCK3NvwH9FwjMQSfR3Z&#10;XEeY5AiVUEtJu13a9j3tlC62OVY6m2OO8q4Lz7zzQdvVyRRoZz/T6em593L97bN+/SBmPwEAAP//&#10;AwBQSwMEFAAGAAgAAAAhAHH05YjdAAAABwEAAA8AAABkcnMvZG93bnJldi54bWxMj8FOwzAQRO9I&#10;/IO1SNyo3VDSEuJUFWrLEWgjzm68JBHx2rLdNPw95gTH0Yxm3pTryQxsRB96SxLmMwEMqbG6p1ZC&#10;fdzdrYCFqEirwRJK+MYA6+r6qlSFthd6x/EQW5ZKKBRKQhejKzgPTYdGhZl1SMn7tN6omKRvufbq&#10;ksrNwDMhcm5UT2mhUw6fO2y+DmcjwUW3X77417fNdjeK+mNfZ327lfL2Zto8AYs4xb8w/OIndKgS&#10;08meSQc2SEhHooTHfAEsuat7MQd2kpAtHnLgVcn/81c/AAAA//8DAFBLAQItABQABgAIAAAAIQC2&#10;gziS/gAAAOEBAAATAAAAAAAAAAAAAAAAAAAAAABbQ29udGVudF9UeXBlc10ueG1sUEsBAi0AFAAG&#10;AAgAAAAhADj9If/WAAAAlAEAAAsAAAAAAAAAAAAAAAAALwEAAF9yZWxzLy5yZWxzUEsBAi0AFAAG&#10;AAgAAAAhAIHwMR9VAgAAaAQAAA4AAAAAAAAAAAAAAAAALgIAAGRycy9lMm9Eb2MueG1sUEsBAi0A&#10;FAAGAAgAAAAhAHH05YjdAAAABwEAAA8AAAAAAAAAAAAAAAAArwQAAGRycy9kb3ducmV2LnhtbFBL&#10;BQYAAAAABAAEAPMAAAC5BQAAAAA=&#10;" o:allowincell="f" filled="f" stroked="f">
                <v:textbox style="mso-fit-shape-to-text:t">
                  <w:txbxContent>
                    <w:p w14:paraId="202CFA17" w14:textId="02512F40" w:rsidR="00182089" w:rsidRDefault="00182089" w:rsidP="00182089">
                      <w:pPr>
                        <w:pBdr>
                          <w:left w:val="single" w:sz="12" w:space="9" w:color="4472C4" w:themeColor="accent1"/>
                        </w:pBdr>
                        <w:spacing w:after="0"/>
                        <w:ind w:firstLineChars="0" w:firstLine="0"/>
                        <w:rPr>
                          <w:rFonts w:hint="eastAsia"/>
                        </w:rPr>
                      </w:pPr>
                      <w:r>
                        <w:rPr>
                          <w:i/>
                          <w:iCs/>
                          <w:color w:val="2F5496" w:themeColor="accent1" w:themeShade="BF"/>
                        </w:rPr>
                        <w:t>重点点击</w:t>
                      </w:r>
                      <w:r>
                        <w:rPr>
                          <w:rFonts w:hint="eastAsia"/>
                          <w:i/>
                          <w:iCs/>
                          <w:color w:val="2F5496" w:themeColor="accent1" w:themeShade="BF"/>
                        </w:rPr>
                        <w:t>：磁，电流的磁效应，安培定则</w:t>
                      </w:r>
                    </w:p>
                  </w:txbxContent>
                </v:textbox>
                <w10:wrap type="square" anchorx="margin"/>
              </v:shape>
            </w:pict>
          </mc:Fallback>
        </mc:AlternateContent>
      </w:r>
      <w:r w:rsidR="000F6CD0">
        <w:rPr>
          <w:rFonts w:eastAsiaTheme="minorHAnsi" w:cs="Times New Roman" w:hint="eastAsia"/>
          <w:b/>
          <w:bCs/>
          <w:sz w:val="28"/>
          <w:szCs w:val="28"/>
        </w:rPr>
        <w:t>25.3.8</w:t>
      </w:r>
      <w:r w:rsidR="000F6CD0" w:rsidRPr="000F6CD0">
        <w:rPr>
          <w:rFonts w:eastAsiaTheme="minorHAnsi" w:cs="Times New Roman" w:hint="eastAsia"/>
          <w:b/>
          <w:bCs/>
          <w:sz w:val="28"/>
          <w:szCs w:val="28"/>
        </w:rPr>
        <w:t>任务结束收拾归位所用设备工具（</w:t>
      </w:r>
      <w:r w:rsidR="000F6CD0" w:rsidRPr="000F6CD0">
        <w:rPr>
          <w:rFonts w:eastAsiaTheme="minorHAnsi" w:cs="Times New Roman"/>
          <w:b/>
          <w:bCs/>
          <w:sz w:val="28"/>
          <w:szCs w:val="28"/>
        </w:rPr>
        <w:t>4S要求）。</w:t>
      </w:r>
    </w:p>
    <w:bookmarkEnd w:id="0"/>
    <w:bookmarkEnd w:id="1"/>
    <w:p w14:paraId="7F99C444" w14:textId="61D96DA8" w:rsidR="00182089" w:rsidRPr="00182089" w:rsidRDefault="00182089" w:rsidP="00182089">
      <w:pPr>
        <w:ind w:firstLine="480"/>
      </w:pPr>
    </w:p>
    <w:sectPr w:rsidR="00182089" w:rsidRPr="00182089">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A3492" w14:textId="77777777" w:rsidR="00096E59" w:rsidRDefault="00096E59">
      <w:pPr>
        <w:spacing w:before="0" w:after="0" w:line="240" w:lineRule="auto"/>
        <w:ind w:firstLine="480"/>
      </w:pPr>
      <w:r>
        <w:separator/>
      </w:r>
    </w:p>
  </w:endnote>
  <w:endnote w:type="continuationSeparator" w:id="0">
    <w:p w14:paraId="2E17CB16" w14:textId="77777777" w:rsidR="00096E59" w:rsidRDefault="00096E59">
      <w:pPr>
        <w:spacing w:before="0"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CB7B7" w14:textId="77777777" w:rsidR="006C6AA4" w:rsidRDefault="00096E59">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01C5C" w14:textId="77777777" w:rsidR="006C6AA4" w:rsidRDefault="00096E59">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BF02F" w14:textId="77777777" w:rsidR="006C6AA4" w:rsidRDefault="00096E59">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C3C0B" w14:textId="77777777" w:rsidR="00096E59" w:rsidRDefault="00096E59">
      <w:pPr>
        <w:spacing w:before="0" w:after="0" w:line="240" w:lineRule="auto"/>
        <w:ind w:firstLine="480"/>
      </w:pPr>
      <w:r>
        <w:separator/>
      </w:r>
    </w:p>
  </w:footnote>
  <w:footnote w:type="continuationSeparator" w:id="0">
    <w:p w14:paraId="6C39427C" w14:textId="77777777" w:rsidR="00096E59" w:rsidRDefault="00096E59">
      <w:pPr>
        <w:spacing w:before="0"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0EE0B" w14:textId="77777777" w:rsidR="006C6AA4" w:rsidRDefault="00096E59">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40DCC" w14:textId="77777777" w:rsidR="006C6AA4" w:rsidRDefault="00096E59">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97BF" w14:textId="77777777" w:rsidR="006C6AA4" w:rsidRDefault="00096E59">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43533"/>
    <w:multiLevelType w:val="multilevel"/>
    <w:tmpl w:val="6914A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609"/>
    <w:rsid w:val="00096E59"/>
    <w:rsid w:val="000B2470"/>
    <w:rsid w:val="000F6CD0"/>
    <w:rsid w:val="00182089"/>
    <w:rsid w:val="001A0BEF"/>
    <w:rsid w:val="001C7821"/>
    <w:rsid w:val="001E7B2D"/>
    <w:rsid w:val="00254D3D"/>
    <w:rsid w:val="002579AE"/>
    <w:rsid w:val="002A7B88"/>
    <w:rsid w:val="003072F8"/>
    <w:rsid w:val="003208AF"/>
    <w:rsid w:val="00343698"/>
    <w:rsid w:val="00346AE0"/>
    <w:rsid w:val="00365453"/>
    <w:rsid w:val="00385609"/>
    <w:rsid w:val="00386F07"/>
    <w:rsid w:val="003E73EC"/>
    <w:rsid w:val="00451C07"/>
    <w:rsid w:val="00570004"/>
    <w:rsid w:val="005D6A49"/>
    <w:rsid w:val="006544FC"/>
    <w:rsid w:val="0067088B"/>
    <w:rsid w:val="006F36FB"/>
    <w:rsid w:val="008A3276"/>
    <w:rsid w:val="00956AB6"/>
    <w:rsid w:val="00A116E0"/>
    <w:rsid w:val="00B33B05"/>
    <w:rsid w:val="00B84F72"/>
    <w:rsid w:val="00C36DC8"/>
    <w:rsid w:val="00ED6BB5"/>
    <w:rsid w:val="00EF1160"/>
    <w:rsid w:val="00F86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E00AD"/>
  <w15:chartTrackingRefBased/>
  <w15:docId w15:val="{F4FDC070-4E39-4574-9E73-A0F0528E5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pPr>
        <w:spacing w:before="100" w:beforeAutospacing="1" w:after="100" w:afterAutospacing="1" w:line="36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560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385609"/>
    <w:rPr>
      <w:rFonts w:asciiTheme="majorHAnsi" w:eastAsia="黑体" w:hAnsiTheme="majorHAnsi" w:cstheme="majorBidi"/>
      <w:sz w:val="20"/>
      <w:szCs w:val="20"/>
    </w:rPr>
  </w:style>
  <w:style w:type="paragraph" w:styleId="a4">
    <w:name w:val="header"/>
    <w:basedOn w:val="a"/>
    <w:link w:val="a5"/>
    <w:uiPriority w:val="99"/>
    <w:unhideWhenUsed/>
    <w:rsid w:val="00385609"/>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385609"/>
    <w:rPr>
      <w:sz w:val="18"/>
      <w:szCs w:val="18"/>
    </w:rPr>
  </w:style>
  <w:style w:type="paragraph" w:styleId="a6">
    <w:name w:val="footer"/>
    <w:basedOn w:val="a"/>
    <w:link w:val="a7"/>
    <w:uiPriority w:val="99"/>
    <w:unhideWhenUsed/>
    <w:rsid w:val="00385609"/>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385609"/>
    <w:rPr>
      <w:sz w:val="18"/>
      <w:szCs w:val="18"/>
    </w:rPr>
  </w:style>
  <w:style w:type="character" w:styleId="a8">
    <w:name w:val="annotation reference"/>
    <w:basedOn w:val="a0"/>
    <w:uiPriority w:val="99"/>
    <w:semiHidden/>
    <w:unhideWhenUsed/>
    <w:rsid w:val="002579AE"/>
    <w:rPr>
      <w:sz w:val="21"/>
      <w:szCs w:val="21"/>
    </w:rPr>
  </w:style>
  <w:style w:type="paragraph" w:styleId="a9">
    <w:name w:val="annotation text"/>
    <w:basedOn w:val="a"/>
    <w:link w:val="aa"/>
    <w:uiPriority w:val="99"/>
    <w:semiHidden/>
    <w:unhideWhenUsed/>
    <w:rsid w:val="002579AE"/>
    <w:pPr>
      <w:jc w:val="left"/>
    </w:pPr>
  </w:style>
  <w:style w:type="character" w:customStyle="1" w:styleId="aa">
    <w:name w:val="批注文字 字符"/>
    <w:basedOn w:val="a0"/>
    <w:link w:val="a9"/>
    <w:uiPriority w:val="99"/>
    <w:semiHidden/>
    <w:rsid w:val="002579AE"/>
  </w:style>
  <w:style w:type="paragraph" w:styleId="ab">
    <w:name w:val="annotation subject"/>
    <w:basedOn w:val="a9"/>
    <w:next w:val="a9"/>
    <w:link w:val="ac"/>
    <w:uiPriority w:val="99"/>
    <w:semiHidden/>
    <w:unhideWhenUsed/>
    <w:rsid w:val="002579AE"/>
    <w:rPr>
      <w:b/>
      <w:bCs/>
    </w:rPr>
  </w:style>
  <w:style w:type="character" w:customStyle="1" w:styleId="ac">
    <w:name w:val="批注主题 字符"/>
    <w:basedOn w:val="aa"/>
    <w:link w:val="ab"/>
    <w:uiPriority w:val="99"/>
    <w:semiHidden/>
    <w:rsid w:val="002579AE"/>
    <w:rPr>
      <w:b/>
      <w:bCs/>
    </w:rPr>
  </w:style>
  <w:style w:type="paragraph" w:styleId="ad">
    <w:name w:val="Balloon Text"/>
    <w:basedOn w:val="a"/>
    <w:link w:val="ae"/>
    <w:uiPriority w:val="99"/>
    <w:semiHidden/>
    <w:unhideWhenUsed/>
    <w:rsid w:val="002579AE"/>
    <w:pPr>
      <w:spacing w:before="0" w:after="0" w:line="240" w:lineRule="auto"/>
    </w:pPr>
    <w:rPr>
      <w:sz w:val="18"/>
      <w:szCs w:val="18"/>
    </w:rPr>
  </w:style>
  <w:style w:type="character" w:customStyle="1" w:styleId="ae">
    <w:name w:val="批注框文本 字符"/>
    <w:basedOn w:val="a0"/>
    <w:link w:val="ad"/>
    <w:uiPriority w:val="99"/>
    <w:semiHidden/>
    <w:rsid w:val="002579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078454">
      <w:bodyDiv w:val="1"/>
      <w:marLeft w:val="0"/>
      <w:marRight w:val="0"/>
      <w:marTop w:val="0"/>
      <w:marBottom w:val="0"/>
      <w:divBdr>
        <w:top w:val="none" w:sz="0" w:space="0" w:color="auto"/>
        <w:left w:val="none" w:sz="0" w:space="0" w:color="auto"/>
        <w:bottom w:val="none" w:sz="0" w:space="0" w:color="auto"/>
        <w:right w:val="none" w:sz="0" w:space="0" w:color="auto"/>
      </w:divBdr>
      <w:divsChild>
        <w:div w:id="681905018">
          <w:marLeft w:val="0"/>
          <w:marRight w:val="0"/>
          <w:marTop w:val="0"/>
          <w:marBottom w:val="225"/>
          <w:divBdr>
            <w:top w:val="none" w:sz="0" w:space="0" w:color="auto"/>
            <w:left w:val="none" w:sz="0" w:space="0" w:color="auto"/>
            <w:bottom w:val="none" w:sz="0" w:space="0" w:color="auto"/>
            <w:right w:val="none" w:sz="0" w:space="0" w:color="auto"/>
          </w:divBdr>
        </w:div>
        <w:div w:id="1171406426">
          <w:marLeft w:val="0"/>
          <w:marRight w:val="0"/>
          <w:marTop w:val="0"/>
          <w:marBottom w:val="225"/>
          <w:divBdr>
            <w:top w:val="none" w:sz="0" w:space="0" w:color="auto"/>
            <w:left w:val="none" w:sz="0" w:space="0" w:color="auto"/>
            <w:bottom w:val="none" w:sz="0" w:space="0" w:color="auto"/>
            <w:right w:val="none" w:sz="0" w:space="0" w:color="auto"/>
          </w:divBdr>
        </w:div>
      </w:divsChild>
    </w:div>
    <w:div w:id="668020549">
      <w:bodyDiv w:val="1"/>
      <w:marLeft w:val="0"/>
      <w:marRight w:val="0"/>
      <w:marTop w:val="0"/>
      <w:marBottom w:val="0"/>
      <w:divBdr>
        <w:top w:val="none" w:sz="0" w:space="0" w:color="auto"/>
        <w:left w:val="none" w:sz="0" w:space="0" w:color="auto"/>
        <w:bottom w:val="none" w:sz="0" w:space="0" w:color="auto"/>
        <w:right w:val="none" w:sz="0" w:space="0" w:color="auto"/>
      </w:divBdr>
    </w:div>
    <w:div w:id="896551216">
      <w:bodyDiv w:val="1"/>
      <w:marLeft w:val="0"/>
      <w:marRight w:val="0"/>
      <w:marTop w:val="0"/>
      <w:marBottom w:val="0"/>
      <w:divBdr>
        <w:top w:val="none" w:sz="0" w:space="0" w:color="auto"/>
        <w:left w:val="none" w:sz="0" w:space="0" w:color="auto"/>
        <w:bottom w:val="none" w:sz="0" w:space="0" w:color="auto"/>
        <w:right w:val="none" w:sz="0" w:space="0" w:color="auto"/>
      </w:divBdr>
    </w:div>
    <w:div w:id="1169752487">
      <w:bodyDiv w:val="1"/>
      <w:marLeft w:val="0"/>
      <w:marRight w:val="0"/>
      <w:marTop w:val="0"/>
      <w:marBottom w:val="0"/>
      <w:divBdr>
        <w:top w:val="none" w:sz="0" w:space="0" w:color="auto"/>
        <w:left w:val="none" w:sz="0" w:space="0" w:color="auto"/>
        <w:bottom w:val="none" w:sz="0" w:space="0" w:color="auto"/>
        <w:right w:val="none" w:sz="0" w:space="0" w:color="auto"/>
      </w:divBdr>
    </w:div>
    <w:div w:id="142248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9</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2019-07-30T01:49:00Z</dcterms:created>
  <dcterms:modified xsi:type="dcterms:W3CDTF">2019-07-31T03:33:00Z</dcterms:modified>
</cp:coreProperties>
</file>