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1C426" w14:textId="520D6992" w:rsidR="000E36E1" w:rsidRDefault="00322314">
      <w:r>
        <w:rPr>
          <w:rFonts w:hint="eastAsia"/>
        </w:rPr>
        <w:t>匿名对象是无意义的，因为在栈中没有一个变量对它做引用，很快就会被垃圾回收器回收掉。在实际开发过程中，要避免使用匿名对象。</w:t>
      </w:r>
    </w:p>
    <w:p w14:paraId="6797E7D2" w14:textId="49A53EB4" w:rsidR="00322314" w:rsidRDefault="00322314"/>
    <w:p w14:paraId="636349F1" w14:textId="7318987C" w:rsidR="00322314" w:rsidRDefault="00322314"/>
    <w:p w14:paraId="119EC982" w14:textId="18A5E867" w:rsidR="00322314" w:rsidRDefault="00322314">
      <w:r>
        <w:rPr>
          <w:noProof/>
        </w:rPr>
        <w:drawing>
          <wp:inline distT="0" distB="0" distL="0" distR="0" wp14:anchorId="7ED00885" wp14:editId="38C27F99">
            <wp:extent cx="5274310" cy="3160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6666" w14:textId="25BC3C84" w:rsidR="00322314" w:rsidRDefault="00322314"/>
    <w:p w14:paraId="416A68B2" w14:textId="2A3F5F37" w:rsidR="00322314" w:rsidRDefault="00322314"/>
    <w:p w14:paraId="5C347FB2" w14:textId="0D85D885" w:rsidR="00322314" w:rsidRDefault="00322314">
      <w:r>
        <w:t xml:space="preserve">     new Cat().name = </w:t>
      </w:r>
      <w:r>
        <w:rPr>
          <w:rFonts w:hint="eastAsia"/>
        </w:rPr>
        <w:t>“咪咪”；</w:t>
      </w:r>
    </w:p>
    <w:p w14:paraId="62D02721" w14:textId="2AC461DA" w:rsidR="00322314" w:rsidRDefault="0032231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n</w:t>
      </w:r>
      <w:r>
        <w:t>ew Cat().color = “</w:t>
      </w:r>
      <w:r>
        <w:rPr>
          <w:rFonts w:hint="eastAsia"/>
        </w:rPr>
        <w:t>白色“；</w:t>
      </w:r>
    </w:p>
    <w:p w14:paraId="4AEABBF7" w14:textId="3B3B799C" w:rsidR="00322314" w:rsidRDefault="00322314">
      <w:r>
        <w:rPr>
          <w:rFonts w:hint="eastAsia"/>
        </w:rPr>
        <w:t>两个n</w:t>
      </w:r>
      <w:r>
        <w:t xml:space="preserve">ew </w:t>
      </w:r>
      <w:r>
        <w:rPr>
          <w:rFonts w:hint="eastAsia"/>
        </w:rPr>
        <w:t>生成两个对象。</w:t>
      </w:r>
    </w:p>
    <w:p w14:paraId="73B522EC" w14:textId="77777777" w:rsidR="00322314" w:rsidRPr="00322314" w:rsidRDefault="00322314">
      <w:pPr>
        <w:rPr>
          <w:rFonts w:hint="eastAsia"/>
        </w:rPr>
      </w:pPr>
      <w:bookmarkStart w:id="0" w:name="_GoBack"/>
      <w:bookmarkEnd w:id="0"/>
    </w:p>
    <w:sectPr w:rsidR="00322314" w:rsidRPr="00322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F75EF" w14:textId="77777777" w:rsidR="008309D1" w:rsidRDefault="008309D1" w:rsidP="00322314">
      <w:r>
        <w:separator/>
      </w:r>
    </w:p>
  </w:endnote>
  <w:endnote w:type="continuationSeparator" w:id="0">
    <w:p w14:paraId="283F2373" w14:textId="77777777" w:rsidR="008309D1" w:rsidRDefault="008309D1" w:rsidP="00322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98AE2" w14:textId="77777777" w:rsidR="008309D1" w:rsidRDefault="008309D1" w:rsidP="00322314">
      <w:r>
        <w:separator/>
      </w:r>
    </w:p>
  </w:footnote>
  <w:footnote w:type="continuationSeparator" w:id="0">
    <w:p w14:paraId="278E799F" w14:textId="77777777" w:rsidR="008309D1" w:rsidRDefault="008309D1" w:rsidP="003223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E1"/>
    <w:rsid w:val="000E36E1"/>
    <w:rsid w:val="00322314"/>
    <w:rsid w:val="0083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CDA8"/>
  <w15:chartTrackingRefBased/>
  <w15:docId w15:val="{2CB7ADA6-BEAB-4668-8AD1-48285A26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3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3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2</cp:revision>
  <dcterms:created xsi:type="dcterms:W3CDTF">2019-09-11T02:08:00Z</dcterms:created>
  <dcterms:modified xsi:type="dcterms:W3CDTF">2019-09-11T02:11:00Z</dcterms:modified>
</cp:coreProperties>
</file>