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6B5B6" w14:textId="77777777" w:rsidR="00A3173A" w:rsidRDefault="00A3173A" w:rsidP="00A3173A">
      <w:pPr>
        <w:jc w:val="center"/>
        <w:rPr>
          <w:b/>
          <w:sz w:val="48"/>
          <w:szCs w:val="32"/>
        </w:rPr>
      </w:pPr>
    </w:p>
    <w:p w14:paraId="68FA98EB" w14:textId="77777777" w:rsidR="00A3173A" w:rsidRDefault="00A3173A" w:rsidP="00A3173A">
      <w:pPr>
        <w:jc w:val="center"/>
      </w:pPr>
      <w:bookmarkStart w:id="0" w:name="_Toc93734158"/>
      <w:bookmarkStart w:id="1" w:name="_Toc93734161"/>
      <w:bookmarkStart w:id="2" w:name="_Toc93734168"/>
      <w:bookmarkStart w:id="3" w:name="_Toc93734169"/>
      <w:bookmarkStart w:id="4" w:name="_Toc93734170"/>
      <w:bookmarkStart w:id="5" w:name="_Toc93734171"/>
      <w:r>
        <w:rPr>
          <w:noProof/>
        </w:rPr>
        <w:drawing>
          <wp:inline distT="0" distB="0" distL="0" distR="0" wp14:anchorId="375B84DC" wp14:editId="4D04CE4D">
            <wp:extent cx="5208270" cy="1165225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116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C968E7" w14:textId="77777777" w:rsidR="00A3173A" w:rsidRDefault="00A3173A" w:rsidP="00A3173A">
      <w:pPr>
        <w:jc w:val="center"/>
      </w:pPr>
    </w:p>
    <w:p w14:paraId="79CA5795" w14:textId="77777777" w:rsidR="00A3173A" w:rsidRDefault="00A3173A" w:rsidP="00A3173A"/>
    <w:p w14:paraId="628EDE19" w14:textId="443BDE07" w:rsidR="00A3173A" w:rsidRDefault="00A3173A" w:rsidP="00A3173A">
      <w:pPr>
        <w:jc w:val="center"/>
        <w:rPr>
          <w:rFonts w:ascii="Times New Roman" w:eastAsia="黑体" w:hAnsi="Times New Roman" w:cs="Times New Roman"/>
          <w:b/>
          <w:bCs/>
          <w:sz w:val="52"/>
          <w:szCs w:val="52"/>
        </w:rPr>
      </w:pPr>
      <w:r>
        <w:rPr>
          <w:rFonts w:eastAsia="楷体_GB2312"/>
          <w:b/>
          <w:bCs/>
          <w:sz w:val="72"/>
          <w:szCs w:val="72"/>
        </w:rPr>
        <w:t xml:space="preserve"> </w:t>
      </w:r>
      <w:r w:rsidR="00325E56" w:rsidRPr="00325E56">
        <w:rPr>
          <w:rFonts w:ascii="Times New Roman" w:eastAsia="黑体" w:hAnsi="Times New Roman" w:cs="Times New Roman" w:hint="eastAsia"/>
          <w:b/>
          <w:bCs/>
          <w:sz w:val="52"/>
          <w:szCs w:val="52"/>
        </w:rPr>
        <w:t>《</w:t>
      </w:r>
      <w:r w:rsidR="00325E56">
        <w:rPr>
          <w:rFonts w:ascii="Times New Roman" w:eastAsia="黑体" w:hAnsi="Times New Roman" w:cs="Times New Roman" w:hint="eastAsia"/>
          <w:b/>
          <w:bCs/>
          <w:sz w:val="52"/>
          <w:szCs w:val="52"/>
        </w:rPr>
        <w:t>计算机网络基础》</w:t>
      </w:r>
    </w:p>
    <w:p w14:paraId="41366AF0" w14:textId="2A34A511" w:rsidR="00080913" w:rsidRPr="000230A3" w:rsidRDefault="00325E56" w:rsidP="00A3173A">
      <w:pPr>
        <w:jc w:val="center"/>
        <w:rPr>
          <w:rFonts w:ascii="黑体" w:eastAsia="黑体"/>
          <w:b/>
          <w:bCs/>
          <w:sz w:val="52"/>
          <w:szCs w:val="52"/>
        </w:rPr>
      </w:pPr>
      <w:r>
        <w:rPr>
          <w:rFonts w:ascii="Times New Roman" w:eastAsia="黑体" w:hAnsi="Times New Roman" w:cs="Times New Roman" w:hint="eastAsia"/>
          <w:b/>
          <w:bCs/>
          <w:sz w:val="52"/>
          <w:szCs w:val="52"/>
        </w:rPr>
        <w:t xml:space="preserve"> </w:t>
      </w:r>
      <w:r>
        <w:rPr>
          <w:rFonts w:ascii="Times New Roman" w:eastAsia="黑体" w:hAnsi="Times New Roman" w:cs="Times New Roman"/>
          <w:b/>
          <w:bCs/>
          <w:sz w:val="52"/>
          <w:szCs w:val="52"/>
        </w:rPr>
        <w:t xml:space="preserve"> </w:t>
      </w:r>
      <w:r w:rsidR="005F2283">
        <w:rPr>
          <w:rFonts w:ascii="Times New Roman" w:eastAsia="黑体" w:hAnsi="Times New Roman" w:cs="Times New Roman" w:hint="eastAsia"/>
          <w:b/>
          <w:bCs/>
          <w:sz w:val="52"/>
          <w:szCs w:val="52"/>
        </w:rPr>
        <w:t>课程作业</w:t>
      </w:r>
    </w:p>
    <w:p w14:paraId="1DEB3F5F" w14:textId="77777777" w:rsidR="00A3173A" w:rsidRDefault="00A3173A" w:rsidP="00A3173A">
      <w:pPr>
        <w:jc w:val="center"/>
        <w:rPr>
          <w:rFonts w:eastAsia="楷体_GB2312"/>
          <w:b/>
          <w:bCs/>
        </w:rPr>
      </w:pPr>
    </w:p>
    <w:p w14:paraId="64EAF4A1" w14:textId="77777777" w:rsidR="00A3173A" w:rsidRPr="00BD3B40" w:rsidRDefault="00A3173A" w:rsidP="00080913">
      <w:pPr>
        <w:rPr>
          <w:rFonts w:eastAsia="楷体_GB2312"/>
          <w:b/>
          <w:bCs/>
        </w:rPr>
      </w:pPr>
    </w:p>
    <w:p w14:paraId="24B7AB84" w14:textId="77777777" w:rsidR="00A3173A" w:rsidRDefault="00A3173A" w:rsidP="00A3173A">
      <w:pPr>
        <w:jc w:val="center"/>
        <w:rPr>
          <w:rFonts w:eastAsia="楷体_GB2312"/>
          <w:b/>
          <w:bCs/>
        </w:rPr>
      </w:pPr>
    </w:p>
    <w:p w14:paraId="353BB76D" w14:textId="77777777" w:rsidR="00A3173A" w:rsidRDefault="00A3173A" w:rsidP="00A3173A">
      <w:pPr>
        <w:jc w:val="center"/>
        <w:rPr>
          <w:rFonts w:eastAsia="楷体_GB2312"/>
          <w:b/>
          <w:bCs/>
        </w:rPr>
      </w:pP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2228"/>
        <w:gridCol w:w="6032"/>
      </w:tblGrid>
      <w:tr w:rsidR="00A3173A" w14:paraId="5E046E38" w14:textId="77777777" w:rsidTr="00786E31">
        <w:trPr>
          <w:trHeight w:val="624"/>
          <w:jc w:val="center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F8AD95" w14:textId="26B511B7" w:rsidR="00A3173A" w:rsidRPr="005F5CBA" w:rsidRDefault="008D269E" w:rsidP="00786E31">
            <w:pPr>
              <w:spacing w:line="360" w:lineRule="auto"/>
              <w:jc w:val="center"/>
              <w:rPr>
                <w:rFonts w:ascii="宋体"/>
                <w:b/>
                <w:bCs/>
                <w:kern w:val="2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/>
                <w:kern w:val="2"/>
                <w:sz w:val="32"/>
                <w:szCs w:val="32"/>
              </w:rPr>
              <w:t>作业</w:t>
            </w:r>
            <w:r w:rsidR="00A3173A">
              <w:rPr>
                <w:rFonts w:ascii="宋体" w:hAnsi="宋体" w:cs="宋体" w:hint="eastAsia"/>
                <w:b/>
                <w:bCs/>
                <w:kern w:val="2"/>
                <w:sz w:val="32"/>
                <w:szCs w:val="32"/>
              </w:rPr>
              <w:t>名称：</w:t>
            </w:r>
          </w:p>
        </w:tc>
        <w:tc>
          <w:tcPr>
            <w:tcW w:w="6032" w:type="dxa"/>
            <w:tcBorders>
              <w:top w:val="nil"/>
              <w:left w:val="nil"/>
              <w:right w:val="nil"/>
            </w:tcBorders>
            <w:vAlign w:val="center"/>
          </w:tcPr>
          <w:p w14:paraId="352816EE" w14:textId="1DD4198D" w:rsidR="00A3173A" w:rsidRPr="005A3E9E" w:rsidRDefault="005F2283" w:rsidP="00350D6B">
            <w:pPr>
              <w:spacing w:line="360" w:lineRule="auto"/>
              <w:jc w:val="center"/>
              <w:rPr>
                <w:rFonts w:ascii="宋体"/>
                <w:b/>
                <w:bCs/>
                <w:kern w:val="2"/>
                <w:sz w:val="32"/>
                <w:szCs w:val="32"/>
              </w:rPr>
            </w:pPr>
            <w:r>
              <w:rPr>
                <w:rFonts w:ascii="宋体" w:hint="eastAsia"/>
                <w:b/>
                <w:bCs/>
                <w:kern w:val="2"/>
                <w:sz w:val="32"/>
                <w:szCs w:val="32"/>
              </w:rPr>
              <w:t>第X章作业</w:t>
            </w:r>
          </w:p>
        </w:tc>
      </w:tr>
      <w:tr w:rsidR="00A3173A" w14:paraId="3FA2F8D7" w14:textId="77777777" w:rsidTr="00786E31">
        <w:trPr>
          <w:trHeight w:val="624"/>
          <w:jc w:val="center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5384D" w14:textId="77777777" w:rsidR="00A3173A" w:rsidRPr="00D2294A" w:rsidRDefault="00A3173A" w:rsidP="00786E31">
            <w:pPr>
              <w:spacing w:line="360" w:lineRule="auto"/>
              <w:jc w:val="center"/>
              <w:rPr>
                <w:rFonts w:eastAsia="楷体_GB2312"/>
                <w:b/>
                <w:bCs/>
                <w:kern w:val="2"/>
                <w:sz w:val="32"/>
                <w:szCs w:val="32"/>
              </w:rPr>
            </w:pPr>
          </w:p>
        </w:tc>
        <w:tc>
          <w:tcPr>
            <w:tcW w:w="6032" w:type="dxa"/>
            <w:tcBorders>
              <w:left w:val="nil"/>
              <w:right w:val="nil"/>
            </w:tcBorders>
            <w:vAlign w:val="center"/>
          </w:tcPr>
          <w:p w14:paraId="424DD9A2" w14:textId="77777777" w:rsidR="00A3173A" w:rsidRPr="00F42B71" w:rsidRDefault="00A3173A" w:rsidP="00786E31">
            <w:pPr>
              <w:spacing w:line="360" w:lineRule="auto"/>
              <w:rPr>
                <w:rFonts w:eastAsia="楷体_GB2312"/>
                <w:b/>
                <w:bCs/>
                <w:kern w:val="2"/>
                <w:sz w:val="32"/>
                <w:szCs w:val="32"/>
              </w:rPr>
            </w:pPr>
          </w:p>
        </w:tc>
      </w:tr>
    </w:tbl>
    <w:p w14:paraId="77C78140" w14:textId="77777777" w:rsidR="00A3173A" w:rsidRDefault="00A3173A" w:rsidP="00080913">
      <w:pPr>
        <w:rPr>
          <w:rFonts w:eastAsia="楷体_GB2312"/>
          <w:b/>
          <w:bCs/>
        </w:rPr>
      </w:pPr>
    </w:p>
    <w:p w14:paraId="3BB67893" w14:textId="77777777" w:rsidR="00A3173A" w:rsidRDefault="00A3173A" w:rsidP="00A3173A">
      <w:pPr>
        <w:jc w:val="center"/>
        <w:rPr>
          <w:rFonts w:eastAsia="楷体_GB2312"/>
          <w:b/>
          <w:bCs/>
        </w:rPr>
      </w:pPr>
    </w:p>
    <w:p w14:paraId="623C70D9" w14:textId="77777777" w:rsidR="00A3173A" w:rsidRDefault="00A3173A" w:rsidP="00A3173A">
      <w:pPr>
        <w:rPr>
          <w:rFonts w:eastAsia="楷体_GB2312"/>
        </w:rPr>
      </w:pPr>
      <w:r w:rsidRPr="00BD3B40">
        <w:rPr>
          <w:rFonts w:eastAsia="楷体_GB2312"/>
          <w:sz w:val="32"/>
          <w:szCs w:val="32"/>
        </w:rPr>
        <w:t xml:space="preserve"> 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800"/>
        <w:gridCol w:w="4195"/>
      </w:tblGrid>
      <w:tr w:rsidR="00A3173A" w14:paraId="64CAF319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21FAE" w14:textId="36AF0B6A" w:rsidR="00A3173A" w:rsidRPr="001A5632" w:rsidRDefault="00A3173A" w:rsidP="00786E31">
            <w:pPr>
              <w:spacing w:line="360" w:lineRule="auto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学院</w:t>
            </w:r>
            <w:r>
              <w:rPr>
                <w:rFonts w:eastAsia="楷体_GB2312" w:cs="楷体_GB2312"/>
                <w:kern w:val="2"/>
                <w:sz w:val="28"/>
                <w:szCs w:val="28"/>
              </w:rPr>
              <w:t>(</w:t>
            </w: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中心</w:t>
            </w: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)</w:t>
            </w:r>
            <w:r w:rsidRPr="001A5632">
              <w:rPr>
                <w:rFonts w:eastAsia="楷体_GB2312" w:cs="楷体_GB2312" w:hint="eastAsia"/>
                <w:kern w:val="2"/>
                <w:sz w:val="28"/>
                <w:szCs w:val="28"/>
              </w:rPr>
              <w:t>：</w:t>
            </w:r>
          </w:p>
        </w:tc>
        <w:tc>
          <w:tcPr>
            <w:tcW w:w="4195" w:type="dxa"/>
            <w:tcBorders>
              <w:top w:val="nil"/>
              <w:left w:val="nil"/>
              <w:right w:val="nil"/>
            </w:tcBorders>
            <w:vAlign w:val="center"/>
          </w:tcPr>
          <w:p w14:paraId="094630CE" w14:textId="695339F6" w:rsidR="00A3173A" w:rsidRPr="001A5632" w:rsidRDefault="00A3173A" w:rsidP="00786E31">
            <w:pPr>
              <w:spacing w:line="360" w:lineRule="auto"/>
              <w:jc w:val="center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hint="eastAsia"/>
                <w:kern w:val="2"/>
                <w:sz w:val="28"/>
                <w:szCs w:val="28"/>
              </w:rPr>
              <w:t>计算机</w:t>
            </w:r>
            <w:r w:rsidR="00325E56">
              <w:rPr>
                <w:rFonts w:eastAsia="楷体_GB2312" w:hint="eastAsia"/>
                <w:kern w:val="2"/>
                <w:sz w:val="28"/>
                <w:szCs w:val="28"/>
              </w:rPr>
              <w:t>与信息工程</w:t>
            </w:r>
            <w:r>
              <w:rPr>
                <w:rFonts w:eastAsia="楷体_GB2312" w:hint="eastAsia"/>
                <w:kern w:val="2"/>
                <w:sz w:val="28"/>
                <w:szCs w:val="28"/>
              </w:rPr>
              <w:t>学院</w:t>
            </w:r>
          </w:p>
        </w:tc>
      </w:tr>
      <w:tr w:rsidR="00A3173A" w14:paraId="725F2E00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D02FC" w14:textId="1D8D7541" w:rsidR="00A3173A" w:rsidRDefault="00A3173A" w:rsidP="00786E31">
            <w:pPr>
              <w:spacing w:line="360" w:lineRule="auto"/>
              <w:rPr>
                <w:rFonts w:eastAsia="楷体_GB2312" w:cs="楷体_GB2312"/>
                <w:kern w:val="2"/>
                <w:sz w:val="28"/>
                <w:szCs w:val="28"/>
              </w:rPr>
            </w:pP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学生学号：</w:t>
            </w:r>
          </w:p>
        </w:tc>
        <w:tc>
          <w:tcPr>
            <w:tcW w:w="4195" w:type="dxa"/>
            <w:tcBorders>
              <w:top w:val="nil"/>
              <w:left w:val="nil"/>
              <w:right w:val="nil"/>
            </w:tcBorders>
            <w:vAlign w:val="center"/>
          </w:tcPr>
          <w:p w14:paraId="31C875E2" w14:textId="16C7F63E" w:rsidR="00A3173A" w:rsidRPr="001A5632" w:rsidRDefault="00A3173A" w:rsidP="00786E31">
            <w:pPr>
              <w:spacing w:line="360" w:lineRule="auto"/>
              <w:jc w:val="center"/>
              <w:rPr>
                <w:rFonts w:eastAsia="楷体_GB2312"/>
                <w:kern w:val="2"/>
                <w:sz w:val="28"/>
                <w:szCs w:val="28"/>
              </w:rPr>
            </w:pPr>
          </w:p>
        </w:tc>
      </w:tr>
      <w:tr w:rsidR="00A3173A" w14:paraId="4FA2E2B4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49A1B" w14:textId="62FEF3CF" w:rsidR="00A3173A" w:rsidRPr="001A5632" w:rsidRDefault="00A3173A" w:rsidP="00786E31">
            <w:pPr>
              <w:spacing w:line="360" w:lineRule="auto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学生姓名</w:t>
            </w:r>
            <w:r w:rsidRPr="001A5632">
              <w:rPr>
                <w:rFonts w:eastAsia="楷体_GB2312" w:cs="楷体_GB2312" w:hint="eastAsia"/>
                <w:kern w:val="2"/>
                <w:sz w:val="28"/>
                <w:szCs w:val="28"/>
              </w:rPr>
              <w:t>：</w:t>
            </w:r>
          </w:p>
        </w:tc>
        <w:tc>
          <w:tcPr>
            <w:tcW w:w="4195" w:type="dxa"/>
            <w:tcBorders>
              <w:left w:val="nil"/>
              <w:right w:val="nil"/>
            </w:tcBorders>
            <w:vAlign w:val="center"/>
          </w:tcPr>
          <w:p w14:paraId="3C48CB0F" w14:textId="52C1E963" w:rsidR="00A3173A" w:rsidRPr="001A5632" w:rsidRDefault="00A3173A" w:rsidP="00786E31">
            <w:pPr>
              <w:spacing w:line="360" w:lineRule="auto"/>
              <w:jc w:val="center"/>
              <w:rPr>
                <w:rFonts w:eastAsia="楷体_GB2312"/>
                <w:kern w:val="2"/>
                <w:sz w:val="28"/>
                <w:szCs w:val="28"/>
              </w:rPr>
            </w:pPr>
          </w:p>
        </w:tc>
      </w:tr>
      <w:tr w:rsidR="00A3173A" w14:paraId="24C2D13B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FEE94" w14:textId="0FA3E55B" w:rsidR="00A3173A" w:rsidRPr="003A2F79" w:rsidRDefault="00A3173A" w:rsidP="00786E31">
            <w:pPr>
              <w:spacing w:line="360" w:lineRule="auto"/>
              <w:rPr>
                <w:rFonts w:eastAsia="楷体_GB2312" w:cs="楷体_GB2312"/>
                <w:kern w:val="2"/>
                <w:sz w:val="28"/>
                <w:szCs w:val="28"/>
              </w:rPr>
            </w:pP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所在专业：</w:t>
            </w:r>
          </w:p>
        </w:tc>
        <w:tc>
          <w:tcPr>
            <w:tcW w:w="4195" w:type="dxa"/>
            <w:tcBorders>
              <w:left w:val="nil"/>
              <w:right w:val="nil"/>
            </w:tcBorders>
            <w:vAlign w:val="center"/>
          </w:tcPr>
          <w:p w14:paraId="47D07FC7" w14:textId="2CB43265" w:rsidR="00A3173A" w:rsidRPr="001A5632" w:rsidRDefault="00325E56" w:rsidP="00786E31">
            <w:pPr>
              <w:spacing w:line="360" w:lineRule="auto"/>
              <w:jc w:val="center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hint="eastAsia"/>
                <w:kern w:val="2"/>
                <w:sz w:val="28"/>
                <w:szCs w:val="28"/>
                <w:lang w:eastAsia="zh-TW"/>
              </w:rPr>
              <w:t>2</w:t>
            </w:r>
            <w:r w:rsidR="00E8214E">
              <w:rPr>
                <w:rFonts w:eastAsia="楷体_GB2312" w:hint="eastAsia"/>
                <w:kern w:val="2"/>
                <w:sz w:val="28"/>
                <w:szCs w:val="28"/>
              </w:rPr>
              <w:t>4</w:t>
            </w:r>
            <w:r w:rsidR="00E8214E">
              <w:rPr>
                <w:rFonts w:eastAsia="楷体_GB2312" w:hint="eastAsia"/>
                <w:kern w:val="2"/>
                <w:sz w:val="28"/>
                <w:szCs w:val="28"/>
              </w:rPr>
              <w:t>软件</w:t>
            </w:r>
            <w:r w:rsidR="00575FB8">
              <w:rPr>
                <w:rFonts w:eastAsia="楷体_GB2312" w:hint="eastAsia"/>
                <w:kern w:val="2"/>
                <w:sz w:val="28"/>
                <w:szCs w:val="28"/>
              </w:rPr>
              <w:t>x</w:t>
            </w:r>
            <w:r w:rsidR="00575FB8">
              <w:rPr>
                <w:rFonts w:eastAsia="楷体_GB2312" w:hint="eastAsia"/>
                <w:kern w:val="2"/>
                <w:sz w:val="28"/>
                <w:szCs w:val="28"/>
              </w:rPr>
              <w:t>班</w:t>
            </w:r>
          </w:p>
        </w:tc>
      </w:tr>
      <w:tr w:rsidR="00A3173A" w14:paraId="10517E00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890B4" w14:textId="739CE57E" w:rsidR="00A3173A" w:rsidRDefault="00A3173A" w:rsidP="00786E31">
            <w:pPr>
              <w:spacing w:line="360" w:lineRule="auto"/>
              <w:rPr>
                <w:rFonts w:eastAsia="楷体_GB2312" w:cs="楷体_GB2312"/>
                <w:sz w:val="28"/>
                <w:szCs w:val="28"/>
              </w:rPr>
            </w:pPr>
            <w:r>
              <w:rPr>
                <w:rFonts w:eastAsia="楷体_GB2312" w:cs="楷体_GB2312" w:hint="eastAsia"/>
                <w:sz w:val="28"/>
                <w:szCs w:val="28"/>
              </w:rPr>
              <w:t>指导教师：</w:t>
            </w:r>
          </w:p>
        </w:tc>
        <w:tc>
          <w:tcPr>
            <w:tcW w:w="4195" w:type="dxa"/>
            <w:tcBorders>
              <w:left w:val="nil"/>
              <w:right w:val="nil"/>
            </w:tcBorders>
            <w:vAlign w:val="center"/>
          </w:tcPr>
          <w:p w14:paraId="0E73ECD6" w14:textId="576CD7F9" w:rsidR="00A3173A" w:rsidRDefault="00C26089" w:rsidP="00786E31">
            <w:pPr>
              <w:spacing w:line="360" w:lineRule="auto"/>
              <w:jc w:val="center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 w:hint="eastAsia"/>
                <w:sz w:val="28"/>
                <w:szCs w:val="28"/>
              </w:rPr>
              <w:t>陈</w:t>
            </w:r>
            <w:r w:rsidR="005F2283">
              <w:rPr>
                <w:rFonts w:eastAsia="楷体_GB2312" w:hint="eastAsia"/>
                <w:sz w:val="28"/>
                <w:szCs w:val="28"/>
              </w:rPr>
              <w:t xml:space="preserve"> </w:t>
            </w:r>
            <w:r>
              <w:rPr>
                <w:rFonts w:eastAsia="楷体_GB2312" w:hint="eastAsia"/>
                <w:sz w:val="28"/>
                <w:szCs w:val="28"/>
              </w:rPr>
              <w:t>仁</w:t>
            </w:r>
          </w:p>
        </w:tc>
      </w:tr>
      <w:tr w:rsidR="00A3173A" w14:paraId="25ECF1D7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BE53A" w14:textId="1EB828B2" w:rsidR="00A3173A" w:rsidRDefault="005F2283" w:rsidP="00786E31">
            <w:pPr>
              <w:spacing w:line="360" w:lineRule="auto"/>
              <w:rPr>
                <w:rFonts w:eastAsia="楷体_GB2312" w:cs="楷体_GB2312"/>
                <w:sz w:val="28"/>
                <w:szCs w:val="28"/>
              </w:rPr>
            </w:pPr>
            <w:r>
              <w:rPr>
                <w:rFonts w:eastAsia="楷体_GB2312" w:cs="楷体_GB2312" w:hint="eastAsia"/>
                <w:sz w:val="28"/>
                <w:szCs w:val="28"/>
              </w:rPr>
              <w:t>作业</w:t>
            </w:r>
            <w:r w:rsidR="00A3173A">
              <w:rPr>
                <w:rFonts w:eastAsia="楷体_GB2312" w:cs="楷体_GB2312" w:hint="eastAsia"/>
                <w:sz w:val="28"/>
                <w:szCs w:val="28"/>
              </w:rPr>
              <w:t>成绩：</w:t>
            </w:r>
          </w:p>
        </w:tc>
        <w:tc>
          <w:tcPr>
            <w:tcW w:w="4195" w:type="dxa"/>
            <w:tcBorders>
              <w:left w:val="nil"/>
              <w:right w:val="nil"/>
            </w:tcBorders>
            <w:vAlign w:val="center"/>
          </w:tcPr>
          <w:p w14:paraId="3475CAAC" w14:textId="77777777" w:rsidR="00A3173A" w:rsidRDefault="00A3173A" w:rsidP="00786E31">
            <w:pPr>
              <w:spacing w:line="360" w:lineRule="auto"/>
              <w:jc w:val="center"/>
              <w:rPr>
                <w:rFonts w:eastAsia="楷体_GB2312"/>
                <w:sz w:val="28"/>
                <w:szCs w:val="28"/>
              </w:rPr>
            </w:pPr>
          </w:p>
        </w:tc>
      </w:tr>
    </w:tbl>
    <w:p w14:paraId="60E19967" w14:textId="1E6B006B" w:rsidR="00A3173A" w:rsidRDefault="00A3173A" w:rsidP="00A3173A">
      <w:pPr>
        <w:rPr>
          <w:rFonts w:eastAsia="楷体_GB2312"/>
        </w:rPr>
      </w:pPr>
    </w:p>
    <w:p w14:paraId="09FBC99D" w14:textId="77777777" w:rsidR="00A3173A" w:rsidRDefault="00A3173A" w:rsidP="00A3173A">
      <w:pPr>
        <w:rPr>
          <w:rFonts w:eastAsia="楷体_GB2312"/>
        </w:rPr>
      </w:pPr>
    </w:p>
    <w:p w14:paraId="6D2C9CF0" w14:textId="77777777" w:rsidR="00A3173A" w:rsidRDefault="00A3173A" w:rsidP="00A3173A">
      <w:pPr>
        <w:rPr>
          <w:rFonts w:eastAsia="楷体_GB2312"/>
        </w:rPr>
      </w:pPr>
    </w:p>
    <w:p w14:paraId="22D3FCEF" w14:textId="77777777" w:rsidR="00A3173A" w:rsidRDefault="00A3173A" w:rsidP="00A3173A">
      <w:pPr>
        <w:rPr>
          <w:rFonts w:eastAsia="楷体_GB2312"/>
          <w:sz w:val="28"/>
          <w:szCs w:val="28"/>
        </w:rPr>
      </w:pPr>
    </w:p>
    <w:p w14:paraId="10DADCF6" w14:textId="0A24D796" w:rsidR="00A3173A" w:rsidRPr="00325E56" w:rsidRDefault="00325E56" w:rsidP="00325E56">
      <w:pPr>
        <w:pStyle w:val="a3"/>
        <w:ind w:left="560" w:firstLineChars="0" w:firstLine="0"/>
        <w:jc w:val="center"/>
        <w:rPr>
          <w:rFonts w:ascii="Times New Roman" w:eastAsia="楷体_GB2312" w:hAnsi="Times New Roman" w:cs="Times New Roman"/>
          <w:sz w:val="28"/>
          <w:szCs w:val="28"/>
        </w:rPr>
      </w:pPr>
      <w:r>
        <w:rPr>
          <w:rFonts w:ascii="Times New Roman" w:eastAsia="楷体_GB2312" w:hAnsi="Times New Roman" w:cs="Times New Roman" w:hint="eastAsia"/>
          <w:sz w:val="28"/>
          <w:szCs w:val="28"/>
        </w:rPr>
        <w:t>2</w:t>
      </w:r>
      <w:r>
        <w:rPr>
          <w:rFonts w:ascii="Times New Roman" w:eastAsia="楷体_GB2312" w:hAnsi="Times New Roman" w:cs="Times New Roman"/>
          <w:sz w:val="28"/>
          <w:szCs w:val="28"/>
        </w:rPr>
        <w:t>02</w:t>
      </w:r>
      <w:r w:rsidR="00E8214E">
        <w:rPr>
          <w:rFonts w:ascii="Times New Roman" w:eastAsia="楷体_GB2312" w:hAnsi="Times New Roman" w:cs="Times New Roman" w:hint="eastAsia"/>
          <w:sz w:val="28"/>
          <w:szCs w:val="28"/>
        </w:rPr>
        <w:t>6</w:t>
      </w:r>
      <w:r w:rsidR="00A3173A" w:rsidRPr="00325E56">
        <w:rPr>
          <w:rFonts w:ascii="Times New Roman" w:eastAsia="楷体_GB2312" w:hAnsi="Times New Roman" w:cs="Times New Roman"/>
          <w:sz w:val="28"/>
          <w:szCs w:val="28"/>
        </w:rPr>
        <w:t>年</w:t>
      </w:r>
      <w:r w:rsidR="00A24D46" w:rsidRPr="00325E56">
        <w:rPr>
          <w:rFonts w:ascii="Times New Roman" w:eastAsia="楷体_GB2312" w:hAnsi="Times New Roman" w:cs="Times New Roman"/>
          <w:sz w:val="28"/>
          <w:szCs w:val="28"/>
        </w:rPr>
        <w:t xml:space="preserve"> </w:t>
      </w:r>
      <w:r w:rsidR="00A3173A" w:rsidRPr="00325E56">
        <w:rPr>
          <w:rFonts w:ascii="Times New Roman" w:eastAsia="楷体_GB2312" w:hAnsi="Times New Roman" w:cs="Times New Roman"/>
          <w:sz w:val="28"/>
          <w:szCs w:val="28"/>
        </w:rPr>
        <w:t xml:space="preserve"> </w:t>
      </w:r>
      <w:r w:rsidR="00A3173A" w:rsidRPr="00325E56">
        <w:rPr>
          <w:rFonts w:ascii="Times New Roman" w:eastAsia="楷体_GB2312" w:hAnsi="Times New Roman" w:cs="Times New Roman"/>
          <w:sz w:val="28"/>
          <w:szCs w:val="28"/>
        </w:rPr>
        <w:t>月</w:t>
      </w:r>
      <w:r w:rsidR="00A3173A" w:rsidRPr="00325E56">
        <w:rPr>
          <w:rFonts w:ascii="Times New Roman" w:eastAsia="楷体_GB2312" w:hAnsi="Times New Roman" w:cs="Times New Roman"/>
          <w:sz w:val="28"/>
          <w:szCs w:val="28"/>
        </w:rPr>
        <w:t xml:space="preserve"> </w:t>
      </w:r>
      <w:r w:rsidR="00A24D46" w:rsidRPr="00325E56">
        <w:rPr>
          <w:rFonts w:ascii="Times New Roman" w:eastAsia="楷体_GB2312" w:hAnsi="Times New Roman" w:cs="Times New Roman" w:hint="eastAsia"/>
          <w:sz w:val="28"/>
          <w:szCs w:val="28"/>
        </w:rPr>
        <w:t xml:space="preserve"> </w:t>
      </w:r>
      <w:r w:rsidR="00A3173A" w:rsidRPr="00325E56">
        <w:rPr>
          <w:rFonts w:ascii="Times New Roman" w:eastAsia="楷体_GB2312" w:hAnsi="Times New Roman" w:cs="Times New Roman"/>
          <w:sz w:val="28"/>
          <w:szCs w:val="28"/>
        </w:rPr>
        <w:t xml:space="preserve"> </w:t>
      </w:r>
      <w:r w:rsidR="00A3173A" w:rsidRPr="00325E56">
        <w:rPr>
          <w:rFonts w:ascii="Times New Roman" w:eastAsia="楷体_GB2312" w:hAnsi="Times New Roman" w:cs="Times New Roman"/>
          <w:sz w:val="28"/>
          <w:szCs w:val="28"/>
        </w:rPr>
        <w:t>日</w:t>
      </w:r>
      <w:bookmarkEnd w:id="0"/>
      <w:bookmarkEnd w:id="1"/>
      <w:bookmarkEnd w:id="2"/>
      <w:bookmarkEnd w:id="3"/>
      <w:bookmarkEnd w:id="4"/>
      <w:bookmarkEnd w:id="5"/>
    </w:p>
    <w:p w14:paraId="0A5A6185" w14:textId="09AB1A77" w:rsidR="005F2283" w:rsidRDefault="00E7031F" w:rsidP="005F2283">
      <w:pPr>
        <w:rPr>
          <w:sz w:val="28"/>
        </w:rPr>
      </w:pPr>
      <w:r>
        <w:rPr>
          <w:rFonts w:hint="eastAsia"/>
          <w:sz w:val="28"/>
        </w:rPr>
        <w:lastRenderedPageBreak/>
        <w:t>3</w:t>
      </w:r>
      <w:r w:rsidR="005F2283" w:rsidRPr="005F2283">
        <w:rPr>
          <w:sz w:val="28"/>
        </w:rPr>
        <w:t>.</w:t>
      </w:r>
    </w:p>
    <w:p w14:paraId="49C3A08A" w14:textId="6005D4A3" w:rsidR="00E7031F" w:rsidRPr="00E7031F" w:rsidRDefault="00E7031F" w:rsidP="00E7031F">
      <w:pPr>
        <w:rPr>
          <w:rFonts w:hint="eastAsia"/>
          <w:sz w:val="28"/>
        </w:rPr>
      </w:pPr>
      <w:r w:rsidRPr="00E7031F">
        <w:rPr>
          <w:rFonts w:hint="eastAsia"/>
          <w:sz w:val="28"/>
        </w:rPr>
        <w:t>电路交换：通信前建立专用线路，时延小，但线路利用率低，建立时间长。</w:t>
      </w:r>
    </w:p>
    <w:p w14:paraId="25D86783" w14:textId="1B95E1D8" w:rsidR="00E7031F" w:rsidRPr="00E7031F" w:rsidRDefault="00E7031F" w:rsidP="00E7031F">
      <w:pPr>
        <w:rPr>
          <w:rFonts w:hint="eastAsia"/>
          <w:sz w:val="28"/>
        </w:rPr>
      </w:pPr>
      <w:r w:rsidRPr="00E7031F">
        <w:rPr>
          <w:rFonts w:hint="eastAsia"/>
          <w:sz w:val="28"/>
        </w:rPr>
        <w:t>报文交换：无需建立连接，存储转发，可靠性高，但时延大，需较大缓冲区。</w:t>
      </w:r>
    </w:p>
    <w:p w14:paraId="101AD5F5" w14:textId="5ABB61C1" w:rsidR="005F2283" w:rsidRDefault="00E7031F" w:rsidP="005F2283">
      <w:pPr>
        <w:rPr>
          <w:sz w:val="28"/>
        </w:rPr>
      </w:pPr>
      <w:r w:rsidRPr="00E7031F">
        <w:rPr>
          <w:rFonts w:hint="eastAsia"/>
          <w:sz w:val="28"/>
        </w:rPr>
        <w:t>分组交换：将报文分成多个分组，存储转发，时延较小，资源利用率高，但需处理分组排序、重组，有额外开销。</w:t>
      </w:r>
    </w:p>
    <w:p w14:paraId="06AAD54C" w14:textId="77777777" w:rsidR="00E7031F" w:rsidRPr="005F2283" w:rsidRDefault="00E7031F" w:rsidP="005F2283">
      <w:pPr>
        <w:rPr>
          <w:rFonts w:hint="eastAsia"/>
          <w:sz w:val="28"/>
        </w:rPr>
      </w:pPr>
    </w:p>
    <w:p w14:paraId="179A1043" w14:textId="241525BD" w:rsidR="005F2283" w:rsidRDefault="00E7031F" w:rsidP="005F2283">
      <w:pPr>
        <w:rPr>
          <w:sz w:val="28"/>
        </w:rPr>
      </w:pPr>
      <w:r>
        <w:rPr>
          <w:rFonts w:hint="eastAsia"/>
          <w:sz w:val="28"/>
        </w:rPr>
        <w:t>5</w:t>
      </w:r>
      <w:r w:rsidR="005F2283" w:rsidRPr="005F2283">
        <w:rPr>
          <w:sz w:val="28"/>
        </w:rPr>
        <w:t>.</w:t>
      </w:r>
    </w:p>
    <w:p w14:paraId="3964EEC1" w14:textId="6E6349C2" w:rsidR="00E7031F" w:rsidRPr="00E7031F" w:rsidRDefault="00E7031F" w:rsidP="00E7031F">
      <w:pPr>
        <w:rPr>
          <w:rFonts w:hint="eastAsia"/>
          <w:sz w:val="28"/>
        </w:rPr>
      </w:pPr>
      <w:r w:rsidRPr="00E7031F">
        <w:rPr>
          <w:rFonts w:hint="eastAsia"/>
          <w:sz w:val="28"/>
        </w:rPr>
        <w:t>第一阶段（</w:t>
      </w:r>
      <w:r w:rsidRPr="00E7031F">
        <w:rPr>
          <w:rFonts w:hint="eastAsia"/>
          <w:sz w:val="28"/>
        </w:rPr>
        <w:t>1969</w:t>
      </w:r>
      <w:r w:rsidRPr="00E7031F">
        <w:rPr>
          <w:rFonts w:hint="eastAsia"/>
          <w:sz w:val="28"/>
        </w:rPr>
        <w:t>—</w:t>
      </w:r>
      <w:r w:rsidRPr="00E7031F">
        <w:rPr>
          <w:rFonts w:hint="eastAsia"/>
          <w:sz w:val="28"/>
        </w:rPr>
        <w:t>1990</w:t>
      </w:r>
      <w:r w:rsidRPr="00E7031F">
        <w:rPr>
          <w:rFonts w:hint="eastAsia"/>
          <w:sz w:val="28"/>
        </w:rPr>
        <w:t>）：从单个网络</w:t>
      </w:r>
      <w:r w:rsidRPr="00E7031F">
        <w:rPr>
          <w:rFonts w:hint="eastAsia"/>
          <w:sz w:val="28"/>
        </w:rPr>
        <w:t>ARPANET</w:t>
      </w:r>
      <w:r w:rsidRPr="00E7031F">
        <w:rPr>
          <w:rFonts w:hint="eastAsia"/>
          <w:sz w:val="28"/>
        </w:rPr>
        <w:t>向互联网发展，特点：分组交换、</w:t>
      </w:r>
      <w:r w:rsidRPr="00E7031F">
        <w:rPr>
          <w:rFonts w:hint="eastAsia"/>
          <w:sz w:val="28"/>
        </w:rPr>
        <w:t>TCP/IP</w:t>
      </w:r>
      <w:r w:rsidRPr="00E7031F">
        <w:rPr>
          <w:rFonts w:hint="eastAsia"/>
          <w:sz w:val="28"/>
        </w:rPr>
        <w:t>协议。</w:t>
      </w:r>
    </w:p>
    <w:p w14:paraId="50ED2431" w14:textId="72119906" w:rsidR="00E7031F" w:rsidRPr="00E7031F" w:rsidRDefault="00E7031F" w:rsidP="00E7031F">
      <w:pPr>
        <w:rPr>
          <w:sz w:val="28"/>
        </w:rPr>
      </w:pPr>
      <w:r w:rsidRPr="00E7031F">
        <w:rPr>
          <w:rFonts w:hint="eastAsia"/>
          <w:sz w:val="28"/>
        </w:rPr>
        <w:t>第二阶段（</w:t>
      </w:r>
      <w:r w:rsidRPr="00E7031F">
        <w:rPr>
          <w:rFonts w:hint="eastAsia"/>
          <w:sz w:val="28"/>
        </w:rPr>
        <w:t>1990</w:t>
      </w:r>
      <w:r w:rsidRPr="00E7031F">
        <w:rPr>
          <w:rFonts w:hint="eastAsia"/>
          <w:sz w:val="28"/>
        </w:rPr>
        <w:t>—</w:t>
      </w:r>
      <w:r w:rsidRPr="00E7031F">
        <w:rPr>
          <w:rFonts w:hint="eastAsia"/>
          <w:sz w:val="28"/>
        </w:rPr>
        <w:t>1995</w:t>
      </w:r>
      <w:r w:rsidRPr="00E7031F">
        <w:rPr>
          <w:rFonts w:hint="eastAsia"/>
          <w:sz w:val="28"/>
        </w:rPr>
        <w:t>）：建成三级结构的互联网，特点：主干网、地区网、校园网。</w:t>
      </w:r>
    </w:p>
    <w:p w14:paraId="23109C21" w14:textId="28287DA2" w:rsidR="005F2283" w:rsidRDefault="00E7031F" w:rsidP="005F2283">
      <w:pPr>
        <w:rPr>
          <w:sz w:val="28"/>
        </w:rPr>
      </w:pPr>
      <w:r w:rsidRPr="00E7031F">
        <w:rPr>
          <w:rFonts w:hint="eastAsia"/>
          <w:sz w:val="28"/>
        </w:rPr>
        <w:t>第三阶段（</w:t>
      </w:r>
      <w:r w:rsidRPr="00E7031F">
        <w:rPr>
          <w:rFonts w:hint="eastAsia"/>
          <w:sz w:val="28"/>
        </w:rPr>
        <w:t>1995</w:t>
      </w:r>
      <w:r w:rsidRPr="00E7031F">
        <w:rPr>
          <w:rFonts w:hint="eastAsia"/>
          <w:sz w:val="28"/>
        </w:rPr>
        <w:t>—至今）：形成多层次</w:t>
      </w:r>
      <w:r w:rsidRPr="00E7031F">
        <w:rPr>
          <w:rFonts w:hint="eastAsia"/>
          <w:sz w:val="28"/>
        </w:rPr>
        <w:t>ISP</w:t>
      </w:r>
      <w:r w:rsidRPr="00E7031F">
        <w:rPr>
          <w:rFonts w:hint="eastAsia"/>
          <w:sz w:val="28"/>
        </w:rPr>
        <w:t>结构的互联网，特点：商业化、全球覆盖。</w:t>
      </w:r>
    </w:p>
    <w:p w14:paraId="4D408E4B" w14:textId="77777777" w:rsidR="00E7031F" w:rsidRPr="00E7031F" w:rsidRDefault="00E7031F" w:rsidP="005F2283">
      <w:pPr>
        <w:rPr>
          <w:rFonts w:hint="eastAsia"/>
          <w:sz w:val="28"/>
        </w:rPr>
      </w:pPr>
    </w:p>
    <w:p w14:paraId="4E740A2A" w14:textId="26152F0A" w:rsidR="005F2283" w:rsidRPr="005F2283" w:rsidRDefault="00E7031F" w:rsidP="005F2283">
      <w:pPr>
        <w:rPr>
          <w:sz w:val="28"/>
        </w:rPr>
      </w:pPr>
      <w:r>
        <w:rPr>
          <w:rFonts w:hint="eastAsia"/>
          <w:sz w:val="28"/>
        </w:rPr>
        <w:t>8</w:t>
      </w:r>
      <w:r w:rsidR="005F2283">
        <w:rPr>
          <w:sz w:val="28"/>
        </w:rPr>
        <w:t>.</w:t>
      </w:r>
    </w:p>
    <w:p w14:paraId="49713E86" w14:textId="1F1D3D7A" w:rsidR="006D7860" w:rsidRPr="006D7860" w:rsidRDefault="006D7860" w:rsidP="006D7860">
      <w:pPr>
        <w:rPr>
          <w:rFonts w:hint="eastAsia"/>
          <w:sz w:val="28"/>
        </w:rPr>
      </w:pPr>
      <w:r w:rsidRPr="006D7860">
        <w:rPr>
          <w:rFonts w:hint="eastAsia"/>
          <w:sz w:val="28"/>
        </w:rPr>
        <w:t>广域网（</w:t>
      </w:r>
      <w:r w:rsidRPr="006D7860">
        <w:rPr>
          <w:rFonts w:hint="eastAsia"/>
          <w:sz w:val="28"/>
        </w:rPr>
        <w:t>WAN</w:t>
      </w:r>
      <w:r w:rsidRPr="006D7860">
        <w:rPr>
          <w:rFonts w:hint="eastAsia"/>
          <w:sz w:val="28"/>
        </w:rPr>
        <w:t>）：覆盖广（几十到几千公里），速率较低，延迟较大。</w:t>
      </w:r>
    </w:p>
    <w:p w14:paraId="618AD36F" w14:textId="3FCC2A31" w:rsidR="006D7860" w:rsidRPr="006D7860" w:rsidRDefault="006D7860" w:rsidP="006D7860">
      <w:pPr>
        <w:rPr>
          <w:sz w:val="28"/>
        </w:rPr>
      </w:pPr>
      <w:r w:rsidRPr="006D7860">
        <w:rPr>
          <w:rFonts w:hint="eastAsia"/>
          <w:sz w:val="28"/>
        </w:rPr>
        <w:t>城域网（</w:t>
      </w:r>
      <w:r w:rsidRPr="006D7860">
        <w:rPr>
          <w:rFonts w:hint="eastAsia"/>
          <w:sz w:val="28"/>
        </w:rPr>
        <w:t>MAN</w:t>
      </w:r>
      <w:r w:rsidRPr="006D7860">
        <w:rPr>
          <w:rFonts w:hint="eastAsia"/>
          <w:sz w:val="28"/>
        </w:rPr>
        <w:t>）：覆盖一个城市（几到几十公里），速率较高。</w:t>
      </w:r>
    </w:p>
    <w:p w14:paraId="57568427" w14:textId="167B6E79" w:rsidR="006D7860" w:rsidRPr="006D7860" w:rsidRDefault="006D7860" w:rsidP="006D7860">
      <w:pPr>
        <w:rPr>
          <w:sz w:val="28"/>
        </w:rPr>
      </w:pPr>
      <w:r w:rsidRPr="006D7860">
        <w:rPr>
          <w:rFonts w:hint="eastAsia"/>
          <w:sz w:val="28"/>
        </w:rPr>
        <w:t>局域网（</w:t>
      </w:r>
      <w:r w:rsidRPr="006D7860">
        <w:rPr>
          <w:rFonts w:hint="eastAsia"/>
          <w:sz w:val="28"/>
        </w:rPr>
        <w:t>LAN</w:t>
      </w:r>
      <w:r w:rsidRPr="006D7860">
        <w:rPr>
          <w:rFonts w:hint="eastAsia"/>
          <w:sz w:val="28"/>
        </w:rPr>
        <w:t>）：覆盖小范围（如校园），速率高，延迟小。</w:t>
      </w:r>
    </w:p>
    <w:p w14:paraId="2D18A183" w14:textId="77777777" w:rsidR="006D7860" w:rsidRPr="006D7860" w:rsidRDefault="006D7860" w:rsidP="006D7860">
      <w:pPr>
        <w:rPr>
          <w:rFonts w:hint="eastAsia"/>
          <w:sz w:val="28"/>
        </w:rPr>
      </w:pPr>
      <w:r w:rsidRPr="006D7860">
        <w:rPr>
          <w:rFonts w:hint="eastAsia"/>
          <w:sz w:val="28"/>
        </w:rPr>
        <w:t>个人区域网（</w:t>
      </w:r>
      <w:r w:rsidRPr="006D7860">
        <w:rPr>
          <w:rFonts w:hint="eastAsia"/>
          <w:sz w:val="28"/>
        </w:rPr>
        <w:t>PAN</w:t>
      </w:r>
      <w:r w:rsidRPr="006D7860">
        <w:rPr>
          <w:rFonts w:hint="eastAsia"/>
          <w:sz w:val="28"/>
        </w:rPr>
        <w:t>）：个人范围（如蓝牙），范围小，速率中等。</w:t>
      </w:r>
    </w:p>
    <w:p w14:paraId="24F8F429" w14:textId="77777777" w:rsidR="006D7860" w:rsidRPr="006D7860" w:rsidRDefault="006D7860" w:rsidP="006D7860">
      <w:pPr>
        <w:rPr>
          <w:rFonts w:hint="eastAsia"/>
          <w:sz w:val="28"/>
        </w:rPr>
      </w:pPr>
      <w:r w:rsidRPr="006D7860">
        <w:rPr>
          <w:rFonts w:hint="eastAsia"/>
          <w:sz w:val="28"/>
        </w:rPr>
        <w:t>按使用者：公用网、专用网。</w:t>
      </w:r>
    </w:p>
    <w:p w14:paraId="2BCD2CD0" w14:textId="7DBB8D00" w:rsidR="005F2283" w:rsidRPr="005F2283" w:rsidRDefault="006D7860" w:rsidP="006D7860">
      <w:pPr>
        <w:rPr>
          <w:sz w:val="28"/>
        </w:rPr>
      </w:pPr>
      <w:r w:rsidRPr="006D7860">
        <w:rPr>
          <w:rFonts w:hint="eastAsia"/>
          <w:sz w:val="28"/>
        </w:rPr>
        <w:lastRenderedPageBreak/>
        <w:t>按拓扑结构：总线型、星型、环型等。</w:t>
      </w:r>
    </w:p>
    <w:p w14:paraId="30133024" w14:textId="6B2A9E22" w:rsidR="005F2283" w:rsidRDefault="005F2283" w:rsidP="005F2283">
      <w:pPr>
        <w:rPr>
          <w:sz w:val="22"/>
        </w:rPr>
      </w:pPr>
    </w:p>
    <w:p w14:paraId="6383E22F" w14:textId="5B93D48E" w:rsidR="006D7860" w:rsidRDefault="006D7860" w:rsidP="005F228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17.</w:t>
      </w:r>
    </w:p>
    <w:p w14:paraId="5EADA711" w14:textId="2508D718" w:rsidR="006D7860" w:rsidRDefault="006D7860" w:rsidP="006D7860">
      <w:pPr>
        <w:rPr>
          <w:sz w:val="28"/>
          <w:szCs w:val="28"/>
        </w:rPr>
      </w:pPr>
      <w:r w:rsidRPr="006D7860">
        <w:rPr>
          <w:rFonts w:hint="eastAsia"/>
          <w:sz w:val="28"/>
          <w:szCs w:val="28"/>
        </w:rPr>
        <w:t>传播时延</w:t>
      </w:r>
      <w:r w:rsidRPr="006D7860">
        <w:rPr>
          <w:rFonts w:hint="eastAsia"/>
          <w:sz w:val="28"/>
          <w:szCs w:val="28"/>
        </w:rPr>
        <w:t xml:space="preserve"> = </w:t>
      </w:r>
      <w:r w:rsidRPr="006D7860">
        <w:rPr>
          <w:rFonts w:hint="eastAsia"/>
          <w:sz w:val="28"/>
          <w:szCs w:val="28"/>
        </w:rPr>
        <w:t>距离</w:t>
      </w:r>
      <w:r w:rsidRPr="006D7860">
        <w:rPr>
          <w:rFonts w:hint="eastAsia"/>
          <w:sz w:val="28"/>
          <w:szCs w:val="28"/>
        </w:rPr>
        <w:t xml:space="preserve"> / </w:t>
      </w:r>
      <w:r w:rsidRPr="006D7860">
        <w:rPr>
          <w:rFonts w:hint="eastAsia"/>
          <w:sz w:val="28"/>
          <w:szCs w:val="28"/>
        </w:rPr>
        <w:t>速度</w:t>
      </w:r>
      <w:r w:rsidRPr="006D7860">
        <w:rPr>
          <w:rFonts w:hint="eastAsia"/>
          <w:sz w:val="28"/>
          <w:szCs w:val="28"/>
        </w:rPr>
        <w:t xml:space="preserve"> = </w:t>
      </w:r>
      <w:r w:rsidRPr="006D7860">
        <w:rPr>
          <w:sz w:val="28"/>
          <w:szCs w:val="28"/>
        </w:rPr>
        <w:t>(100×10^3)/(2×10^8 )=5</w:t>
      </w:r>
      <w:r w:rsidRPr="006D7860">
        <w:rPr>
          <w:rFonts w:hint="eastAsia"/>
          <w:sz w:val="28"/>
          <w:szCs w:val="28"/>
        </w:rPr>
        <w:t>×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-3</m:t>
            </m:r>
          </m:sup>
        </m:sSup>
      </m:oMath>
      <w:r w:rsidRPr="006D7860">
        <w:rPr>
          <w:sz w:val="28"/>
          <w:szCs w:val="28"/>
        </w:rPr>
        <w:t>s=0.005 s</w:t>
      </w:r>
    </w:p>
    <w:p w14:paraId="4BC8017F" w14:textId="2095A2F3" w:rsidR="006D7860" w:rsidRPr="00B03A3E" w:rsidRDefault="006D7860" w:rsidP="00B03A3E">
      <w:pPr>
        <w:pStyle w:val="a3"/>
        <w:numPr>
          <w:ilvl w:val="0"/>
          <w:numId w:val="24"/>
        </w:numPr>
        <w:ind w:firstLineChars="0"/>
        <w:rPr>
          <w:sz w:val="28"/>
          <w:szCs w:val="28"/>
        </w:rPr>
      </w:pPr>
      <w:r w:rsidRPr="00B03A3E">
        <w:rPr>
          <w:rFonts w:hint="eastAsia"/>
          <w:sz w:val="28"/>
          <w:szCs w:val="28"/>
        </w:rPr>
        <w:t>发送时延</w:t>
      </w:r>
      <w:r w:rsidRPr="00B03A3E">
        <w:rPr>
          <w:rFonts w:hint="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7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100</m:t>
            </m:r>
            <m:r>
              <w:rPr>
                <w:rFonts w:ascii="Cambria Math" w:hAnsi="Cambria Math"/>
                <w:sz w:val="28"/>
                <w:szCs w:val="28"/>
              </w:rPr>
              <m:t>×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den>
        </m:f>
      </m:oMath>
      <w:r w:rsidRPr="00B03A3E">
        <w:rPr>
          <w:sz w:val="28"/>
          <w:szCs w:val="28"/>
        </w:rPr>
        <w:t>=</w:t>
      </w:r>
      <w:r w:rsidRPr="00B03A3E">
        <w:rPr>
          <w:rFonts w:hint="eastAsia"/>
          <w:sz w:val="28"/>
          <w:szCs w:val="28"/>
        </w:rPr>
        <w:t>100s</w:t>
      </w:r>
      <w:r w:rsidRPr="00B03A3E">
        <w:rPr>
          <w:rFonts w:hint="eastAsia"/>
          <w:sz w:val="28"/>
          <w:szCs w:val="28"/>
        </w:rPr>
        <w:t>，传播时延</w:t>
      </w:r>
      <w:r w:rsidRPr="00B03A3E">
        <w:rPr>
          <w:rFonts w:hint="eastAsia"/>
          <w:sz w:val="28"/>
          <w:szCs w:val="28"/>
        </w:rPr>
        <w:t xml:space="preserve"> = 0.005 s</w:t>
      </w:r>
      <w:r w:rsidRPr="00B03A3E">
        <w:rPr>
          <w:rFonts w:hint="eastAsia"/>
          <w:sz w:val="28"/>
          <w:szCs w:val="28"/>
        </w:rPr>
        <w:t>。</w:t>
      </w:r>
    </w:p>
    <w:p w14:paraId="0A1D4967" w14:textId="21CD6949" w:rsidR="00B03A3E" w:rsidRPr="00B03A3E" w:rsidRDefault="00B03A3E" w:rsidP="00B03A3E">
      <w:pPr>
        <w:pStyle w:val="a3"/>
        <w:numPr>
          <w:ilvl w:val="0"/>
          <w:numId w:val="24"/>
        </w:numPr>
        <w:ind w:firstLineChars="0"/>
        <w:rPr>
          <w:rFonts w:hint="eastAsia"/>
          <w:sz w:val="28"/>
          <w:szCs w:val="28"/>
        </w:rPr>
      </w:pPr>
      <w:r w:rsidRPr="00B03A3E">
        <w:rPr>
          <w:rFonts w:hint="eastAsia"/>
          <w:sz w:val="28"/>
          <w:szCs w:val="28"/>
        </w:rPr>
        <w:t>发送时延</w:t>
      </w:r>
      <w:r w:rsidRPr="00B03A3E">
        <w:rPr>
          <w:rFonts w:hint="eastAsia"/>
          <w:sz w:val="28"/>
          <w:szCs w:val="28"/>
        </w:rPr>
        <w:t xml:space="preserve"> =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1×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9</m:t>
                </m:r>
              </m:sup>
            </m:sSup>
          </m:den>
        </m:f>
      </m:oMath>
      <w:r w:rsidRPr="00B03A3E">
        <w:rPr>
          <w:rFonts w:hint="eastAsia"/>
          <w:sz w:val="28"/>
          <w:szCs w:val="28"/>
        </w:rPr>
        <w:t>=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1×10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-6</m:t>
            </m:r>
          </m:sup>
        </m:sSup>
      </m:oMath>
      <w:r w:rsidRPr="00B03A3E">
        <w:rPr>
          <w:rFonts w:hint="eastAsia"/>
          <w:sz w:val="28"/>
          <w:szCs w:val="28"/>
        </w:rPr>
        <w:t>s</w:t>
      </w:r>
      <w:r w:rsidRPr="00B03A3E">
        <w:rPr>
          <w:rFonts w:hint="eastAsia"/>
          <w:sz w:val="28"/>
          <w:szCs w:val="28"/>
        </w:rPr>
        <w:t>，传播时延</w:t>
      </w:r>
      <w:r w:rsidRPr="00B03A3E">
        <w:rPr>
          <w:rFonts w:hint="eastAsia"/>
          <w:sz w:val="28"/>
          <w:szCs w:val="28"/>
        </w:rPr>
        <w:t xml:space="preserve"> = 0.005 s</w:t>
      </w:r>
      <w:r w:rsidRPr="00B03A3E">
        <w:rPr>
          <w:rFonts w:hint="eastAsia"/>
          <w:sz w:val="28"/>
          <w:szCs w:val="28"/>
        </w:rPr>
        <w:t>。</w:t>
      </w:r>
    </w:p>
    <w:p w14:paraId="3F070C5F" w14:textId="67DCE95C" w:rsidR="006D7860" w:rsidRPr="006D7860" w:rsidRDefault="006D7860" w:rsidP="006D7860">
      <w:pPr>
        <w:rPr>
          <w:rFonts w:hint="eastAsia"/>
          <w:sz w:val="28"/>
          <w:szCs w:val="28"/>
        </w:rPr>
      </w:pPr>
      <w:r w:rsidRPr="006D7860">
        <w:rPr>
          <w:rFonts w:hint="eastAsia"/>
          <w:sz w:val="28"/>
          <w:szCs w:val="28"/>
        </w:rPr>
        <w:t>结论：当数据量大、速率低时，发送时延占主导；当数据量小、速率高时，传播时延占主导。</w:t>
      </w:r>
    </w:p>
    <w:p w14:paraId="070C9141" w14:textId="1B368B3E" w:rsidR="00A3173A" w:rsidRDefault="00B03A3E" w:rsidP="006D7860">
      <w:pPr>
        <w:shd w:val="clear" w:color="auto" w:fill="FFFFFF"/>
        <w:spacing w:line="360" w:lineRule="atLeast"/>
        <w:rPr>
          <w:rFonts w:ascii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cs="Times New Roman" w:hint="eastAsia"/>
          <w:color w:val="333333"/>
          <w:sz w:val="28"/>
          <w:szCs w:val="28"/>
        </w:rPr>
        <w:t>18.</w:t>
      </w:r>
    </w:p>
    <w:p w14:paraId="0F239095" w14:textId="0A222237" w:rsidR="00B03A3E" w:rsidRPr="00B03A3E" w:rsidRDefault="00B03A3E" w:rsidP="00B03A3E">
      <w:pPr>
        <w:shd w:val="clear" w:color="auto" w:fill="FFFFFF"/>
        <w:spacing w:line="360" w:lineRule="atLeast"/>
        <w:rPr>
          <w:rFonts w:ascii="Times New Roman" w:hAnsi="Times New Roman" w:cs="Times New Roman"/>
          <w:color w:val="333333"/>
          <w:sz w:val="28"/>
          <w:szCs w:val="28"/>
        </w:rPr>
      </w:pPr>
      <w:r w:rsidRPr="00B03A3E">
        <w:rPr>
          <w:rFonts w:ascii="Times New Roman" w:hAnsi="Times New Roman" w:cs="Times New Roman" w:hint="eastAsia"/>
          <w:color w:val="333333"/>
          <w:sz w:val="28"/>
          <w:szCs w:val="28"/>
        </w:rPr>
        <w:t>比特数</w:t>
      </w:r>
      <w:r w:rsidRPr="00B03A3E">
        <w:rPr>
          <w:rFonts w:ascii="Times New Roman" w:hAnsi="Times New Roman" w:cs="Times New Roman" w:hint="eastAsia"/>
          <w:color w:val="333333"/>
          <w:sz w:val="28"/>
          <w:szCs w:val="28"/>
        </w:rPr>
        <w:t xml:space="preserve"> = </w:t>
      </w:r>
      <w:r w:rsidRPr="00B03A3E">
        <w:rPr>
          <w:rFonts w:ascii="Times New Roman" w:hAnsi="Times New Roman" w:cs="Times New Roman" w:hint="eastAsia"/>
          <w:color w:val="333333"/>
          <w:sz w:val="28"/>
          <w:szCs w:val="28"/>
        </w:rPr>
        <w:t>传播时延</w:t>
      </w:r>
      <w:r w:rsidRPr="00B03A3E">
        <w:rPr>
          <w:rFonts w:ascii="Times New Roman" w:hAnsi="Times New Roman" w:cs="Times New Roman" w:hint="eastAsia"/>
          <w:color w:val="333333"/>
          <w:sz w:val="28"/>
          <w:szCs w:val="28"/>
        </w:rPr>
        <w:t xml:space="preserve"> </w:t>
      </w:r>
      <w:r w:rsidRPr="00B03A3E">
        <w:rPr>
          <w:rFonts w:ascii="Times New Roman" w:hAnsi="Times New Roman" w:cs="Times New Roman" w:hint="eastAsia"/>
          <w:color w:val="333333"/>
          <w:sz w:val="28"/>
          <w:szCs w:val="28"/>
        </w:rPr>
        <w:t>×</w:t>
      </w:r>
      <w:r w:rsidRPr="00B03A3E">
        <w:rPr>
          <w:rFonts w:ascii="Times New Roman" w:hAnsi="Times New Roman" w:cs="Times New Roman" w:hint="eastAsia"/>
          <w:color w:val="333333"/>
          <w:sz w:val="28"/>
          <w:szCs w:val="28"/>
        </w:rPr>
        <w:t xml:space="preserve"> </w:t>
      </w:r>
      <w:r w:rsidRPr="00B03A3E">
        <w:rPr>
          <w:rFonts w:ascii="Times New Roman" w:hAnsi="Times New Roman" w:cs="Times New Roman" w:hint="eastAsia"/>
          <w:color w:val="333333"/>
          <w:sz w:val="28"/>
          <w:szCs w:val="28"/>
        </w:rPr>
        <w:t>数据率</w:t>
      </w:r>
      <w:r w:rsidRPr="00B03A3E">
        <w:rPr>
          <w:rFonts w:ascii="Times New Roman" w:hAnsi="Times New Roman" w:cs="Times New Roman" w:hint="eastAsia"/>
          <w:color w:val="333333"/>
          <w:sz w:val="28"/>
          <w:szCs w:val="28"/>
        </w:rPr>
        <w:t xml:space="preserve"> = </w:t>
      </w:r>
      <w:r w:rsidRPr="00B03A3E">
        <w:rPr>
          <w:rFonts w:ascii="Cambria Math" w:hAnsi="Cambria Math" w:cs="Cambria Math"/>
          <w:color w:val="333333"/>
          <w:sz w:val="28"/>
          <w:szCs w:val="28"/>
        </w:rPr>
        <w:t>𝑙</w:t>
      </w:r>
      <w:r>
        <w:rPr>
          <w:rFonts w:ascii="Cambria Math" w:hAnsi="Cambria Math" w:cs="Cambria Math" w:hint="eastAsia"/>
          <w:color w:val="333333"/>
          <w:sz w:val="28"/>
          <w:szCs w:val="28"/>
        </w:rPr>
        <w:t>/</w:t>
      </w:r>
      <w:r w:rsidRPr="00B03A3E">
        <w:rPr>
          <w:rFonts w:ascii="Cambria Math" w:hAnsi="Cambria Math" w:cs="Cambria Math"/>
          <w:color w:val="333333"/>
          <w:sz w:val="28"/>
          <w:szCs w:val="28"/>
        </w:rPr>
        <w:t>𝑣</w:t>
      </w:r>
      <w:r w:rsidRPr="00B03A3E">
        <w:rPr>
          <w:rFonts w:ascii="Times New Roman" w:hAnsi="Times New Roman" w:cs="Times New Roman" w:hint="eastAsia"/>
          <w:color w:val="333333"/>
          <w:sz w:val="28"/>
          <w:szCs w:val="28"/>
        </w:rPr>
        <w:t>×</w:t>
      </w:r>
      <w:r w:rsidRPr="00B03A3E">
        <w:rPr>
          <w:rFonts w:ascii="Cambria Math" w:hAnsi="Cambria Math" w:cs="Cambria Math"/>
          <w:color w:val="333333"/>
          <w:sz w:val="28"/>
          <w:szCs w:val="28"/>
        </w:rPr>
        <w:t>𝑅</w:t>
      </w:r>
      <w:r>
        <w:rPr>
          <w:rFonts w:ascii="Times New Roman" w:hAnsi="Times New Roman" w:cs="Times New Roman" w:hint="eastAsia"/>
          <w:color w:val="333333"/>
          <w:sz w:val="28"/>
          <w:szCs w:val="28"/>
        </w:rPr>
        <w:t>，</w:t>
      </w:r>
      <w:r w:rsidRPr="00B03A3E">
        <w:rPr>
          <w:rFonts w:ascii="Cambria Math" w:hAnsi="Cambria Math" w:cs="Cambria Math"/>
          <w:color w:val="333333"/>
          <w:sz w:val="28"/>
          <w:szCs w:val="28"/>
        </w:rPr>
        <w:t>𝑣</w:t>
      </w:r>
      <w:r w:rsidRPr="00B03A3E">
        <w:rPr>
          <w:rFonts w:ascii="Times New Roman" w:hAnsi="Times New Roman" w:cs="Times New Roman"/>
          <w:color w:val="333333"/>
          <w:sz w:val="28"/>
          <w:szCs w:val="28"/>
        </w:rPr>
        <w:t>=2.3</w:t>
      </w:r>
      <w:r w:rsidRPr="00B03A3E">
        <w:rPr>
          <w:rFonts w:ascii="Times New Roman" w:hAnsi="Times New Roman" w:cs="Times New Roman" w:hint="eastAsia"/>
          <w:color w:val="333333"/>
          <w:sz w:val="28"/>
          <w:szCs w:val="28"/>
        </w:rPr>
        <w:t>×</w:t>
      </w:r>
      <w:r w:rsidRPr="00B03A3E">
        <w:rPr>
          <w:rFonts w:ascii="Times New Roman" w:hAnsi="Times New Roman" w:cs="Times New Roman"/>
          <w:color w:val="333333"/>
          <w:sz w:val="28"/>
          <w:szCs w:val="28"/>
        </w:rPr>
        <w:t>10</w:t>
      </w:r>
      <w:r>
        <w:rPr>
          <w:rFonts w:ascii="Times New Roman" w:hAnsi="Times New Roman" w:cs="Times New Roman" w:hint="eastAsia"/>
          <w:color w:val="333333"/>
          <w:sz w:val="28"/>
          <w:szCs w:val="28"/>
        </w:rPr>
        <w:t>^</w:t>
      </w:r>
      <w:r w:rsidRPr="00B03A3E">
        <w:rPr>
          <w:rFonts w:ascii="Times New Roman" w:hAnsi="Times New Roman" w:cs="Times New Roman"/>
          <w:color w:val="333333"/>
          <w:sz w:val="28"/>
          <w:szCs w:val="28"/>
        </w:rPr>
        <w:t>8m/s</w:t>
      </w:r>
    </w:p>
    <w:p w14:paraId="116EC9CA" w14:textId="39ED344B" w:rsidR="00B03A3E" w:rsidRDefault="00B03A3E" w:rsidP="00B03A3E">
      <w:pPr>
        <w:shd w:val="clear" w:color="auto" w:fill="FFFFFF"/>
        <w:spacing w:line="360" w:lineRule="atLeast"/>
        <w:rPr>
          <w:rFonts w:ascii="Times New Roman" w:hAnsi="Times New Roman" w:cs="Times New Roman"/>
          <w:color w:val="333333"/>
          <w:sz w:val="28"/>
          <w:szCs w:val="28"/>
        </w:rPr>
      </w:pPr>
      <w:r w:rsidRPr="00B03A3E">
        <w:rPr>
          <w:rFonts w:ascii="Times New Roman" w:hAnsi="Times New Roman" w:cs="Times New Roman"/>
          <w:color w:val="333333"/>
          <w:sz w:val="28"/>
          <w:szCs w:val="28"/>
        </w:rPr>
        <w:drawing>
          <wp:inline distT="0" distB="0" distL="0" distR="0" wp14:anchorId="5BFBF95C" wp14:editId="2C5B412D">
            <wp:extent cx="5274310" cy="2053590"/>
            <wp:effectExtent l="0" t="0" r="2540" b="3810"/>
            <wp:docPr id="1255313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13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144F" w14:textId="1A366AA7" w:rsidR="00B03A3E" w:rsidRDefault="00B03A3E" w:rsidP="00B03A3E">
      <w:pPr>
        <w:shd w:val="clear" w:color="auto" w:fill="FFFFFF"/>
        <w:spacing w:line="360" w:lineRule="atLeast"/>
        <w:rPr>
          <w:rFonts w:ascii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cs="Times New Roman" w:hint="eastAsia"/>
          <w:color w:val="333333"/>
          <w:sz w:val="28"/>
          <w:szCs w:val="28"/>
        </w:rPr>
        <w:t>24.</w:t>
      </w:r>
    </w:p>
    <w:p w14:paraId="2235DD1B" w14:textId="35163AA3" w:rsidR="00B03A3E" w:rsidRPr="00B03A3E" w:rsidRDefault="00B03A3E" w:rsidP="00B03A3E">
      <w:pPr>
        <w:shd w:val="clear" w:color="auto" w:fill="FFFFFF"/>
        <w:spacing w:line="360" w:lineRule="atLeast"/>
        <w:rPr>
          <w:rFonts w:ascii="Times New Roman" w:hAnsi="Times New Roman" w:cs="Times New Roman" w:hint="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3A3E">
        <w:rPr>
          <w:rFonts w:ascii="Times New Roman" w:hAnsi="Times New Roman" w:cs="Times New Roman" w:hint="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五层：物理层、数据链路层、网络层、运输层、应用层。</w:t>
      </w:r>
    </w:p>
    <w:p w14:paraId="70622588" w14:textId="30D45F59" w:rsidR="00B03A3E" w:rsidRPr="00B03A3E" w:rsidRDefault="00B03A3E" w:rsidP="00B03A3E">
      <w:pPr>
        <w:shd w:val="clear" w:color="auto" w:fill="FFFFFF"/>
        <w:spacing w:line="360" w:lineRule="atLeast"/>
        <w:rPr>
          <w:rFonts w:ascii="Times New Roman" w:hAnsi="Times New Roman" w:cs="Times New Roman"/>
          <w:color w:val="333333"/>
          <w:sz w:val="28"/>
          <w:szCs w:val="28"/>
        </w:rPr>
      </w:pPr>
      <w:r w:rsidRPr="00B03A3E">
        <w:rPr>
          <w:rFonts w:ascii="Times New Roman" w:hAnsi="Times New Roman" w:cs="Times New Roman" w:hint="eastAsia"/>
          <w:color w:val="333333"/>
          <w:sz w:val="28"/>
          <w:szCs w:val="28"/>
        </w:rPr>
        <w:t>物理层：传输比特流，定义接口机械、电气、功能特性。</w:t>
      </w:r>
    </w:p>
    <w:p w14:paraId="38BCB467" w14:textId="7513FD3E" w:rsidR="00B03A3E" w:rsidRPr="00B03A3E" w:rsidRDefault="00B03A3E" w:rsidP="00B03A3E">
      <w:pPr>
        <w:shd w:val="clear" w:color="auto" w:fill="FFFFFF"/>
        <w:spacing w:line="360" w:lineRule="atLeast"/>
        <w:rPr>
          <w:rFonts w:ascii="Times New Roman" w:hAnsi="Times New Roman" w:cs="Times New Roman" w:hint="eastAsia"/>
          <w:color w:val="333333"/>
          <w:sz w:val="28"/>
          <w:szCs w:val="28"/>
        </w:rPr>
      </w:pPr>
      <w:r w:rsidRPr="00B03A3E">
        <w:rPr>
          <w:rFonts w:ascii="Times New Roman" w:hAnsi="Times New Roman" w:cs="Times New Roman" w:hint="eastAsia"/>
          <w:color w:val="333333"/>
          <w:sz w:val="28"/>
          <w:szCs w:val="28"/>
        </w:rPr>
        <w:t>数据链路层：在相邻节点间可靠传输数据帧，进行差错控制、流量控制。</w:t>
      </w:r>
    </w:p>
    <w:p w14:paraId="4D6F1D7F" w14:textId="1AE73873" w:rsidR="00B03A3E" w:rsidRPr="00B03A3E" w:rsidRDefault="00B03A3E" w:rsidP="00B03A3E">
      <w:pPr>
        <w:shd w:val="clear" w:color="auto" w:fill="FFFFFF"/>
        <w:spacing w:line="360" w:lineRule="atLeast"/>
        <w:rPr>
          <w:rFonts w:ascii="Times New Roman" w:hAnsi="Times New Roman" w:cs="Times New Roman"/>
          <w:color w:val="333333"/>
          <w:sz w:val="28"/>
          <w:szCs w:val="28"/>
        </w:rPr>
      </w:pPr>
      <w:r w:rsidRPr="00B03A3E">
        <w:rPr>
          <w:rFonts w:ascii="Times New Roman" w:hAnsi="Times New Roman" w:cs="Times New Roman" w:hint="eastAsia"/>
          <w:color w:val="333333"/>
          <w:sz w:val="28"/>
          <w:szCs w:val="28"/>
        </w:rPr>
        <w:t>网络层：负责分组转发、路由选择，实现主机间通信。</w:t>
      </w:r>
    </w:p>
    <w:p w14:paraId="27D3F601" w14:textId="336D503F" w:rsidR="00B03A3E" w:rsidRPr="00B03A3E" w:rsidRDefault="00B03A3E" w:rsidP="00B03A3E">
      <w:pPr>
        <w:shd w:val="clear" w:color="auto" w:fill="FFFFFF"/>
        <w:spacing w:line="360" w:lineRule="atLeast"/>
        <w:rPr>
          <w:rFonts w:ascii="Times New Roman" w:hAnsi="Times New Roman" w:cs="Times New Roman"/>
          <w:color w:val="333333"/>
          <w:sz w:val="28"/>
          <w:szCs w:val="28"/>
        </w:rPr>
      </w:pPr>
      <w:r w:rsidRPr="00B03A3E">
        <w:rPr>
          <w:rFonts w:ascii="Times New Roman" w:hAnsi="Times New Roman" w:cs="Times New Roman" w:hint="eastAsia"/>
          <w:color w:val="333333"/>
          <w:sz w:val="28"/>
          <w:szCs w:val="28"/>
        </w:rPr>
        <w:t>运输层：提供端到端的可靠或不可靠传输（</w:t>
      </w:r>
      <w:r w:rsidRPr="00B03A3E">
        <w:rPr>
          <w:rFonts w:ascii="Times New Roman" w:hAnsi="Times New Roman" w:cs="Times New Roman" w:hint="eastAsia"/>
          <w:color w:val="333333"/>
          <w:sz w:val="28"/>
          <w:szCs w:val="28"/>
        </w:rPr>
        <w:t>TCP/UDP</w:t>
      </w:r>
      <w:r w:rsidRPr="00B03A3E">
        <w:rPr>
          <w:rFonts w:ascii="Times New Roman" w:hAnsi="Times New Roman" w:cs="Times New Roman" w:hint="eastAsia"/>
          <w:color w:val="333333"/>
          <w:sz w:val="28"/>
          <w:szCs w:val="28"/>
        </w:rPr>
        <w:t>）。</w:t>
      </w:r>
    </w:p>
    <w:p w14:paraId="6B71C5AD" w14:textId="09914CE6" w:rsidR="00B03A3E" w:rsidRDefault="00B03A3E" w:rsidP="00B03A3E">
      <w:pPr>
        <w:shd w:val="clear" w:color="auto" w:fill="FFFFFF"/>
        <w:spacing w:line="360" w:lineRule="atLeast"/>
        <w:rPr>
          <w:rFonts w:ascii="Times New Roman" w:hAnsi="Times New Roman" w:cs="Times New Roman"/>
          <w:color w:val="333333"/>
          <w:sz w:val="28"/>
          <w:szCs w:val="28"/>
        </w:rPr>
      </w:pPr>
      <w:r w:rsidRPr="00B03A3E">
        <w:rPr>
          <w:rFonts w:ascii="Times New Roman" w:hAnsi="Times New Roman" w:cs="Times New Roman" w:hint="eastAsia"/>
          <w:color w:val="333333"/>
          <w:sz w:val="28"/>
          <w:szCs w:val="28"/>
        </w:rPr>
        <w:lastRenderedPageBreak/>
        <w:t>应用层：支持各种网络应用（</w:t>
      </w:r>
      <w:r w:rsidRPr="00B03A3E">
        <w:rPr>
          <w:rFonts w:ascii="Times New Roman" w:hAnsi="Times New Roman" w:cs="Times New Roman" w:hint="eastAsia"/>
          <w:color w:val="333333"/>
          <w:sz w:val="28"/>
          <w:szCs w:val="28"/>
        </w:rPr>
        <w:t>HTTP</w:t>
      </w:r>
      <w:r w:rsidRPr="00B03A3E">
        <w:rPr>
          <w:rFonts w:ascii="Times New Roman" w:hAnsi="Times New Roman" w:cs="Times New Roman" w:hint="eastAsia"/>
          <w:color w:val="333333"/>
          <w:sz w:val="28"/>
          <w:szCs w:val="28"/>
        </w:rPr>
        <w:t>、</w:t>
      </w:r>
      <w:r w:rsidRPr="00B03A3E">
        <w:rPr>
          <w:rFonts w:ascii="Times New Roman" w:hAnsi="Times New Roman" w:cs="Times New Roman" w:hint="eastAsia"/>
          <w:color w:val="333333"/>
          <w:sz w:val="28"/>
          <w:szCs w:val="28"/>
        </w:rPr>
        <w:t>SMTP</w:t>
      </w:r>
      <w:r w:rsidRPr="00B03A3E">
        <w:rPr>
          <w:rFonts w:ascii="Times New Roman" w:hAnsi="Times New Roman" w:cs="Times New Roman" w:hint="eastAsia"/>
          <w:color w:val="333333"/>
          <w:sz w:val="28"/>
          <w:szCs w:val="28"/>
        </w:rPr>
        <w:t>等）。</w:t>
      </w:r>
    </w:p>
    <w:p w14:paraId="362ADAD1" w14:textId="76D6C9C7" w:rsidR="00B03A3E" w:rsidRDefault="00B03A3E" w:rsidP="00B03A3E">
      <w:pPr>
        <w:shd w:val="clear" w:color="auto" w:fill="FFFFFF"/>
        <w:spacing w:line="360" w:lineRule="atLeast"/>
        <w:rPr>
          <w:rFonts w:ascii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cs="Times New Roman" w:hint="eastAsia"/>
          <w:color w:val="333333"/>
          <w:sz w:val="28"/>
          <w:szCs w:val="28"/>
        </w:rPr>
        <w:t>28</w:t>
      </w:r>
      <w:r w:rsidR="00360E9F">
        <w:rPr>
          <w:rFonts w:ascii="Times New Roman" w:hAnsi="Times New Roman" w:cs="Times New Roman" w:hint="eastAsia"/>
          <w:color w:val="333333"/>
          <w:sz w:val="28"/>
          <w:szCs w:val="28"/>
        </w:rPr>
        <w:t>.</w:t>
      </w:r>
    </w:p>
    <w:p w14:paraId="586A4DD6" w14:textId="15F06CD4" w:rsidR="00B03A3E" w:rsidRDefault="00B03A3E" w:rsidP="00B03A3E">
      <w:pPr>
        <w:shd w:val="clear" w:color="auto" w:fill="FFFFFF"/>
        <w:spacing w:line="360" w:lineRule="atLeast"/>
        <w:rPr>
          <w:rFonts w:ascii="Times New Roman" w:hAnsi="Times New Roman" w:cs="Times New Roman"/>
          <w:color w:val="333333"/>
          <w:sz w:val="28"/>
          <w:szCs w:val="28"/>
        </w:rPr>
      </w:pPr>
      <w:r w:rsidRPr="00B03A3E">
        <w:rPr>
          <w:rFonts w:ascii="Times New Roman" w:hAnsi="Times New Roman" w:cs="Times New Roman"/>
          <w:color w:val="333333"/>
          <w:sz w:val="28"/>
          <w:szCs w:val="28"/>
        </w:rPr>
        <w:t>(1)</w:t>
      </w:r>
      <w:r w:rsidRPr="00B03A3E">
        <w:rPr>
          <w:rFonts w:hint="eastAsia"/>
        </w:rPr>
        <w:t xml:space="preserve"> </w:t>
      </w:r>
      <w:r w:rsidRPr="00B03A3E">
        <w:rPr>
          <w:rFonts w:ascii="Times New Roman" w:hAnsi="Times New Roman" w:cs="Times New Roman" w:hint="eastAsia"/>
          <w:color w:val="333333"/>
          <w:sz w:val="28"/>
          <w:szCs w:val="28"/>
        </w:rPr>
        <w:t>1.2983s</w:t>
      </w:r>
    </w:p>
    <w:p w14:paraId="77BF6CFE" w14:textId="4685CC03" w:rsidR="00B03A3E" w:rsidRDefault="00B03A3E" w:rsidP="00B03A3E">
      <w:pPr>
        <w:shd w:val="clear" w:color="auto" w:fill="FFFFFF"/>
        <w:spacing w:line="360" w:lineRule="atLeast"/>
        <w:rPr>
          <w:rFonts w:ascii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cs="Times New Roman" w:hint="eastAsia"/>
          <w:color w:val="333333"/>
          <w:sz w:val="28"/>
          <w:szCs w:val="28"/>
        </w:rPr>
        <w:t>(2)</w:t>
      </w:r>
      <w:r w:rsidRPr="00B03A3E">
        <w:t xml:space="preserve"> </w:t>
      </w:r>
      <w:r w:rsidRPr="00B03A3E">
        <w:rPr>
          <w:rFonts w:ascii="Times New Roman" w:hAnsi="Times New Roman" w:cs="Times New Roman"/>
          <w:color w:val="333333"/>
          <w:sz w:val="28"/>
          <w:szCs w:val="28"/>
        </w:rPr>
        <w:t>124.0983s</w:t>
      </w:r>
    </w:p>
    <w:p w14:paraId="7A36B6F8" w14:textId="541B7BB4" w:rsidR="00B03A3E" w:rsidRDefault="00B03A3E" w:rsidP="00B03A3E">
      <w:pPr>
        <w:shd w:val="clear" w:color="auto" w:fill="FFFFFF"/>
        <w:spacing w:line="360" w:lineRule="atLeast"/>
        <w:rPr>
          <w:rFonts w:ascii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cs="Times New Roman" w:hint="eastAsia"/>
          <w:color w:val="333333"/>
          <w:sz w:val="28"/>
          <w:szCs w:val="28"/>
        </w:rPr>
        <w:t>(3)</w:t>
      </w:r>
      <w:r w:rsidRPr="00B03A3E">
        <w:t xml:space="preserve"> </w:t>
      </w:r>
      <w:r w:rsidRPr="00B03A3E">
        <w:rPr>
          <w:rFonts w:ascii="Times New Roman" w:hAnsi="Times New Roman" w:cs="Times New Roman"/>
          <w:color w:val="333333"/>
          <w:sz w:val="28"/>
          <w:szCs w:val="28"/>
        </w:rPr>
        <w:t>6.1331s</w:t>
      </w:r>
    </w:p>
    <w:p w14:paraId="1F378386" w14:textId="7E696D04" w:rsidR="00360E9F" w:rsidRDefault="00360E9F" w:rsidP="00B03A3E">
      <w:pPr>
        <w:shd w:val="clear" w:color="auto" w:fill="FFFFFF"/>
        <w:spacing w:line="360" w:lineRule="atLeast"/>
        <w:rPr>
          <w:rFonts w:ascii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cs="Times New Roman" w:hint="eastAsia"/>
          <w:color w:val="333333"/>
          <w:sz w:val="28"/>
          <w:szCs w:val="28"/>
        </w:rPr>
        <w:t>30.</w:t>
      </w:r>
    </w:p>
    <w:p w14:paraId="6A8594AD" w14:textId="438AA37F" w:rsidR="00360E9F" w:rsidRDefault="00360E9F" w:rsidP="00B03A3E">
      <w:pPr>
        <w:shd w:val="clear" w:color="auto" w:fill="FFFFFF"/>
        <w:spacing w:line="360" w:lineRule="atLeast"/>
        <w:rPr>
          <w:rFonts w:ascii="Times New Roman" w:hAnsi="Times New Roman" w:cs="Times New Roman"/>
          <w:color w:val="333333"/>
          <w:sz w:val="28"/>
          <w:szCs w:val="28"/>
        </w:rPr>
      </w:pP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>发送时延等于传播时延，当最后一个比特发送完毕时，第一个比特刚好到达终点，所有</w:t>
      </w: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>100</w:t>
      </w: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>个比特均匀分布在整条链路上。快照时，比特占满整个链路。</w:t>
      </w:r>
    </w:p>
    <w:p w14:paraId="311BB7F5" w14:textId="2D882A7D" w:rsidR="00360E9F" w:rsidRDefault="00360E9F" w:rsidP="00B03A3E">
      <w:pPr>
        <w:shd w:val="clear" w:color="auto" w:fill="FFFFFF"/>
        <w:spacing w:line="360" w:lineRule="atLeast"/>
        <w:rPr>
          <w:rFonts w:ascii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cs="Times New Roman" w:hint="eastAsia"/>
          <w:color w:val="333333"/>
          <w:sz w:val="28"/>
          <w:szCs w:val="28"/>
        </w:rPr>
        <w:t>34.</w:t>
      </w:r>
    </w:p>
    <w:p w14:paraId="085B03D8" w14:textId="788EE9A8" w:rsidR="00360E9F" w:rsidRDefault="00360E9F" w:rsidP="00B03A3E">
      <w:pPr>
        <w:shd w:val="clear" w:color="auto" w:fill="FFFFFF"/>
        <w:spacing w:line="360" w:lineRule="atLeast"/>
        <w:rPr>
          <w:rFonts w:ascii="Times New Roman" w:hAnsi="Times New Roman" w:cs="Times New Roman" w:hint="eastAsia"/>
          <w:color w:val="333333"/>
          <w:sz w:val="28"/>
          <w:szCs w:val="28"/>
        </w:rPr>
      </w:pPr>
      <w:r>
        <w:rPr>
          <w:rFonts w:ascii="Times New Roman" w:hAnsi="Times New Roman" w:cs="Times New Roman" w:hint="eastAsia"/>
          <w:color w:val="333333"/>
          <w:sz w:val="28"/>
          <w:szCs w:val="28"/>
        </w:rPr>
        <w:t>(1)15s</w:t>
      </w:r>
    </w:p>
    <w:p w14:paraId="14303D07" w14:textId="76B1FA9B" w:rsidR="00360E9F" w:rsidRDefault="00360E9F" w:rsidP="00B03A3E">
      <w:pPr>
        <w:shd w:val="clear" w:color="auto" w:fill="FFFFFF"/>
        <w:spacing w:line="360" w:lineRule="atLeast"/>
        <w:rPr>
          <w:rFonts w:ascii="Times New Roman" w:hAnsi="Times New Roman" w:cs="Times New Roman" w:hint="eastAsia"/>
          <w:color w:val="333333"/>
          <w:sz w:val="28"/>
          <w:szCs w:val="28"/>
        </w:rPr>
      </w:pPr>
      <w:r>
        <w:rPr>
          <w:rFonts w:ascii="Times New Roman" w:hAnsi="Times New Roman" w:cs="Times New Roman" w:hint="eastAsia"/>
          <w:color w:val="333333"/>
          <w:sz w:val="28"/>
          <w:szCs w:val="28"/>
        </w:rPr>
        <w:t>(2)5.01s</w:t>
      </w:r>
    </w:p>
    <w:p w14:paraId="428D0470" w14:textId="24E7F6A2" w:rsidR="00360E9F" w:rsidRDefault="00360E9F" w:rsidP="00B03A3E">
      <w:pPr>
        <w:shd w:val="clear" w:color="auto" w:fill="FFFFFF"/>
        <w:spacing w:line="360" w:lineRule="atLeast"/>
        <w:rPr>
          <w:rFonts w:ascii="Times New Roman" w:hAnsi="Times New Roman" w:cs="Times New Roman"/>
          <w:color w:val="333333"/>
          <w:sz w:val="28"/>
          <w:szCs w:val="28"/>
        </w:rPr>
      </w:pP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>(3)</w:t>
      </w: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>报文交换实现简单但时延大；分组交换时延小、资源利用率高，但需处理分组排序重组。</w:t>
      </w:r>
    </w:p>
    <w:p w14:paraId="3DB22E87" w14:textId="55C4F6B9" w:rsidR="00360E9F" w:rsidRDefault="00360E9F" w:rsidP="00B03A3E">
      <w:pPr>
        <w:shd w:val="clear" w:color="auto" w:fill="FFFFFF"/>
        <w:spacing w:line="360" w:lineRule="atLeast"/>
        <w:rPr>
          <w:rFonts w:ascii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cs="Times New Roman" w:hint="eastAsia"/>
          <w:color w:val="333333"/>
          <w:sz w:val="28"/>
          <w:szCs w:val="28"/>
        </w:rPr>
        <w:t>35.</w:t>
      </w:r>
    </w:p>
    <w:p w14:paraId="195AE266" w14:textId="05107053" w:rsidR="00360E9F" w:rsidRPr="00360E9F" w:rsidRDefault="00360E9F" w:rsidP="00360E9F">
      <w:pPr>
        <w:shd w:val="clear" w:color="auto" w:fill="FFFFFF"/>
        <w:spacing w:line="360" w:lineRule="atLeast"/>
        <w:rPr>
          <w:rFonts w:ascii="Times New Roman" w:hAnsi="Times New Roman" w:cs="Times New Roman"/>
          <w:color w:val="333333"/>
          <w:sz w:val="28"/>
          <w:szCs w:val="28"/>
        </w:rPr>
      </w:pP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>传播时延</w:t>
      </w: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 xml:space="preserve"> = </w:t>
      </w:r>
      <w:r>
        <w:rPr>
          <w:rFonts w:ascii="Times New Roman" w:hAnsi="Times New Roman" w:cs="Times New Roman" w:hint="eastAsia"/>
          <w:color w:val="333333"/>
          <w:sz w:val="28"/>
          <w:szCs w:val="28"/>
        </w:rPr>
        <w:t>(</w:t>
      </w:r>
      <w:r w:rsidRPr="00360E9F">
        <w:rPr>
          <w:rFonts w:ascii="Times New Roman" w:hAnsi="Times New Roman" w:cs="Times New Roman"/>
          <w:color w:val="333333"/>
          <w:sz w:val="28"/>
          <w:szCs w:val="28"/>
        </w:rPr>
        <w:t>5000</w:t>
      </w: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>×</w:t>
      </w:r>
      <w:r w:rsidRPr="00360E9F">
        <w:rPr>
          <w:rFonts w:ascii="Times New Roman" w:hAnsi="Times New Roman" w:cs="Times New Roman"/>
          <w:color w:val="333333"/>
          <w:sz w:val="28"/>
          <w:szCs w:val="28"/>
        </w:rPr>
        <w:t>10</w:t>
      </w:r>
      <w:r>
        <w:rPr>
          <w:rFonts w:ascii="Times New Roman" w:hAnsi="Times New Roman" w:cs="Times New Roman" w:hint="eastAsia"/>
          <w:color w:val="333333"/>
          <w:sz w:val="28"/>
          <w:szCs w:val="28"/>
        </w:rPr>
        <w:t>^</w:t>
      </w:r>
      <w:r w:rsidRPr="00360E9F">
        <w:rPr>
          <w:rFonts w:ascii="Times New Roman" w:hAnsi="Times New Roman" w:cs="Times New Roman"/>
          <w:color w:val="333333"/>
          <w:sz w:val="28"/>
          <w:szCs w:val="28"/>
        </w:rPr>
        <w:t>3</w:t>
      </w:r>
      <w:r>
        <w:rPr>
          <w:rFonts w:ascii="Times New Roman" w:hAnsi="Times New Roman" w:cs="Times New Roman" w:hint="eastAsia"/>
          <w:color w:val="333333"/>
          <w:sz w:val="28"/>
          <w:szCs w:val="28"/>
        </w:rPr>
        <w:t>)/(</w:t>
      </w:r>
      <w:r w:rsidRPr="00360E9F">
        <w:rPr>
          <w:rFonts w:ascii="Times New Roman" w:hAnsi="Times New Roman" w:cs="Times New Roman"/>
          <w:color w:val="333333"/>
          <w:sz w:val="28"/>
          <w:szCs w:val="28"/>
        </w:rPr>
        <w:t>2.5</w:t>
      </w: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>×</w:t>
      </w:r>
      <w:r w:rsidRPr="00360E9F">
        <w:rPr>
          <w:rFonts w:ascii="Times New Roman" w:hAnsi="Times New Roman" w:cs="Times New Roman"/>
          <w:color w:val="333333"/>
          <w:sz w:val="28"/>
          <w:szCs w:val="28"/>
        </w:rPr>
        <w:t>10</w:t>
      </w:r>
      <w:r>
        <w:rPr>
          <w:rFonts w:ascii="Times New Roman" w:hAnsi="Times New Roman" w:cs="Times New Roman" w:hint="eastAsia"/>
          <w:color w:val="333333"/>
          <w:sz w:val="28"/>
          <w:szCs w:val="28"/>
        </w:rPr>
        <w:t>^</w:t>
      </w:r>
      <w:r w:rsidRPr="00360E9F">
        <w:rPr>
          <w:rFonts w:ascii="Times New Roman" w:hAnsi="Times New Roman" w:cs="Times New Roman"/>
          <w:color w:val="333333"/>
          <w:sz w:val="28"/>
          <w:szCs w:val="28"/>
        </w:rPr>
        <w:t>8</w:t>
      </w:r>
      <w:r>
        <w:rPr>
          <w:rFonts w:ascii="Times New Roman" w:hAnsi="Times New Roman" w:cs="Times New Roman" w:hint="eastAsia"/>
          <w:color w:val="333333"/>
          <w:sz w:val="28"/>
          <w:szCs w:val="28"/>
        </w:rPr>
        <w:t>)</w:t>
      </w:r>
      <w:r w:rsidRPr="00360E9F">
        <w:rPr>
          <w:rFonts w:ascii="Times New Roman" w:hAnsi="Times New Roman" w:cs="Times New Roman"/>
          <w:color w:val="333333"/>
          <w:sz w:val="28"/>
          <w:szCs w:val="28"/>
        </w:rPr>
        <w:t>=0.02s</w:t>
      </w:r>
    </w:p>
    <w:p w14:paraId="5E00E2E4" w14:textId="77777777" w:rsidR="00360E9F" w:rsidRDefault="00360E9F" w:rsidP="00360E9F">
      <w:pPr>
        <w:shd w:val="clear" w:color="auto" w:fill="FFFFFF"/>
        <w:spacing w:line="360" w:lineRule="atLeast"/>
        <w:rPr>
          <w:rFonts w:ascii="Times New Roman" w:hAnsi="Times New Roman" w:cs="Times New Roman"/>
          <w:color w:val="333333"/>
          <w:sz w:val="28"/>
          <w:szCs w:val="28"/>
        </w:rPr>
      </w:pP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>带宽</w:t>
      </w: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>-</w:t>
      </w: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>时延积</w:t>
      </w: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 xml:space="preserve"> = </w:t>
      </w:r>
      <w:r w:rsidRPr="00360E9F">
        <w:rPr>
          <w:rFonts w:ascii="Times New Roman" w:hAnsi="Times New Roman" w:cs="Times New Roman"/>
          <w:color w:val="333333"/>
          <w:sz w:val="28"/>
          <w:szCs w:val="28"/>
        </w:rPr>
        <w:t>1</w:t>
      </w: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>×</w:t>
      </w:r>
      <w:r w:rsidRPr="00360E9F">
        <w:rPr>
          <w:rFonts w:ascii="Times New Roman" w:hAnsi="Times New Roman" w:cs="Times New Roman"/>
          <w:color w:val="333333"/>
          <w:sz w:val="28"/>
          <w:szCs w:val="28"/>
        </w:rPr>
        <w:t>10</w:t>
      </w:r>
      <w:r>
        <w:rPr>
          <w:rFonts w:ascii="Times New Roman" w:hAnsi="Times New Roman" w:cs="Times New Roman" w:hint="eastAsia"/>
          <w:color w:val="333333"/>
          <w:sz w:val="28"/>
          <w:szCs w:val="28"/>
        </w:rPr>
        <w:t>^</w:t>
      </w:r>
      <w:r w:rsidRPr="00360E9F">
        <w:rPr>
          <w:rFonts w:ascii="Times New Roman" w:hAnsi="Times New Roman" w:cs="Times New Roman"/>
          <w:color w:val="333333"/>
          <w:sz w:val="28"/>
          <w:szCs w:val="28"/>
        </w:rPr>
        <w:t>6</w:t>
      </w: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>×</w:t>
      </w:r>
      <w:r w:rsidRPr="00360E9F">
        <w:rPr>
          <w:rFonts w:ascii="Times New Roman" w:hAnsi="Times New Roman" w:cs="Times New Roman"/>
          <w:color w:val="333333"/>
          <w:sz w:val="28"/>
          <w:szCs w:val="28"/>
        </w:rPr>
        <w:t>0.02=20000 bit</w:t>
      </w:r>
    </w:p>
    <w:p w14:paraId="62FB5E68" w14:textId="454A6E57" w:rsidR="00360E9F" w:rsidRPr="00360E9F" w:rsidRDefault="00360E9F" w:rsidP="00360E9F">
      <w:pPr>
        <w:shd w:val="clear" w:color="auto" w:fill="FFFFFF"/>
        <w:spacing w:line="360" w:lineRule="atLeast"/>
        <w:rPr>
          <w:rFonts w:ascii="Times New Roman" w:hAnsi="Times New Roman" w:cs="Times New Roman" w:hint="eastAsia"/>
          <w:color w:val="333333"/>
          <w:sz w:val="28"/>
          <w:szCs w:val="28"/>
        </w:rPr>
      </w:pPr>
      <w:r w:rsidRPr="00360E9F">
        <w:rPr>
          <w:rFonts w:ascii="Times New Roman" w:hAnsi="Times New Roman" w:cs="Times New Roman"/>
          <w:color w:val="333333"/>
          <w:sz w:val="28"/>
          <w:szCs w:val="28"/>
        </w:rPr>
        <w:t>1×10</w:t>
      </w:r>
      <w:r>
        <w:rPr>
          <w:rFonts w:ascii="Times New Roman" w:hAnsi="Times New Roman" w:cs="Times New Roman" w:hint="eastAsia"/>
          <w:color w:val="333333"/>
          <w:sz w:val="28"/>
          <w:szCs w:val="28"/>
        </w:rPr>
        <w:t>^</w:t>
      </w:r>
      <w:r w:rsidRPr="00360E9F">
        <w:rPr>
          <w:rFonts w:ascii="Times New Roman" w:hAnsi="Times New Roman" w:cs="Times New Roman"/>
          <w:color w:val="333333"/>
          <w:sz w:val="28"/>
          <w:szCs w:val="28"/>
        </w:rPr>
        <w:t>6</w:t>
      </w: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>×</w:t>
      </w: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>0.02=20000bit</w:t>
      </w: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>（链路上最大比特数）。</w:t>
      </w:r>
    </w:p>
    <w:p w14:paraId="6AB5EE94" w14:textId="77F7FF8F" w:rsidR="00360E9F" w:rsidRPr="00360E9F" w:rsidRDefault="00360E9F" w:rsidP="00360E9F">
      <w:pPr>
        <w:shd w:val="clear" w:color="auto" w:fill="FFFFFF"/>
        <w:spacing w:line="360" w:lineRule="atLeast"/>
        <w:rPr>
          <w:rFonts w:ascii="Times New Roman" w:hAnsi="Times New Roman" w:cs="Times New Roman" w:hint="eastAsia"/>
          <w:color w:val="333333"/>
          <w:sz w:val="28"/>
          <w:szCs w:val="28"/>
        </w:rPr>
      </w:pP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>每比特宽度</w:t>
      </w: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 xml:space="preserve"> = </w:t>
      </w:r>
      <w:r w:rsidRPr="00360E9F">
        <w:rPr>
          <w:rFonts w:ascii="Times New Roman" w:hAnsi="Times New Roman" w:cs="Times New Roman"/>
          <w:color w:val="333333"/>
          <w:sz w:val="28"/>
          <w:szCs w:val="28"/>
        </w:rPr>
        <w:t>5</w:t>
      </w: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>×</w:t>
      </w:r>
      <w:r w:rsidRPr="00360E9F">
        <w:rPr>
          <w:rFonts w:ascii="Times New Roman" w:hAnsi="Times New Roman" w:cs="Times New Roman"/>
          <w:color w:val="333333"/>
          <w:sz w:val="28"/>
          <w:szCs w:val="28"/>
        </w:rPr>
        <w:t>10</w:t>
      </w:r>
      <w:r>
        <w:rPr>
          <w:rFonts w:ascii="Times New Roman" w:hAnsi="Times New Roman" w:cs="Times New Roman" w:hint="eastAsia"/>
          <w:color w:val="333333"/>
          <w:sz w:val="28"/>
          <w:szCs w:val="28"/>
        </w:rPr>
        <w:t>^</w:t>
      </w:r>
      <w:r w:rsidRPr="00360E9F">
        <w:rPr>
          <w:rFonts w:ascii="Times New Roman" w:hAnsi="Times New Roman" w:cs="Times New Roman"/>
          <w:color w:val="333333"/>
          <w:sz w:val="28"/>
          <w:szCs w:val="28"/>
        </w:rPr>
        <w:t>6</w:t>
      </w:r>
      <w:r>
        <w:rPr>
          <w:rFonts w:ascii="Times New Roman" w:hAnsi="Times New Roman" w:cs="Times New Roman" w:hint="eastAsia"/>
          <w:color w:val="333333"/>
          <w:sz w:val="28"/>
          <w:szCs w:val="28"/>
        </w:rPr>
        <w:t>/</w:t>
      </w:r>
      <w:r w:rsidRPr="00360E9F">
        <w:rPr>
          <w:rFonts w:ascii="Times New Roman" w:hAnsi="Times New Roman" w:cs="Times New Roman"/>
          <w:color w:val="333333"/>
          <w:sz w:val="28"/>
          <w:szCs w:val="28"/>
        </w:rPr>
        <w:t>20000=250 m/bit</w:t>
      </w:r>
    </w:p>
    <w:p w14:paraId="262E5C83" w14:textId="79F0FE80" w:rsidR="00360E9F" w:rsidRPr="00360E9F" w:rsidRDefault="00360E9F" w:rsidP="00360E9F">
      <w:pPr>
        <w:shd w:val="clear" w:color="auto" w:fill="FFFFFF"/>
        <w:spacing w:line="360" w:lineRule="atLeast"/>
        <w:rPr>
          <w:rFonts w:ascii="Times New Roman" w:hAnsi="Times New Roman" w:cs="Times New Roman"/>
          <w:color w:val="333333"/>
          <w:sz w:val="28"/>
          <w:szCs w:val="28"/>
        </w:rPr>
      </w:pP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>若每比特宽度</w:t>
      </w: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 xml:space="preserve"> = 5000 km = </w:t>
      </w: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>链路长度，则链路中只有</w:t>
      </w: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>1</w:t>
      </w: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>个比特，即带宽</w:t>
      </w: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>-</w:t>
      </w: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>时延积</w:t>
      </w: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 xml:space="preserve"> = 1 bit</w:t>
      </w: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>，带宽</w:t>
      </w: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 xml:space="preserve"> = </w:t>
      </w:r>
      <w:r w:rsidRPr="00360E9F">
        <w:rPr>
          <w:rFonts w:ascii="Times New Roman" w:hAnsi="Times New Roman" w:cs="Times New Roman"/>
          <w:color w:val="333333"/>
          <w:sz w:val="28"/>
          <w:szCs w:val="28"/>
        </w:rPr>
        <w:t>1</w:t>
      </w:r>
      <w:r>
        <w:rPr>
          <w:rFonts w:ascii="Times New Roman" w:hAnsi="Times New Roman" w:cs="Times New Roman" w:hint="eastAsia"/>
          <w:color w:val="333333"/>
          <w:sz w:val="28"/>
          <w:szCs w:val="28"/>
        </w:rPr>
        <w:t>/</w:t>
      </w:r>
      <w:r w:rsidRPr="00360E9F">
        <w:rPr>
          <w:rFonts w:ascii="Times New Roman" w:hAnsi="Times New Roman" w:cs="Times New Roman"/>
          <w:color w:val="333333"/>
          <w:sz w:val="28"/>
          <w:szCs w:val="28"/>
        </w:rPr>
        <w:t>0.02=50bit/s</w:t>
      </w:r>
    </w:p>
    <w:p w14:paraId="46CE12AB" w14:textId="78AA7C32" w:rsidR="00360E9F" w:rsidRDefault="00360E9F" w:rsidP="00360E9F">
      <w:pPr>
        <w:shd w:val="clear" w:color="auto" w:fill="FFFFFF"/>
        <w:spacing w:line="360" w:lineRule="atLeast"/>
        <w:rPr>
          <w:rFonts w:ascii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cs="Times New Roman" w:hint="eastAsia"/>
          <w:color w:val="333333"/>
          <w:sz w:val="28"/>
          <w:szCs w:val="28"/>
        </w:rPr>
        <w:t>36.</w:t>
      </w:r>
    </w:p>
    <w:p w14:paraId="1D209908" w14:textId="59A4865A" w:rsidR="00360E9F" w:rsidRDefault="00360E9F" w:rsidP="00360E9F">
      <w:pPr>
        <w:shd w:val="clear" w:color="auto" w:fill="FFFFFF"/>
        <w:spacing w:line="360" w:lineRule="atLeast"/>
        <w:rPr>
          <w:rFonts w:ascii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cs="Times New Roman" w:hint="eastAsia"/>
          <w:color w:val="333333"/>
          <w:sz w:val="28"/>
          <w:szCs w:val="28"/>
        </w:rPr>
        <w:lastRenderedPageBreak/>
        <w:t>167.8s</w:t>
      </w:r>
    </w:p>
    <w:p w14:paraId="30862273" w14:textId="1D0A3E43" w:rsidR="00360E9F" w:rsidRPr="00360E9F" w:rsidRDefault="00360E9F" w:rsidP="00360E9F">
      <w:pPr>
        <w:shd w:val="clear" w:color="auto" w:fill="FFFFFF"/>
        <w:spacing w:line="360" w:lineRule="atLeast"/>
        <w:rPr>
          <w:rFonts w:ascii="Times New Roman" w:hAnsi="Times New Roman" w:cs="Times New Roman" w:hint="eastAsia"/>
          <w:color w:val="333333"/>
          <w:sz w:val="28"/>
          <w:szCs w:val="28"/>
        </w:rPr>
      </w:pPr>
      <w:r w:rsidRPr="00360E9F">
        <w:rPr>
          <w:rFonts w:ascii="Times New Roman" w:hAnsi="Times New Roman" w:cs="Times New Roman" w:hint="eastAsia"/>
          <w:color w:val="333333"/>
          <w:sz w:val="28"/>
          <w:szCs w:val="28"/>
        </w:rPr>
        <w:t>由于网络中可能存在其他流量、排队时延、协议开销等，实际时间可能更长，因此只是大约时间。</w:t>
      </w:r>
    </w:p>
    <w:sectPr w:rsidR="00360E9F" w:rsidRPr="00360E9F" w:rsidSect="000E56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04AD0" w14:textId="77777777" w:rsidR="009469CD" w:rsidRDefault="009469CD" w:rsidP="004318D3">
      <w:r>
        <w:separator/>
      </w:r>
    </w:p>
  </w:endnote>
  <w:endnote w:type="continuationSeparator" w:id="0">
    <w:p w14:paraId="6503E062" w14:textId="77777777" w:rsidR="009469CD" w:rsidRDefault="009469CD" w:rsidP="00431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B7213" w14:textId="77777777" w:rsidR="009469CD" w:rsidRDefault="009469CD" w:rsidP="004318D3">
      <w:r>
        <w:separator/>
      </w:r>
    </w:p>
  </w:footnote>
  <w:footnote w:type="continuationSeparator" w:id="0">
    <w:p w14:paraId="106FB2C3" w14:textId="77777777" w:rsidR="009469CD" w:rsidRDefault="009469CD" w:rsidP="004318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71A"/>
    <w:multiLevelType w:val="hybridMultilevel"/>
    <w:tmpl w:val="2C1ED8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5E11E7"/>
    <w:multiLevelType w:val="hybridMultilevel"/>
    <w:tmpl w:val="B4CEB4F8"/>
    <w:lvl w:ilvl="0" w:tplc="DBEECE3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BFC6535"/>
    <w:multiLevelType w:val="hybridMultilevel"/>
    <w:tmpl w:val="ABFA306C"/>
    <w:lvl w:ilvl="0" w:tplc="97366608">
      <w:start w:val="1"/>
      <w:numFmt w:val="decimal"/>
      <w:lvlText w:val="(%1)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F7C46D5"/>
    <w:multiLevelType w:val="hybridMultilevel"/>
    <w:tmpl w:val="141A7B28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FAE3950"/>
    <w:multiLevelType w:val="hybridMultilevel"/>
    <w:tmpl w:val="41663CA6"/>
    <w:lvl w:ilvl="0" w:tplc="A17A64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0DF644E"/>
    <w:multiLevelType w:val="hybridMultilevel"/>
    <w:tmpl w:val="7E8AFEB6"/>
    <w:lvl w:ilvl="0" w:tplc="6DB2D614">
      <w:start w:val="1"/>
      <w:numFmt w:val="japaneseCounting"/>
      <w:lvlText w:val="%1，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2811CC0"/>
    <w:multiLevelType w:val="hybridMultilevel"/>
    <w:tmpl w:val="67A0F5DA"/>
    <w:lvl w:ilvl="0" w:tplc="04090017">
      <w:start w:val="1"/>
      <w:numFmt w:val="chineseCountingThousand"/>
      <w:lvlText w:val="(%1)"/>
      <w:lvlJc w:val="left"/>
      <w:pPr>
        <w:ind w:left="582" w:hanging="420"/>
      </w:pPr>
    </w:lvl>
    <w:lvl w:ilvl="1" w:tplc="04090019" w:tentative="1">
      <w:start w:val="1"/>
      <w:numFmt w:val="lowerLetter"/>
      <w:lvlText w:val="%2)"/>
      <w:lvlJc w:val="left"/>
      <w:pPr>
        <w:ind w:left="1002" w:hanging="420"/>
      </w:pPr>
    </w:lvl>
    <w:lvl w:ilvl="2" w:tplc="0409001B" w:tentative="1">
      <w:start w:val="1"/>
      <w:numFmt w:val="lowerRoman"/>
      <w:lvlText w:val="%3."/>
      <w:lvlJc w:val="right"/>
      <w:pPr>
        <w:ind w:left="1422" w:hanging="420"/>
      </w:pPr>
    </w:lvl>
    <w:lvl w:ilvl="3" w:tplc="0409000F" w:tentative="1">
      <w:start w:val="1"/>
      <w:numFmt w:val="decimal"/>
      <w:lvlText w:val="%4."/>
      <w:lvlJc w:val="left"/>
      <w:pPr>
        <w:ind w:left="1842" w:hanging="420"/>
      </w:pPr>
    </w:lvl>
    <w:lvl w:ilvl="4" w:tplc="04090019" w:tentative="1">
      <w:start w:val="1"/>
      <w:numFmt w:val="lowerLetter"/>
      <w:lvlText w:val="%5)"/>
      <w:lvlJc w:val="left"/>
      <w:pPr>
        <w:ind w:left="2262" w:hanging="420"/>
      </w:pPr>
    </w:lvl>
    <w:lvl w:ilvl="5" w:tplc="0409001B" w:tentative="1">
      <w:start w:val="1"/>
      <w:numFmt w:val="lowerRoman"/>
      <w:lvlText w:val="%6."/>
      <w:lvlJc w:val="right"/>
      <w:pPr>
        <w:ind w:left="2682" w:hanging="420"/>
      </w:pPr>
    </w:lvl>
    <w:lvl w:ilvl="6" w:tplc="0409000F" w:tentative="1">
      <w:start w:val="1"/>
      <w:numFmt w:val="decimal"/>
      <w:lvlText w:val="%7."/>
      <w:lvlJc w:val="left"/>
      <w:pPr>
        <w:ind w:left="3102" w:hanging="420"/>
      </w:pPr>
    </w:lvl>
    <w:lvl w:ilvl="7" w:tplc="04090019" w:tentative="1">
      <w:start w:val="1"/>
      <w:numFmt w:val="lowerLetter"/>
      <w:lvlText w:val="%8)"/>
      <w:lvlJc w:val="left"/>
      <w:pPr>
        <w:ind w:left="3522" w:hanging="420"/>
      </w:pPr>
    </w:lvl>
    <w:lvl w:ilvl="8" w:tplc="0409001B" w:tentative="1">
      <w:start w:val="1"/>
      <w:numFmt w:val="lowerRoman"/>
      <w:lvlText w:val="%9."/>
      <w:lvlJc w:val="right"/>
      <w:pPr>
        <w:ind w:left="3942" w:hanging="420"/>
      </w:pPr>
    </w:lvl>
  </w:abstractNum>
  <w:abstractNum w:abstractNumId="7" w15:restartNumberingAfterBreak="0">
    <w:nsid w:val="20BB70C2"/>
    <w:multiLevelType w:val="hybridMultilevel"/>
    <w:tmpl w:val="5D8C3550"/>
    <w:lvl w:ilvl="0" w:tplc="48DA46EC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19E60AD"/>
    <w:multiLevelType w:val="multilevel"/>
    <w:tmpl w:val="A66854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54D30AD"/>
    <w:multiLevelType w:val="multilevel"/>
    <w:tmpl w:val="4768D452"/>
    <w:lvl w:ilvl="0">
      <w:start w:val="4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10" w15:restartNumberingAfterBreak="0">
    <w:nsid w:val="39152C5E"/>
    <w:multiLevelType w:val="hybridMultilevel"/>
    <w:tmpl w:val="E0B41A0C"/>
    <w:lvl w:ilvl="0" w:tplc="EEE6B03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0D44600"/>
    <w:multiLevelType w:val="hybridMultilevel"/>
    <w:tmpl w:val="7CA0720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2D93298"/>
    <w:multiLevelType w:val="hybridMultilevel"/>
    <w:tmpl w:val="1556C940"/>
    <w:lvl w:ilvl="0" w:tplc="456C97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E815EB2"/>
    <w:multiLevelType w:val="hybridMultilevel"/>
    <w:tmpl w:val="25B05BA8"/>
    <w:lvl w:ilvl="0" w:tplc="9CF29D36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8D94081"/>
    <w:multiLevelType w:val="hybridMultilevel"/>
    <w:tmpl w:val="3668C588"/>
    <w:lvl w:ilvl="0" w:tplc="4FBAE6F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C6C776A"/>
    <w:multiLevelType w:val="hybridMultilevel"/>
    <w:tmpl w:val="A9F225A8"/>
    <w:lvl w:ilvl="0" w:tplc="92344E78">
      <w:start w:val="2020"/>
      <w:numFmt w:val="decimal"/>
      <w:lvlText w:val="%1"/>
      <w:lvlJc w:val="left"/>
      <w:pPr>
        <w:ind w:left="560" w:hanging="5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D473264"/>
    <w:multiLevelType w:val="hybridMultilevel"/>
    <w:tmpl w:val="EA5094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D66655E"/>
    <w:multiLevelType w:val="hybridMultilevel"/>
    <w:tmpl w:val="AC76ADFA"/>
    <w:lvl w:ilvl="0" w:tplc="752C817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FF87065"/>
    <w:multiLevelType w:val="hybridMultilevel"/>
    <w:tmpl w:val="6200F4DE"/>
    <w:lvl w:ilvl="0" w:tplc="58E8179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5" w:hanging="420"/>
      </w:pPr>
    </w:lvl>
    <w:lvl w:ilvl="2" w:tplc="0409001B" w:tentative="1">
      <w:start w:val="1"/>
      <w:numFmt w:val="lowerRoman"/>
      <w:lvlText w:val="%3."/>
      <w:lvlJc w:val="right"/>
      <w:pPr>
        <w:ind w:left="2055" w:hanging="420"/>
      </w:pPr>
    </w:lvl>
    <w:lvl w:ilvl="3" w:tplc="0409000F" w:tentative="1">
      <w:start w:val="1"/>
      <w:numFmt w:val="decimal"/>
      <w:lvlText w:val="%4."/>
      <w:lvlJc w:val="left"/>
      <w:pPr>
        <w:ind w:left="2475" w:hanging="420"/>
      </w:pPr>
    </w:lvl>
    <w:lvl w:ilvl="4" w:tplc="04090019" w:tentative="1">
      <w:start w:val="1"/>
      <w:numFmt w:val="lowerLetter"/>
      <w:lvlText w:val="%5)"/>
      <w:lvlJc w:val="left"/>
      <w:pPr>
        <w:ind w:left="2895" w:hanging="420"/>
      </w:pPr>
    </w:lvl>
    <w:lvl w:ilvl="5" w:tplc="0409001B" w:tentative="1">
      <w:start w:val="1"/>
      <w:numFmt w:val="lowerRoman"/>
      <w:lvlText w:val="%6."/>
      <w:lvlJc w:val="right"/>
      <w:pPr>
        <w:ind w:left="3315" w:hanging="420"/>
      </w:pPr>
    </w:lvl>
    <w:lvl w:ilvl="6" w:tplc="0409000F" w:tentative="1">
      <w:start w:val="1"/>
      <w:numFmt w:val="decimal"/>
      <w:lvlText w:val="%7."/>
      <w:lvlJc w:val="left"/>
      <w:pPr>
        <w:ind w:left="3735" w:hanging="420"/>
      </w:pPr>
    </w:lvl>
    <w:lvl w:ilvl="7" w:tplc="04090019" w:tentative="1">
      <w:start w:val="1"/>
      <w:numFmt w:val="lowerLetter"/>
      <w:lvlText w:val="%8)"/>
      <w:lvlJc w:val="left"/>
      <w:pPr>
        <w:ind w:left="4155" w:hanging="420"/>
      </w:pPr>
    </w:lvl>
    <w:lvl w:ilvl="8" w:tplc="0409001B" w:tentative="1">
      <w:start w:val="1"/>
      <w:numFmt w:val="lowerRoman"/>
      <w:lvlText w:val="%9."/>
      <w:lvlJc w:val="right"/>
      <w:pPr>
        <w:ind w:left="4575" w:hanging="420"/>
      </w:pPr>
    </w:lvl>
  </w:abstractNum>
  <w:abstractNum w:abstractNumId="19" w15:restartNumberingAfterBreak="0">
    <w:nsid w:val="65D031BD"/>
    <w:multiLevelType w:val="hybridMultilevel"/>
    <w:tmpl w:val="47305BDE"/>
    <w:lvl w:ilvl="0" w:tplc="325687EE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abstractNum w:abstractNumId="20" w15:restartNumberingAfterBreak="0">
    <w:nsid w:val="6A852E91"/>
    <w:multiLevelType w:val="multilevel"/>
    <w:tmpl w:val="65E210BE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6FCD5BFC"/>
    <w:multiLevelType w:val="hybridMultilevel"/>
    <w:tmpl w:val="267EFA14"/>
    <w:lvl w:ilvl="0" w:tplc="1D7EE9C8">
      <w:start w:val="1"/>
      <w:numFmt w:val="japaneseCounting"/>
      <w:lvlText w:val="%1，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 w15:restartNumberingAfterBreak="0">
    <w:nsid w:val="712264CB"/>
    <w:multiLevelType w:val="hybridMultilevel"/>
    <w:tmpl w:val="15BAC648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B5C58FA"/>
    <w:multiLevelType w:val="hybridMultilevel"/>
    <w:tmpl w:val="8966B3E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347058361">
    <w:abstractNumId w:val="19"/>
  </w:num>
  <w:num w:numId="2" w16cid:durableId="738862805">
    <w:abstractNumId w:val="21"/>
  </w:num>
  <w:num w:numId="3" w16cid:durableId="633953068">
    <w:abstractNumId w:val="18"/>
  </w:num>
  <w:num w:numId="4" w16cid:durableId="1922714430">
    <w:abstractNumId w:val="1"/>
  </w:num>
  <w:num w:numId="5" w16cid:durableId="1753619989">
    <w:abstractNumId w:val="17"/>
  </w:num>
  <w:num w:numId="6" w16cid:durableId="2047021969">
    <w:abstractNumId w:val="14"/>
  </w:num>
  <w:num w:numId="7" w16cid:durableId="477384728">
    <w:abstractNumId w:val="11"/>
  </w:num>
  <w:num w:numId="8" w16cid:durableId="237595309">
    <w:abstractNumId w:val="10"/>
  </w:num>
  <w:num w:numId="9" w16cid:durableId="695885524">
    <w:abstractNumId w:val="20"/>
  </w:num>
  <w:num w:numId="10" w16cid:durableId="779303132">
    <w:abstractNumId w:val="3"/>
  </w:num>
  <w:num w:numId="11" w16cid:durableId="1962804014">
    <w:abstractNumId w:val="6"/>
  </w:num>
  <w:num w:numId="12" w16cid:durableId="956646218">
    <w:abstractNumId w:val="22"/>
  </w:num>
  <w:num w:numId="13" w16cid:durableId="1301695157">
    <w:abstractNumId w:val="12"/>
  </w:num>
  <w:num w:numId="14" w16cid:durableId="769468690">
    <w:abstractNumId w:val="8"/>
  </w:num>
  <w:num w:numId="15" w16cid:durableId="558589759">
    <w:abstractNumId w:val="16"/>
  </w:num>
  <w:num w:numId="16" w16cid:durableId="782964090">
    <w:abstractNumId w:val="0"/>
  </w:num>
  <w:num w:numId="17" w16cid:durableId="4216862">
    <w:abstractNumId w:val="13"/>
  </w:num>
  <w:num w:numId="18" w16cid:durableId="284314904">
    <w:abstractNumId w:val="23"/>
  </w:num>
  <w:num w:numId="19" w16cid:durableId="767164921">
    <w:abstractNumId w:val="9"/>
  </w:num>
  <w:num w:numId="20" w16cid:durableId="1455363301">
    <w:abstractNumId w:val="7"/>
  </w:num>
  <w:num w:numId="21" w16cid:durableId="533615137">
    <w:abstractNumId w:val="15"/>
  </w:num>
  <w:num w:numId="22" w16cid:durableId="209534707">
    <w:abstractNumId w:val="5"/>
  </w:num>
  <w:num w:numId="23" w16cid:durableId="1188248968">
    <w:abstractNumId w:val="4"/>
  </w:num>
  <w:num w:numId="24" w16cid:durableId="1314093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523C"/>
    <w:rsid w:val="000010EC"/>
    <w:rsid w:val="000030B9"/>
    <w:rsid w:val="00010ABE"/>
    <w:rsid w:val="000115F1"/>
    <w:rsid w:val="00020939"/>
    <w:rsid w:val="00020E3B"/>
    <w:rsid w:val="0003329F"/>
    <w:rsid w:val="000413A4"/>
    <w:rsid w:val="000541AD"/>
    <w:rsid w:val="00066417"/>
    <w:rsid w:val="00067362"/>
    <w:rsid w:val="00067A67"/>
    <w:rsid w:val="00080913"/>
    <w:rsid w:val="00080F9C"/>
    <w:rsid w:val="00095E7E"/>
    <w:rsid w:val="000A54F8"/>
    <w:rsid w:val="000A6A4D"/>
    <w:rsid w:val="000C298C"/>
    <w:rsid w:val="000C668C"/>
    <w:rsid w:val="000C6EE4"/>
    <w:rsid w:val="000D142E"/>
    <w:rsid w:val="000E4954"/>
    <w:rsid w:val="000E560A"/>
    <w:rsid w:val="000E5F5D"/>
    <w:rsid w:val="000F2469"/>
    <w:rsid w:val="000F4C4D"/>
    <w:rsid w:val="00114A63"/>
    <w:rsid w:val="00116612"/>
    <w:rsid w:val="00131862"/>
    <w:rsid w:val="00133744"/>
    <w:rsid w:val="00134461"/>
    <w:rsid w:val="001426FE"/>
    <w:rsid w:val="00157074"/>
    <w:rsid w:val="001616C8"/>
    <w:rsid w:val="00187910"/>
    <w:rsid w:val="001A129A"/>
    <w:rsid w:val="001A5897"/>
    <w:rsid w:val="001B095D"/>
    <w:rsid w:val="001B3E18"/>
    <w:rsid w:val="001C5D53"/>
    <w:rsid w:val="001D2F69"/>
    <w:rsid w:val="001D70ED"/>
    <w:rsid w:val="002210F1"/>
    <w:rsid w:val="002238EB"/>
    <w:rsid w:val="002366C2"/>
    <w:rsid w:val="00243C41"/>
    <w:rsid w:val="00250A69"/>
    <w:rsid w:val="00257439"/>
    <w:rsid w:val="00271FE7"/>
    <w:rsid w:val="00296E3C"/>
    <w:rsid w:val="002A133E"/>
    <w:rsid w:val="002A67BE"/>
    <w:rsid w:val="002B74EA"/>
    <w:rsid w:val="002D2557"/>
    <w:rsid w:val="002D2FA6"/>
    <w:rsid w:val="002E7A9E"/>
    <w:rsid w:val="002F41F6"/>
    <w:rsid w:val="002F516A"/>
    <w:rsid w:val="00312E6F"/>
    <w:rsid w:val="00322000"/>
    <w:rsid w:val="00324F34"/>
    <w:rsid w:val="00325E56"/>
    <w:rsid w:val="00333D9B"/>
    <w:rsid w:val="0033523C"/>
    <w:rsid w:val="00337445"/>
    <w:rsid w:val="00337780"/>
    <w:rsid w:val="00344F21"/>
    <w:rsid w:val="00350D6B"/>
    <w:rsid w:val="003577DD"/>
    <w:rsid w:val="00360B36"/>
    <w:rsid w:val="00360E9F"/>
    <w:rsid w:val="003847AD"/>
    <w:rsid w:val="00384F8F"/>
    <w:rsid w:val="00394C64"/>
    <w:rsid w:val="00395130"/>
    <w:rsid w:val="00395166"/>
    <w:rsid w:val="003A018F"/>
    <w:rsid w:val="003A3D6E"/>
    <w:rsid w:val="003A54F3"/>
    <w:rsid w:val="003B5BD2"/>
    <w:rsid w:val="003B653F"/>
    <w:rsid w:val="003C4731"/>
    <w:rsid w:val="003D1DF1"/>
    <w:rsid w:val="003D7C61"/>
    <w:rsid w:val="003F2718"/>
    <w:rsid w:val="003F58CA"/>
    <w:rsid w:val="00401982"/>
    <w:rsid w:val="004057D5"/>
    <w:rsid w:val="004067A1"/>
    <w:rsid w:val="004078F4"/>
    <w:rsid w:val="004272CA"/>
    <w:rsid w:val="004318D3"/>
    <w:rsid w:val="00442934"/>
    <w:rsid w:val="00474D49"/>
    <w:rsid w:val="004759B7"/>
    <w:rsid w:val="0049492F"/>
    <w:rsid w:val="004B2601"/>
    <w:rsid w:val="004C035E"/>
    <w:rsid w:val="004D21A4"/>
    <w:rsid w:val="004D52FA"/>
    <w:rsid w:val="004D6C5D"/>
    <w:rsid w:val="004F10D2"/>
    <w:rsid w:val="004F5C50"/>
    <w:rsid w:val="00501B7D"/>
    <w:rsid w:val="005051CA"/>
    <w:rsid w:val="00505CEC"/>
    <w:rsid w:val="00512225"/>
    <w:rsid w:val="00527B31"/>
    <w:rsid w:val="00534368"/>
    <w:rsid w:val="0054321E"/>
    <w:rsid w:val="0055007C"/>
    <w:rsid w:val="00550D2A"/>
    <w:rsid w:val="00575FB8"/>
    <w:rsid w:val="005827FC"/>
    <w:rsid w:val="005928B7"/>
    <w:rsid w:val="005A0C9D"/>
    <w:rsid w:val="005A0FBA"/>
    <w:rsid w:val="005B1F69"/>
    <w:rsid w:val="005B4C28"/>
    <w:rsid w:val="005C041E"/>
    <w:rsid w:val="005C2E1C"/>
    <w:rsid w:val="005C411A"/>
    <w:rsid w:val="005C7C29"/>
    <w:rsid w:val="005D20B7"/>
    <w:rsid w:val="005D3B93"/>
    <w:rsid w:val="005D6126"/>
    <w:rsid w:val="005D67D5"/>
    <w:rsid w:val="005D696E"/>
    <w:rsid w:val="005E2DFD"/>
    <w:rsid w:val="005E4931"/>
    <w:rsid w:val="005F2283"/>
    <w:rsid w:val="005F7F78"/>
    <w:rsid w:val="0061374C"/>
    <w:rsid w:val="0061701C"/>
    <w:rsid w:val="00622424"/>
    <w:rsid w:val="00625C06"/>
    <w:rsid w:val="00626144"/>
    <w:rsid w:val="006266C6"/>
    <w:rsid w:val="00642C8C"/>
    <w:rsid w:val="006507C5"/>
    <w:rsid w:val="006544EB"/>
    <w:rsid w:val="00663A6D"/>
    <w:rsid w:val="00675C91"/>
    <w:rsid w:val="00680E42"/>
    <w:rsid w:val="006870A0"/>
    <w:rsid w:val="006904E8"/>
    <w:rsid w:val="00692FB5"/>
    <w:rsid w:val="006A1AD4"/>
    <w:rsid w:val="006B1933"/>
    <w:rsid w:val="006C7537"/>
    <w:rsid w:val="006D2055"/>
    <w:rsid w:val="006D7860"/>
    <w:rsid w:val="006E05FF"/>
    <w:rsid w:val="006E34AA"/>
    <w:rsid w:val="006F0EB9"/>
    <w:rsid w:val="0070001F"/>
    <w:rsid w:val="007117FF"/>
    <w:rsid w:val="0073346D"/>
    <w:rsid w:val="007378C5"/>
    <w:rsid w:val="00750CE5"/>
    <w:rsid w:val="00775A62"/>
    <w:rsid w:val="00782B2F"/>
    <w:rsid w:val="007850F8"/>
    <w:rsid w:val="00785D10"/>
    <w:rsid w:val="007A2036"/>
    <w:rsid w:val="007A5D98"/>
    <w:rsid w:val="007B695F"/>
    <w:rsid w:val="007C7012"/>
    <w:rsid w:val="007E374A"/>
    <w:rsid w:val="007E6295"/>
    <w:rsid w:val="007F3169"/>
    <w:rsid w:val="007F34BC"/>
    <w:rsid w:val="007F7472"/>
    <w:rsid w:val="00804705"/>
    <w:rsid w:val="00807884"/>
    <w:rsid w:val="008167B8"/>
    <w:rsid w:val="0082173C"/>
    <w:rsid w:val="008267BC"/>
    <w:rsid w:val="00830523"/>
    <w:rsid w:val="00843BFA"/>
    <w:rsid w:val="008441FB"/>
    <w:rsid w:val="0086086E"/>
    <w:rsid w:val="008B4DA1"/>
    <w:rsid w:val="008B7D31"/>
    <w:rsid w:val="008C0EC4"/>
    <w:rsid w:val="008C1C58"/>
    <w:rsid w:val="008D269E"/>
    <w:rsid w:val="008E1192"/>
    <w:rsid w:val="008F6C0B"/>
    <w:rsid w:val="009029EE"/>
    <w:rsid w:val="00915992"/>
    <w:rsid w:val="00917665"/>
    <w:rsid w:val="009469CD"/>
    <w:rsid w:val="009548FF"/>
    <w:rsid w:val="00967EBE"/>
    <w:rsid w:val="00977150"/>
    <w:rsid w:val="00983561"/>
    <w:rsid w:val="00992717"/>
    <w:rsid w:val="0099770D"/>
    <w:rsid w:val="009977B2"/>
    <w:rsid w:val="009B10DC"/>
    <w:rsid w:val="009D036F"/>
    <w:rsid w:val="009D6038"/>
    <w:rsid w:val="009E5112"/>
    <w:rsid w:val="009E69BC"/>
    <w:rsid w:val="009E7B14"/>
    <w:rsid w:val="009F43EA"/>
    <w:rsid w:val="00A01137"/>
    <w:rsid w:val="00A014B5"/>
    <w:rsid w:val="00A24D46"/>
    <w:rsid w:val="00A3173A"/>
    <w:rsid w:val="00A36920"/>
    <w:rsid w:val="00A5090A"/>
    <w:rsid w:val="00A565AE"/>
    <w:rsid w:val="00A618E3"/>
    <w:rsid w:val="00A63680"/>
    <w:rsid w:val="00A71D84"/>
    <w:rsid w:val="00A760B5"/>
    <w:rsid w:val="00AA37D3"/>
    <w:rsid w:val="00AA4EE7"/>
    <w:rsid w:val="00AA5F1C"/>
    <w:rsid w:val="00AA730C"/>
    <w:rsid w:val="00AB590D"/>
    <w:rsid w:val="00AC0B8C"/>
    <w:rsid w:val="00AE228A"/>
    <w:rsid w:val="00AF1F50"/>
    <w:rsid w:val="00B03A3E"/>
    <w:rsid w:val="00B101AC"/>
    <w:rsid w:val="00B36689"/>
    <w:rsid w:val="00B46F66"/>
    <w:rsid w:val="00B502F0"/>
    <w:rsid w:val="00B51EE1"/>
    <w:rsid w:val="00B61DD7"/>
    <w:rsid w:val="00B645AD"/>
    <w:rsid w:val="00B65848"/>
    <w:rsid w:val="00B674EB"/>
    <w:rsid w:val="00B7291A"/>
    <w:rsid w:val="00B72B64"/>
    <w:rsid w:val="00B86F9E"/>
    <w:rsid w:val="00BB41FC"/>
    <w:rsid w:val="00BB76B2"/>
    <w:rsid w:val="00BD656C"/>
    <w:rsid w:val="00BE3938"/>
    <w:rsid w:val="00C1766C"/>
    <w:rsid w:val="00C26089"/>
    <w:rsid w:val="00C308D7"/>
    <w:rsid w:val="00C4027E"/>
    <w:rsid w:val="00C532C3"/>
    <w:rsid w:val="00C562DA"/>
    <w:rsid w:val="00C57889"/>
    <w:rsid w:val="00C74B5D"/>
    <w:rsid w:val="00C86E3B"/>
    <w:rsid w:val="00C9653D"/>
    <w:rsid w:val="00CA4DA2"/>
    <w:rsid w:val="00CD1F2D"/>
    <w:rsid w:val="00CD358D"/>
    <w:rsid w:val="00CE0309"/>
    <w:rsid w:val="00CE2BC2"/>
    <w:rsid w:val="00CF4BE5"/>
    <w:rsid w:val="00CF7617"/>
    <w:rsid w:val="00D029F7"/>
    <w:rsid w:val="00D051B8"/>
    <w:rsid w:val="00D076B9"/>
    <w:rsid w:val="00D20912"/>
    <w:rsid w:val="00D20B5C"/>
    <w:rsid w:val="00D2601E"/>
    <w:rsid w:val="00D309CA"/>
    <w:rsid w:val="00D4246A"/>
    <w:rsid w:val="00D44418"/>
    <w:rsid w:val="00D45FDA"/>
    <w:rsid w:val="00D46C00"/>
    <w:rsid w:val="00D56043"/>
    <w:rsid w:val="00D70C48"/>
    <w:rsid w:val="00D71C0E"/>
    <w:rsid w:val="00D72FF8"/>
    <w:rsid w:val="00D94C41"/>
    <w:rsid w:val="00DA49D5"/>
    <w:rsid w:val="00DE13DD"/>
    <w:rsid w:val="00E116AD"/>
    <w:rsid w:val="00E16541"/>
    <w:rsid w:val="00E16911"/>
    <w:rsid w:val="00E3581F"/>
    <w:rsid w:val="00E36CD5"/>
    <w:rsid w:val="00E44E42"/>
    <w:rsid w:val="00E45D20"/>
    <w:rsid w:val="00E46ABF"/>
    <w:rsid w:val="00E573E1"/>
    <w:rsid w:val="00E66118"/>
    <w:rsid w:val="00E7031F"/>
    <w:rsid w:val="00E8214E"/>
    <w:rsid w:val="00E84127"/>
    <w:rsid w:val="00E92E24"/>
    <w:rsid w:val="00EA1F0D"/>
    <w:rsid w:val="00EB0EB7"/>
    <w:rsid w:val="00EB34A5"/>
    <w:rsid w:val="00EB4796"/>
    <w:rsid w:val="00EB65FD"/>
    <w:rsid w:val="00EC36C9"/>
    <w:rsid w:val="00EC376F"/>
    <w:rsid w:val="00EC7299"/>
    <w:rsid w:val="00EC7F15"/>
    <w:rsid w:val="00ED20B8"/>
    <w:rsid w:val="00EE0FC5"/>
    <w:rsid w:val="00EE6390"/>
    <w:rsid w:val="00EF299B"/>
    <w:rsid w:val="00EF2DEE"/>
    <w:rsid w:val="00EF6F34"/>
    <w:rsid w:val="00F035BE"/>
    <w:rsid w:val="00F27DAE"/>
    <w:rsid w:val="00F33C8B"/>
    <w:rsid w:val="00F37E19"/>
    <w:rsid w:val="00F51715"/>
    <w:rsid w:val="00F51AEC"/>
    <w:rsid w:val="00F52C30"/>
    <w:rsid w:val="00F87C1A"/>
    <w:rsid w:val="00FA3FC5"/>
    <w:rsid w:val="00FE06C3"/>
    <w:rsid w:val="00FE3D11"/>
    <w:rsid w:val="00FE592E"/>
    <w:rsid w:val="00FE7BB4"/>
    <w:rsid w:val="00FF1BD6"/>
    <w:rsid w:val="00FF5E76"/>
    <w:rsid w:val="00FF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0A8F88"/>
  <w15:docId w15:val="{5B2F6F43-FF57-445E-AF7E-1849FB703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3446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F7F7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F7F7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D6C5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D6C5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D20912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A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318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18D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18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18D3"/>
    <w:rPr>
      <w:sz w:val="18"/>
      <w:szCs w:val="18"/>
    </w:rPr>
  </w:style>
  <w:style w:type="character" w:styleId="a8">
    <w:name w:val="Hyperlink"/>
    <w:basedOn w:val="a0"/>
    <w:uiPriority w:val="99"/>
    <w:unhideWhenUsed/>
    <w:rsid w:val="004318D3"/>
    <w:rPr>
      <w:color w:val="0000FF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B645AD"/>
    <w:rPr>
      <w:color w:val="800080" w:themeColor="followedHyperlink"/>
      <w:u w:val="single"/>
    </w:rPr>
  </w:style>
  <w:style w:type="table" w:styleId="aa">
    <w:name w:val="Table Grid"/>
    <w:basedOn w:val="a1"/>
    <w:uiPriority w:val="99"/>
    <w:rsid w:val="00A3173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5F7F7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F7F78"/>
    <w:rPr>
      <w:b/>
      <w:bCs/>
      <w:sz w:val="32"/>
      <w:szCs w:val="32"/>
    </w:rPr>
  </w:style>
  <w:style w:type="paragraph" w:styleId="ab">
    <w:name w:val="Subtitle"/>
    <w:basedOn w:val="a"/>
    <w:next w:val="a"/>
    <w:link w:val="ac"/>
    <w:uiPriority w:val="11"/>
    <w:qFormat/>
    <w:rsid w:val="005F7F78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c">
    <w:name w:val="副标题 字符"/>
    <w:basedOn w:val="a0"/>
    <w:link w:val="ab"/>
    <w:uiPriority w:val="11"/>
    <w:rsid w:val="005F7F78"/>
    <w:rPr>
      <w:b/>
      <w:bCs/>
      <w:kern w:val="28"/>
      <w:sz w:val="32"/>
      <w:szCs w:val="32"/>
    </w:rPr>
  </w:style>
  <w:style w:type="paragraph" w:styleId="ad">
    <w:name w:val="Title"/>
    <w:basedOn w:val="a"/>
    <w:next w:val="a"/>
    <w:link w:val="ae"/>
    <w:uiPriority w:val="10"/>
    <w:qFormat/>
    <w:rsid w:val="005F7F7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e">
    <w:name w:val="标题 字符"/>
    <w:basedOn w:val="a0"/>
    <w:link w:val="ad"/>
    <w:uiPriority w:val="10"/>
    <w:rsid w:val="005F7F7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D6C5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4D6C5D"/>
    <w:rPr>
      <w:b/>
      <w:bCs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134461"/>
    <w:rPr>
      <w:b/>
      <w:bCs/>
      <w:kern w:val="44"/>
      <w:sz w:val="44"/>
      <w:szCs w:val="44"/>
    </w:rPr>
  </w:style>
  <w:style w:type="character" w:customStyle="1" w:styleId="60">
    <w:name w:val="标题 6 字符"/>
    <w:basedOn w:val="a0"/>
    <w:link w:val="6"/>
    <w:uiPriority w:val="9"/>
    <w:rsid w:val="00D20912"/>
    <w:rPr>
      <w:rFonts w:asciiTheme="majorHAnsi" w:eastAsiaTheme="majorEastAsia" w:hAnsiTheme="majorHAnsi" w:cstheme="majorBidi"/>
      <w:b/>
      <w:bCs/>
      <w:sz w:val="24"/>
      <w:szCs w:val="24"/>
    </w:rPr>
  </w:style>
  <w:style w:type="table" w:styleId="-3">
    <w:name w:val="Light List Accent 3"/>
    <w:basedOn w:val="a1"/>
    <w:uiPriority w:val="61"/>
    <w:rsid w:val="000541AD"/>
    <w:rPr>
      <w:kern w:val="0"/>
      <w:sz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styleId="af">
    <w:name w:val="annotation reference"/>
    <w:basedOn w:val="a0"/>
    <w:uiPriority w:val="99"/>
    <w:semiHidden/>
    <w:unhideWhenUsed/>
    <w:rsid w:val="00E46ABF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E46ABF"/>
    <w:pPr>
      <w:jc w:val="left"/>
    </w:pPr>
  </w:style>
  <w:style w:type="character" w:customStyle="1" w:styleId="af1">
    <w:name w:val="批注文字 字符"/>
    <w:basedOn w:val="a0"/>
    <w:link w:val="af0"/>
    <w:uiPriority w:val="99"/>
    <w:semiHidden/>
    <w:rsid w:val="00E46ABF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E46ABF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E46ABF"/>
    <w:rPr>
      <w:b/>
      <w:bCs/>
    </w:rPr>
  </w:style>
  <w:style w:type="paragraph" w:styleId="af4">
    <w:name w:val="Balloon Text"/>
    <w:basedOn w:val="a"/>
    <w:link w:val="af5"/>
    <w:uiPriority w:val="99"/>
    <w:semiHidden/>
    <w:unhideWhenUsed/>
    <w:rsid w:val="00E46ABF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E46ABF"/>
    <w:rPr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rsid w:val="00663A6D"/>
    <w:pPr>
      <w:snapToGrid w:val="0"/>
      <w:jc w:val="left"/>
    </w:pPr>
    <w:rPr>
      <w:sz w:val="18"/>
      <w:szCs w:val="18"/>
    </w:rPr>
  </w:style>
  <w:style w:type="character" w:customStyle="1" w:styleId="af7">
    <w:name w:val="脚注文本 字符"/>
    <w:basedOn w:val="a0"/>
    <w:link w:val="af6"/>
    <w:uiPriority w:val="99"/>
    <w:semiHidden/>
    <w:rsid w:val="00663A6D"/>
    <w:rPr>
      <w:sz w:val="18"/>
      <w:szCs w:val="18"/>
    </w:rPr>
  </w:style>
  <w:style w:type="character" w:styleId="af8">
    <w:name w:val="footnote reference"/>
    <w:basedOn w:val="a0"/>
    <w:uiPriority w:val="99"/>
    <w:semiHidden/>
    <w:unhideWhenUsed/>
    <w:rsid w:val="00663A6D"/>
    <w:rPr>
      <w:vertAlign w:val="superscript"/>
    </w:rPr>
  </w:style>
  <w:style w:type="character" w:customStyle="1" w:styleId="UnresolvedMention1">
    <w:name w:val="Unresolved Mention1"/>
    <w:basedOn w:val="a0"/>
    <w:uiPriority w:val="99"/>
    <w:semiHidden/>
    <w:unhideWhenUsed/>
    <w:rsid w:val="00625C06"/>
    <w:rPr>
      <w:color w:val="605E5C"/>
      <w:shd w:val="clear" w:color="auto" w:fill="E1DFDD"/>
    </w:rPr>
  </w:style>
  <w:style w:type="paragraph" w:styleId="af9">
    <w:name w:val="Normal (Web)"/>
    <w:basedOn w:val="a"/>
    <w:uiPriority w:val="99"/>
    <w:unhideWhenUsed/>
    <w:rsid w:val="00B86F9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a">
    <w:name w:val="Strong"/>
    <w:basedOn w:val="a0"/>
    <w:uiPriority w:val="22"/>
    <w:qFormat/>
    <w:rsid w:val="00C9653D"/>
    <w:rPr>
      <w:b/>
      <w:bCs/>
    </w:rPr>
  </w:style>
  <w:style w:type="character" w:styleId="afb">
    <w:name w:val="Placeholder Text"/>
    <w:basedOn w:val="a0"/>
    <w:uiPriority w:val="99"/>
    <w:semiHidden/>
    <w:rsid w:val="006D78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20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57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77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93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68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910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301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3332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3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48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911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7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66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32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69D13D-1DFD-4646-BB69-F4DC8E032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1004</TotalTime>
  <Pages>1</Pages>
  <Words>680</Words>
  <Characters>736</Characters>
  <Application>Microsoft Office Word</Application>
  <DocSecurity>0</DocSecurity>
  <Lines>736</Lines>
  <Paragraphs>235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</Company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</dc:creator>
  <cp:keywords/>
  <dc:description/>
  <cp:lastModifiedBy>毅城 朱</cp:lastModifiedBy>
  <cp:revision>298</cp:revision>
  <dcterms:created xsi:type="dcterms:W3CDTF">2020-05-26T02:22:00Z</dcterms:created>
  <dcterms:modified xsi:type="dcterms:W3CDTF">2026-03-21T01:58:00Z</dcterms:modified>
</cp:coreProperties>
</file>