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56884" w14:textId="59C047B0" w:rsidR="00BB20AF" w:rsidRDefault="00BB20AF" w:rsidP="00BB20AF">
      <w:pPr>
        <w:pStyle w:val="1"/>
        <w:rPr>
          <w:rFonts w:hint="eastAsia"/>
        </w:rPr>
      </w:pPr>
      <w:r>
        <w:rPr>
          <w:rFonts w:hint="eastAsia"/>
        </w:rPr>
        <w:t>深度学习的应用与发展趋势</w:t>
      </w:r>
    </w:p>
    <w:p w14:paraId="65B77CAC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应用领域：覆盖</w:t>
      </w:r>
      <w:r>
        <w:rPr>
          <w:rFonts w:hint="eastAsia"/>
        </w:rPr>
        <w:t xml:space="preserve"> Android</w:t>
      </w:r>
      <w:r>
        <w:rPr>
          <w:rFonts w:hint="eastAsia"/>
        </w:rPr>
        <w:t>、</w:t>
      </w:r>
      <w:r>
        <w:rPr>
          <w:rFonts w:hint="eastAsia"/>
        </w:rPr>
        <w:t>Gmail</w:t>
      </w:r>
      <w:r>
        <w:rPr>
          <w:rFonts w:hint="eastAsia"/>
        </w:rPr>
        <w:t>、图像理解、自然语言处理、语音识别、药物发现等几乎所有领域。</w:t>
      </w:r>
    </w:p>
    <w:p w14:paraId="4B36C1D4" w14:textId="77777777" w:rsidR="00BB20AF" w:rsidRDefault="00BB20AF" w:rsidP="00BB20AF">
      <w:r>
        <w:rPr>
          <w:rFonts w:hint="eastAsia"/>
        </w:rPr>
        <w:t>发展速度：</w:t>
      </w:r>
      <w:r>
        <w:rPr>
          <w:rFonts w:hint="eastAsia"/>
        </w:rPr>
        <w:t xml:space="preserve">2012-2016 </w:t>
      </w:r>
      <w:r>
        <w:rPr>
          <w:rFonts w:hint="eastAsia"/>
        </w:rPr>
        <w:t>年</w:t>
      </w:r>
      <w:proofErr w:type="gramStart"/>
      <w:r>
        <w:rPr>
          <w:rFonts w:hint="eastAsia"/>
        </w:rPr>
        <w:t>谷歌内部</w:t>
      </w:r>
      <w:proofErr w:type="gramEnd"/>
      <w:r>
        <w:rPr>
          <w:rFonts w:hint="eastAsia"/>
        </w:rPr>
        <w:t>深度学习项目数量从近</w:t>
      </w:r>
      <w:r>
        <w:rPr>
          <w:rFonts w:hint="eastAsia"/>
        </w:rPr>
        <w:t xml:space="preserve"> 0 </w:t>
      </w:r>
      <w:r>
        <w:rPr>
          <w:rFonts w:hint="eastAsia"/>
        </w:rPr>
        <w:t>增至超</w:t>
      </w:r>
      <w:r>
        <w:rPr>
          <w:rFonts w:hint="eastAsia"/>
        </w:rPr>
        <w:t xml:space="preserve"> 2000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，呈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增长。</w:t>
      </w:r>
    </w:p>
    <w:p w14:paraId="7D6D84B5" w14:textId="77777777" w:rsidR="00BB20AF" w:rsidRDefault="00BB20AF" w:rsidP="00BB20AF">
      <w:pPr>
        <w:rPr>
          <w:rFonts w:hint="eastAsia"/>
        </w:rPr>
      </w:pPr>
    </w:p>
    <w:p w14:paraId="0EB6B8B6" w14:textId="2FFE1B12" w:rsidR="00BB20AF" w:rsidRDefault="00BB20AF" w:rsidP="00BB20AF">
      <w:pPr>
        <w:pStyle w:val="1"/>
        <w:rPr>
          <w:rFonts w:hint="eastAsia"/>
        </w:rPr>
      </w:pPr>
      <w:r>
        <w:rPr>
          <w:rFonts w:hint="eastAsia"/>
        </w:rPr>
        <w:t>历史发展与技术演进</w:t>
      </w:r>
    </w:p>
    <w:p w14:paraId="12D8D7AA" w14:textId="77777777" w:rsidR="00BB20AF" w:rsidRDefault="00BB20AF" w:rsidP="00BB20AF">
      <w:pPr>
        <w:pStyle w:val="2"/>
        <w:rPr>
          <w:rFonts w:hint="eastAsia"/>
        </w:rPr>
      </w:pPr>
      <w:r>
        <w:rPr>
          <w:rFonts w:hint="eastAsia"/>
        </w:rPr>
        <w:t>早期探索（</w:t>
      </w:r>
      <w:r>
        <w:rPr>
          <w:rFonts w:hint="eastAsia"/>
        </w:rPr>
        <w:t xml:space="preserve">1958 </w:t>
      </w:r>
      <w:r>
        <w:rPr>
          <w:rFonts w:hint="eastAsia"/>
        </w:rPr>
        <w:t>年）：</w:t>
      </w:r>
    </w:p>
    <w:p w14:paraId="23D65B6B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Perceptron</w:t>
      </w:r>
      <w:r>
        <w:rPr>
          <w:rFonts w:hint="eastAsia"/>
        </w:rPr>
        <w:t>（感知机）提出，类似线性模型（无</w:t>
      </w:r>
      <w:r>
        <w:rPr>
          <w:rFonts w:hint="eastAsia"/>
        </w:rPr>
        <w:t xml:space="preserve"> sigmoid</w:t>
      </w:r>
      <w:r>
        <w:rPr>
          <w:rFonts w:hint="eastAsia"/>
        </w:rPr>
        <w:t>），曾被寄予厚望但因线性局限性遇冷。</w:t>
      </w:r>
    </w:p>
    <w:p w14:paraId="717DD65C" w14:textId="77777777" w:rsidR="00BB20AF" w:rsidRDefault="00BB20AF" w:rsidP="00BB20AF">
      <w:pPr>
        <w:pStyle w:val="2"/>
        <w:rPr>
          <w:rFonts w:hint="eastAsia"/>
        </w:rPr>
      </w:pPr>
      <w:r>
        <w:rPr>
          <w:rFonts w:hint="eastAsia"/>
        </w:rPr>
        <w:t>多层感知机（</w:t>
      </w:r>
      <w:r>
        <w:rPr>
          <w:rFonts w:hint="eastAsia"/>
        </w:rPr>
        <w:t xml:space="preserve">1980 </w:t>
      </w:r>
      <w:r>
        <w:rPr>
          <w:rFonts w:hint="eastAsia"/>
        </w:rPr>
        <w:t>年代）：</w:t>
      </w:r>
    </w:p>
    <w:p w14:paraId="039573FF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提出多层连接结构，</w:t>
      </w:r>
      <w:r>
        <w:rPr>
          <w:rFonts w:hint="eastAsia"/>
        </w:rPr>
        <w:t xml:space="preserve">1986 </w:t>
      </w:r>
      <w:r>
        <w:rPr>
          <w:rFonts w:hint="eastAsia"/>
        </w:rPr>
        <w:t>年</w:t>
      </w:r>
      <w:r>
        <w:rPr>
          <w:rFonts w:hint="eastAsia"/>
        </w:rPr>
        <w:t xml:space="preserve"> Hinton </w:t>
      </w:r>
      <w:r>
        <w:rPr>
          <w:rFonts w:hint="eastAsia"/>
        </w:rPr>
        <w:t>等人提出反向传播（</w:t>
      </w:r>
      <w:r>
        <w:rPr>
          <w:rFonts w:hint="eastAsia"/>
        </w:rPr>
        <w:t>Backpropagation</w:t>
      </w:r>
      <w:r>
        <w:rPr>
          <w:rFonts w:hint="eastAsia"/>
        </w:rPr>
        <w:t>），但超过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层网络</w:t>
      </w:r>
      <w:proofErr w:type="gramEnd"/>
      <w:r>
        <w:rPr>
          <w:rFonts w:hint="eastAsia"/>
        </w:rPr>
        <w:t>训练困难。</w:t>
      </w:r>
    </w:p>
    <w:p w14:paraId="178FB8C2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理论证明</w:t>
      </w:r>
      <w:r>
        <w:rPr>
          <w:rFonts w:hint="eastAsia"/>
        </w:rPr>
        <w:t xml:space="preserve"> </w:t>
      </w:r>
      <w:r>
        <w:rPr>
          <w:rFonts w:hint="eastAsia"/>
        </w:rPr>
        <w:t>“单隐藏层可拟合任意函数”，导致多层模型被弃用，转向</w:t>
      </w:r>
      <w:r>
        <w:rPr>
          <w:rFonts w:hint="eastAsia"/>
        </w:rPr>
        <w:t xml:space="preserve"> SVM </w:t>
      </w:r>
      <w:r>
        <w:rPr>
          <w:rFonts w:hint="eastAsia"/>
        </w:rPr>
        <w:t>等方法。</w:t>
      </w:r>
    </w:p>
    <w:p w14:paraId="7FAFAA03" w14:textId="77777777" w:rsidR="00BB20AF" w:rsidRDefault="00BB20AF" w:rsidP="00BB20AF">
      <w:pPr>
        <w:pStyle w:val="2"/>
        <w:rPr>
          <w:rFonts w:hint="eastAsia"/>
        </w:rPr>
      </w:pPr>
      <w:r>
        <w:rPr>
          <w:rFonts w:hint="eastAsia"/>
        </w:rPr>
        <w:t>深度学习崛起（</w:t>
      </w:r>
      <w:r>
        <w:rPr>
          <w:rFonts w:hint="eastAsia"/>
        </w:rPr>
        <w:t xml:space="preserve">2000 </w:t>
      </w:r>
      <w:r>
        <w:rPr>
          <w:rFonts w:hint="eastAsia"/>
        </w:rPr>
        <w:t>年后）：</w:t>
      </w:r>
    </w:p>
    <w:p w14:paraId="111A367F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改名</w:t>
      </w:r>
      <w:r>
        <w:rPr>
          <w:rFonts w:hint="eastAsia"/>
        </w:rPr>
        <w:t xml:space="preserve"> </w:t>
      </w:r>
      <w:r>
        <w:rPr>
          <w:rFonts w:hint="eastAsia"/>
        </w:rPr>
        <w:t>“深度学习”</w:t>
      </w:r>
      <w:r>
        <w:rPr>
          <w:rFonts w:hint="eastAsia"/>
        </w:rPr>
        <w:t xml:space="preserve"> </w:t>
      </w:r>
      <w:r>
        <w:rPr>
          <w:rFonts w:hint="eastAsia"/>
        </w:rPr>
        <w:t>重塑认知，</w:t>
      </w:r>
      <w:r>
        <w:rPr>
          <w:rFonts w:hint="eastAsia"/>
        </w:rPr>
        <w:t xml:space="preserve">2006 </w:t>
      </w:r>
      <w:r>
        <w:rPr>
          <w:rFonts w:hint="eastAsia"/>
        </w:rPr>
        <w:t>年</w:t>
      </w:r>
      <w:r>
        <w:rPr>
          <w:rFonts w:hint="eastAsia"/>
        </w:rPr>
        <w:t xml:space="preserve"> RBM </w:t>
      </w:r>
      <w:r>
        <w:rPr>
          <w:rFonts w:hint="eastAsia"/>
        </w:rPr>
        <w:t>初始化曾被视为突破（后证实作用有限，但推动研究兴趣）。</w:t>
      </w:r>
    </w:p>
    <w:p w14:paraId="35A94DED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 xml:space="preserve">2009 </w:t>
      </w:r>
      <w:r>
        <w:rPr>
          <w:rFonts w:hint="eastAsia"/>
        </w:rPr>
        <w:t>年</w:t>
      </w:r>
      <w:r>
        <w:rPr>
          <w:rFonts w:hint="eastAsia"/>
        </w:rPr>
        <w:t xml:space="preserve"> GPU </w:t>
      </w:r>
      <w:r>
        <w:rPr>
          <w:rFonts w:hint="eastAsia"/>
        </w:rPr>
        <w:t>加速关键，训练时间</w:t>
      </w:r>
      <w:proofErr w:type="gramStart"/>
      <w:r>
        <w:rPr>
          <w:rFonts w:hint="eastAsia"/>
        </w:rPr>
        <w:t>从周级缩短</w:t>
      </w:r>
      <w:proofErr w:type="gramEnd"/>
      <w:r>
        <w:rPr>
          <w:rFonts w:hint="eastAsia"/>
        </w:rPr>
        <w:t>至小时级，推动技术落地。</w:t>
      </w:r>
    </w:p>
    <w:p w14:paraId="3B1F41E2" w14:textId="77777777" w:rsidR="00BB20AF" w:rsidRDefault="00BB20AF" w:rsidP="00BB20AF">
      <w:pPr>
        <w:pStyle w:val="2"/>
        <w:rPr>
          <w:rFonts w:hint="eastAsia"/>
        </w:rPr>
      </w:pPr>
      <w:r>
        <w:rPr>
          <w:rFonts w:hint="eastAsia"/>
        </w:rPr>
        <w:t>关键突破：</w:t>
      </w:r>
    </w:p>
    <w:p w14:paraId="392F4B33" w14:textId="77777777" w:rsidR="00BB20AF" w:rsidRDefault="00BB20AF" w:rsidP="00BB20AF">
      <w:r>
        <w:rPr>
          <w:rFonts w:hint="eastAsia"/>
        </w:rPr>
        <w:t xml:space="preserve">2011 </w:t>
      </w:r>
      <w:proofErr w:type="gramStart"/>
      <w:r>
        <w:rPr>
          <w:rFonts w:hint="eastAsia"/>
        </w:rPr>
        <w:t>年应用</w:t>
      </w:r>
      <w:proofErr w:type="gramEnd"/>
      <w:r>
        <w:rPr>
          <w:rFonts w:hint="eastAsia"/>
        </w:rPr>
        <w:t>于语音识别，</w:t>
      </w:r>
      <w:r>
        <w:rPr>
          <w:rFonts w:hint="eastAsia"/>
        </w:rPr>
        <w:t xml:space="preserve">2012 </w:t>
      </w:r>
      <w:r>
        <w:rPr>
          <w:rFonts w:hint="eastAsia"/>
        </w:rPr>
        <w:t>年在</w:t>
      </w:r>
      <w:r>
        <w:rPr>
          <w:rFonts w:hint="eastAsia"/>
        </w:rPr>
        <w:t xml:space="preserve"> ImageNet </w:t>
      </w:r>
      <w:r>
        <w:rPr>
          <w:rFonts w:hint="eastAsia"/>
        </w:rPr>
        <w:t>图像比赛中大幅超越传统方法，引发热潮。</w:t>
      </w:r>
    </w:p>
    <w:p w14:paraId="405C34D5" w14:textId="77777777" w:rsidR="00BB20AF" w:rsidRDefault="00BB20AF" w:rsidP="00BB20AF">
      <w:pPr>
        <w:rPr>
          <w:rFonts w:hint="eastAsia"/>
        </w:rPr>
      </w:pPr>
    </w:p>
    <w:p w14:paraId="6664C408" w14:textId="297D469F" w:rsidR="00BB20AF" w:rsidRDefault="00BB20AF" w:rsidP="00BB20AF">
      <w:pPr>
        <w:pStyle w:val="1"/>
        <w:rPr>
          <w:rFonts w:hint="eastAsia"/>
        </w:rPr>
      </w:pPr>
      <w:r>
        <w:rPr>
          <w:rFonts w:hint="eastAsia"/>
        </w:rPr>
        <w:t>技术核心概念</w:t>
      </w:r>
    </w:p>
    <w:p w14:paraId="42C1654F" w14:textId="77777777" w:rsidR="00BB20AF" w:rsidRDefault="00BB20AF" w:rsidP="00BB20AF">
      <w:pPr>
        <w:pStyle w:val="2"/>
        <w:rPr>
          <w:rFonts w:hint="eastAsia"/>
        </w:rPr>
      </w:pPr>
      <w:r>
        <w:rPr>
          <w:rFonts w:hint="eastAsia"/>
        </w:rPr>
        <w:t>神经网络本质：</w:t>
      </w:r>
    </w:p>
    <w:p w14:paraId="105871F3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Logistic Regression </w:t>
      </w:r>
      <w:r>
        <w:rPr>
          <w:rFonts w:hint="eastAsia"/>
        </w:rPr>
        <w:t>连接成</w:t>
      </w:r>
      <w:r>
        <w:rPr>
          <w:rFonts w:hint="eastAsia"/>
        </w:rPr>
        <w:t xml:space="preserve"> </w:t>
      </w:r>
      <w:r>
        <w:rPr>
          <w:rFonts w:hint="eastAsia"/>
        </w:rPr>
        <w:t>“神经元”，按结构（如全连接前馈网络）组成多层网络，本质是复杂函数映射。</w:t>
      </w:r>
    </w:p>
    <w:p w14:paraId="2C18407C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全连接前馈网络：神经元分层排列，层间两两连接，输入经矩阵运算（乘权重</w:t>
      </w:r>
      <w:r>
        <w:rPr>
          <w:rFonts w:hint="eastAsia"/>
        </w:rPr>
        <w:t xml:space="preserve"> + </w:t>
      </w:r>
      <w:r>
        <w:rPr>
          <w:rFonts w:hint="eastAsia"/>
        </w:rPr>
        <w:t>偏置）和激活函数（如</w:t>
      </w:r>
      <w:r>
        <w:rPr>
          <w:rFonts w:hint="eastAsia"/>
        </w:rPr>
        <w:t xml:space="preserve"> ReLU</w:t>
      </w:r>
      <w:r>
        <w:rPr>
          <w:rFonts w:hint="eastAsia"/>
        </w:rPr>
        <w:t>，非</w:t>
      </w:r>
      <w:r>
        <w:rPr>
          <w:rFonts w:hint="eastAsia"/>
        </w:rPr>
        <w:t xml:space="preserve"> sigmoid</w:t>
      </w:r>
      <w:r>
        <w:rPr>
          <w:rFonts w:hint="eastAsia"/>
        </w:rPr>
        <w:t>）逐层传递至输出。</w:t>
      </w:r>
    </w:p>
    <w:p w14:paraId="396E9A48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“深度”</w:t>
      </w:r>
      <w:r>
        <w:rPr>
          <w:rFonts w:hint="eastAsia"/>
        </w:rPr>
        <w:t xml:space="preserve"> </w:t>
      </w:r>
      <w:r>
        <w:rPr>
          <w:rFonts w:hint="eastAsia"/>
        </w:rPr>
        <w:t>定义：无统一标准，通常指多隐藏层（如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152 </w:t>
      </w:r>
      <w:r>
        <w:rPr>
          <w:rFonts w:hint="eastAsia"/>
        </w:rPr>
        <w:t>层），性能随层数增加提升（如</w:t>
      </w:r>
      <w:r>
        <w:rPr>
          <w:rFonts w:hint="eastAsia"/>
        </w:rPr>
        <w:t xml:space="preserve"> ImageNet </w:t>
      </w:r>
      <w:r>
        <w:rPr>
          <w:rFonts w:hint="eastAsia"/>
        </w:rPr>
        <w:t>错误率从</w:t>
      </w:r>
      <w:r>
        <w:rPr>
          <w:rFonts w:hint="eastAsia"/>
        </w:rPr>
        <w:t xml:space="preserve"> 16.4% </w:t>
      </w:r>
      <w:r>
        <w:rPr>
          <w:rFonts w:hint="eastAsia"/>
        </w:rPr>
        <w:t>降至</w:t>
      </w:r>
      <w:r>
        <w:rPr>
          <w:rFonts w:hint="eastAsia"/>
        </w:rPr>
        <w:t xml:space="preserve"> 3.57%</w:t>
      </w:r>
      <w:r>
        <w:rPr>
          <w:rFonts w:hint="eastAsia"/>
        </w:rPr>
        <w:t>，超越人类表现）。</w:t>
      </w:r>
    </w:p>
    <w:p w14:paraId="63218FB3" w14:textId="77777777" w:rsidR="00BB20AF" w:rsidRDefault="00BB20AF" w:rsidP="00BB20AF">
      <w:pPr>
        <w:pStyle w:val="2"/>
        <w:rPr>
          <w:rFonts w:hint="eastAsia"/>
        </w:rPr>
      </w:pPr>
      <w:r>
        <w:rPr>
          <w:rFonts w:hint="eastAsia"/>
        </w:rPr>
        <w:t>模型视角：</w:t>
      </w:r>
    </w:p>
    <w:p w14:paraId="1992B42D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隐藏层为</w:t>
      </w:r>
      <w:r>
        <w:rPr>
          <w:rFonts w:hint="eastAsia"/>
        </w:rPr>
        <w:t xml:space="preserve"> </w:t>
      </w:r>
      <w:r>
        <w:rPr>
          <w:rFonts w:hint="eastAsia"/>
        </w:rPr>
        <w:t>“特征提取器”，自动学习原始数据（如像素）的高层特征；输出层为分类器（如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多分类）。</w:t>
      </w:r>
    </w:p>
    <w:p w14:paraId="05F81FAD" w14:textId="77777777" w:rsidR="00BB20AF" w:rsidRDefault="00BB20AF" w:rsidP="00BB20AF"/>
    <w:p w14:paraId="2C16D646" w14:textId="2C63A686" w:rsidR="00BB20AF" w:rsidRDefault="00BB20AF" w:rsidP="00BB20AF">
      <w:pPr>
        <w:pStyle w:val="1"/>
        <w:rPr>
          <w:rFonts w:hint="eastAsia"/>
        </w:rPr>
      </w:pPr>
      <w:r>
        <w:rPr>
          <w:rFonts w:hint="eastAsia"/>
        </w:rPr>
        <w:t>四、训练与优化</w:t>
      </w:r>
    </w:p>
    <w:p w14:paraId="0327108D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三步框架：</w:t>
      </w:r>
    </w:p>
    <w:p w14:paraId="0CB2B1E4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定义函数集（网络结构）→</w:t>
      </w:r>
      <w:r>
        <w:rPr>
          <w:rFonts w:hint="eastAsia"/>
        </w:rPr>
        <w:t xml:space="preserve"> </w:t>
      </w:r>
      <w:r>
        <w:rPr>
          <w:rFonts w:hint="eastAsia"/>
        </w:rPr>
        <w:t>定义损失函数（如交叉熵）→</w:t>
      </w:r>
      <w:r>
        <w:rPr>
          <w:rFonts w:hint="eastAsia"/>
        </w:rPr>
        <w:t xml:space="preserve"> </w:t>
      </w:r>
      <w:r>
        <w:rPr>
          <w:rFonts w:hint="eastAsia"/>
        </w:rPr>
        <w:t>梯度下降优化参数。</w:t>
      </w:r>
    </w:p>
    <w:p w14:paraId="3E5F21F1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工具与技术：</w:t>
      </w:r>
    </w:p>
    <w:p w14:paraId="62A5E82A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lastRenderedPageBreak/>
        <w:t>现代框架（如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）自动计算反向传播，无需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微分；</w:t>
      </w:r>
      <w:r>
        <w:rPr>
          <w:rFonts w:hint="eastAsia"/>
        </w:rPr>
        <w:t xml:space="preserve">GPU </w:t>
      </w:r>
      <w:r>
        <w:rPr>
          <w:rFonts w:hint="eastAsia"/>
        </w:rPr>
        <w:t>加速矩阵运算。</w:t>
      </w:r>
    </w:p>
    <w:p w14:paraId="32C00265" w14:textId="77777777" w:rsidR="00BB20AF" w:rsidRDefault="00BB20AF" w:rsidP="00BB20AF"/>
    <w:p w14:paraId="11C88B12" w14:textId="1AE3DDC8" w:rsidR="00BB20AF" w:rsidRDefault="00BB20AF" w:rsidP="00BB20AF">
      <w:pPr>
        <w:pStyle w:val="1"/>
        <w:rPr>
          <w:rFonts w:hint="eastAsia"/>
        </w:rPr>
      </w:pPr>
      <w:r>
        <w:rPr>
          <w:rFonts w:hint="eastAsia"/>
        </w:rPr>
        <w:t>五、深层网络的必要性</w:t>
      </w:r>
    </w:p>
    <w:p w14:paraId="558BF606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理论与实践矛盾：单隐藏层可拟合任意函数，但深层网络：</w:t>
      </w:r>
    </w:p>
    <w:p w14:paraId="756A1EC4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优势：用更少参数拟合复杂函数，提升特征学习效率（如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通过残差连接解决深层训练困难）。</w:t>
      </w:r>
    </w:p>
    <w:p w14:paraId="032B3633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>实证：深层模型在语音、图像等领域性能显著优于浅层模型。</w:t>
      </w:r>
    </w:p>
    <w:p w14:paraId="33935538" w14:textId="77777777" w:rsidR="00BB20AF" w:rsidRDefault="00BB20AF" w:rsidP="00BB20AF"/>
    <w:p w14:paraId="2BCAF2B5" w14:textId="0B28B423" w:rsidR="00BB20AF" w:rsidRDefault="00BB20AF" w:rsidP="00BB20AF">
      <w:pPr>
        <w:pStyle w:val="1"/>
        <w:rPr>
          <w:rFonts w:hint="eastAsia"/>
        </w:rPr>
      </w:pPr>
      <w:r>
        <w:rPr>
          <w:rFonts w:hint="eastAsia"/>
        </w:rPr>
        <w:t>六、领域差异与挑战</w:t>
      </w:r>
    </w:p>
    <w:p w14:paraId="23CDDBBB" w14:textId="77777777" w:rsidR="00BB20AF" w:rsidRDefault="00BB20AF" w:rsidP="00BB20AF">
      <w:pPr>
        <w:rPr>
          <w:rFonts w:hint="eastAsia"/>
        </w:rPr>
      </w:pPr>
      <w:r>
        <w:rPr>
          <w:rFonts w:hint="eastAsia"/>
        </w:rPr>
        <w:t xml:space="preserve">NLP </w:t>
      </w:r>
      <w:r>
        <w:rPr>
          <w:rFonts w:hint="eastAsia"/>
        </w:rPr>
        <w:t>应用：进步不如语音</w:t>
      </w:r>
      <w:r>
        <w:rPr>
          <w:rFonts w:hint="eastAsia"/>
        </w:rPr>
        <w:t xml:space="preserve"> / </w:t>
      </w:r>
      <w:r>
        <w:rPr>
          <w:rFonts w:hint="eastAsia"/>
        </w:rPr>
        <w:t>图像显著，因传统规则方法在</w:t>
      </w:r>
      <w:r>
        <w:rPr>
          <w:rFonts w:hint="eastAsia"/>
        </w:rPr>
        <w:t xml:space="preserve"> NLP </w:t>
      </w:r>
      <w:r>
        <w:rPr>
          <w:rFonts w:hint="eastAsia"/>
        </w:rPr>
        <w:t>中仍有效，但深度学习长期优势可期。</w:t>
      </w:r>
    </w:p>
    <w:p w14:paraId="3DB70F35" w14:textId="2B735479" w:rsidR="001865A9" w:rsidRDefault="00BB20AF" w:rsidP="00BB20AF">
      <w:r>
        <w:rPr>
          <w:rFonts w:hint="eastAsia"/>
        </w:rPr>
        <w:t>结构设计：网络结构设计依赖经验与直觉，尚无通用自动设计方法（如</w:t>
      </w:r>
      <w:r>
        <w:rPr>
          <w:rFonts w:hint="eastAsia"/>
        </w:rPr>
        <w:t xml:space="preserve"> CNN </w:t>
      </w:r>
      <w:r>
        <w:rPr>
          <w:rFonts w:hint="eastAsia"/>
        </w:rPr>
        <w:t>需手动设计卷积结构）。</w:t>
      </w:r>
    </w:p>
    <w:sectPr w:rsidR="001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0DD81" w14:textId="77777777" w:rsidR="00406A64" w:rsidRDefault="00406A64" w:rsidP="00A57E92">
      <w:r>
        <w:separator/>
      </w:r>
    </w:p>
  </w:endnote>
  <w:endnote w:type="continuationSeparator" w:id="0">
    <w:p w14:paraId="298C8E08" w14:textId="77777777" w:rsidR="00406A64" w:rsidRDefault="00406A64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CEC6B" w14:textId="77777777" w:rsidR="00406A64" w:rsidRDefault="00406A64" w:rsidP="00A57E92">
      <w:r>
        <w:separator/>
      </w:r>
    </w:p>
  </w:footnote>
  <w:footnote w:type="continuationSeparator" w:id="0">
    <w:p w14:paraId="468F840E" w14:textId="77777777" w:rsidR="00406A64" w:rsidRDefault="00406A64" w:rsidP="00A5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A39F7"/>
    <w:rsid w:val="000A7B9D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06A64"/>
    <w:rsid w:val="0045614A"/>
    <w:rsid w:val="004A5E04"/>
    <w:rsid w:val="004D6B26"/>
    <w:rsid w:val="004F05BC"/>
    <w:rsid w:val="00510345"/>
    <w:rsid w:val="00544043"/>
    <w:rsid w:val="0055250B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B20AF"/>
    <w:rsid w:val="00BC7B52"/>
    <w:rsid w:val="00C368F9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B20AF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0AF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7</cp:revision>
  <dcterms:created xsi:type="dcterms:W3CDTF">2025-07-12T03:16:00Z</dcterms:created>
  <dcterms:modified xsi:type="dcterms:W3CDTF">2025-07-12T04:06:00Z</dcterms:modified>
</cp:coreProperties>
</file>