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AA1D" w14:textId="77777777" w:rsidR="006273B5" w:rsidRDefault="006273B5" w:rsidP="006273B5">
      <w:pPr>
        <w:pStyle w:val="1"/>
      </w:pPr>
      <w:r>
        <w:rPr>
          <w:rFonts w:hint="eastAsia"/>
        </w:rPr>
        <w:t>资料读取：</w:t>
      </w:r>
    </w:p>
    <w:p w14:paraId="175B405C" w14:textId="3FC594B5" w:rsidR="006273B5" w:rsidRDefault="006273B5" w:rsidP="006273B5">
      <w:r>
        <w:rPr>
          <w:rFonts w:hint="eastAsia"/>
        </w:rPr>
        <w:t>用</w:t>
      </w:r>
      <w:proofErr w:type="spellStart"/>
      <w:r>
        <w:rPr>
          <w:rFonts w:hint="eastAsia"/>
        </w:rPr>
        <w:t>torch.utils.data.Dataset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读取并批量处理数据，自定义</w:t>
      </w:r>
      <w:r>
        <w:rPr>
          <w:rFonts w:hint="eastAsia"/>
        </w:rPr>
        <w:t>Dataset</w:t>
      </w:r>
      <w:r>
        <w:rPr>
          <w:rFonts w:hint="eastAsia"/>
        </w:rPr>
        <w:t>需重写初始化、获取项、长度方法。</w:t>
      </w:r>
    </w:p>
    <w:p w14:paraId="177D5F81" w14:textId="77777777" w:rsidR="006273B5" w:rsidRDefault="006273B5" w:rsidP="006273B5"/>
    <w:p w14:paraId="72DD15A4" w14:textId="77777777" w:rsidR="006273B5" w:rsidRDefault="006273B5" w:rsidP="006273B5">
      <w:pPr>
        <w:pStyle w:val="1"/>
      </w:pPr>
      <w:r>
        <w:rPr>
          <w:rFonts w:hint="eastAsia"/>
        </w:rPr>
        <w:t xml:space="preserve">Tensor </w:t>
      </w:r>
      <w:r>
        <w:rPr>
          <w:rFonts w:hint="eastAsia"/>
        </w:rPr>
        <w:t>操作：</w:t>
      </w:r>
    </w:p>
    <w:p w14:paraId="22C0B4E2" w14:textId="4118E384" w:rsidR="006273B5" w:rsidRDefault="006273B5" w:rsidP="006273B5">
      <w:r>
        <w:rPr>
          <w:rFonts w:hint="eastAsia"/>
        </w:rPr>
        <w:t>高维数组结构，支持数值运算（加减乘除、对数等）和维度操作（转置、合并等），可移至</w:t>
      </w:r>
      <w:r>
        <w:rPr>
          <w:rFonts w:hint="eastAsia"/>
        </w:rPr>
        <w:t xml:space="preserve"> GPU </w:t>
      </w:r>
      <w:r>
        <w:rPr>
          <w:rFonts w:hint="eastAsia"/>
        </w:rPr>
        <w:t>加速运算。</w:t>
      </w:r>
    </w:p>
    <w:p w14:paraId="7B9EDD94" w14:textId="77777777" w:rsidR="006273B5" w:rsidRDefault="006273B5" w:rsidP="006273B5"/>
    <w:p w14:paraId="1FA283DB" w14:textId="77777777" w:rsidR="006273B5" w:rsidRDefault="006273B5" w:rsidP="006273B5">
      <w:pPr>
        <w:pStyle w:val="1"/>
      </w:pPr>
      <w:r>
        <w:rPr>
          <w:rFonts w:hint="eastAsia"/>
        </w:rPr>
        <w:t>梯度计算：</w:t>
      </w:r>
    </w:p>
    <w:p w14:paraId="55E80310" w14:textId="26943ADA" w:rsidR="006273B5" w:rsidRDefault="006273B5" w:rsidP="006273B5">
      <w:r>
        <w:rPr>
          <w:rFonts w:hint="eastAsia"/>
        </w:rPr>
        <w:t>通过</w:t>
      </w:r>
      <w:proofErr w:type="spellStart"/>
      <w:r>
        <w:rPr>
          <w:rFonts w:hint="eastAsia"/>
        </w:rPr>
        <w:t>required_grad</w:t>
      </w:r>
      <w:proofErr w:type="spellEnd"/>
      <w:r>
        <w:rPr>
          <w:rFonts w:hint="eastAsia"/>
        </w:rPr>
        <w:t>和</w:t>
      </w:r>
      <w:r>
        <w:rPr>
          <w:rFonts w:hint="eastAsia"/>
        </w:rPr>
        <w:t>backward()</w:t>
      </w:r>
      <w:r>
        <w:rPr>
          <w:rFonts w:hint="eastAsia"/>
        </w:rPr>
        <w:t>自动计算梯度，用于神经网络优化。</w:t>
      </w:r>
    </w:p>
    <w:p w14:paraId="4C4BE3EE" w14:textId="77777777" w:rsidR="006273B5" w:rsidRDefault="006273B5" w:rsidP="006273B5"/>
    <w:p w14:paraId="6C57F0BB" w14:textId="77777777" w:rsidR="006273B5" w:rsidRDefault="006273B5" w:rsidP="006273B5">
      <w:pPr>
        <w:pStyle w:val="1"/>
      </w:pPr>
      <w:r>
        <w:rPr>
          <w:rFonts w:hint="eastAsia"/>
        </w:rPr>
        <w:t>模型定义：</w:t>
      </w:r>
    </w:p>
    <w:p w14:paraId="40CA6929" w14:textId="18A77C4A" w:rsidR="006273B5" w:rsidRDefault="006273B5" w:rsidP="006273B5">
      <w:r>
        <w:rPr>
          <w:rFonts w:hint="eastAsia"/>
        </w:rPr>
        <w:t>继承</w:t>
      </w:r>
      <w:proofErr w:type="spellStart"/>
      <w:r>
        <w:rPr>
          <w:rFonts w:hint="eastAsia"/>
        </w:rPr>
        <w:t>nn.Module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nn.Linear</w:t>
      </w:r>
      <w:proofErr w:type="spellEnd"/>
      <w:proofErr w:type="gramStart"/>
      <w:r>
        <w:rPr>
          <w:rFonts w:hint="eastAsia"/>
        </w:rPr>
        <w:t>等层和</w:t>
      </w:r>
      <w:proofErr w:type="gramEnd"/>
      <w:r>
        <w:rPr>
          <w:rFonts w:hint="eastAsia"/>
        </w:rPr>
        <w:t>非线性激活函数（如</w:t>
      </w:r>
      <w:r>
        <w:rPr>
          <w:rFonts w:hint="eastAsia"/>
        </w:rPr>
        <w:t xml:space="preserve"> ReLU</w:t>
      </w:r>
      <w:r>
        <w:rPr>
          <w:rFonts w:hint="eastAsia"/>
        </w:rPr>
        <w:t>）构建网络，重写</w:t>
      </w:r>
      <w:r>
        <w:rPr>
          <w:rFonts w:hint="eastAsia"/>
        </w:rPr>
        <w:t>forward</w:t>
      </w:r>
      <w:r>
        <w:rPr>
          <w:rFonts w:hint="eastAsia"/>
        </w:rPr>
        <w:t>方法定义运算流程。</w:t>
      </w:r>
    </w:p>
    <w:p w14:paraId="1B8360C6" w14:textId="77777777" w:rsidR="006273B5" w:rsidRDefault="006273B5" w:rsidP="006273B5"/>
    <w:p w14:paraId="7E7E4979" w14:textId="77777777" w:rsidR="006273B5" w:rsidRDefault="006273B5" w:rsidP="006273B5">
      <w:pPr>
        <w:pStyle w:val="1"/>
      </w:pPr>
      <w:r>
        <w:rPr>
          <w:rFonts w:hint="eastAsia"/>
        </w:rPr>
        <w:t>训练流程：</w:t>
      </w:r>
    </w:p>
    <w:p w14:paraId="30311666" w14:textId="1A245284" w:rsidR="006273B5" w:rsidRDefault="006273B5" w:rsidP="006273B5">
      <w:r>
        <w:rPr>
          <w:rFonts w:hint="eastAsia"/>
        </w:rPr>
        <w:t>定义损失函数（如均方误差）和优化器（如</w:t>
      </w:r>
      <w:r>
        <w:rPr>
          <w:rFonts w:hint="eastAsia"/>
        </w:rPr>
        <w:t xml:space="preserve"> SGD</w:t>
      </w:r>
      <w:r>
        <w:rPr>
          <w:rFonts w:hint="eastAsia"/>
        </w:rPr>
        <w:t>），通过迭代训练（归零梯度→反向传播→参数更新）优化模型，测试时关闭梯度计算。</w:t>
      </w:r>
    </w:p>
    <w:p w14:paraId="16279C57" w14:textId="77777777" w:rsidR="006273B5" w:rsidRDefault="006273B5" w:rsidP="006273B5"/>
    <w:p w14:paraId="4E07AD6E" w14:textId="77777777" w:rsidR="006273B5" w:rsidRDefault="006273B5" w:rsidP="006273B5">
      <w:pPr>
        <w:pStyle w:val="1"/>
      </w:pPr>
      <w:r>
        <w:rPr>
          <w:rFonts w:hint="eastAsia"/>
        </w:rPr>
        <w:t>模型管理：</w:t>
      </w:r>
    </w:p>
    <w:p w14:paraId="66350BFD" w14:textId="08A571B4" w:rsidR="006273B5" w:rsidRDefault="006273B5" w:rsidP="006273B5">
      <w:r>
        <w:rPr>
          <w:rFonts w:hint="eastAsia"/>
        </w:rPr>
        <w:t>用</w:t>
      </w:r>
      <w:proofErr w:type="spellStart"/>
      <w:r>
        <w:rPr>
          <w:rFonts w:hint="eastAsia"/>
        </w:rPr>
        <w:t>torch.save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torch.load</w:t>
      </w:r>
      <w:proofErr w:type="spellEnd"/>
      <w:r>
        <w:rPr>
          <w:rFonts w:hint="eastAsia"/>
        </w:rPr>
        <w:t>实现模型保存与加载。</w:t>
      </w:r>
    </w:p>
    <w:p w14:paraId="4F17B854" w14:textId="77777777" w:rsidR="006273B5" w:rsidRDefault="006273B5" w:rsidP="006273B5"/>
    <w:p w14:paraId="1EDFB7B0" w14:textId="77777777" w:rsidR="006273B5" w:rsidRDefault="006273B5" w:rsidP="006273B5">
      <w:pPr>
        <w:pStyle w:val="1"/>
      </w:pPr>
      <w:r>
        <w:rPr>
          <w:rFonts w:hint="eastAsia"/>
        </w:rPr>
        <w:t>应用场景：</w:t>
      </w:r>
    </w:p>
    <w:p w14:paraId="3DB70F35" w14:textId="5C074B47" w:rsidR="001865A9" w:rsidRDefault="006273B5" w:rsidP="006273B5">
      <w:r>
        <w:rPr>
          <w:rFonts w:hint="eastAsia"/>
        </w:rPr>
        <w:t>语音处理、自然语言处理、计算机视觉等领域，学界和业界应用广泛。</w:t>
      </w:r>
    </w:p>
    <w:p w14:paraId="3A79F549" w14:textId="77777777" w:rsidR="006273B5" w:rsidRDefault="006273B5" w:rsidP="006273B5"/>
    <w:p w14:paraId="6FB53C52" w14:textId="77777777" w:rsidR="006273B5" w:rsidRDefault="006273B5" w:rsidP="006273B5">
      <w:pPr>
        <w:pStyle w:val="1"/>
      </w:pPr>
      <w:r>
        <w:rPr>
          <w:rFonts w:hint="eastAsia"/>
        </w:rPr>
        <w:t>红楼</w:t>
      </w:r>
      <w:r>
        <w:rPr>
          <w:rFonts w:hint="eastAsia"/>
        </w:rPr>
        <w:t xml:space="preserve"> one </w:t>
      </w:r>
      <w:r>
        <w:rPr>
          <w:rFonts w:hint="eastAsia"/>
        </w:rPr>
        <w:t>题目：</w:t>
      </w:r>
    </w:p>
    <w:p w14:paraId="1DB20BD2" w14:textId="3A65D550" w:rsidR="006273B5" w:rsidRDefault="006273B5" w:rsidP="006273B5">
      <w:r>
        <w:rPr>
          <w:rFonts w:hint="eastAsia"/>
        </w:rPr>
        <w:t>通过前五天数据预测第五天新冠测试阳性率，属回归问题，示例代码由红楼</w:t>
      </w:r>
      <w:r>
        <w:rPr>
          <w:rFonts w:hint="eastAsia"/>
        </w:rPr>
        <w:t xml:space="preserve"> one </w:t>
      </w:r>
      <w:r>
        <w:rPr>
          <w:rFonts w:hint="eastAsia"/>
        </w:rPr>
        <w:t>改写，作业以</w:t>
      </w:r>
      <w:r>
        <w:rPr>
          <w:rFonts w:hint="eastAsia"/>
        </w:rPr>
        <w:t xml:space="preserve"> homo one </w:t>
      </w:r>
      <w:r>
        <w:rPr>
          <w:rFonts w:hint="eastAsia"/>
        </w:rPr>
        <w:t>为准。</w:t>
      </w:r>
    </w:p>
    <w:p w14:paraId="77F663DE" w14:textId="77777777" w:rsidR="006273B5" w:rsidRDefault="006273B5" w:rsidP="006273B5"/>
    <w:p w14:paraId="4A7CEFF3" w14:textId="77777777" w:rsidR="006273B5" w:rsidRDefault="006273B5" w:rsidP="006273B5">
      <w:pPr>
        <w:pStyle w:val="1"/>
      </w:pPr>
      <w:r>
        <w:rPr>
          <w:rFonts w:hint="eastAsia"/>
        </w:rPr>
        <w:t>数据处理：</w:t>
      </w:r>
    </w:p>
    <w:p w14:paraId="527C266B" w14:textId="426226F2" w:rsidR="006273B5" w:rsidRDefault="006273B5" w:rsidP="006273B5">
      <w:r>
        <w:rPr>
          <w:rFonts w:hint="eastAsia"/>
        </w:rPr>
        <w:t xml:space="preserve">CSV </w:t>
      </w:r>
      <w:r>
        <w:rPr>
          <w:rFonts w:hint="eastAsia"/>
        </w:rPr>
        <w:t>文件含</w:t>
      </w:r>
      <w:r>
        <w:rPr>
          <w:rFonts w:hint="eastAsia"/>
        </w:rPr>
        <w:t xml:space="preserve"> 118 </w:t>
      </w:r>
      <w:r>
        <w:rPr>
          <w:rFonts w:hint="eastAsia"/>
        </w:rPr>
        <w:t>列（</w:t>
      </w:r>
      <w:r>
        <w:rPr>
          <w:rFonts w:hint="eastAsia"/>
        </w:rPr>
        <w:t xml:space="preserve">117 </w:t>
      </w:r>
      <w:r>
        <w:rPr>
          <w:rFonts w:hint="eastAsia"/>
        </w:rPr>
        <w:t>特征</w:t>
      </w:r>
      <w:r>
        <w:rPr>
          <w:rFonts w:hint="eastAsia"/>
        </w:rPr>
        <w:t xml:space="preserve"> + 1 </w:t>
      </w:r>
      <w:r>
        <w:rPr>
          <w:rFonts w:hint="eastAsia"/>
        </w:rPr>
        <w:t>标签），用</w:t>
      </w:r>
      <w:r>
        <w:rPr>
          <w:rFonts w:hint="eastAsia"/>
        </w:rPr>
        <w:t xml:space="preserve"> pandas </w:t>
      </w:r>
      <w:r>
        <w:rPr>
          <w:rFonts w:hint="eastAsia"/>
        </w:rPr>
        <w:t>读取后分为输入</w:t>
      </w:r>
      <w:r>
        <w:rPr>
          <w:rFonts w:hint="eastAsia"/>
        </w:rPr>
        <w:t xml:space="preserve"> x</w:t>
      </w:r>
      <w:r>
        <w:rPr>
          <w:rFonts w:hint="eastAsia"/>
        </w:rPr>
        <w:t>（</w:t>
      </w:r>
      <w:r>
        <w:rPr>
          <w:rFonts w:hint="eastAsia"/>
        </w:rPr>
        <w:t>2699</w:t>
      </w:r>
      <w:r>
        <w:rPr>
          <w:rFonts w:hint="eastAsia"/>
        </w:rPr>
        <w:t>×</w:t>
      </w:r>
      <w:r>
        <w:rPr>
          <w:rFonts w:hint="eastAsia"/>
        </w:rPr>
        <w:t>117</w:t>
      </w:r>
      <w:r>
        <w:rPr>
          <w:rFonts w:hint="eastAsia"/>
        </w:rPr>
        <w:t>）和</w:t>
      </w:r>
      <w:r>
        <w:rPr>
          <w:rFonts w:hint="eastAsia"/>
        </w:rPr>
        <w:lastRenderedPageBreak/>
        <w:t>标签</w:t>
      </w:r>
      <w:r>
        <w:rPr>
          <w:rFonts w:hint="eastAsia"/>
        </w:rPr>
        <w:t xml:space="preserve"> y</w:t>
      </w:r>
      <w:r>
        <w:rPr>
          <w:rFonts w:hint="eastAsia"/>
        </w:rPr>
        <w:t>（</w:t>
      </w:r>
      <w:r>
        <w:rPr>
          <w:rFonts w:hint="eastAsia"/>
        </w:rPr>
        <w:t>2699</w:t>
      </w:r>
      <w:r>
        <w:rPr>
          <w:rFonts w:hint="eastAsia"/>
        </w:rPr>
        <w:t>），未划分验证集，可参考红楼</w:t>
      </w:r>
      <w:r>
        <w:rPr>
          <w:rFonts w:hint="eastAsia"/>
        </w:rPr>
        <w:t xml:space="preserve"> one </w:t>
      </w:r>
      <w:r>
        <w:rPr>
          <w:rFonts w:hint="eastAsia"/>
        </w:rPr>
        <w:t>代码。</w:t>
      </w:r>
    </w:p>
    <w:p w14:paraId="555D4E49" w14:textId="77777777" w:rsidR="006273B5" w:rsidRDefault="006273B5" w:rsidP="006273B5"/>
    <w:p w14:paraId="16FA8AEE" w14:textId="77777777" w:rsidR="006273B5" w:rsidRDefault="006273B5" w:rsidP="006273B5">
      <w:pPr>
        <w:pStyle w:val="1"/>
      </w:pPr>
      <w:r>
        <w:rPr>
          <w:rFonts w:hint="eastAsia"/>
        </w:rPr>
        <w:t>数据集与加载器：</w:t>
      </w:r>
    </w:p>
    <w:p w14:paraId="7FDABA5F" w14:textId="4DED8A70" w:rsidR="006273B5" w:rsidRDefault="006273B5" w:rsidP="006273B5">
      <w:r>
        <w:rPr>
          <w:rFonts w:hint="eastAsia"/>
        </w:rPr>
        <w:t>定义</w:t>
      </w:r>
      <w:proofErr w:type="gramStart"/>
      <w:r>
        <w:rPr>
          <w:rFonts w:hint="eastAsia"/>
        </w:rPr>
        <w:t>数据集需实现</w:t>
      </w:r>
      <w:proofErr w:type="spellStart"/>
      <w:proofErr w:type="gramEnd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方法，数据</w:t>
      </w:r>
      <w:proofErr w:type="gramStart"/>
      <w:r>
        <w:rPr>
          <w:rFonts w:hint="eastAsia"/>
        </w:rPr>
        <w:t>加载器设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，训练时</w:t>
      </w:r>
      <w:r>
        <w:rPr>
          <w:rFonts w:hint="eastAsia"/>
        </w:rPr>
        <w:t xml:space="preserve"> shuffle </w:t>
      </w:r>
      <w:r>
        <w:rPr>
          <w:rFonts w:hint="eastAsia"/>
        </w:rPr>
        <w:t>设为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2564C69E" w14:textId="77777777" w:rsidR="006273B5" w:rsidRDefault="006273B5" w:rsidP="006273B5"/>
    <w:p w14:paraId="5A3D75AF" w14:textId="77777777" w:rsidR="006273B5" w:rsidRDefault="006273B5" w:rsidP="006273B5">
      <w:pPr>
        <w:pStyle w:val="1"/>
      </w:pPr>
      <w:r>
        <w:rPr>
          <w:rFonts w:hint="eastAsia"/>
        </w:rPr>
        <w:t>模型构建：</w:t>
      </w:r>
    </w:p>
    <w:p w14:paraId="052CD71C" w14:textId="262450D3" w:rsidR="006273B5" w:rsidRDefault="006273B5" w:rsidP="006273B5">
      <w:r>
        <w:rPr>
          <w:rFonts w:hint="eastAsia"/>
        </w:rPr>
        <w:t>以三层线性模型为例，输入维度</w:t>
      </w:r>
      <w:r>
        <w:rPr>
          <w:rFonts w:hint="eastAsia"/>
        </w:rPr>
        <w:t xml:space="preserve"> 117</w:t>
      </w:r>
      <w:r>
        <w:rPr>
          <w:rFonts w:hint="eastAsia"/>
        </w:rPr>
        <w:t>，输出维度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4AE1EB3F" w14:textId="77777777" w:rsidR="006273B5" w:rsidRDefault="006273B5" w:rsidP="006273B5"/>
    <w:p w14:paraId="2D885CF4" w14:textId="77777777" w:rsidR="006273B5" w:rsidRDefault="006273B5" w:rsidP="006273B5">
      <w:pPr>
        <w:pStyle w:val="1"/>
      </w:pPr>
      <w:r>
        <w:rPr>
          <w:rFonts w:hint="eastAsia"/>
        </w:rPr>
        <w:t>损失与优化器：</w:t>
      </w:r>
    </w:p>
    <w:p w14:paraId="244505BF" w14:textId="580AB32B" w:rsidR="006273B5" w:rsidRDefault="006273B5" w:rsidP="006273B5">
      <w:r>
        <w:rPr>
          <w:rFonts w:hint="eastAsia"/>
        </w:rPr>
        <w:t>回归问题选</w:t>
      </w:r>
      <w:r>
        <w:rPr>
          <w:rFonts w:hint="eastAsia"/>
        </w:rPr>
        <w:t xml:space="preserve"> MSE </w:t>
      </w:r>
      <w:r>
        <w:rPr>
          <w:rFonts w:hint="eastAsia"/>
        </w:rPr>
        <w:t>损失函数，优化器可用</w:t>
      </w:r>
      <w:r>
        <w:rPr>
          <w:rFonts w:hint="eastAsia"/>
        </w:rPr>
        <w:t xml:space="preserve"> SGD</w:t>
      </w:r>
      <w:r>
        <w:rPr>
          <w:rFonts w:hint="eastAsia"/>
        </w:rPr>
        <w:t>。</w:t>
      </w:r>
    </w:p>
    <w:p w14:paraId="5D4A5237" w14:textId="77777777" w:rsidR="006273B5" w:rsidRDefault="006273B5" w:rsidP="006273B5"/>
    <w:p w14:paraId="5F82E2B1" w14:textId="77777777" w:rsidR="006273B5" w:rsidRDefault="006273B5" w:rsidP="006273B5">
      <w:pPr>
        <w:pStyle w:val="1"/>
      </w:pPr>
      <w:r>
        <w:rPr>
          <w:rFonts w:hint="eastAsia"/>
        </w:rPr>
        <w:t>训练循环：</w:t>
      </w:r>
    </w:p>
    <w:p w14:paraId="06FA2930" w14:textId="0740E44C" w:rsidR="006273B5" w:rsidRDefault="006273B5" w:rsidP="006273B5">
      <w:r>
        <w:rPr>
          <w:rFonts w:hint="eastAsia"/>
        </w:rPr>
        <w:t>迭代约</w:t>
      </w:r>
      <w:r>
        <w:rPr>
          <w:rFonts w:hint="eastAsia"/>
        </w:rPr>
        <w:t xml:space="preserve"> 3000 </w:t>
      </w:r>
      <w:r>
        <w:rPr>
          <w:rFonts w:hint="eastAsia"/>
        </w:rPr>
        <w:t>次，流程为前向传播、计算损失、反向传播、更新参数、重置梯度。</w:t>
      </w:r>
    </w:p>
    <w:p w14:paraId="460ABDC6" w14:textId="77777777" w:rsidR="006273B5" w:rsidRDefault="006273B5" w:rsidP="006273B5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文档：查文档可了解函数输入输出、参数含义，参数分位置参数和关键字参数，部分有默认值。</w:t>
      </w:r>
    </w:p>
    <w:p w14:paraId="0FCA0B65" w14:textId="77777777" w:rsidR="006273B5" w:rsidRDefault="006273B5" w:rsidP="006273B5"/>
    <w:p w14:paraId="5E2DDC54" w14:textId="77777777" w:rsidR="006273B5" w:rsidRDefault="006273B5" w:rsidP="006273B5">
      <w:pPr>
        <w:pStyle w:val="1"/>
      </w:pPr>
      <w:r>
        <w:rPr>
          <w:rFonts w:hint="eastAsia"/>
        </w:rPr>
        <w:t>常见错误：</w:t>
      </w:r>
    </w:p>
    <w:p w14:paraId="39AAF69A" w14:textId="5523EC52" w:rsidR="006273B5" w:rsidRDefault="006273B5" w:rsidP="006273B5">
      <w:r>
        <w:rPr>
          <w:rFonts w:hint="eastAsia"/>
        </w:rPr>
        <w:t>设备不一致时将数据移至模型所在设备；张量形状不匹配用</w:t>
      </w:r>
      <w:r>
        <w:rPr>
          <w:rFonts w:hint="eastAsia"/>
        </w:rPr>
        <w:t>transpose</w:t>
      </w:r>
      <w:r>
        <w:rPr>
          <w:rFonts w:hint="eastAsia"/>
        </w:rPr>
        <w:t>调整；显</w:t>
      </w:r>
      <w:proofErr w:type="gramStart"/>
      <w:r>
        <w:rPr>
          <w:rFonts w:hint="eastAsia"/>
        </w:rPr>
        <w:t>存不足</w:t>
      </w:r>
      <w:proofErr w:type="gramEnd"/>
      <w:r>
        <w:rPr>
          <w:rFonts w:hint="eastAsia"/>
        </w:rPr>
        <w:t>减小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；类型不匹配（如</w:t>
      </w:r>
      <w:proofErr w:type="gramStart"/>
      <w:r>
        <w:rPr>
          <w:rFonts w:hint="eastAsia"/>
        </w:rPr>
        <w:t>交叉熵需标签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long </w:t>
      </w:r>
      <w:r>
        <w:rPr>
          <w:rFonts w:hint="eastAsia"/>
        </w:rPr>
        <w:t>型）时转换类型。</w:t>
      </w:r>
    </w:p>
    <w:sectPr w:rsidR="0062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09FE1" w14:textId="77777777" w:rsidR="00FC3EE1" w:rsidRDefault="00FC3EE1" w:rsidP="00A57E92">
      <w:r>
        <w:separator/>
      </w:r>
    </w:p>
  </w:endnote>
  <w:endnote w:type="continuationSeparator" w:id="0">
    <w:p w14:paraId="735471CA" w14:textId="77777777" w:rsidR="00FC3EE1" w:rsidRDefault="00FC3EE1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6B0AB" w14:textId="77777777" w:rsidR="00FC3EE1" w:rsidRDefault="00FC3EE1" w:rsidP="00A57E92">
      <w:r>
        <w:separator/>
      </w:r>
    </w:p>
  </w:footnote>
  <w:footnote w:type="continuationSeparator" w:id="0">
    <w:p w14:paraId="45B037CB" w14:textId="77777777" w:rsidR="00FC3EE1" w:rsidRDefault="00FC3EE1" w:rsidP="00A5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456F1"/>
    <w:rsid w:val="000612E4"/>
    <w:rsid w:val="000A39F7"/>
    <w:rsid w:val="000A7B9D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403F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B0473"/>
    <w:rsid w:val="005F7EDB"/>
    <w:rsid w:val="006273B5"/>
    <w:rsid w:val="00635512"/>
    <w:rsid w:val="0065756D"/>
    <w:rsid w:val="007016D0"/>
    <w:rsid w:val="00783277"/>
    <w:rsid w:val="007D13BA"/>
    <w:rsid w:val="00833B98"/>
    <w:rsid w:val="00861322"/>
    <w:rsid w:val="0089210F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11FF6"/>
    <w:rsid w:val="00BC7B52"/>
    <w:rsid w:val="00C37A20"/>
    <w:rsid w:val="00C818C8"/>
    <w:rsid w:val="00CE5461"/>
    <w:rsid w:val="00D06ABD"/>
    <w:rsid w:val="00D40262"/>
    <w:rsid w:val="00DB4B9C"/>
    <w:rsid w:val="00E4697D"/>
    <w:rsid w:val="00E514C6"/>
    <w:rsid w:val="00E632A2"/>
    <w:rsid w:val="00E977EC"/>
    <w:rsid w:val="00EA786A"/>
    <w:rsid w:val="00FA2D9A"/>
    <w:rsid w:val="00FA72E3"/>
    <w:rsid w:val="00FC3EE1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11FF6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FF6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8</cp:revision>
  <dcterms:created xsi:type="dcterms:W3CDTF">2025-07-12T03:16:00Z</dcterms:created>
  <dcterms:modified xsi:type="dcterms:W3CDTF">2025-07-12T04:07:00Z</dcterms:modified>
</cp:coreProperties>
</file>