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6E2" w:rsidRPr="00C766E2" w:rsidRDefault="00C766E2" w:rsidP="00C766E2">
      <w:pPr>
        <w:widowControl/>
        <w:shd w:val="clear" w:color="auto" w:fill="A4D3EE"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5" w:history="1"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Neutron 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理解（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5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）：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Neutron 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是如何向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 Nova 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虚机分配固定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IP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地址的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 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（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How Neutron Allocates Fixed IPs to Nova Instance</w:t>
        </w:r>
        <w:r w:rsidRPr="00C766E2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）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学习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系列文章：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6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所实现的虚拟化网络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7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OpenvSwitch + VLAN 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虚拟网络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8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 OpenvSwitch + GRE/VxLAN 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虚拟网络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9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OVS OpenFlow 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流表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 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和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 L2 Population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0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DHCP Agent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1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L3 Agent</w:t>
        </w:r>
      </w:hyperlink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2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LBaas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3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Security Group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4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 FWaas 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和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 Nova Security Group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5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 VPNaas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11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6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DVR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7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VRRP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8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High Availability 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（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HA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）</w:t>
        </w:r>
      </w:hyperlink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Cs w:val="21"/>
        </w:rPr>
        <w:t xml:space="preserve">Nova </w:t>
      </w:r>
      <w:r w:rsidRPr="00C766E2">
        <w:rPr>
          <w:rFonts w:ascii="Verdana" w:eastAsia="宋体" w:hAnsi="Verdana" w:cs="宋体"/>
          <w:color w:val="4B4B4B"/>
          <w:kern w:val="0"/>
          <w:szCs w:val="21"/>
        </w:rPr>
        <w:t>虚机获取固定</w:t>
      </w:r>
      <w:r w:rsidRPr="00C766E2">
        <w:rPr>
          <w:rFonts w:ascii="Verdana" w:eastAsia="宋体" w:hAnsi="Verdana" w:cs="宋体"/>
          <w:color w:val="4B4B4B"/>
          <w:kern w:val="0"/>
          <w:szCs w:val="21"/>
        </w:rPr>
        <w:t xml:space="preserve">IP </w:t>
      </w:r>
      <w:r w:rsidRPr="00C766E2">
        <w:rPr>
          <w:rFonts w:ascii="Verdana" w:eastAsia="宋体" w:hAnsi="Verdana" w:cs="宋体"/>
          <w:color w:val="4B4B4B"/>
          <w:kern w:val="0"/>
          <w:szCs w:val="21"/>
        </w:rPr>
        <w:t>（</w:t>
      </w:r>
      <w:r w:rsidRPr="00C766E2">
        <w:rPr>
          <w:rFonts w:ascii="Verdana" w:eastAsia="宋体" w:hAnsi="Verdana" w:cs="宋体"/>
          <w:color w:val="4B4B4B"/>
          <w:kern w:val="0"/>
          <w:szCs w:val="21"/>
        </w:rPr>
        <w:t>Fixed IP</w:t>
      </w:r>
      <w:r w:rsidRPr="00C766E2">
        <w:rPr>
          <w:rFonts w:ascii="Verdana" w:eastAsia="宋体" w:hAnsi="Verdana" w:cs="宋体"/>
          <w:color w:val="4B4B4B"/>
          <w:kern w:val="0"/>
          <w:szCs w:val="21"/>
        </w:rPr>
        <w:t>）主要分为两个步骤：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）在创建虚机过程中，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随机生成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从配置数据中分配一个固定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地址，并保存到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hosts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文件中，让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做好准备。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）虚机在启动时向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获取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地址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本文将分析该过程。整个过程涉及不同节点的几个模块：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380480" cy="3923665"/>
            <wp:effectExtent l="0" t="0" r="1270" b="635"/>
            <wp:docPr id="9" name="图片 9" descr="http://images.cnitblog.com/blog2015/697113/201504/121344349155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97113/201504/12134434915511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下面将具体分析该过程。</w:t>
      </w:r>
    </w:p>
    <w:p w:rsidR="00C766E2" w:rsidRPr="00C766E2" w:rsidRDefault="00C766E2" w:rsidP="00C766E2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1. 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创建虚机时的数据流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Nova-compute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在创建虚机时，需要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所做的主要事情之一就是分配一个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一个或者多个固定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地址，该过程从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Nova-compute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向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申请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开始：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REQ: curl -i http://controller:9696/v2.0/ports.json -X POST -H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"X-Auth-Token: ...="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-H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"User-Agent: python-neutronclient"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'{"port": {"binding:host_id": "compute1", "admin_state_up": true, "network_id": "0a4cd030-d951-401a-8202-937b788bea43", "tenant_id": "43f66bb82e684bbe9eb9ef6892bd7fd6", "device_owner": "compute:nova", "security_groups": ["8c0dc337-0a6d-4ad7-94bf-a400ee32b2ac"], "device_id": "8671c14e-9ee4-4338-bcc5-8a5f0ea6e1d5"}}'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Controller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节点上的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Server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接到该请求后，会开始下面的过程：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10713720" cy="5486400"/>
            <wp:effectExtent l="0" t="0" r="0" b="0"/>
            <wp:docPr id="8" name="图片 8" descr="http://images.cnitblog.com/blog2015/697113/201504/121103255402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97113/201504/12110325540266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37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步骤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2 ~ 6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Server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生成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其中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是由任意数组成的；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Fixed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是从保存在数据库中的管理员配置的网络和地址数据生成的。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步骤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7 ~ 10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调用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L3 Agent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执行一些操作。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步骤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12 ~ 14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：通过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AMQP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cast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消息给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节点上的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Agent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，告诉它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创建结束以及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新分配的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的数据。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步骤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13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：返回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Port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给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nova-compute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，数据示例如下：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"port"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"status"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"DOWN"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"binding:host_id"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"compute1"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"allowed_address_pairs"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[],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"extra_dhcp_opts"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[],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"device_owner"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"compute:nova"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"binding:profile"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{},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"fixed_ips"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: [{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"subnet_id"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"5598bdf9-2de4-4a4e-9054-2070102e0f1f"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"ip_address": "10.0.0.132"}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"id"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"a9ab8ebf-a0b4-4599-867c-95518f069a10"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"security_groups"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"8c0dc337-0a6d-4ad7-94bf-a400ee32b2ac"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"device_id"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"8671c14e-9ee4-4338-bcc5-8a5f0ea6e1d5"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"admin_state_up"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true,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"network_id"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"0a4cd030-d951-401a-8202-937b788bea43"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"tenant_id"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>"43f66bb82e684bbe9eb9ef6892bd7fd6"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"binding:vif_details"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"port_filter"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true,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"ovs_hybrid_plug"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true},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"binding:vnic_type"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"normal"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"binding:vif_type"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"ovs"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"mac_address": "fa:16:3e:f2:e0:23"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步骤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15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Neturon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节点上的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Agent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根据接收到的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创建完成通知，重新生成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hosts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文件，然后让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重新加载该文件。该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hosts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文件的示例如下：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root@network:/home/s1</w:t>
      </w:r>
      <w:r w:rsidRPr="00C766E2">
        <w:rPr>
          <w:rFonts w:ascii="宋体" w:eastAsia="宋体" w:hAnsi="宋体" w:cs="宋体"/>
          <w:color w:val="008000"/>
          <w:kern w:val="0"/>
          <w:sz w:val="24"/>
          <w:szCs w:val="24"/>
        </w:rPr>
        <w:t># cat /var/lib/neutron/dhcp/0a4cd030-d951-401a-8202-937b788bea43/host</w:t>
      </w:r>
      <w:r w:rsidRPr="00C766E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fa:16:3e:f2:e0:23,host-10-0-0-132.openstacklocal,10.0.0.132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#刚创建的 Port 对应的项，包括 MAC 地址、host FQDN、IP 地址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fa:16:3e:9d:e9:11,host-10-0-0-135.openstacklocal,10.0.0.135fa:16:3e:45:14:34,host-10-0-0-1.openstacklocal,10.0.0.1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fa:16:3e:9d:e9:17,host-10-0-0-141.openstacklocal,10.0.0.141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fa:16:3e:9d:e9:18,host-10-0-0-142.openstacklocal,10.0.0.142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Nova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拿到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的数据后，会写入虚机的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libvirt.xml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文件。下面的虚机配了两块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NIC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，所有它有两个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interface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块：</w:t>
      </w:r>
    </w:p>
    <w:p w:rsidR="00C766E2" w:rsidRPr="00C766E2" w:rsidRDefault="00C766E2" w:rsidP="00C766E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&lt;devices&gt;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&lt;disk type=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"file"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device=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"disk"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&lt;driver name=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"qemu"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type=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"qcow2"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cache=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"none"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&lt;source file=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"/var/lib/nova/instances/199f9e78-96aa-4d31-b250-6626b88723f5/disk"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&lt;target bus=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"virtio"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dev=</w:t>
      </w:r>
      <w:r w:rsidRPr="00C766E2">
        <w:rPr>
          <w:rFonts w:ascii="宋体" w:eastAsia="宋体" w:hAnsi="宋体" w:cs="宋体"/>
          <w:color w:val="800000"/>
          <w:kern w:val="0"/>
          <w:sz w:val="24"/>
          <w:szCs w:val="24"/>
        </w:rPr>
        <w:t>"vda"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&lt;/disk&gt;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&lt;interface type="bridge"&gt;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&lt;mac address="fa:16:3e:0f:13:7e"/&gt;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&lt;model type="virtio"/&gt;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&lt;driver name="qemu"/&gt;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&lt;source bridge="qbrf3aeba46-04"/&gt;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&lt;target dev="tapf3aeba46-04"/&gt;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&lt;/interface&gt;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&lt;interface type="bridge"&gt;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&lt;mac address="fa:16:3e:a2:47:46"/&gt;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&lt;model type="virtio"/&gt;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&lt;driver name="qemu"/&gt;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&lt;source bridge="qbr04ab89a9-10"/&gt;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&lt;target dev="tap04ab89a9-10"/&gt;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&lt;/interface&gt;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&lt;/devices&gt;</w:t>
      </w:r>
    </w:p>
    <w:p w:rsidR="00C766E2" w:rsidRPr="00C766E2" w:rsidRDefault="00C766E2" w:rsidP="00C766E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Cs w:val="21"/>
        </w:rPr>
        <w:lastRenderedPageBreak/>
        <w:t>关于该过程，详细的代码说明可以看</w:t>
      </w:r>
      <w:r w:rsidRPr="00C766E2">
        <w:rPr>
          <w:rFonts w:ascii="Verdana" w:eastAsia="宋体" w:hAnsi="Verdana" w:cs="宋体"/>
          <w:color w:val="4B4B4B"/>
          <w:kern w:val="0"/>
          <w:szCs w:val="21"/>
        </w:rPr>
        <w:t> </w:t>
      </w:r>
      <w:hyperlink r:id="rId23" w:tgtFrame="_blank" w:history="1">
        <w:r w:rsidRPr="00C766E2">
          <w:rPr>
            <w:rFonts w:ascii="Verdana" w:eastAsia="宋体" w:hAnsi="Verdana" w:cs="宋体"/>
            <w:color w:val="1A8BC8"/>
            <w:kern w:val="0"/>
            <w:szCs w:val="21"/>
            <w:u w:val="single"/>
          </w:rPr>
          <w:t>这里</w:t>
        </w:r>
      </w:hyperlink>
      <w:r w:rsidRPr="00C766E2">
        <w:rPr>
          <w:rFonts w:ascii="Verdana" w:eastAsia="宋体" w:hAnsi="Verdana" w:cs="宋体"/>
          <w:color w:val="4B4B4B"/>
          <w:kern w:val="0"/>
          <w:szCs w:val="21"/>
        </w:rPr>
        <w:t>。</w:t>
      </w:r>
    </w:p>
    <w:p w:rsidR="00C766E2" w:rsidRPr="00C766E2" w:rsidRDefault="00C766E2" w:rsidP="00C766E2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2. Neutron 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中的网络概念和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DHCP Agent</w:t>
      </w:r>
    </w:p>
    <w:p w:rsidR="00C766E2" w:rsidRPr="00C766E2" w:rsidRDefault="00C766E2" w:rsidP="00C766E2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C766E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2.1 Neutron </w:t>
      </w:r>
      <w:r w:rsidRPr="00C766E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网络概念</w:t>
      </w:r>
    </w:p>
    <w:p w:rsidR="00C766E2" w:rsidRPr="00C766E2" w:rsidRDefault="00C766E2" w:rsidP="00C766E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766E2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Network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：一个具有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tenant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隔离性的虚拟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2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层网络，它使用一个虚拟交换机。除了用于与外网连接的网络外，其它的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都只属于创建它的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tenant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虚机在创建时必须选择至少一个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network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，也可以选择使用多块网卡和多个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连接。</w:t>
      </w:r>
    </w:p>
    <w:p w:rsidR="00C766E2" w:rsidRPr="00C766E2" w:rsidRDefault="00C766E2" w:rsidP="00C766E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766E2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Subnet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：表示一个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IPv4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或者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IPv6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地址区间，该区间内的地址可以被分配给虚机。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可以使用一个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DHCP Server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用于分配指定区间内的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地址给虚机。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C766E2" w:rsidRPr="00C766E2" w:rsidRDefault="00C766E2" w:rsidP="00C766E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766E2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Port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：表示给定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上的一个虚拟交换端口，一个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Port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和虚机的一个网卡直接连接。</w:t>
      </w:r>
    </w:p>
    <w:p w:rsidR="00C766E2" w:rsidRPr="00C766E2" w:rsidRDefault="00C766E2" w:rsidP="00C766E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766E2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Router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: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在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subnet IP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段之间转发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包，使用一个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external gate 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和外网连接，以及连接若干个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subnet</w:t>
      </w:r>
      <w:r w:rsidRPr="00C766E2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关系：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tenant ---- 1:n ----- network ------- 1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 -------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tenant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可以拥有多个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可以包含多个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network ------- 1: n ------- port ------ 1:1 --- subnet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可以有多个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每个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连接一个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）（若创建虚机时指定的是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net-id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，那么虚机将随机地从该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包含的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中分配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VM ----- 1 : n ---- NIC ----- 1:1 --- port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VM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可以有多个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NIC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，每个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NIC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连接一个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）（可以在创建虚机时指定一个或者多个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Tenant  ----- 1 : n ---- Router ----- 1 : n ------ subnet/ext-network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tenant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可以拥有多个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router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，每个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router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节点上使用一个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Linux network namespace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，其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ID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就是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router-list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得到的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router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ID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router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连接一个通向外网的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gateway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和多个该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tenant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network ---- 1 : 1 ---- Dnamasq  ----- 1: n -----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有一个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进程，该进程为多个启动了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服务，分配它们拥有的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给虚机）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示例：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608955" cy="4899660"/>
            <wp:effectExtent l="0" t="0" r="0" b="0"/>
            <wp:docPr id="5" name="图片 5" descr="http://images.cnitblog.com/blog2015/697113/201504/12164951836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697113/201504/12164951836933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综上：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向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OpenStack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提供一个虚拟的大二层网络。在使用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Open vSwitch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时，它类似于一个跨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节点和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Nova-compute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节点的虚拟交换机。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是这个大二层网络中使用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VLAN Tag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分割的子网，而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中一段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地址的集合，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Port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交换机上的一个端口（上图中步骤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就是在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OVS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上配置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），它连接虚机的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NIC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，使用来自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地址。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具有租户隔离性，它包含一个自己的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Agent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来将它所包含的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分给虚机的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NIC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；它还拥有一个自己的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L3 Agent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来提供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之间的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包路由以及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external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之间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包的路由。可以参考我的</w:t>
      </w:r>
      <w:hyperlink r:id="rId25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另一篇文章</w:t>
        </w:r>
      </w:hyperlink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中的示意图。</w:t>
      </w:r>
    </w:p>
    <w:p w:rsidR="00C766E2" w:rsidRPr="00C766E2" w:rsidRDefault="00C766E2" w:rsidP="00C766E2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C766E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2.2 Neutron DHCP Agent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该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Agent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用户提供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服务。它：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）在其所在的节点上的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/var/lib/neutron/dhcp/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目录下，为每个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network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创建了一个子目录，目录名即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id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；每个子目录下，包含若干文件，比如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host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文件。比如：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root@network:/var/lib/neutron/dhcp</w:t>
      </w:r>
      <w:r w:rsidRPr="00C766E2">
        <w:rPr>
          <w:rFonts w:ascii="宋体" w:eastAsia="宋体" w:hAnsi="宋体" w:cs="宋体"/>
          <w:color w:val="008000"/>
          <w:kern w:val="0"/>
          <w:sz w:val="24"/>
          <w:szCs w:val="24"/>
        </w:rPr>
        <w:t># ls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0a4cd030-d951-401a-8202-937b788bea43  d04a0a06-7206-4d05-9432-3443843bc199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c359d42b-2a75-4764-bba9-be76b45f64d8  d24963da-5221-481e-adf5-fe033d6e0b4e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）为每个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network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启动一个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进程，该进程为该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中启动了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subnet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提供服务。每一个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对应于一个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dhcp-range,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tag0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开始，一次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tag1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tag2....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nobody    7087     1  0 22:57 ?        00:00:00 dnsmasq --no-hosts --no-resolv --strict-order --bind-interfaces --interface=tap6356d532-32 --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except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-interface=lo --pid-file=/var/lib/neutron/dhcp/0a4cd030-d951-401a-8202-937b788bea43/pid --dhcp-hostsfile=/var/lib/neutron/dhcp/0a4cd030-d951-401a-8202-937b788bea43/host --addn-hosts=/var/lib/neutron/dhcp/0a4cd030-d951-401a-8202-937b788bea43/addn_hosts --dhcp-optsfile=/var/lib/neutron/dhcp/0a4cd030-d951-401a-8202-937b788bea43/opts --leasefile-ro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--dhcp-range=set:tag0,10.0.0.0,static,86400s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--dhcp-range=set:tag1,10.0.50.0,static,86400s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--dhcp-lease-max=512 --conf-file=/etc/neutron/dnsmasq.conf --domain=openstacklocal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关于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set::tag&lt;#&gt;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，官方的解释是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The optional 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set:&lt;tag&gt; 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sets an alphanumeric label which marks this network so that dhcp options may be specified on a per-network basis. When it is prefixed with 'tag:' instead, then its meaning changes from setting a tag to matching it. Only one tag may be set, but more than one tag may be matched.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不过还不理解它的意思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.....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Port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有变化时，该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进程会重新读取新的配置，包括新的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host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文件，新的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dhcp-range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等。</w:t>
      </w:r>
    </w:p>
    <w:p w:rsidR="00C766E2" w:rsidRPr="00C766E2" w:rsidRDefault="00C766E2" w:rsidP="00C766E2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3. 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关于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Dnsmasq</w:t>
      </w:r>
    </w:p>
    <w:p w:rsidR="00C766E2" w:rsidRPr="00C766E2" w:rsidRDefault="00C766E2" w:rsidP="00C766E2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C766E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3.1 Dnsmasq </w:t>
      </w:r>
      <w:r w:rsidRPr="00C766E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进程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是被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用来提供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服务的一个开源程序。它提供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缓存和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服务功能。作为域名解析服务器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(DNS)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dnsmasq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可以通过缓存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请求来提高对访问过的网址的连接速度。作为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DHCP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服务器，</w:t>
      </w:r>
      <w:hyperlink r:id="rId26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dnsmasq</w:t>
        </w:r>
      </w:hyperlink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可以为局域网电脑提供内网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ip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地址和路由。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DNS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DHCP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两个功能可以同时或分别单独实现。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dnsmasq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轻量且易配置，适用于主机较少的网络。这里是它的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hyperlink r:id="rId27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man page</w:t>
        </w:r>
      </w:hyperlink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。这里是</w:t>
      </w:r>
      <w:hyperlink r:id="rId28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中文</w:t>
        </w:r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wiki page</w:t>
        </w:r>
      </w:hyperlink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为每个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启动一个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进程，比如：</w:t>
      </w:r>
    </w:p>
    <w:p w:rsidR="00C766E2" w:rsidRPr="00C766E2" w:rsidRDefault="00C766E2" w:rsidP="00C766E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root@network:/home/s1</w:t>
      </w:r>
      <w:r w:rsidRPr="00C766E2">
        <w:rPr>
          <w:rFonts w:ascii="宋体" w:eastAsia="宋体" w:hAnsi="宋体" w:cs="宋体"/>
          <w:color w:val="008000"/>
          <w:kern w:val="0"/>
          <w:sz w:val="24"/>
          <w:szCs w:val="24"/>
        </w:rPr>
        <w:t># ps -ef | grep dnsmasq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nobody    1198     1  0 18:51 ?        00:00:00 dnsmasq --no-hosts --no-resolv --strict-order --bind-interfaces --interface=tap8dfd0bd8-45 --except-interface=lo --pid-file=/var/lib/neutron/dhcp/d04a0a06-7206-4d05-9432-3443843bc199/pid --dhcp-hostsfile=/var/lib/neutron/dhcp/d04a0a06-7206-4d05-9432-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3443843bc199/host --addn-hosts=/var/lib/neutron/dhcp/d04a0a06-7206-4d05-9432-3443843bc199/addn_hosts --dhcp-optsfile=/var/lib/neutron/dhcp/d04a0a06-7206-4d05-9432-3443843bc199/opts --leasefile-ro --dhcp-range=set:tag0,10.0.11.0,static,86400s --dhcp-lease-max=256 --conf-file=/etc/neutron/dnsmasq.conf --domain=openstacklocal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nobody    1201     1  0 18:51 ?        00:00:00 dnsmasq --no-hosts --no-resolv --strict-order --bind-interfaces --interface=tap6356d532-32 --except-interface=lo --pid-file=/var/lib/neutron/dhcp/0a4cd030-d951-401a-8202-937b788bea43/pid --dhcp-hostsfile=/var/lib/neutron/dhcp/0a4cd030-d951-401a-8202-937b788bea43/host --addn-hosts=/var/lib/neutron/dhcp/0a4cd030-d951-401a-8202-937b788bea43/addn_hosts --dhcp-optsfile=/var/lib/neutron/dhcp/0a4cd030-d951-401a-8202-937b788bea43/opts --leasefile-ro --dhcp-range=set:tag0,10.0.0.0,static,86400s --dhcp-lease-max=256 --conf-file=/etc/neutron/dnsmasq.conf --domain=openstacklocal</w:t>
      </w:r>
    </w:p>
    <w:p w:rsidR="00C766E2" w:rsidRPr="00C766E2" w:rsidRDefault="00C766E2" w:rsidP="00C766E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用到的几个参数的意义如下：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--no-hosts:  Don't read the hostnames in /etc/hosts.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--bind-interfaces:  Setting this option also enables multiple instances of dnsmasq which provide DHCP service to run in the same machine.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--interface: Listen only on the specified interface(s).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在指定的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interface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上监听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请求。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--dhcp-hostsfile: Read DHCP host information from the specified file. The advantage of storing DHCP host information in this file is that it can be changed without re-starting dnsmasq: the file will be re-read when dnsmasq receives SIGHUP. </w:t>
      </w:r>
      <w:r w:rsidRPr="00C766E2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DHCP host </w:t>
      </w:r>
      <w:r w:rsidRPr="00C766E2">
        <w:rPr>
          <w:rFonts w:ascii="Verdana" w:eastAsia="宋体" w:hAnsi="Verdana" w:cs="宋体"/>
          <w:color w:val="0000FF"/>
          <w:kern w:val="0"/>
          <w:sz w:val="20"/>
          <w:szCs w:val="20"/>
        </w:rPr>
        <w:t>文件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收到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SIGHUP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后会重新读入。没看到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code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发出该信息，而似乎每次都重启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进程。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--addn-hosts: Additional hosts file. The file will be re-read when dnsmasq receives SIGHUP.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--dhcp-optsfile: Read DHCP option information from the specified file when dnsmasq receiving SIGHUP.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--dhcp-range: Enable the DHCP server. This option may be repeated, with different addresses, to enable DHCP service to more than one network. 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默认关闭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DHCP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功能，该选项开启该功能。</w:t>
      </w:r>
      <w:r w:rsidRPr="00C766E2">
        <w:rPr>
          <w:rFonts w:ascii="Verdana" w:eastAsia="宋体" w:hAnsi="Verdana" w:cs="宋体"/>
          <w:color w:val="0000FF"/>
          <w:kern w:val="0"/>
          <w:sz w:val="20"/>
          <w:szCs w:val="20"/>
        </w:rPr>
        <w:t>每个开启了</w:t>
      </w:r>
      <w:r w:rsidRPr="00C766E2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DHCP </w:t>
      </w:r>
      <w:r w:rsidRPr="00C766E2">
        <w:rPr>
          <w:rFonts w:ascii="Verdana" w:eastAsia="宋体" w:hAnsi="Verdana" w:cs="宋体"/>
          <w:color w:val="0000FF"/>
          <w:kern w:val="0"/>
          <w:sz w:val="20"/>
          <w:szCs w:val="20"/>
        </w:rPr>
        <w:t>的</w:t>
      </w:r>
      <w:r w:rsidRPr="00C766E2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0000FF"/>
          <w:kern w:val="0"/>
          <w:sz w:val="20"/>
          <w:szCs w:val="20"/>
        </w:rPr>
        <w:t>拥有一个该项。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--dhcp-lease-max: Limits dnsmasq to the specified maximum number of DHCP leases to prevent DoS attacks from hosts.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--domain: Specifies DNS domains for the DHCP server.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这些数据皆由数据库中数据计算得出。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C766E2" w:rsidRPr="00C766E2" w:rsidRDefault="00C766E2" w:rsidP="00C766E2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C766E2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3.2 Dnsmasq log</w:t>
      </w:r>
    </w:p>
    <w:p w:rsidR="00C766E2" w:rsidRPr="00C766E2" w:rsidRDefault="00C766E2" w:rsidP="00C766E2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默认地将日志写到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/var/log/syslog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中。可以在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节点上做如下配置，使得它使用别的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log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文件以便调试：</w:t>
      </w:r>
    </w:p>
    <w:p w:rsidR="00C766E2" w:rsidRPr="00C766E2" w:rsidRDefault="00C766E2" w:rsidP="00C766E2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）创建文件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 /etc/neutron/dnsmasq.conf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，在其中添加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log-facility = /var/log/neutron/dnsmasq.log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log-dhcp</w:t>
      </w:r>
    </w:p>
    <w:p w:rsidR="00C766E2" w:rsidRPr="00C766E2" w:rsidRDefault="00C766E2" w:rsidP="00C766E2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）添加下面行到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/etc/neutron/dhcp_agent.ini: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dnsmasq_config_file = /etc/neutron/dnsmasq.conf</w:t>
      </w:r>
    </w:p>
    <w:p w:rsidR="00C766E2" w:rsidRPr="00C766E2" w:rsidRDefault="00C766E2" w:rsidP="00C766E2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）运行下面命令重启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DHCP agent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sudo service neutron-dhcp-agent restart</w:t>
      </w:r>
      <w:r w:rsidRPr="00C766E2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</w:p>
    <w:p w:rsidR="00C766E2" w:rsidRPr="00C766E2" w:rsidRDefault="00C766E2" w:rsidP="00C766E2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4. 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虚机启动时向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Dnsmasq 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申请固定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IP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经过以上步骤，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准备好相应虚机的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申请请求了，它：准备好了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host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文件，里面有每个虚机的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MAC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地址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对照表；绑定了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interface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，可以收到请求；启动好了进程，可以为指定的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subnet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服务。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获取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的过程如下：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）虚机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VM_1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开机，发出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DHCPDISCOVER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广播，该广播消息在整个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中都可以被收到。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）广播到达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tap6356d532-32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在它上面监听。它检查其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host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文件，发现有对应项，它以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DHCPOFFER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消息将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gateway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发回到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VM_1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。如果有其他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DHCP Server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的话，它们也可能会发回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地址。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VM_1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发回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DHCPREQUEST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消息确认只接受第二步发的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DHCPOFFER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，别的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Server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给的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可以自行收回了。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发回确认消息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DHCPACK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，整个过程结束。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参考创建一个虚机在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的日志的整个过程：</w:t>
      </w:r>
    </w:p>
    <w:p w:rsidR="00C766E2" w:rsidRPr="00C766E2" w:rsidRDefault="00C766E2" w:rsidP="00C766E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Apr 11 23:42:14 dnsmasq[7087]: read /var/lib/neutron/dhcp/0a4cd030-d951-401a-8202-937b788bea43/addn_hosts - 14 addresses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#读取更新后的文件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23:42:14 dnsmasq-dhcp[7087]: read /var/lib/neutron/dhcp/0a4cd030-d951-401a-8202-937b788bea43/host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23:42:14 dnsmasq-dhcp[7087]: read /var/lib/neutron/dhcp/0a4cd030-d951-401a-8202-937b788bea43/opts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Apr 11 23:42:15 dnsmasq[7092]: read /var/lib/neutron/dhcp/c359d42b-2a75-4764-bba9-be76b45f64d8/addn_hosts - 3 addresses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#读取更新后的文件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23:42:15 dnsmasq-dhcp[7092]: read /var/lib/neutron/dhcp/c359d42b-2a75-4764-bba9-be76b45f64d8/host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23:42:15 dnsmasq-dhcp[7092]: read /var/lib/neutron/dhcp/c359d42b-2a75-4764-bba9-be76b45f64d8/opts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Apr 11 23:42:41 dnsmasq-dhcp[7087]: 116908156 available DHCP subnet: 10.0.50.0/255.255.255.0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#第一个 subnet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Apr 11 23:42:41 dnsmasq-dhcp[7087]: 116908156 available DHCP subnet: 10.0.0.0/255.255.255.0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#第二个 subnet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vendor class: udhcp 1.20.1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Apr 11 23:42:41 dnsmasq-dhcp[7087]: 116908156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DHCPDISCOVER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(tap6356d532-32) fa:16:3e:0f:13:7e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#收到虚机的 DHCPDISCOVER 消息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Apr 11 23:42:41 dnsmasq-dhcp[7087]: 116908156 tags: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tag0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known, tap6356d532-32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#从 10.0.0.0/255.255.255.0 中分配地址 （</w:t>
      </w:r>
      <w:r w:rsidRPr="00C766E2">
        <w:rPr>
          <w:rFonts w:ascii="宋体" w:eastAsia="宋体" w:hAnsi="宋体" w:cs="宋体"/>
          <w:color w:val="FF0000"/>
          <w:kern w:val="0"/>
          <w:sz w:val="24"/>
          <w:szCs w:val="24"/>
        </w:rPr>
        <w:t>为什么只是 tag0 呢？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）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Apr 11 23:42:41 dnsmasq-dhcp[7087]: 116908156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DHCPOFFER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(tap6356d532-32) 10.0.0.143 fa:16:3e:0f:13:7e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#发回IP地址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requested options: 1:netmask, 3:router, 6:dns-server, 12:hostname,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requested options: 15:domain-name, 28:broadcast, 42:ntp-server,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requested options: 121:classless-static-route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next server: 10.0.0.116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1 option: 53 message-type  2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54 server-identifier  10.0.0.116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51 lease-time  1d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58 T1  12h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59 T2  21h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 1 netmask  255.255.255.0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28 broadcast  10.0.0.255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14 option: 15 domain-name  openstacklocal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15 option: 12 hostname  host-10-0-0-143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 3 router  10.0.0.1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 6 dns-server  192.168.1.1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Apr 11 23:42:41 dnsmasq-dhcp[7087]: 116908156 available DHCP subnet: 10.0.50.0/255.255.255.0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available DHCP subnet: 10.0.0.0/255.255.255.0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vendor class: udhcp 1.20.1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Apr 11 23:42:41 dnsmasq-dhcp[7087]: 116908156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DHCPREQUEST</w:t>
      </w: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(tap6356d532-32) 10.0.0.143 fa:16:3e:0f:13:7e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#确认虚机只接受该IP。别的 DHCP Service 可以收回它们废品的 IP 地址了。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tags: tag0, known, tap6356d532-32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Apr 11 23:42:41 dnsmasq-dhcp[7087]: 116908156 DHCPACK(tap6356d532-32) 10.0.0.143 fa:16:3e:0f:13:7e host-10-0-0-143 </w:t>
      </w:r>
      <w:r w:rsidRPr="00C766E2">
        <w:rPr>
          <w:rFonts w:ascii="宋体" w:eastAsia="宋体" w:hAnsi="宋体" w:cs="宋体"/>
          <w:color w:val="0000FF"/>
          <w:kern w:val="0"/>
          <w:sz w:val="24"/>
          <w:szCs w:val="24"/>
        </w:rPr>
        <w:t>#Dnsmasq 确认该 OFFER，以及发回其它info，整个过程结束。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requested options: 1:netmask, 3:router, 6:dns-server, 12:hostname,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requested options: 15:domain-name, 28:broadcast, 42:ntp-server,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requested options: 121:classless-static-route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next server: 10.0.0.116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1 option: 53 message-type  5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54 server-identifier  10.0.0.116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51 lease-time  1d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58 T1  12h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59 T2  21h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 1 netmask  255.255.255.0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28 broadcast  10.0.0.255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14 option: 15 domain-name  openstacklocal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15 option: 12 hostname  host-10-0-0-143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 3 router  10.0.0.1</w:t>
      </w:r>
    </w:p>
    <w:p w:rsidR="00C766E2" w:rsidRPr="00C766E2" w:rsidRDefault="00C766E2" w:rsidP="00C766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6E2">
        <w:rPr>
          <w:rFonts w:ascii="宋体" w:eastAsia="宋体" w:hAnsi="宋体" w:cs="宋体"/>
          <w:color w:val="000000"/>
          <w:kern w:val="0"/>
          <w:sz w:val="24"/>
          <w:szCs w:val="24"/>
        </w:rPr>
        <w:t>Apr 11 23:42:41 dnsmasq-dhcp[7087]: 116908156 sent size:  4 option:  6 dns-server  192.168.1.1</w:t>
      </w:r>
    </w:p>
    <w:p w:rsidR="00C766E2" w:rsidRPr="00C766E2" w:rsidRDefault="00C766E2" w:rsidP="00C766E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E2" w:rsidRPr="00C766E2" w:rsidRDefault="00C766E2" w:rsidP="00C766E2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lastRenderedPageBreak/>
        <w:t xml:space="preserve"> 5. DHCP Agent </w:t>
      </w:r>
      <w:r w:rsidRPr="00C766E2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的性能和可靠性</w:t>
      </w:r>
    </w:p>
    <w:p w:rsidR="00C766E2" w:rsidRPr="00C766E2" w:rsidRDefault="00C766E2" w:rsidP="00C766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一方面，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DHCP Agent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在一个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内使用一个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Dnsmasq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提供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服务，在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很大的时候，可能会有性能问题，比如虚机无法及时获取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地址，这时候就需要做性能优化的工作了。而且它依赖于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Server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发来的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notification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，在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AMQP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遇到性能问题的时候，它由可能无法及时收到通知，导致无法提供服务。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Marintas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有篇文章谈这个问题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hyperlink r:id="rId29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https://www.mirantis.com/blog/improving-dhcp-performance-openstack/</w:t>
        </w:r>
      </w:hyperlink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C766E2" w:rsidRPr="00C766E2" w:rsidRDefault="00C766E2" w:rsidP="00C766E2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另一方面，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DHCP Agent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可能因为一些不可预测的原因不能提供服务，那会造成虚机就无法获取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地址。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DHCP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协议天然就支持多个使用多个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DHCP Server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。这一块，以后在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OpenStack 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高可靠性（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HA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）分析部分会进行分析。</w:t>
      </w:r>
    </w:p>
    <w:p w:rsidR="00C766E2" w:rsidRPr="00C766E2" w:rsidRDefault="00C766E2" w:rsidP="00C766E2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分类</w:t>
      </w:r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: </w:t>
      </w:r>
      <w:hyperlink r:id="rId30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</w:t>
        </w:r>
      </w:hyperlink>
      <w:r w:rsidRPr="00C766E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hyperlink r:id="rId31" w:tgtFrame="_blank" w:history="1">
        <w:r w:rsidRPr="00C766E2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Nova</w:t>
        </w:r>
      </w:hyperlink>
    </w:p>
    <w:p w:rsidR="00D81EC3" w:rsidRDefault="00C766E2">
      <w:bookmarkStart w:id="0" w:name="_GoBack"/>
      <w:bookmarkEnd w:id="0"/>
    </w:p>
    <w:sectPr w:rsidR="00D8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42D55"/>
    <w:multiLevelType w:val="multilevel"/>
    <w:tmpl w:val="AF1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84"/>
    <w:rsid w:val="00B657E2"/>
    <w:rsid w:val="00C766E2"/>
    <w:rsid w:val="00E62C84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399D9-D70C-4A81-8719-1938C893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66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766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66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6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766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66E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766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6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6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6E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766E2"/>
  </w:style>
  <w:style w:type="character" w:styleId="a5">
    <w:name w:val="Strong"/>
    <w:basedOn w:val="a0"/>
    <w:uiPriority w:val="22"/>
    <w:qFormat/>
    <w:rsid w:val="00C766E2"/>
    <w:rPr>
      <w:b/>
      <w:bCs/>
    </w:rPr>
  </w:style>
  <w:style w:type="character" w:customStyle="1" w:styleId="plainlinks">
    <w:name w:val="plainlinks"/>
    <w:basedOn w:val="a0"/>
    <w:rsid w:val="00C7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8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954253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448023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193117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262928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43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789929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1130334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699150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16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977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9249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9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2290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345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3590879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208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95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8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3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sammyliu/p/4658746.html%20" TargetMode="External"/><Relationship Id="rId18" Type="http://schemas.openxmlformats.org/officeDocument/2006/relationships/hyperlink" Target="http://www.cnblogs.com/sammyliu/p/4741967.html" TargetMode="External"/><Relationship Id="rId26" Type="http://schemas.openxmlformats.org/officeDocument/2006/relationships/hyperlink" Target="https://www.archlinux.org/packages/?name=dnsmasq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http://www.cnblogs.com/sammyliu/p/4626419.html%20" TargetMode="External"/><Relationship Id="rId12" Type="http://schemas.openxmlformats.org/officeDocument/2006/relationships/hyperlink" Target="http://www.cnblogs.com/sammyliu/p/4656176.html%20" TargetMode="External"/><Relationship Id="rId17" Type="http://schemas.openxmlformats.org/officeDocument/2006/relationships/hyperlink" Target="http://www.cnblogs.com/sammyliu/p/4692081.html" TargetMode="External"/><Relationship Id="rId25" Type="http://schemas.openxmlformats.org/officeDocument/2006/relationships/hyperlink" Target="http://www.cnblogs.com/sammyliu/p/4204190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nblogs.com/sammyliu/p/4713562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www.mirantis.com/blog/improving-dhcp-performance-openstac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4622563.html%20" TargetMode="External"/><Relationship Id="rId11" Type="http://schemas.openxmlformats.org/officeDocument/2006/relationships/hyperlink" Target="http://www.cnblogs.com/sammyliu/p/4636091.html%20" TargetMode="External"/><Relationship Id="rId24" Type="http://schemas.openxmlformats.org/officeDocument/2006/relationships/image" Target="media/image4.jpeg"/><Relationship Id="rId32" Type="http://schemas.openxmlformats.org/officeDocument/2006/relationships/fontTable" Target="fontTable.xml"/><Relationship Id="rId5" Type="http://schemas.openxmlformats.org/officeDocument/2006/relationships/hyperlink" Target="http://www.cnblogs.com/sammyliu/p/4419195.html" TargetMode="External"/><Relationship Id="rId15" Type="http://schemas.openxmlformats.org/officeDocument/2006/relationships/hyperlink" Target="http://www.cnblogs.com/sammyliu/p/4677386.html%20" TargetMode="External"/><Relationship Id="rId23" Type="http://schemas.openxmlformats.org/officeDocument/2006/relationships/hyperlink" Target="http://www.cnblogs.com/feisky/p/3848889.html" TargetMode="External"/><Relationship Id="rId28" Type="http://schemas.openxmlformats.org/officeDocument/2006/relationships/hyperlink" Target="https://wiki.archlinux.org/index.php/Dnsmasq_%28%E7%AE%80%E4%BD%93%E4%B8%AD%E6%96%87%29" TargetMode="External"/><Relationship Id="rId10" Type="http://schemas.openxmlformats.org/officeDocument/2006/relationships/hyperlink" Target="http://www.cnblogs.com/sammyliu/p/4419195.html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://www.cnblogs.com/sammyliu/category/6690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4633814.html%20" TargetMode="External"/><Relationship Id="rId14" Type="http://schemas.openxmlformats.org/officeDocument/2006/relationships/hyperlink" Target="http://www.cnblogs.com/sammyliu/p/4675991.html" TargetMode="External"/><Relationship Id="rId22" Type="http://schemas.openxmlformats.org/officeDocument/2006/relationships/image" Target="media/image3.gif"/><Relationship Id="rId27" Type="http://schemas.openxmlformats.org/officeDocument/2006/relationships/hyperlink" Target="http://www.thekelleys.org.uk/dnsmasq/docs/dnsmasq-man.html" TargetMode="External"/><Relationship Id="rId30" Type="http://schemas.openxmlformats.org/officeDocument/2006/relationships/hyperlink" Target="http://www.cnblogs.com/sammyliu/category/677824.html" TargetMode="External"/><Relationship Id="rId8" Type="http://schemas.openxmlformats.org/officeDocument/2006/relationships/hyperlink" Target="http://www.cnblogs.com/sammyliu/p/4627230.html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2573</Words>
  <Characters>14672</Characters>
  <Application>Microsoft Office Word</Application>
  <DocSecurity>0</DocSecurity>
  <Lines>122</Lines>
  <Paragraphs>34</Paragraphs>
  <ScaleCrop>false</ScaleCrop>
  <Company>edianzu.cn</Company>
  <LinksUpToDate>false</LinksUpToDate>
  <CharactersWithSpaces>17211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2017-10-27T02:54:00Z</dcterms:created>
  <dcterms:modified xsi:type="dcterms:W3CDTF">2017-10-27T02:54:00Z</dcterms:modified>
</cp:coreProperties>
</file>