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7869BC" w:rsidRPr="007869BC" w:rsidRDefault="007869BC" w:rsidP="007869BC">
      <w:pPr>
        <w:widowControl/>
        <w:shd w:val="clear" w:color="auto" w:fill="A4D3EE"/>
        <w:spacing w:before="100" w:beforeAutospacing="1" w:after="150"/>
        <w:jc w:val="left"/>
        <w:outlineLvl w:val="0"/>
        <w:rPr>
          <w:rFonts w:ascii="Verdana" w:eastAsia="宋体" w:hAnsi="Verdana" w:cs="宋体"/>
          <w:b/>
          <w:bCs/>
          <w:color w:val="4B4B4B"/>
          <w:kern w:val="36"/>
          <w:sz w:val="22"/>
        </w:rPr>
      </w:pPr>
      <w:r w:rsidRPr="007869BC">
        <w:rPr>
          <w:rFonts w:ascii="Verdana" w:eastAsia="宋体" w:hAnsi="Verdana" w:cs="宋体"/>
          <w:b/>
          <w:bCs/>
          <w:color w:val="4B4B4B"/>
          <w:kern w:val="36"/>
          <w:sz w:val="22"/>
        </w:rPr>
        <w:fldChar w:fldCharType="begin"/>
      </w:r>
      <w:r w:rsidRPr="007869BC">
        <w:rPr>
          <w:rFonts w:ascii="Verdana" w:eastAsia="宋体" w:hAnsi="Verdana" w:cs="宋体"/>
          <w:b/>
          <w:bCs/>
          <w:color w:val="4B4B4B"/>
          <w:kern w:val="36"/>
          <w:sz w:val="22"/>
        </w:rPr>
        <w:instrText xml:space="preserve"> HYPERLINK "http://www.cnblogs.com/sammyliu/p/4741967.html" </w:instrText>
      </w:r>
      <w:r w:rsidRPr="007869BC">
        <w:rPr>
          <w:rFonts w:ascii="Verdana" w:eastAsia="宋体" w:hAnsi="Verdana" w:cs="宋体"/>
          <w:b/>
          <w:bCs/>
          <w:color w:val="4B4B4B"/>
          <w:kern w:val="36"/>
          <w:sz w:val="22"/>
        </w:rPr>
        <w:fldChar w:fldCharType="separate"/>
      </w:r>
      <w:r w:rsidRPr="007869BC">
        <w:rPr>
          <w:rFonts w:ascii="Verdana" w:eastAsia="宋体" w:hAnsi="Verdana" w:cs="宋体"/>
          <w:b/>
          <w:bCs/>
          <w:color w:val="1A8BC8"/>
          <w:kern w:val="36"/>
          <w:sz w:val="22"/>
          <w:u w:val="single"/>
        </w:rPr>
        <w:t>理解</w:t>
      </w:r>
      <w:r w:rsidRPr="007869BC">
        <w:rPr>
          <w:rFonts w:ascii="Verdana" w:eastAsia="宋体" w:hAnsi="Verdana" w:cs="宋体"/>
          <w:b/>
          <w:bCs/>
          <w:color w:val="1A8BC8"/>
          <w:kern w:val="36"/>
          <w:sz w:val="22"/>
          <w:u w:val="single"/>
        </w:rPr>
        <w:t xml:space="preserve"> OpenStack </w:t>
      </w:r>
      <w:r w:rsidRPr="007869BC">
        <w:rPr>
          <w:rFonts w:ascii="Verdana" w:eastAsia="宋体" w:hAnsi="Verdana" w:cs="宋体"/>
          <w:b/>
          <w:bCs/>
          <w:color w:val="1A8BC8"/>
          <w:kern w:val="36"/>
          <w:sz w:val="22"/>
          <w:u w:val="single"/>
        </w:rPr>
        <w:t>高可用（</w:t>
      </w:r>
      <w:r w:rsidRPr="007869BC">
        <w:rPr>
          <w:rFonts w:ascii="Verdana" w:eastAsia="宋体" w:hAnsi="Verdana" w:cs="宋体"/>
          <w:b/>
          <w:bCs/>
          <w:color w:val="1A8BC8"/>
          <w:kern w:val="36"/>
          <w:sz w:val="22"/>
          <w:u w:val="single"/>
        </w:rPr>
        <w:t>HA</w:t>
      </w:r>
      <w:r w:rsidRPr="007869BC">
        <w:rPr>
          <w:rFonts w:ascii="Verdana" w:eastAsia="宋体" w:hAnsi="Verdana" w:cs="宋体"/>
          <w:b/>
          <w:bCs/>
          <w:color w:val="1A8BC8"/>
          <w:kern w:val="36"/>
          <w:sz w:val="22"/>
          <w:u w:val="single"/>
        </w:rPr>
        <w:t>）（</w:t>
      </w:r>
      <w:r w:rsidRPr="007869BC">
        <w:rPr>
          <w:rFonts w:ascii="Verdana" w:eastAsia="宋体" w:hAnsi="Verdana" w:cs="宋体"/>
          <w:b/>
          <w:bCs/>
          <w:color w:val="1A8BC8"/>
          <w:kern w:val="36"/>
          <w:sz w:val="22"/>
          <w:u w:val="single"/>
        </w:rPr>
        <w:t>1</w:t>
      </w:r>
      <w:r w:rsidRPr="007869BC">
        <w:rPr>
          <w:rFonts w:ascii="Verdana" w:eastAsia="宋体" w:hAnsi="Verdana" w:cs="宋体"/>
          <w:b/>
          <w:bCs/>
          <w:color w:val="1A8BC8"/>
          <w:kern w:val="36"/>
          <w:sz w:val="22"/>
          <w:u w:val="single"/>
        </w:rPr>
        <w:t>）：</w:t>
      </w:r>
      <w:r w:rsidRPr="007869BC">
        <w:rPr>
          <w:rFonts w:ascii="Verdana" w:eastAsia="宋体" w:hAnsi="Verdana" w:cs="宋体"/>
          <w:b/>
          <w:bCs/>
          <w:color w:val="1A8BC8"/>
          <w:kern w:val="36"/>
          <w:sz w:val="22"/>
          <w:u w:val="single"/>
        </w:rPr>
        <w:t xml:space="preserve">OpenStack </w:t>
      </w:r>
      <w:r w:rsidRPr="007869BC">
        <w:rPr>
          <w:rFonts w:ascii="Verdana" w:eastAsia="宋体" w:hAnsi="Verdana" w:cs="宋体"/>
          <w:b/>
          <w:bCs/>
          <w:color w:val="1A8BC8"/>
          <w:kern w:val="36"/>
          <w:sz w:val="22"/>
          <w:u w:val="single"/>
        </w:rPr>
        <w:t>高可用和灾备方案</w:t>
      </w:r>
      <w:r w:rsidRPr="007869BC">
        <w:rPr>
          <w:rFonts w:ascii="Verdana" w:eastAsia="宋体" w:hAnsi="Verdana" w:cs="宋体"/>
          <w:b/>
          <w:bCs/>
          <w:color w:val="1A8BC8"/>
          <w:kern w:val="36"/>
          <w:sz w:val="22"/>
          <w:u w:val="single"/>
        </w:rPr>
        <w:t xml:space="preserve"> [OpenStack HA and DR]</w:t>
      </w:r>
      <w:r w:rsidRPr="007869BC">
        <w:rPr>
          <w:rFonts w:ascii="Verdana" w:eastAsia="宋体" w:hAnsi="Verdana" w:cs="宋体"/>
          <w:b/>
          <w:bCs/>
          <w:color w:val="4B4B4B"/>
          <w:kern w:val="36"/>
          <w:sz w:val="22"/>
        </w:rPr>
        <w:fldChar w:fldCharType="end"/>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本系列会分析</w:t>
      </w:r>
      <w:r w:rsidRPr="007869BC">
        <w:rPr>
          <w:rFonts w:ascii="Verdana" w:eastAsia="宋体" w:hAnsi="Verdana" w:cs="宋体"/>
          <w:color w:val="4B4B4B"/>
          <w:kern w:val="0"/>
          <w:sz w:val="20"/>
          <w:szCs w:val="20"/>
        </w:rPr>
        <w:t xml:space="preserve">OpenStack </w:t>
      </w:r>
      <w:r w:rsidRPr="007869BC">
        <w:rPr>
          <w:rFonts w:ascii="Verdana" w:eastAsia="宋体" w:hAnsi="Verdana" w:cs="宋体"/>
          <w:color w:val="4B4B4B"/>
          <w:kern w:val="0"/>
          <w:sz w:val="20"/>
          <w:szCs w:val="20"/>
        </w:rPr>
        <w:t>的高可用性（</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）概念和解决方案：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1</w:t>
      </w:r>
      <w:r w:rsidRPr="007869BC">
        <w:rPr>
          <w:rFonts w:ascii="Verdana" w:eastAsia="宋体" w:hAnsi="Verdana" w:cs="宋体"/>
          <w:color w:val="4B4B4B"/>
          <w:kern w:val="0"/>
          <w:sz w:val="20"/>
          <w:szCs w:val="20"/>
        </w:rPr>
        <w:t>）</w:t>
      </w:r>
      <w:hyperlink r:id="rId5" w:tgtFrame="_blank" w:history="1">
        <w:r w:rsidRPr="007869BC">
          <w:rPr>
            <w:rFonts w:ascii="Verdana" w:eastAsia="宋体" w:hAnsi="Verdana" w:cs="宋体"/>
            <w:color w:val="1A8BC8"/>
            <w:kern w:val="0"/>
            <w:sz w:val="20"/>
            <w:szCs w:val="20"/>
            <w:u w:val="single"/>
          </w:rPr>
          <w:t xml:space="preserve">OpenStack </w:t>
        </w:r>
        <w:r w:rsidRPr="007869BC">
          <w:rPr>
            <w:rFonts w:ascii="Verdana" w:eastAsia="宋体" w:hAnsi="Verdana" w:cs="宋体"/>
            <w:color w:val="1A8BC8"/>
            <w:kern w:val="0"/>
            <w:sz w:val="20"/>
            <w:szCs w:val="20"/>
            <w:u w:val="single"/>
          </w:rPr>
          <w:t>高可用方案概述</w:t>
        </w:r>
      </w:hyperlink>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2</w:t>
      </w:r>
      <w:r w:rsidRPr="007869BC">
        <w:rPr>
          <w:rFonts w:ascii="Verdana" w:eastAsia="宋体" w:hAnsi="Verdana" w:cs="宋体"/>
          <w:color w:val="4B4B4B"/>
          <w:kern w:val="0"/>
          <w:sz w:val="20"/>
          <w:szCs w:val="20"/>
        </w:rPr>
        <w:t>）</w:t>
      </w:r>
      <w:hyperlink r:id="rId6" w:tgtFrame="_blank" w:history="1">
        <w:r w:rsidRPr="007869BC">
          <w:rPr>
            <w:rFonts w:ascii="Verdana" w:eastAsia="宋体" w:hAnsi="Verdana" w:cs="宋体"/>
            <w:color w:val="1A8BC8"/>
            <w:kern w:val="0"/>
            <w:sz w:val="20"/>
            <w:szCs w:val="20"/>
            <w:u w:val="single"/>
          </w:rPr>
          <w:t xml:space="preserve">Neutron L3 Agent HA - VRRP </w:t>
        </w:r>
        <w:r w:rsidRPr="007869BC">
          <w:rPr>
            <w:rFonts w:ascii="Verdana" w:eastAsia="宋体" w:hAnsi="Verdana" w:cs="宋体"/>
            <w:color w:val="1A8BC8"/>
            <w:kern w:val="0"/>
            <w:sz w:val="20"/>
            <w:szCs w:val="20"/>
            <w:u w:val="single"/>
          </w:rPr>
          <w:t>（虚拟路由冗余协议）</w:t>
        </w:r>
      </w:hyperlink>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3</w:t>
      </w:r>
      <w:r w:rsidRPr="007869BC">
        <w:rPr>
          <w:rFonts w:ascii="Verdana" w:eastAsia="宋体" w:hAnsi="Verdana" w:cs="宋体"/>
          <w:color w:val="4B4B4B"/>
          <w:kern w:val="0"/>
          <w:sz w:val="20"/>
          <w:szCs w:val="20"/>
        </w:rPr>
        <w:t>）</w:t>
      </w:r>
      <w:hyperlink r:id="rId7" w:tgtFrame="_blank" w:history="1">
        <w:r w:rsidRPr="007869BC">
          <w:rPr>
            <w:rFonts w:ascii="Verdana" w:eastAsia="宋体" w:hAnsi="Verdana" w:cs="宋体"/>
            <w:color w:val="1A8BC8"/>
            <w:kern w:val="0"/>
            <w:sz w:val="20"/>
            <w:szCs w:val="20"/>
            <w:u w:val="single"/>
          </w:rPr>
          <w:t xml:space="preserve">Neutron L3 Agent HA - DVR </w:t>
        </w:r>
        <w:r w:rsidRPr="007869BC">
          <w:rPr>
            <w:rFonts w:ascii="Verdana" w:eastAsia="宋体" w:hAnsi="Verdana" w:cs="宋体"/>
            <w:color w:val="1A8BC8"/>
            <w:kern w:val="0"/>
            <w:sz w:val="20"/>
            <w:szCs w:val="20"/>
            <w:u w:val="single"/>
          </w:rPr>
          <w:t>（分布式虚机路由器）</w:t>
        </w:r>
      </w:hyperlink>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4</w:t>
      </w:r>
      <w:r w:rsidRPr="007869BC">
        <w:rPr>
          <w:rFonts w:ascii="Verdana" w:eastAsia="宋体" w:hAnsi="Verdana" w:cs="宋体"/>
          <w:color w:val="4B4B4B"/>
          <w:kern w:val="0"/>
          <w:sz w:val="20"/>
          <w:szCs w:val="20"/>
        </w:rPr>
        <w:t>）</w:t>
      </w:r>
      <w:hyperlink r:id="rId8" w:tgtFrame="_blank" w:history="1">
        <w:r w:rsidRPr="007869BC">
          <w:rPr>
            <w:rFonts w:ascii="Verdana" w:eastAsia="宋体" w:hAnsi="Verdana" w:cs="宋体"/>
            <w:color w:val="1A8BC8"/>
            <w:kern w:val="0"/>
            <w:sz w:val="20"/>
            <w:szCs w:val="20"/>
            <w:u w:val="single"/>
          </w:rPr>
          <w:t xml:space="preserve">Pacemaker </w:t>
        </w:r>
        <w:r w:rsidRPr="007869BC">
          <w:rPr>
            <w:rFonts w:ascii="Verdana" w:eastAsia="宋体" w:hAnsi="Verdana" w:cs="宋体"/>
            <w:color w:val="1A8BC8"/>
            <w:kern w:val="0"/>
            <w:sz w:val="20"/>
            <w:szCs w:val="20"/>
            <w:u w:val="single"/>
          </w:rPr>
          <w:t>和</w:t>
        </w:r>
        <w:r w:rsidRPr="007869BC">
          <w:rPr>
            <w:rFonts w:ascii="Verdana" w:eastAsia="宋体" w:hAnsi="Verdana" w:cs="宋体"/>
            <w:color w:val="1A8BC8"/>
            <w:kern w:val="0"/>
            <w:sz w:val="20"/>
            <w:szCs w:val="20"/>
            <w:u w:val="single"/>
          </w:rPr>
          <w:t xml:space="preserve"> OpenStack Resource Agent </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RA</w:t>
        </w:r>
        <w:r w:rsidRPr="007869BC">
          <w:rPr>
            <w:rFonts w:ascii="Verdana" w:eastAsia="宋体" w:hAnsi="Verdana" w:cs="宋体"/>
            <w:color w:val="1A8BC8"/>
            <w:kern w:val="0"/>
            <w:sz w:val="20"/>
            <w:szCs w:val="20"/>
            <w:u w:val="single"/>
          </w:rPr>
          <w:t>）</w:t>
        </w:r>
      </w:hyperlink>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5</w:t>
      </w:r>
      <w:r w:rsidRPr="007869BC">
        <w:rPr>
          <w:rFonts w:ascii="Verdana" w:eastAsia="宋体" w:hAnsi="Verdana" w:cs="宋体"/>
          <w:color w:val="4B4B4B"/>
          <w:kern w:val="0"/>
          <w:sz w:val="20"/>
          <w:szCs w:val="20"/>
        </w:rPr>
        <w:t>）</w:t>
      </w:r>
      <w:hyperlink r:id="rId9" w:tgtFrame="_blank" w:history="1">
        <w:r w:rsidRPr="007869BC">
          <w:rPr>
            <w:rFonts w:ascii="Verdana" w:eastAsia="宋体" w:hAnsi="Verdana" w:cs="宋体"/>
            <w:color w:val="1A8BC8"/>
            <w:kern w:val="0"/>
            <w:sz w:val="20"/>
            <w:szCs w:val="20"/>
            <w:u w:val="single"/>
          </w:rPr>
          <w:t>RabbitMQ HA</w:t>
        </w:r>
      </w:hyperlink>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6</w:t>
      </w:r>
      <w:r w:rsidRPr="007869BC">
        <w:rPr>
          <w:rFonts w:ascii="Verdana" w:eastAsia="宋体" w:hAnsi="Verdana" w:cs="宋体"/>
          <w:color w:val="4B4B4B"/>
          <w:kern w:val="0"/>
          <w:sz w:val="20"/>
          <w:szCs w:val="20"/>
        </w:rPr>
        <w:t>）</w:t>
      </w:r>
      <w:hyperlink r:id="rId10" w:tgtFrame="_blank" w:history="1">
        <w:r w:rsidRPr="007869BC">
          <w:rPr>
            <w:rFonts w:ascii="Verdana" w:eastAsia="宋体" w:hAnsi="Verdana" w:cs="宋体"/>
            <w:color w:val="1A8BC8"/>
            <w:kern w:val="0"/>
            <w:sz w:val="20"/>
            <w:szCs w:val="20"/>
            <w:u w:val="single"/>
          </w:rPr>
          <w:t>MySQL HA</w:t>
        </w:r>
      </w:hyperlink>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hd w:val="clear" w:color="auto" w:fill="A4D3EE"/>
        <w:spacing w:before="150" w:after="150"/>
        <w:jc w:val="left"/>
        <w:outlineLvl w:val="1"/>
        <w:rPr>
          <w:rFonts w:ascii="Verdana" w:eastAsia="宋体" w:hAnsi="Verdana" w:cs="宋体"/>
          <w:b/>
          <w:bCs/>
          <w:color w:val="4B4B4B"/>
          <w:kern w:val="0"/>
          <w:sz w:val="32"/>
          <w:szCs w:val="32"/>
        </w:rPr>
      </w:pPr>
      <w:r w:rsidRPr="007869BC">
        <w:rPr>
          <w:rFonts w:ascii="Verdana" w:eastAsia="宋体" w:hAnsi="Verdana" w:cs="宋体"/>
          <w:b/>
          <w:bCs/>
          <w:color w:val="4B4B4B"/>
          <w:kern w:val="0"/>
          <w:sz w:val="32"/>
          <w:szCs w:val="32"/>
        </w:rPr>
        <w:t xml:space="preserve">1. </w:t>
      </w:r>
      <w:r w:rsidRPr="007869BC">
        <w:rPr>
          <w:rFonts w:ascii="Verdana" w:eastAsia="宋体" w:hAnsi="Verdana" w:cs="宋体"/>
          <w:b/>
          <w:bCs/>
          <w:color w:val="4B4B4B"/>
          <w:kern w:val="0"/>
          <w:sz w:val="32"/>
          <w:szCs w:val="32"/>
        </w:rPr>
        <w:t>基础知识</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1.1 </w:t>
      </w:r>
      <w:r w:rsidRPr="007869BC">
        <w:rPr>
          <w:rFonts w:ascii="Verdana" w:eastAsia="宋体" w:hAnsi="Verdana" w:cs="宋体"/>
          <w:b/>
          <w:bCs/>
          <w:color w:val="666666"/>
          <w:kern w:val="0"/>
          <w:sz w:val="24"/>
          <w:szCs w:val="24"/>
        </w:rPr>
        <w:t>高可用</w:t>
      </w:r>
      <w:r w:rsidRPr="007869BC">
        <w:rPr>
          <w:rFonts w:ascii="Verdana" w:eastAsia="宋体" w:hAnsi="Verdana" w:cs="宋体"/>
          <w:b/>
          <w:bCs/>
          <w:color w:val="666666"/>
          <w:kern w:val="0"/>
          <w:sz w:val="24"/>
          <w:szCs w:val="24"/>
        </w:rPr>
        <w:t xml:space="preserve"> </w:t>
      </w:r>
      <w:r w:rsidRPr="007869BC">
        <w:rPr>
          <w:rFonts w:ascii="Verdana" w:eastAsia="宋体" w:hAnsi="Verdana" w:cs="宋体"/>
          <w:b/>
          <w:bCs/>
          <w:color w:val="666666"/>
          <w:kern w:val="0"/>
          <w:sz w:val="24"/>
          <w:szCs w:val="24"/>
        </w:rPr>
        <w:t>（</w:t>
      </w:r>
      <w:r w:rsidRPr="007869BC">
        <w:rPr>
          <w:rFonts w:ascii="Verdana" w:eastAsia="宋体" w:hAnsi="Verdana" w:cs="宋体"/>
          <w:b/>
          <w:bCs/>
          <w:color w:val="666666"/>
          <w:kern w:val="0"/>
          <w:sz w:val="24"/>
          <w:szCs w:val="24"/>
        </w:rPr>
        <w:t>High Availability</w:t>
      </w:r>
      <w:r w:rsidRPr="007869BC">
        <w:rPr>
          <w:rFonts w:ascii="Verdana" w:eastAsia="宋体" w:hAnsi="Verdana" w:cs="宋体"/>
          <w:b/>
          <w:bCs/>
          <w:color w:val="666666"/>
          <w:kern w:val="0"/>
          <w:sz w:val="24"/>
          <w:szCs w:val="24"/>
        </w:rPr>
        <w:t>，简称</w:t>
      </w:r>
      <w:r w:rsidRPr="007869BC">
        <w:rPr>
          <w:rFonts w:ascii="Verdana" w:eastAsia="宋体" w:hAnsi="Verdana" w:cs="宋体"/>
          <w:b/>
          <w:bCs/>
          <w:color w:val="666666"/>
          <w:kern w:val="0"/>
          <w:sz w:val="24"/>
          <w:szCs w:val="24"/>
        </w:rPr>
        <w:t> HA</w:t>
      </w:r>
      <w:r w:rsidRPr="007869BC">
        <w:rPr>
          <w:rFonts w:ascii="Verdana" w:eastAsia="宋体" w:hAnsi="Verdana" w:cs="宋体"/>
          <w:b/>
          <w:bCs/>
          <w:color w:val="666666"/>
          <w:kern w:val="0"/>
          <w:sz w:val="24"/>
          <w:szCs w:val="24"/>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高可用性是指提供在本地系统单个组件故障情况下，能继续访问应用的能力，无论这个故障是业务流程、物理设施、</w:t>
      </w:r>
      <w:r w:rsidRPr="007869BC">
        <w:rPr>
          <w:rFonts w:ascii="Verdana" w:eastAsia="宋体" w:hAnsi="Verdana" w:cs="宋体"/>
          <w:color w:val="4B4B4B"/>
          <w:kern w:val="0"/>
          <w:sz w:val="20"/>
          <w:szCs w:val="20"/>
        </w:rPr>
        <w:t>IT</w:t>
      </w:r>
      <w:r w:rsidRPr="007869BC">
        <w:rPr>
          <w:rFonts w:ascii="Verdana" w:eastAsia="宋体" w:hAnsi="Verdana" w:cs="宋体"/>
          <w:color w:val="4B4B4B"/>
          <w:kern w:val="0"/>
          <w:sz w:val="20"/>
          <w:szCs w:val="20"/>
        </w:rPr>
        <w:t>软</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硬件的故障。最好的可用性，</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就是你的一台机器宕机了，但是使用你的服务的用户完全感觉不到。你的机器宕机了，在该机器上运行的服务肯定得做故障切换（</w:t>
      </w:r>
      <w:r w:rsidRPr="007869BC">
        <w:rPr>
          <w:rFonts w:ascii="Verdana" w:eastAsia="宋体" w:hAnsi="Verdana" w:cs="宋体"/>
          <w:color w:val="4B4B4B"/>
          <w:kern w:val="0"/>
          <w:sz w:val="20"/>
          <w:szCs w:val="20"/>
        </w:rPr>
        <w:t>failover</w:t>
      </w:r>
      <w:r w:rsidRPr="007869BC">
        <w:rPr>
          <w:rFonts w:ascii="Verdana" w:eastAsia="宋体" w:hAnsi="Verdana" w:cs="宋体"/>
          <w:color w:val="4B4B4B"/>
          <w:kern w:val="0"/>
          <w:sz w:val="20"/>
          <w:szCs w:val="20"/>
        </w:rPr>
        <w:t>），切换有两个维度的成本：</w:t>
      </w:r>
      <w:r w:rsidRPr="007869BC">
        <w:rPr>
          <w:rFonts w:ascii="Verdana" w:eastAsia="宋体" w:hAnsi="Verdana" w:cs="宋体"/>
          <w:color w:val="4B4B4B"/>
          <w:kern w:val="0"/>
          <w:sz w:val="20"/>
          <w:szCs w:val="20"/>
        </w:rPr>
        <w:t xml:space="preserve">RTO </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Recovery Time Objective</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RPO</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Recovery Point Objective</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RTO </w:t>
      </w:r>
      <w:r w:rsidRPr="007869BC">
        <w:rPr>
          <w:rFonts w:ascii="Verdana" w:eastAsia="宋体" w:hAnsi="Verdana" w:cs="宋体"/>
          <w:color w:val="4B4B4B"/>
          <w:kern w:val="0"/>
          <w:sz w:val="20"/>
          <w:szCs w:val="20"/>
        </w:rPr>
        <w:t>是服务恢复的时间，最佳的情况是</w:t>
      </w:r>
      <w:r w:rsidRPr="007869BC">
        <w:rPr>
          <w:rFonts w:ascii="Verdana" w:eastAsia="宋体" w:hAnsi="Verdana" w:cs="宋体"/>
          <w:color w:val="4B4B4B"/>
          <w:kern w:val="0"/>
          <w:sz w:val="20"/>
          <w:szCs w:val="20"/>
        </w:rPr>
        <w:t xml:space="preserve"> 0</w:t>
      </w:r>
      <w:r w:rsidRPr="007869BC">
        <w:rPr>
          <w:rFonts w:ascii="Verdana" w:eastAsia="宋体" w:hAnsi="Verdana" w:cs="宋体"/>
          <w:color w:val="4B4B4B"/>
          <w:kern w:val="0"/>
          <w:sz w:val="20"/>
          <w:szCs w:val="20"/>
        </w:rPr>
        <w:t>，这意味着服务立即恢复；最坏是无穷大意味着服务永远恢复不了；</w:t>
      </w:r>
      <w:r w:rsidRPr="007869BC">
        <w:rPr>
          <w:rFonts w:ascii="Verdana" w:eastAsia="宋体" w:hAnsi="Verdana" w:cs="宋体"/>
          <w:color w:val="4B4B4B"/>
          <w:kern w:val="0"/>
          <w:sz w:val="20"/>
          <w:szCs w:val="20"/>
        </w:rPr>
        <w:t xml:space="preserve">RPO </w:t>
      </w:r>
      <w:r w:rsidRPr="007869BC">
        <w:rPr>
          <w:rFonts w:ascii="Verdana" w:eastAsia="宋体" w:hAnsi="Verdana" w:cs="宋体"/>
          <w:color w:val="4B4B4B"/>
          <w:kern w:val="0"/>
          <w:sz w:val="20"/>
          <w:szCs w:val="20"/>
        </w:rPr>
        <w:t>是切换时向前恢复的数据的时间长度，</w:t>
      </w:r>
      <w:r w:rsidRPr="007869BC">
        <w:rPr>
          <w:rFonts w:ascii="Verdana" w:eastAsia="宋体" w:hAnsi="Verdana" w:cs="宋体"/>
          <w:color w:val="4B4B4B"/>
          <w:kern w:val="0"/>
          <w:sz w:val="20"/>
          <w:szCs w:val="20"/>
        </w:rPr>
        <w:t xml:space="preserve">0 </w:t>
      </w:r>
      <w:r w:rsidRPr="007869BC">
        <w:rPr>
          <w:rFonts w:ascii="Verdana" w:eastAsia="宋体" w:hAnsi="Verdana" w:cs="宋体"/>
          <w:color w:val="4B4B4B"/>
          <w:kern w:val="0"/>
          <w:sz w:val="20"/>
          <w:szCs w:val="20"/>
        </w:rPr>
        <w:t>意味着使用同步的数据，大于</w:t>
      </w:r>
      <w:r w:rsidRPr="007869BC">
        <w:rPr>
          <w:rFonts w:ascii="Verdana" w:eastAsia="宋体" w:hAnsi="Verdana" w:cs="宋体"/>
          <w:color w:val="4B4B4B"/>
          <w:kern w:val="0"/>
          <w:sz w:val="20"/>
          <w:szCs w:val="20"/>
        </w:rPr>
        <w:t xml:space="preserve"> 0 </w:t>
      </w:r>
      <w:r w:rsidRPr="007869BC">
        <w:rPr>
          <w:rFonts w:ascii="Verdana" w:eastAsia="宋体" w:hAnsi="Verdana" w:cs="宋体"/>
          <w:color w:val="4B4B4B"/>
          <w:kern w:val="0"/>
          <w:sz w:val="20"/>
          <w:szCs w:val="20"/>
        </w:rPr>
        <w:t>意味着有数据丢失，比如</w:t>
      </w:r>
      <w:r w:rsidRPr="007869BC">
        <w:rPr>
          <w:rFonts w:ascii="Verdana" w:eastAsia="宋体" w:hAnsi="Verdana" w:cs="宋体"/>
          <w:color w:val="4B4B4B"/>
          <w:kern w:val="0"/>
          <w:sz w:val="20"/>
          <w:szCs w:val="20"/>
        </w:rPr>
        <w:t xml:space="preserve"> ” RPO = 1 </w:t>
      </w:r>
      <w:r w:rsidRPr="007869BC">
        <w:rPr>
          <w:rFonts w:ascii="Verdana" w:eastAsia="宋体" w:hAnsi="Verdana" w:cs="宋体"/>
          <w:color w:val="4B4B4B"/>
          <w:kern w:val="0"/>
          <w:sz w:val="20"/>
          <w:szCs w:val="20"/>
        </w:rPr>
        <w:t>天</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意味着恢复时使用一天前的数据，那么一天之内的数据就丢失了。因此，恢复的最佳结果是</w:t>
      </w:r>
      <w:r w:rsidRPr="007869BC">
        <w:rPr>
          <w:rFonts w:ascii="Verdana" w:eastAsia="宋体" w:hAnsi="Verdana" w:cs="宋体"/>
          <w:color w:val="4B4B4B"/>
          <w:kern w:val="0"/>
          <w:sz w:val="20"/>
          <w:szCs w:val="20"/>
        </w:rPr>
        <w:t xml:space="preserve"> RTO = RPO = 0</w:t>
      </w:r>
      <w:r w:rsidRPr="007869BC">
        <w:rPr>
          <w:rFonts w:ascii="Verdana" w:eastAsia="宋体" w:hAnsi="Verdana" w:cs="宋体"/>
          <w:color w:val="4B4B4B"/>
          <w:kern w:val="0"/>
          <w:sz w:val="20"/>
          <w:szCs w:val="20"/>
        </w:rPr>
        <w:t>，但是这个太理想，或者要实现的话成本太高，全球估计</w:t>
      </w:r>
      <w:r w:rsidRPr="007869BC">
        <w:rPr>
          <w:rFonts w:ascii="Verdana" w:eastAsia="宋体" w:hAnsi="Verdana" w:cs="宋体"/>
          <w:color w:val="4B4B4B"/>
          <w:kern w:val="0"/>
          <w:sz w:val="20"/>
          <w:szCs w:val="20"/>
        </w:rPr>
        <w:t xml:space="preserve"> Visa </w:t>
      </w:r>
      <w:r w:rsidRPr="007869BC">
        <w:rPr>
          <w:rFonts w:ascii="Verdana" w:eastAsia="宋体" w:hAnsi="Verdana" w:cs="宋体"/>
          <w:color w:val="4B4B4B"/>
          <w:kern w:val="0"/>
          <w:sz w:val="20"/>
          <w:szCs w:val="20"/>
        </w:rPr>
        <w:t>等少数几个公司能实现，或者几乎实现。</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对</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来说，往往使用共享存储，这样的话，</w:t>
      </w:r>
      <w:r w:rsidRPr="007869BC">
        <w:rPr>
          <w:rFonts w:ascii="Verdana" w:eastAsia="宋体" w:hAnsi="Verdana" w:cs="宋体"/>
          <w:color w:val="4B4B4B"/>
          <w:kern w:val="0"/>
          <w:sz w:val="20"/>
          <w:szCs w:val="20"/>
        </w:rPr>
        <w:t xml:space="preserve">RPO =0 </w:t>
      </w:r>
      <w:r w:rsidRPr="007869BC">
        <w:rPr>
          <w:rFonts w:ascii="Verdana" w:eastAsia="宋体" w:hAnsi="Verdana" w:cs="宋体"/>
          <w:color w:val="4B4B4B"/>
          <w:kern w:val="0"/>
          <w:sz w:val="20"/>
          <w:szCs w:val="20"/>
        </w:rPr>
        <w:t>；同时往往使用</w:t>
      </w:r>
      <w:r w:rsidRPr="007869BC">
        <w:rPr>
          <w:rFonts w:ascii="Verdana" w:eastAsia="宋体" w:hAnsi="Verdana" w:cs="宋体"/>
          <w:color w:val="4B4B4B"/>
          <w:kern w:val="0"/>
          <w:sz w:val="20"/>
          <w:szCs w:val="20"/>
        </w:rPr>
        <w:t xml:space="preserve"> Active/Active </w:t>
      </w:r>
      <w:r w:rsidRPr="007869BC">
        <w:rPr>
          <w:rFonts w:ascii="Verdana" w:eastAsia="宋体" w:hAnsi="Verdana" w:cs="宋体"/>
          <w:color w:val="4B4B4B"/>
          <w:kern w:val="0"/>
          <w:sz w:val="20"/>
          <w:szCs w:val="20"/>
        </w:rPr>
        <w:t>（双活集群）</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模式来使得</w:t>
      </w:r>
      <w:r w:rsidRPr="007869BC">
        <w:rPr>
          <w:rFonts w:ascii="Verdana" w:eastAsia="宋体" w:hAnsi="Verdana" w:cs="宋体"/>
          <w:color w:val="4B4B4B"/>
          <w:kern w:val="0"/>
          <w:sz w:val="20"/>
          <w:szCs w:val="20"/>
        </w:rPr>
        <w:t xml:space="preserve"> RTO </w:t>
      </w:r>
      <w:r w:rsidRPr="007869BC">
        <w:rPr>
          <w:rFonts w:ascii="Verdana" w:eastAsia="宋体" w:hAnsi="Verdana" w:cs="宋体"/>
          <w:color w:val="4B4B4B"/>
          <w:kern w:val="0"/>
          <w:sz w:val="20"/>
          <w:szCs w:val="20"/>
        </w:rPr>
        <w:t>几乎</w:t>
      </w:r>
      <w:r w:rsidRPr="007869BC">
        <w:rPr>
          <w:rFonts w:ascii="Verdana" w:eastAsia="宋体" w:hAnsi="Verdana" w:cs="宋体"/>
          <w:color w:val="4B4B4B"/>
          <w:kern w:val="0"/>
          <w:sz w:val="20"/>
          <w:szCs w:val="20"/>
        </w:rPr>
        <w:t>0</w:t>
      </w:r>
      <w:r w:rsidRPr="007869BC">
        <w:rPr>
          <w:rFonts w:ascii="Verdana" w:eastAsia="宋体" w:hAnsi="Verdana" w:cs="宋体"/>
          <w:color w:val="4B4B4B"/>
          <w:kern w:val="0"/>
          <w:sz w:val="20"/>
          <w:szCs w:val="20"/>
        </w:rPr>
        <w:t>，如果使用</w:t>
      </w:r>
      <w:r w:rsidRPr="007869BC">
        <w:rPr>
          <w:rFonts w:ascii="Verdana" w:eastAsia="宋体" w:hAnsi="Verdana" w:cs="宋体"/>
          <w:color w:val="4B4B4B"/>
          <w:kern w:val="0"/>
          <w:sz w:val="20"/>
          <w:szCs w:val="20"/>
        </w:rPr>
        <w:t xml:space="preserve"> Active/Passive </w:t>
      </w:r>
      <w:r w:rsidRPr="007869BC">
        <w:rPr>
          <w:rFonts w:ascii="Verdana" w:eastAsia="宋体" w:hAnsi="Verdana" w:cs="宋体"/>
          <w:color w:val="4B4B4B"/>
          <w:kern w:val="0"/>
          <w:sz w:val="20"/>
          <w:szCs w:val="20"/>
        </w:rPr>
        <w:t>模式的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的话，则需要将</w:t>
      </w:r>
      <w:r w:rsidRPr="007869BC">
        <w:rPr>
          <w:rFonts w:ascii="Verdana" w:eastAsia="宋体" w:hAnsi="Verdana" w:cs="宋体"/>
          <w:color w:val="4B4B4B"/>
          <w:kern w:val="0"/>
          <w:sz w:val="20"/>
          <w:szCs w:val="20"/>
        </w:rPr>
        <w:t xml:space="preserve"> RTO </w:t>
      </w:r>
      <w:r w:rsidRPr="007869BC">
        <w:rPr>
          <w:rFonts w:ascii="Verdana" w:eastAsia="宋体" w:hAnsi="Verdana" w:cs="宋体"/>
          <w:color w:val="4B4B4B"/>
          <w:kern w:val="0"/>
          <w:sz w:val="20"/>
          <w:szCs w:val="20"/>
        </w:rPr>
        <w:t>减少到最小限度。</w:t>
      </w:r>
      <w:r w:rsidRPr="007869BC">
        <w:rPr>
          <w:rFonts w:ascii="Verdana" w:eastAsia="宋体" w:hAnsi="Verdana" w:cs="宋体"/>
          <w:color w:val="4B4B4B"/>
          <w:kern w:val="0"/>
          <w:sz w:val="20"/>
          <w:szCs w:val="20"/>
        </w:rPr>
        <w:t xml:space="preserve">HA </w:t>
      </w:r>
      <w:r w:rsidRPr="007869BC">
        <w:rPr>
          <w:rFonts w:ascii="Verdana" w:eastAsia="宋体" w:hAnsi="Verdana" w:cs="宋体"/>
          <w:color w:val="4B4B4B"/>
          <w:kern w:val="0"/>
          <w:sz w:val="20"/>
          <w:szCs w:val="20"/>
        </w:rPr>
        <w:t>的计算公式是</w:t>
      </w:r>
      <w:r w:rsidRPr="007869BC">
        <w:rPr>
          <w:rFonts w:ascii="Verdana" w:eastAsia="宋体" w:hAnsi="Verdana" w:cs="宋体"/>
          <w:color w:val="4B4B4B"/>
          <w:kern w:val="0"/>
          <w:sz w:val="20"/>
          <w:szCs w:val="20"/>
        </w:rPr>
        <w:t>[ 1 - (</w:t>
      </w:r>
      <w:r w:rsidRPr="007869BC">
        <w:rPr>
          <w:rFonts w:ascii="Verdana" w:eastAsia="宋体" w:hAnsi="Verdana" w:cs="宋体"/>
          <w:color w:val="4B4B4B"/>
          <w:kern w:val="0"/>
          <w:sz w:val="20"/>
          <w:szCs w:val="20"/>
        </w:rPr>
        <w:t>宕机时间</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（宕机时间</w:t>
      </w:r>
      <w:r w:rsidRPr="007869BC">
        <w:rPr>
          <w:rFonts w:ascii="Verdana" w:eastAsia="宋体" w:hAnsi="Verdana" w:cs="宋体"/>
          <w:color w:val="4B4B4B"/>
          <w:kern w:val="0"/>
          <w:sz w:val="20"/>
          <w:szCs w:val="20"/>
        </w:rPr>
        <w:t xml:space="preserve"> + </w:t>
      </w:r>
      <w:r w:rsidRPr="007869BC">
        <w:rPr>
          <w:rFonts w:ascii="Verdana" w:eastAsia="宋体" w:hAnsi="Verdana" w:cs="宋体"/>
          <w:color w:val="4B4B4B"/>
          <w:kern w:val="0"/>
          <w:sz w:val="20"/>
          <w:szCs w:val="20"/>
        </w:rPr>
        <w:t>运行时间）</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，我们常常用几个</w:t>
      </w:r>
      <w:r w:rsidRPr="007869BC">
        <w:rPr>
          <w:rFonts w:ascii="Verdana" w:eastAsia="宋体" w:hAnsi="Verdana" w:cs="宋体"/>
          <w:color w:val="4B4B4B"/>
          <w:kern w:val="0"/>
          <w:sz w:val="20"/>
          <w:szCs w:val="20"/>
        </w:rPr>
        <w:t xml:space="preserve"> 9 </w:t>
      </w:r>
      <w:r w:rsidRPr="007869BC">
        <w:rPr>
          <w:rFonts w:ascii="Verdana" w:eastAsia="宋体" w:hAnsi="Verdana" w:cs="宋体"/>
          <w:color w:val="4B4B4B"/>
          <w:kern w:val="0"/>
          <w:sz w:val="20"/>
          <w:szCs w:val="20"/>
        </w:rPr>
        <w:t>表示可用性：</w:t>
      </w:r>
    </w:p>
    <w:p w:rsidR="007869BC" w:rsidRPr="007869BC" w:rsidRDefault="007869BC" w:rsidP="007869BC">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2 </w:t>
      </w:r>
      <w:r w:rsidRPr="007869BC">
        <w:rPr>
          <w:rFonts w:ascii="Verdana" w:eastAsia="宋体" w:hAnsi="Verdana" w:cs="宋体"/>
          <w:color w:val="4B4B4B"/>
          <w:kern w:val="0"/>
          <w:sz w:val="18"/>
          <w:szCs w:val="18"/>
        </w:rPr>
        <w:t>个</w:t>
      </w:r>
      <w:r w:rsidRPr="007869BC">
        <w:rPr>
          <w:rFonts w:ascii="Verdana" w:eastAsia="宋体" w:hAnsi="Verdana" w:cs="宋体"/>
          <w:color w:val="4B4B4B"/>
          <w:kern w:val="0"/>
          <w:sz w:val="18"/>
          <w:szCs w:val="18"/>
        </w:rPr>
        <w:t>9</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99% = 1% * 365 = 3.65 * 24 </w:t>
      </w:r>
      <w:r w:rsidRPr="007869BC">
        <w:rPr>
          <w:rFonts w:ascii="Verdana" w:eastAsia="宋体" w:hAnsi="Verdana" w:cs="宋体"/>
          <w:color w:val="4B4B4B"/>
          <w:kern w:val="0"/>
          <w:sz w:val="18"/>
          <w:szCs w:val="18"/>
        </w:rPr>
        <w:t>小时</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年</w:t>
      </w:r>
      <w:r w:rsidRPr="007869BC">
        <w:rPr>
          <w:rFonts w:ascii="Verdana" w:eastAsia="宋体" w:hAnsi="Verdana" w:cs="宋体"/>
          <w:color w:val="4B4B4B"/>
          <w:kern w:val="0"/>
          <w:sz w:val="18"/>
          <w:szCs w:val="18"/>
        </w:rPr>
        <w:t xml:space="preserve"> = 87.6 </w:t>
      </w:r>
      <w:r w:rsidRPr="007869BC">
        <w:rPr>
          <w:rFonts w:ascii="Verdana" w:eastAsia="宋体" w:hAnsi="Verdana" w:cs="宋体"/>
          <w:color w:val="4B4B4B"/>
          <w:kern w:val="0"/>
          <w:sz w:val="18"/>
          <w:szCs w:val="18"/>
        </w:rPr>
        <w:t>小时</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年的宕机时间</w:t>
      </w:r>
    </w:p>
    <w:p w:rsidR="007869BC" w:rsidRPr="007869BC" w:rsidRDefault="007869BC" w:rsidP="007869BC">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4 </w:t>
      </w:r>
      <w:r w:rsidRPr="007869BC">
        <w:rPr>
          <w:rFonts w:ascii="Verdana" w:eastAsia="宋体" w:hAnsi="Verdana" w:cs="宋体"/>
          <w:color w:val="4B4B4B"/>
          <w:kern w:val="0"/>
          <w:sz w:val="18"/>
          <w:szCs w:val="18"/>
        </w:rPr>
        <w:t>个</w:t>
      </w:r>
      <w:r w:rsidRPr="007869BC">
        <w:rPr>
          <w:rFonts w:ascii="Verdana" w:eastAsia="宋体" w:hAnsi="Verdana" w:cs="宋体"/>
          <w:color w:val="4B4B4B"/>
          <w:kern w:val="0"/>
          <w:sz w:val="18"/>
          <w:szCs w:val="18"/>
        </w:rPr>
        <w:t xml:space="preserve">9: 99.99% = 0.01% * 365 * 24 * 60 = 52.56 </w:t>
      </w:r>
      <w:r w:rsidRPr="007869BC">
        <w:rPr>
          <w:rFonts w:ascii="Verdana" w:eastAsia="宋体" w:hAnsi="Verdana" w:cs="宋体"/>
          <w:color w:val="4B4B4B"/>
          <w:kern w:val="0"/>
          <w:sz w:val="18"/>
          <w:szCs w:val="18"/>
        </w:rPr>
        <w:t>分钟</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年</w:t>
      </w:r>
    </w:p>
    <w:p w:rsidR="007869BC" w:rsidRPr="007869BC" w:rsidRDefault="007869BC" w:rsidP="007869BC">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5 </w:t>
      </w:r>
      <w:r w:rsidRPr="007869BC">
        <w:rPr>
          <w:rFonts w:ascii="Verdana" w:eastAsia="宋体" w:hAnsi="Verdana" w:cs="宋体"/>
          <w:color w:val="4B4B4B"/>
          <w:kern w:val="0"/>
          <w:sz w:val="18"/>
          <w:szCs w:val="18"/>
        </w:rPr>
        <w:t>个</w:t>
      </w:r>
      <w:r w:rsidRPr="007869BC">
        <w:rPr>
          <w:rFonts w:ascii="Verdana" w:eastAsia="宋体" w:hAnsi="Verdana" w:cs="宋体"/>
          <w:color w:val="4B4B4B"/>
          <w:kern w:val="0"/>
          <w:sz w:val="18"/>
          <w:szCs w:val="18"/>
        </w:rPr>
        <w:t>9</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99.999% = 0.001% * 365 = 5.265 </w:t>
      </w:r>
      <w:r w:rsidRPr="007869BC">
        <w:rPr>
          <w:rFonts w:ascii="Verdana" w:eastAsia="宋体" w:hAnsi="Verdana" w:cs="宋体"/>
          <w:color w:val="4B4B4B"/>
          <w:kern w:val="0"/>
          <w:sz w:val="18"/>
          <w:szCs w:val="18"/>
        </w:rPr>
        <w:t>分钟</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年的宕机时间，也就意味着每次停机时间在一到两分钟。</w:t>
      </w:r>
    </w:p>
    <w:p w:rsidR="007869BC" w:rsidRPr="007869BC" w:rsidRDefault="007869BC" w:rsidP="007869BC">
      <w:pPr>
        <w:widowControl/>
        <w:numPr>
          <w:ilvl w:val="0"/>
          <w:numId w:val="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11 </w:t>
      </w:r>
      <w:r w:rsidRPr="007869BC">
        <w:rPr>
          <w:rFonts w:ascii="Verdana" w:eastAsia="宋体" w:hAnsi="Verdana" w:cs="宋体"/>
          <w:color w:val="4B4B4B"/>
          <w:kern w:val="0"/>
          <w:sz w:val="18"/>
          <w:szCs w:val="18"/>
        </w:rPr>
        <w:t>个</w:t>
      </w:r>
      <w:r w:rsidRPr="007869BC">
        <w:rPr>
          <w:rFonts w:ascii="Verdana" w:eastAsia="宋体" w:hAnsi="Verdana" w:cs="宋体"/>
          <w:color w:val="4B4B4B"/>
          <w:kern w:val="0"/>
          <w:sz w:val="18"/>
          <w:szCs w:val="18"/>
        </w:rPr>
        <w:t xml:space="preserve"> 9</w:t>
      </w:r>
      <w:r w:rsidRPr="007869BC">
        <w:rPr>
          <w:rFonts w:ascii="Verdana" w:eastAsia="宋体" w:hAnsi="Verdana" w:cs="宋体"/>
          <w:color w:val="4B4B4B"/>
          <w:kern w:val="0"/>
          <w:sz w:val="18"/>
          <w:szCs w:val="18"/>
        </w:rPr>
        <w:t>：几乎就是几年才宕机几分钟。</w:t>
      </w:r>
      <w:r w:rsidRPr="007869BC">
        <w:rPr>
          <w:rFonts w:ascii="Verdana" w:eastAsia="宋体" w:hAnsi="Verdana" w:cs="宋体"/>
          <w:color w:val="4B4B4B"/>
          <w:kern w:val="0"/>
          <w:sz w:val="18"/>
          <w:szCs w:val="18"/>
        </w:rPr>
        <w:t xml:space="preserve"> </w:t>
      </w:r>
      <w:r w:rsidRPr="007869BC">
        <w:rPr>
          <w:rFonts w:ascii="Verdana" w:eastAsia="宋体" w:hAnsi="Verdana" w:cs="宋体"/>
          <w:color w:val="4B4B4B"/>
          <w:kern w:val="0"/>
          <w:sz w:val="18"/>
          <w:szCs w:val="18"/>
        </w:rPr>
        <w:t>据说</w:t>
      </w:r>
      <w:r w:rsidRPr="007869BC">
        <w:rPr>
          <w:rFonts w:ascii="Verdana" w:eastAsia="宋体" w:hAnsi="Verdana" w:cs="宋体"/>
          <w:color w:val="4B4B4B"/>
          <w:kern w:val="0"/>
          <w:sz w:val="18"/>
          <w:szCs w:val="18"/>
        </w:rPr>
        <w:t xml:space="preserve"> AWS S3 </w:t>
      </w:r>
      <w:r w:rsidRPr="007869BC">
        <w:rPr>
          <w:rFonts w:ascii="Verdana" w:eastAsia="宋体" w:hAnsi="Verdana" w:cs="宋体"/>
          <w:color w:val="4B4B4B"/>
          <w:kern w:val="0"/>
          <w:sz w:val="18"/>
          <w:szCs w:val="18"/>
        </w:rPr>
        <w:t>的设计高可用性就是</w:t>
      </w:r>
      <w:r w:rsidRPr="007869BC">
        <w:rPr>
          <w:rFonts w:ascii="Verdana" w:eastAsia="宋体" w:hAnsi="Verdana" w:cs="宋体"/>
          <w:color w:val="4B4B4B"/>
          <w:kern w:val="0"/>
          <w:sz w:val="18"/>
          <w:szCs w:val="18"/>
        </w:rPr>
        <w:t xml:space="preserve"> 11 </w:t>
      </w:r>
      <w:r w:rsidRPr="007869BC">
        <w:rPr>
          <w:rFonts w:ascii="Verdana" w:eastAsia="宋体" w:hAnsi="Verdana" w:cs="宋体"/>
          <w:color w:val="4B4B4B"/>
          <w:kern w:val="0"/>
          <w:sz w:val="18"/>
          <w:szCs w:val="18"/>
        </w:rPr>
        <w:t>个</w:t>
      </w:r>
      <w:r w:rsidRPr="007869BC">
        <w:rPr>
          <w:rFonts w:ascii="Verdana" w:eastAsia="宋体" w:hAnsi="Verdana" w:cs="宋体"/>
          <w:color w:val="4B4B4B"/>
          <w:kern w:val="0"/>
          <w:sz w:val="18"/>
          <w:szCs w:val="18"/>
        </w:rPr>
        <w:t xml:space="preserve"> 9</w:t>
      </w:r>
      <w:r w:rsidRPr="007869BC">
        <w:rPr>
          <w:rFonts w:ascii="Verdana" w:eastAsia="宋体" w:hAnsi="Verdana" w:cs="宋体"/>
          <w:color w:val="4B4B4B"/>
          <w:kern w:val="0"/>
          <w:sz w:val="18"/>
          <w:szCs w:val="18"/>
        </w:rPr>
        <w:t>。</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 xml:space="preserve">1.1.1 </w:t>
      </w:r>
      <w:r w:rsidRPr="007869BC">
        <w:rPr>
          <w:rFonts w:ascii="Verdana" w:eastAsia="宋体" w:hAnsi="Verdana" w:cs="宋体"/>
          <w:b/>
          <w:bCs/>
          <w:color w:val="4B4B4B"/>
          <w:kern w:val="0"/>
          <w:szCs w:val="21"/>
        </w:rPr>
        <w:t>服务的分类</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HA </w:t>
      </w:r>
      <w:r w:rsidRPr="007869BC">
        <w:rPr>
          <w:rFonts w:ascii="Verdana" w:eastAsia="宋体" w:hAnsi="Verdana" w:cs="宋体"/>
          <w:color w:val="4B4B4B"/>
          <w:kern w:val="0"/>
          <w:sz w:val="20"/>
          <w:szCs w:val="20"/>
        </w:rPr>
        <w:t>将服务分为两类：</w:t>
      </w:r>
    </w:p>
    <w:p w:rsidR="007869BC" w:rsidRPr="007869BC" w:rsidRDefault="007869BC" w:rsidP="007869BC">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有状态服务：后续对服务的请求依赖于之前对服务的请求。</w:t>
      </w:r>
    </w:p>
    <w:p w:rsidR="007869BC" w:rsidRPr="007869BC" w:rsidRDefault="007869BC" w:rsidP="007869BC">
      <w:pPr>
        <w:widowControl/>
        <w:numPr>
          <w:ilvl w:val="0"/>
          <w:numId w:val="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lastRenderedPageBreak/>
        <w:t>无状态服务：对服务的请求之间没有依赖关系，是完全独立的。</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 xml:space="preserve">1.1.2 HA </w:t>
      </w:r>
      <w:r w:rsidRPr="007869BC">
        <w:rPr>
          <w:rFonts w:ascii="Verdana" w:eastAsia="宋体" w:hAnsi="Verdana" w:cs="宋体"/>
          <w:b/>
          <w:bCs/>
          <w:color w:val="4B4B4B"/>
          <w:kern w:val="0"/>
          <w:szCs w:val="21"/>
        </w:rPr>
        <w:t>的种类</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HA </w:t>
      </w:r>
      <w:r w:rsidRPr="007869BC">
        <w:rPr>
          <w:rFonts w:ascii="Verdana" w:eastAsia="宋体" w:hAnsi="Verdana" w:cs="宋体"/>
          <w:color w:val="4B4B4B"/>
          <w:kern w:val="0"/>
          <w:sz w:val="20"/>
          <w:szCs w:val="20"/>
        </w:rPr>
        <w:t>需要使用冗余的服务器组成集群来运行负载，包括应用和服务。这种冗余性也可以将</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分为两类：</w:t>
      </w:r>
    </w:p>
    <w:p w:rsidR="007869BC" w:rsidRPr="007869BC" w:rsidRDefault="007869BC" w:rsidP="007869BC">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Active/Passive HA</w:t>
      </w:r>
      <w:r w:rsidRPr="007869BC">
        <w:rPr>
          <w:rFonts w:ascii="Verdana" w:eastAsia="宋体" w:hAnsi="Verdana" w:cs="宋体"/>
          <w:color w:val="4B4B4B"/>
          <w:kern w:val="0"/>
          <w:sz w:val="18"/>
          <w:szCs w:val="18"/>
        </w:rPr>
        <w:t>：集群只包括两个节点简称主备。在这种配置下，系统采用主和备用机器来提供服务，系统只在主设备上提供服务。在主设备故障时，备设备上的服务被启动来替代主设备提供的服务。典型地，可以采用</w:t>
      </w:r>
      <w:r w:rsidRPr="007869BC">
        <w:rPr>
          <w:rFonts w:ascii="Verdana" w:eastAsia="宋体" w:hAnsi="Verdana" w:cs="宋体"/>
          <w:color w:val="4B4B4B"/>
          <w:kern w:val="0"/>
          <w:sz w:val="18"/>
          <w:szCs w:val="18"/>
        </w:rPr>
        <w:t xml:space="preserve"> CRM </w:t>
      </w:r>
      <w:r w:rsidRPr="007869BC">
        <w:rPr>
          <w:rFonts w:ascii="Verdana" w:eastAsia="宋体" w:hAnsi="Verdana" w:cs="宋体"/>
          <w:color w:val="4B4B4B"/>
          <w:kern w:val="0"/>
          <w:sz w:val="18"/>
          <w:szCs w:val="18"/>
        </w:rPr>
        <w:t>软件比如</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来控制主备设备之间的切换，并提供一个虚机</w:t>
      </w:r>
      <w:r w:rsidRPr="007869BC">
        <w:rPr>
          <w:rFonts w:ascii="Verdana" w:eastAsia="宋体" w:hAnsi="Verdana" w:cs="宋体"/>
          <w:color w:val="4B4B4B"/>
          <w:kern w:val="0"/>
          <w:sz w:val="18"/>
          <w:szCs w:val="18"/>
        </w:rPr>
        <w:t xml:space="preserve"> IP </w:t>
      </w:r>
      <w:r w:rsidRPr="007869BC">
        <w:rPr>
          <w:rFonts w:ascii="Verdana" w:eastAsia="宋体" w:hAnsi="Verdana" w:cs="宋体"/>
          <w:color w:val="4B4B4B"/>
          <w:kern w:val="0"/>
          <w:sz w:val="18"/>
          <w:szCs w:val="18"/>
        </w:rPr>
        <w:t>来提供服务。</w:t>
      </w:r>
    </w:p>
    <w:p w:rsidR="007869BC" w:rsidRPr="007869BC" w:rsidRDefault="007869BC" w:rsidP="007869BC">
      <w:pPr>
        <w:widowControl/>
        <w:numPr>
          <w:ilvl w:val="0"/>
          <w:numId w:val="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Active/Active HA</w:t>
      </w:r>
      <w:r w:rsidRPr="007869BC">
        <w:rPr>
          <w:rFonts w:ascii="Verdana" w:eastAsia="宋体" w:hAnsi="Verdana" w:cs="宋体"/>
          <w:color w:val="4B4B4B"/>
          <w:kern w:val="0"/>
          <w:sz w:val="18"/>
          <w:szCs w:val="18"/>
        </w:rPr>
        <w:t>：集群只包括两个节点时简称双活，包括多节点时成为多主（</w:t>
      </w:r>
      <w:r w:rsidRPr="007869BC">
        <w:rPr>
          <w:rFonts w:ascii="Verdana" w:eastAsia="宋体" w:hAnsi="Verdana" w:cs="宋体"/>
          <w:color w:val="4B4B4B"/>
          <w:kern w:val="0"/>
          <w:sz w:val="18"/>
          <w:szCs w:val="18"/>
        </w:rPr>
        <w:t>Multi-master</w:t>
      </w:r>
      <w:r w:rsidRPr="007869BC">
        <w:rPr>
          <w:rFonts w:ascii="Verdana" w:eastAsia="宋体" w:hAnsi="Verdana" w:cs="宋体"/>
          <w:color w:val="4B4B4B"/>
          <w:kern w:val="0"/>
          <w:sz w:val="18"/>
          <w:szCs w:val="18"/>
        </w:rPr>
        <w:t>）。在这种配置下，系统在集群内所有服务器上运行同样的负载。以数据库为例，对一个实例的更新，会被同步到所有实例上。这种配置下往往采用负载均衡软件比如</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来提供服务的虚拟</w:t>
      </w:r>
      <w:r w:rsidRPr="007869BC">
        <w:rPr>
          <w:rFonts w:ascii="Verdana" w:eastAsia="宋体" w:hAnsi="Verdana" w:cs="宋体"/>
          <w:color w:val="4B4B4B"/>
          <w:kern w:val="0"/>
          <w:sz w:val="18"/>
          <w:szCs w:val="18"/>
        </w:rPr>
        <w:t xml:space="preserve"> IP</w:t>
      </w:r>
      <w:r w:rsidRPr="007869BC">
        <w:rPr>
          <w:rFonts w:ascii="Verdana" w:eastAsia="宋体" w:hAnsi="Verdana" w:cs="宋体"/>
          <w:color w:val="4B4B4B"/>
          <w:kern w:val="0"/>
          <w:sz w:val="18"/>
          <w:szCs w:val="18"/>
        </w:rPr>
        <w:t>。</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 xml:space="preserve">1.1.3 </w:t>
      </w:r>
      <w:r w:rsidRPr="007869BC">
        <w:rPr>
          <w:rFonts w:ascii="Verdana" w:eastAsia="宋体" w:hAnsi="Verdana" w:cs="宋体"/>
          <w:b/>
          <w:bCs/>
          <w:color w:val="4B4B4B"/>
          <w:kern w:val="0"/>
          <w:szCs w:val="21"/>
        </w:rPr>
        <w:t>云环境的</w:t>
      </w:r>
      <w:r w:rsidRPr="007869BC">
        <w:rPr>
          <w:rFonts w:ascii="Verdana" w:eastAsia="宋体" w:hAnsi="Verdana" w:cs="宋体"/>
          <w:b/>
          <w:bCs/>
          <w:color w:val="4B4B4B"/>
          <w:kern w:val="0"/>
          <w:szCs w:val="21"/>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Cs w:val="21"/>
        </w:rPr>
        <w:t xml:space="preserve">    </w:t>
      </w:r>
      <w:r w:rsidRPr="007869BC">
        <w:rPr>
          <w:rFonts w:ascii="Verdana" w:eastAsia="宋体" w:hAnsi="Verdana" w:cs="宋体"/>
          <w:color w:val="4B4B4B"/>
          <w:kern w:val="0"/>
          <w:szCs w:val="21"/>
        </w:rPr>
        <w:t>云环境包括一个广泛的系统，包括硬件基础设施、</w:t>
      </w:r>
      <w:r w:rsidRPr="007869BC">
        <w:rPr>
          <w:rFonts w:ascii="Verdana" w:eastAsia="宋体" w:hAnsi="Verdana" w:cs="宋体"/>
          <w:color w:val="4B4B4B"/>
          <w:kern w:val="0"/>
          <w:szCs w:val="21"/>
        </w:rPr>
        <w:t>IaaS</w:t>
      </w:r>
      <w:r w:rsidRPr="007869BC">
        <w:rPr>
          <w:rFonts w:ascii="Verdana" w:eastAsia="宋体" w:hAnsi="Verdana" w:cs="宋体"/>
          <w:color w:val="4B4B4B"/>
          <w:kern w:val="0"/>
          <w:szCs w:val="21"/>
        </w:rPr>
        <w:t>层、虚机和应用。以</w:t>
      </w:r>
      <w:r w:rsidRPr="007869BC">
        <w:rPr>
          <w:rFonts w:ascii="Verdana" w:eastAsia="宋体" w:hAnsi="Verdana" w:cs="宋体"/>
          <w:color w:val="4B4B4B"/>
          <w:kern w:val="0"/>
          <w:szCs w:val="21"/>
        </w:rPr>
        <w:t xml:space="preserve"> OpenStack </w:t>
      </w:r>
      <w:r w:rsidRPr="007869BC">
        <w:rPr>
          <w:rFonts w:ascii="Verdana" w:eastAsia="宋体" w:hAnsi="Verdana" w:cs="宋体"/>
          <w:color w:val="4B4B4B"/>
          <w:kern w:val="0"/>
          <w:szCs w:val="21"/>
        </w:rPr>
        <w:t>云为例：</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7028815" cy="3193415"/>
            <wp:effectExtent l="0" t="0" r="635" b="6985"/>
            <wp:docPr id="32" name="图片 32" descr="http://images0.cnblogs.com/blog2015/697113/201508/231601179104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697113/201508/23160117910492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28815" cy="319341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Cs w:val="21"/>
        </w:rPr>
        <w:t>云环境的</w:t>
      </w:r>
      <w:r w:rsidRPr="007869BC">
        <w:rPr>
          <w:rFonts w:ascii="Verdana" w:eastAsia="宋体" w:hAnsi="Verdana" w:cs="宋体"/>
          <w:color w:val="4B4B4B"/>
          <w:kern w:val="0"/>
          <w:szCs w:val="21"/>
        </w:rPr>
        <w:t xml:space="preserve"> HA </w:t>
      </w:r>
      <w:r w:rsidRPr="007869BC">
        <w:rPr>
          <w:rFonts w:ascii="Verdana" w:eastAsia="宋体" w:hAnsi="Verdana" w:cs="宋体"/>
          <w:color w:val="4B4B4B"/>
          <w:kern w:val="0"/>
          <w:szCs w:val="21"/>
        </w:rPr>
        <w:t>将包括：</w:t>
      </w:r>
    </w:p>
    <w:p w:rsidR="007869BC" w:rsidRPr="007869BC" w:rsidRDefault="007869BC" w:rsidP="007869BC">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应用的</w:t>
      </w:r>
      <w:r w:rsidRPr="007869BC">
        <w:rPr>
          <w:rFonts w:ascii="Verdana" w:eastAsia="宋体" w:hAnsi="Verdana" w:cs="宋体"/>
          <w:color w:val="4B4B4B"/>
          <w:kern w:val="0"/>
          <w:sz w:val="18"/>
          <w:szCs w:val="18"/>
        </w:rPr>
        <w:t xml:space="preserve"> HA</w:t>
      </w:r>
    </w:p>
    <w:p w:rsidR="007869BC" w:rsidRPr="007869BC" w:rsidRDefault="007869BC" w:rsidP="007869BC">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虚机的</w:t>
      </w:r>
      <w:r w:rsidRPr="007869BC">
        <w:rPr>
          <w:rFonts w:ascii="Verdana" w:eastAsia="宋体" w:hAnsi="Verdana" w:cs="宋体"/>
          <w:color w:val="4B4B4B"/>
          <w:kern w:val="0"/>
          <w:sz w:val="18"/>
          <w:szCs w:val="18"/>
        </w:rPr>
        <w:t xml:space="preserve"> HA</w:t>
      </w:r>
    </w:p>
    <w:p w:rsidR="007869BC" w:rsidRPr="007869BC" w:rsidRDefault="007869BC" w:rsidP="007869BC">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云控制服务的</w:t>
      </w:r>
      <w:r w:rsidRPr="007869BC">
        <w:rPr>
          <w:rFonts w:ascii="Verdana" w:eastAsia="宋体" w:hAnsi="Verdana" w:cs="宋体"/>
          <w:color w:val="4B4B4B"/>
          <w:kern w:val="0"/>
          <w:sz w:val="18"/>
          <w:szCs w:val="18"/>
        </w:rPr>
        <w:t xml:space="preserve"> HA</w:t>
      </w:r>
    </w:p>
    <w:p w:rsidR="007869BC" w:rsidRPr="007869BC" w:rsidRDefault="007869BC" w:rsidP="007869BC">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物理</w:t>
      </w:r>
      <w:r w:rsidRPr="007869BC">
        <w:rPr>
          <w:rFonts w:ascii="Verdana" w:eastAsia="宋体" w:hAnsi="Verdana" w:cs="宋体"/>
          <w:color w:val="4B4B4B"/>
          <w:kern w:val="0"/>
          <w:sz w:val="18"/>
          <w:szCs w:val="18"/>
        </w:rPr>
        <w:t>IT</w:t>
      </w:r>
      <w:r w:rsidRPr="007869BC">
        <w:rPr>
          <w:rFonts w:ascii="Verdana" w:eastAsia="宋体" w:hAnsi="Verdana" w:cs="宋体"/>
          <w:color w:val="4B4B4B"/>
          <w:kern w:val="0"/>
          <w:sz w:val="18"/>
          <w:szCs w:val="18"/>
        </w:rPr>
        <w:t>层：包括网络设备比如交换机和路由器，存储设备等</w:t>
      </w:r>
    </w:p>
    <w:p w:rsidR="007869BC" w:rsidRPr="007869BC" w:rsidRDefault="007869BC" w:rsidP="007869BC">
      <w:pPr>
        <w:widowControl/>
        <w:numPr>
          <w:ilvl w:val="0"/>
          <w:numId w:val="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基础设施，比如电力、空调和防火设施等</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lastRenderedPageBreak/>
        <w:t>本文的重点是讨论</w:t>
      </w:r>
      <w:r w:rsidRPr="007869BC">
        <w:rPr>
          <w:rFonts w:ascii="Verdana" w:eastAsia="宋体" w:hAnsi="Verdana" w:cs="宋体"/>
          <w:color w:val="4B4B4B"/>
          <w:kern w:val="0"/>
          <w:sz w:val="20"/>
          <w:szCs w:val="20"/>
        </w:rPr>
        <w:t xml:space="preserve"> OpenStack </w:t>
      </w:r>
      <w:r w:rsidRPr="007869BC">
        <w:rPr>
          <w:rFonts w:ascii="Verdana" w:eastAsia="宋体" w:hAnsi="Verdana" w:cs="宋体"/>
          <w:color w:val="4B4B4B"/>
          <w:kern w:val="0"/>
          <w:sz w:val="20"/>
          <w:szCs w:val="20"/>
        </w:rPr>
        <w:t>作为</w:t>
      </w:r>
      <w:r w:rsidRPr="007869BC">
        <w:rPr>
          <w:rFonts w:ascii="Verdana" w:eastAsia="宋体" w:hAnsi="Verdana" w:cs="宋体"/>
          <w:color w:val="4B4B4B"/>
          <w:kern w:val="0"/>
          <w:sz w:val="20"/>
          <w:szCs w:val="20"/>
        </w:rPr>
        <w:t xml:space="preserve"> IaaS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1.2 </w:t>
      </w:r>
      <w:r w:rsidRPr="007869BC">
        <w:rPr>
          <w:rFonts w:ascii="Verdana" w:eastAsia="宋体" w:hAnsi="Verdana" w:cs="宋体"/>
          <w:b/>
          <w:bCs/>
          <w:color w:val="666666"/>
          <w:kern w:val="0"/>
          <w:sz w:val="24"/>
          <w:szCs w:val="24"/>
        </w:rPr>
        <w:t>灾难恢复</w:t>
      </w:r>
      <w:r w:rsidRPr="007869BC">
        <w:rPr>
          <w:rFonts w:ascii="Verdana" w:eastAsia="宋体" w:hAnsi="Verdana" w:cs="宋体"/>
          <w:b/>
          <w:bCs/>
          <w:color w:val="666666"/>
          <w:kern w:val="0"/>
          <w:sz w:val="24"/>
          <w:szCs w:val="24"/>
        </w:rPr>
        <w:t xml:space="preserve"> </w:t>
      </w:r>
      <w:r w:rsidRPr="007869BC">
        <w:rPr>
          <w:rFonts w:ascii="Verdana" w:eastAsia="宋体" w:hAnsi="Verdana" w:cs="宋体"/>
          <w:b/>
          <w:bCs/>
          <w:color w:val="666666"/>
          <w:kern w:val="0"/>
          <w:sz w:val="24"/>
          <w:szCs w:val="24"/>
        </w:rPr>
        <w:t>（</w:t>
      </w:r>
      <w:r w:rsidRPr="007869BC">
        <w:rPr>
          <w:rFonts w:ascii="Verdana" w:eastAsia="宋体" w:hAnsi="Verdana" w:cs="宋体"/>
          <w:b/>
          <w:bCs/>
          <w:color w:val="666666"/>
          <w:kern w:val="0"/>
          <w:sz w:val="24"/>
          <w:szCs w:val="24"/>
        </w:rPr>
        <w:t>Disaster Recovery</w:t>
      </w:r>
      <w:r w:rsidRPr="007869BC">
        <w:rPr>
          <w:rFonts w:ascii="Verdana" w:eastAsia="宋体" w:hAnsi="Verdana" w:cs="宋体"/>
          <w:b/>
          <w:bCs/>
          <w:color w:val="666666"/>
          <w:kern w:val="0"/>
          <w:sz w:val="24"/>
          <w:szCs w:val="24"/>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Cs w:val="21"/>
        </w:rPr>
        <w:t>几个概念：</w:t>
      </w:r>
    </w:p>
    <w:p w:rsidR="007869BC" w:rsidRPr="007869BC" w:rsidRDefault="007869BC" w:rsidP="007869BC">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灾难（</w:t>
      </w:r>
      <w:r w:rsidRPr="007869BC">
        <w:rPr>
          <w:rFonts w:ascii="Verdana" w:eastAsia="宋体" w:hAnsi="Verdana" w:cs="宋体"/>
          <w:color w:val="4B4B4B"/>
          <w:kern w:val="0"/>
          <w:sz w:val="18"/>
          <w:szCs w:val="18"/>
        </w:rPr>
        <w:t>Disaster</w:t>
      </w:r>
      <w:r w:rsidRPr="007869BC">
        <w:rPr>
          <w:rFonts w:ascii="Verdana" w:eastAsia="宋体" w:hAnsi="Verdana" w:cs="宋体"/>
          <w:color w:val="4B4B4B"/>
          <w:kern w:val="0"/>
          <w:sz w:val="18"/>
          <w:szCs w:val="18"/>
        </w:rPr>
        <w:t>）是由于人为或自然的原因，造成一个数据中心内的信息系统运行严重故障或瘫痪，使信息系统支持的业务功能停顿或服务水平不可接受、达到特定的时间的突发性事件，通常导致信息系统需要切换到备用场地运行。</w:t>
      </w:r>
    </w:p>
    <w:p w:rsidR="007869BC" w:rsidRPr="007869BC" w:rsidRDefault="007869BC" w:rsidP="007869BC">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灾难恢复（</w:t>
      </w:r>
      <w:r w:rsidRPr="007869BC">
        <w:rPr>
          <w:rFonts w:ascii="Verdana" w:eastAsia="宋体" w:hAnsi="Verdana" w:cs="宋体"/>
          <w:color w:val="4B4B4B"/>
          <w:kern w:val="0"/>
          <w:sz w:val="18"/>
          <w:szCs w:val="18"/>
        </w:rPr>
        <w:t>Diaster Recovery</w:t>
      </w:r>
      <w:r w:rsidRPr="007869BC">
        <w:rPr>
          <w:rFonts w:ascii="Verdana" w:eastAsia="宋体" w:hAnsi="Verdana" w:cs="宋体"/>
          <w:color w:val="4B4B4B"/>
          <w:kern w:val="0"/>
          <w:sz w:val="18"/>
          <w:szCs w:val="18"/>
        </w:rPr>
        <w:t>）是指当灾难破坏生产中心时在不同地点的数据中心内恢复数据、应用或者业务的能力。</w:t>
      </w:r>
    </w:p>
    <w:p w:rsidR="007869BC" w:rsidRPr="007869BC" w:rsidRDefault="007869BC" w:rsidP="007869BC">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容灾是指，除了生产站点以外，用户另外建立的冗余站点，当灾难发生，生产站点受到破坏时，冗余站点可以接管用户正常的业务，达到业务不间断的目的。为了达到更高的可用性，许多用户甚至建立多个冗余站点。</w:t>
      </w:r>
      <w:r w:rsidRPr="007869BC">
        <w:rPr>
          <w:rFonts w:ascii="Verdana" w:eastAsia="宋体" w:hAnsi="Verdana" w:cs="宋体"/>
          <w:color w:val="4B4B4B"/>
          <w:kern w:val="0"/>
          <w:sz w:val="18"/>
          <w:szCs w:val="18"/>
        </w:rPr>
        <w:t> </w:t>
      </w:r>
    </w:p>
    <w:p w:rsidR="007869BC" w:rsidRPr="007869BC" w:rsidRDefault="007869BC" w:rsidP="007869BC">
      <w:pPr>
        <w:widowControl/>
        <w:numPr>
          <w:ilvl w:val="0"/>
          <w:numId w:val="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衡量容灾系统有两个主要指标：</w:t>
      </w:r>
      <w:r w:rsidRPr="007869BC">
        <w:rPr>
          <w:rFonts w:ascii="Verdana" w:eastAsia="宋体" w:hAnsi="Verdana" w:cs="宋体"/>
          <w:color w:val="4B4B4B"/>
          <w:kern w:val="0"/>
          <w:sz w:val="18"/>
          <w:szCs w:val="18"/>
        </w:rPr>
        <w:t>RPO</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Recovery Point Objective</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RTO</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Recovery Time Object</w:t>
      </w:r>
      <w:r w:rsidRPr="007869BC">
        <w:rPr>
          <w:rFonts w:ascii="Verdana" w:eastAsia="宋体" w:hAnsi="Verdana" w:cs="宋体"/>
          <w:color w:val="4B4B4B"/>
          <w:kern w:val="0"/>
          <w:sz w:val="18"/>
          <w:szCs w:val="18"/>
        </w:rPr>
        <w:t>），其中</w:t>
      </w:r>
      <w:r w:rsidRPr="007869BC">
        <w:rPr>
          <w:rFonts w:ascii="Verdana" w:eastAsia="宋体" w:hAnsi="Verdana" w:cs="宋体"/>
          <w:color w:val="4B4B4B"/>
          <w:kern w:val="0"/>
          <w:sz w:val="18"/>
          <w:szCs w:val="18"/>
        </w:rPr>
        <w:t xml:space="preserve"> RPO</w:t>
      </w:r>
      <w:r w:rsidRPr="007869BC">
        <w:rPr>
          <w:rFonts w:ascii="Verdana" w:eastAsia="宋体" w:hAnsi="Verdana" w:cs="宋体"/>
          <w:color w:val="4B4B4B"/>
          <w:kern w:val="0"/>
          <w:sz w:val="18"/>
          <w:szCs w:val="18"/>
        </w:rPr>
        <w:t>代表</w:t>
      </w:r>
      <w:r w:rsidRPr="007869BC">
        <w:rPr>
          <w:rFonts w:ascii="Verdana" w:eastAsia="宋体" w:hAnsi="Verdana" w:cs="宋体"/>
          <w:color w:val="4B4B4B"/>
          <w:kern w:val="0"/>
          <w:sz w:val="18"/>
          <w:szCs w:val="18"/>
        </w:rPr>
        <w:t xml:space="preserve"> </w:t>
      </w:r>
      <w:r w:rsidRPr="007869BC">
        <w:rPr>
          <w:rFonts w:ascii="Verdana" w:eastAsia="宋体" w:hAnsi="Verdana" w:cs="宋体"/>
          <w:color w:val="4B4B4B"/>
          <w:kern w:val="0"/>
          <w:sz w:val="18"/>
          <w:szCs w:val="18"/>
        </w:rPr>
        <w:t>了当灾难发生时允许丢失的数据量，而</w:t>
      </w:r>
      <w:r w:rsidRPr="007869BC">
        <w:rPr>
          <w:rFonts w:ascii="Verdana" w:eastAsia="宋体" w:hAnsi="Verdana" w:cs="宋体"/>
          <w:color w:val="4B4B4B"/>
          <w:kern w:val="0"/>
          <w:sz w:val="18"/>
          <w:szCs w:val="18"/>
        </w:rPr>
        <w:t xml:space="preserve"> RTO </w:t>
      </w:r>
      <w:r w:rsidRPr="007869BC">
        <w:rPr>
          <w:rFonts w:ascii="Verdana" w:eastAsia="宋体" w:hAnsi="Verdana" w:cs="宋体"/>
          <w:color w:val="4B4B4B"/>
          <w:kern w:val="0"/>
          <w:sz w:val="18"/>
          <w:szCs w:val="18"/>
        </w:rPr>
        <w:t>则代表了系统恢复的时间。</w:t>
      </w:r>
      <w:r w:rsidRPr="007869BC">
        <w:rPr>
          <w:rFonts w:ascii="Verdana" w:eastAsia="宋体" w:hAnsi="Verdana" w:cs="宋体"/>
          <w:color w:val="4B4B4B"/>
          <w:kern w:val="0"/>
          <w:sz w:val="18"/>
          <w:szCs w:val="18"/>
        </w:rPr>
        <w:t xml:space="preserve">RPO </w:t>
      </w:r>
      <w:r w:rsidRPr="007869BC">
        <w:rPr>
          <w:rFonts w:ascii="Verdana" w:eastAsia="宋体" w:hAnsi="Verdana" w:cs="宋体"/>
          <w:color w:val="4B4B4B"/>
          <w:kern w:val="0"/>
          <w:sz w:val="18"/>
          <w:szCs w:val="18"/>
        </w:rPr>
        <w:t>与</w:t>
      </w:r>
      <w:r w:rsidRPr="007869BC">
        <w:rPr>
          <w:rFonts w:ascii="Verdana" w:eastAsia="宋体" w:hAnsi="Verdana" w:cs="宋体"/>
          <w:color w:val="4B4B4B"/>
          <w:kern w:val="0"/>
          <w:sz w:val="18"/>
          <w:szCs w:val="18"/>
        </w:rPr>
        <w:t xml:space="preserve"> RTO </w:t>
      </w:r>
      <w:r w:rsidRPr="007869BC">
        <w:rPr>
          <w:rFonts w:ascii="Verdana" w:eastAsia="宋体" w:hAnsi="Verdana" w:cs="宋体"/>
          <w:color w:val="4B4B4B"/>
          <w:kern w:val="0"/>
          <w:sz w:val="18"/>
          <w:szCs w:val="18"/>
        </w:rPr>
        <w:t>越小，系统的可用性就越高，当然用户需要的投资也越大。</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5493385" cy="1760855"/>
            <wp:effectExtent l="0" t="0" r="0" b="0"/>
            <wp:docPr id="31" name="图片 31" descr="http://images0.cnblogs.com/blog2015/697113/201508/231527304107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0.cnblogs.com/blog2015/697113/201508/23152730410784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3385" cy="1760855"/>
                    </a:xfrm>
                    <a:prstGeom prst="rect">
                      <a:avLst/>
                    </a:prstGeom>
                    <a:noFill/>
                    <a:ln>
                      <a:noFill/>
                    </a:ln>
                  </pic:spPr>
                </pic:pic>
              </a:graphicData>
            </a:graphic>
          </wp:inline>
        </w:drawing>
      </w:r>
    </w:p>
    <w:p w:rsidR="007869BC" w:rsidRPr="007869BC" w:rsidRDefault="007869BC" w:rsidP="007869BC">
      <w:pPr>
        <w:widowControl/>
        <w:spacing w:before="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大体上讲，容灾可以分为</w:t>
      </w:r>
      <w:r w:rsidRPr="007869BC">
        <w:rPr>
          <w:rFonts w:ascii="Verdana" w:eastAsia="宋体" w:hAnsi="Verdana" w:cs="宋体"/>
          <w:color w:val="4B4B4B"/>
          <w:kern w:val="0"/>
          <w:sz w:val="20"/>
          <w:szCs w:val="20"/>
        </w:rPr>
        <w:t>3</w:t>
      </w:r>
      <w:r w:rsidRPr="007869BC">
        <w:rPr>
          <w:rFonts w:ascii="Verdana" w:eastAsia="宋体" w:hAnsi="Verdana" w:cs="宋体"/>
          <w:color w:val="4B4B4B"/>
          <w:kern w:val="0"/>
          <w:sz w:val="20"/>
          <w:szCs w:val="20"/>
        </w:rPr>
        <w:t>个级别：数据级别、应用级别以及业务级别。</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526"/>
        <w:gridCol w:w="2342"/>
        <w:gridCol w:w="3647"/>
        <w:gridCol w:w="775"/>
      </w:tblGrid>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级别</w:t>
            </w:r>
            <w:r w:rsidRPr="007869BC">
              <w:rPr>
                <w:rFonts w:ascii="Verdana" w:eastAsia="宋体" w:hAnsi="Verdana" w:cs="宋体"/>
                <w:color w:val="454545"/>
                <w:kern w:val="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定义</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RTO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CTO</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数据级</w:t>
            </w:r>
            <w:r w:rsidRPr="007869BC">
              <w:rPr>
                <w:rFonts w:ascii="Verdana" w:eastAsia="宋体" w:hAnsi="Verdana" w:cs="宋体"/>
                <w:color w:val="454545"/>
                <w:kern w:val="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spacing w:before="150" w:after="150"/>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指通过建立异地容灾中心，做数据的远程备份，在灾难发生之后要确保原有的数据不会丢失或者遭到破坏。但在数据级容灾这个级别，发生灾难时应用是会中断的。</w:t>
            </w:r>
          </w:p>
          <w:p w:rsidR="007869BC" w:rsidRPr="007869BC" w:rsidRDefault="007869BC" w:rsidP="007869BC">
            <w:pPr>
              <w:widowControl/>
              <w:spacing w:before="150" w:after="150"/>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在数据级容灾方式下，所建立的异地容灾中心可以简单地把它理解成一个远程的数据备份中心。数据级容灾的恢复时间比较长，但是相比其他容灾级别来讲它的费用比较低，而且构建实施也相对简单。</w:t>
            </w:r>
          </w:p>
          <w:p w:rsidR="007869BC" w:rsidRPr="007869BC" w:rsidRDefault="007869BC" w:rsidP="007869BC">
            <w:pPr>
              <w:widowControl/>
              <w:spacing w:before="150" w:after="150"/>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lastRenderedPageBreak/>
              <w:t>但是，</w:t>
            </w:r>
            <w:r w:rsidRPr="007869BC">
              <w:rPr>
                <w:rFonts w:ascii="Verdana" w:eastAsia="宋体" w:hAnsi="Verdana" w:cs="宋体"/>
                <w:color w:val="454545"/>
                <w:kern w:val="0"/>
                <w:sz w:val="18"/>
                <w:szCs w:val="18"/>
              </w:rPr>
              <w:t>“</w:t>
            </w:r>
            <w:r w:rsidRPr="007869BC">
              <w:rPr>
                <w:rFonts w:ascii="Verdana" w:eastAsia="宋体" w:hAnsi="Verdana" w:cs="宋体"/>
                <w:color w:val="454545"/>
                <w:kern w:val="0"/>
                <w:sz w:val="18"/>
                <w:szCs w:val="18"/>
              </w:rPr>
              <w:t>数据源是一切关键性业务系统的生命源泉</w:t>
            </w:r>
            <w:r w:rsidRPr="007869BC">
              <w:rPr>
                <w:rFonts w:ascii="Verdana" w:eastAsia="宋体" w:hAnsi="Verdana" w:cs="宋体"/>
                <w:color w:val="454545"/>
                <w:kern w:val="0"/>
                <w:sz w:val="18"/>
                <w:szCs w:val="18"/>
              </w:rPr>
              <w:t>”</w:t>
            </w:r>
            <w:r w:rsidRPr="007869BC">
              <w:rPr>
                <w:rFonts w:ascii="Verdana" w:eastAsia="宋体" w:hAnsi="Verdana" w:cs="宋体"/>
                <w:color w:val="454545"/>
                <w:kern w:val="0"/>
                <w:sz w:val="18"/>
                <w:szCs w:val="18"/>
              </w:rPr>
              <w:t>，因此数据级容灾必不可少。</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lastRenderedPageBreak/>
              <w:t xml:space="preserve">RTO </w:t>
            </w:r>
            <w:r w:rsidRPr="007869BC">
              <w:rPr>
                <w:rFonts w:ascii="Verdana" w:eastAsia="宋体" w:hAnsi="Verdana" w:cs="宋体"/>
                <w:color w:val="454545"/>
                <w:kern w:val="0"/>
                <w:sz w:val="18"/>
                <w:szCs w:val="18"/>
              </w:rPr>
              <w:t>最长</w:t>
            </w:r>
            <w:r w:rsidRPr="007869BC">
              <w:rPr>
                <w:rFonts w:ascii="Verdana" w:eastAsia="宋体" w:hAnsi="Verdana" w:cs="宋体"/>
                <w:color w:val="454545"/>
                <w:kern w:val="0"/>
                <w:sz w:val="18"/>
                <w:szCs w:val="18"/>
              </w:rPr>
              <w:t>(</w:t>
            </w:r>
            <w:r w:rsidRPr="007869BC">
              <w:rPr>
                <w:rFonts w:ascii="Verdana" w:eastAsia="宋体" w:hAnsi="Verdana" w:cs="宋体"/>
                <w:color w:val="454545"/>
                <w:kern w:val="0"/>
                <w:sz w:val="18"/>
                <w:szCs w:val="18"/>
              </w:rPr>
              <w:t>若干天</w:t>
            </w:r>
            <w:r w:rsidRPr="007869BC">
              <w:rPr>
                <w:rFonts w:ascii="Verdana" w:eastAsia="宋体" w:hAnsi="Verdana" w:cs="宋体"/>
                <w:color w:val="454545"/>
                <w:kern w:val="0"/>
                <w:sz w:val="18"/>
                <w:szCs w:val="18"/>
              </w:rPr>
              <w:t xml:space="preserve">) </w:t>
            </w:r>
            <w:r w:rsidRPr="007869BC">
              <w:rPr>
                <w:rFonts w:ascii="Verdana" w:eastAsia="宋体" w:hAnsi="Verdana" w:cs="宋体"/>
                <w:color w:val="454545"/>
                <w:kern w:val="0"/>
                <w:sz w:val="18"/>
                <w:szCs w:val="18"/>
              </w:rPr>
              <w:t>，因为灾难发生时，需要重新部署机器，利用备份数据恢复业务。</w:t>
            </w:r>
            <w:r w:rsidRPr="007869BC">
              <w:rPr>
                <w:rFonts w:ascii="Verdana" w:eastAsia="宋体" w:hAnsi="Verdana" w:cs="宋体"/>
                <w:color w:val="454545"/>
                <w:kern w:val="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最低</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lastRenderedPageBreak/>
              <w:t>应用级</w:t>
            </w:r>
            <w:r w:rsidRPr="007869BC">
              <w:rPr>
                <w:rFonts w:ascii="Verdana" w:eastAsia="宋体" w:hAnsi="Verdana" w:cs="宋体"/>
                <w:color w:val="454545"/>
                <w:kern w:val="0"/>
                <w:sz w:val="18"/>
                <w:szCs w:val="18"/>
              </w:rPr>
              <w:t xml:space="preserve">               </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在数据级容灾的基础之上，在备份站点同样构建一套相同的应用系统，通过同步或异步复制技术，这样可以保证关键应用在允许的时间范围内恢复运行，尽可能减少灾难带来的损失，让用户基本感受不到灾难的发生，这样就使系统所提供的服务是完整的、可靠的和安全的。</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xml:space="preserve">RTO </w:t>
            </w:r>
            <w:r w:rsidRPr="007869BC">
              <w:rPr>
                <w:rFonts w:ascii="Verdana" w:eastAsia="宋体" w:hAnsi="Verdana" w:cs="宋体"/>
                <w:color w:val="454545"/>
                <w:kern w:val="0"/>
                <w:sz w:val="18"/>
                <w:szCs w:val="18"/>
              </w:rPr>
              <w:t>中等（若干小时）</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中等。异地可以搭建一样的系统，或者小些的系统。</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业务级</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全业务的灾备，除了必要的</w:t>
            </w:r>
            <w:r w:rsidRPr="007869BC">
              <w:rPr>
                <w:rFonts w:ascii="Verdana" w:eastAsia="宋体" w:hAnsi="Verdana" w:cs="宋体"/>
                <w:color w:val="454545"/>
                <w:kern w:val="0"/>
                <w:sz w:val="18"/>
                <w:szCs w:val="18"/>
              </w:rPr>
              <w:t xml:space="preserve"> IT </w:t>
            </w:r>
            <w:r w:rsidRPr="007869BC">
              <w:rPr>
                <w:rFonts w:ascii="Verdana" w:eastAsia="宋体" w:hAnsi="Verdana" w:cs="宋体"/>
                <w:color w:val="454545"/>
                <w:kern w:val="0"/>
                <w:sz w:val="18"/>
                <w:szCs w:val="18"/>
              </w:rPr>
              <w:t>相关技术，还要求具备全部的基础设施。其大部分内容是非</w:t>
            </w:r>
            <w:r w:rsidRPr="007869BC">
              <w:rPr>
                <w:rFonts w:ascii="Verdana" w:eastAsia="宋体" w:hAnsi="Verdana" w:cs="宋体"/>
                <w:color w:val="454545"/>
                <w:kern w:val="0"/>
                <w:sz w:val="18"/>
                <w:szCs w:val="18"/>
              </w:rPr>
              <w:t>IT</w:t>
            </w:r>
            <w:r w:rsidRPr="007869BC">
              <w:rPr>
                <w:rFonts w:ascii="Verdana" w:eastAsia="宋体" w:hAnsi="Verdana" w:cs="宋体"/>
                <w:color w:val="454545"/>
                <w:kern w:val="0"/>
                <w:sz w:val="18"/>
                <w:szCs w:val="18"/>
              </w:rPr>
              <w:t>系统（如电话、办公地点等），当大灾难发生后，原有的办公场所都会受到破坏，除了数据和应用的恢复，更需要一个备份的工作场所能够正常的开展业务。</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xml:space="preserve"> RTO </w:t>
            </w:r>
            <w:r w:rsidRPr="007869BC">
              <w:rPr>
                <w:rFonts w:ascii="Verdana" w:eastAsia="宋体" w:hAnsi="Verdana" w:cs="宋体"/>
                <w:color w:val="454545"/>
                <w:kern w:val="0"/>
                <w:sz w:val="18"/>
                <w:szCs w:val="18"/>
              </w:rPr>
              <w:t>最小（若干分钟或者秒）</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最高</w:t>
            </w:r>
          </w:p>
        </w:tc>
      </w:tr>
    </w:tbl>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1.3 HA </w:t>
      </w:r>
      <w:r w:rsidRPr="007869BC">
        <w:rPr>
          <w:rFonts w:ascii="Verdana" w:eastAsia="宋体" w:hAnsi="Verdana" w:cs="宋体"/>
          <w:b/>
          <w:bCs/>
          <w:color w:val="666666"/>
          <w:kern w:val="0"/>
          <w:sz w:val="24"/>
          <w:szCs w:val="24"/>
        </w:rPr>
        <w:t>和</w:t>
      </w:r>
      <w:r w:rsidRPr="007869BC">
        <w:rPr>
          <w:rFonts w:ascii="Verdana" w:eastAsia="宋体" w:hAnsi="Verdana" w:cs="宋体"/>
          <w:b/>
          <w:bCs/>
          <w:color w:val="666666"/>
          <w:kern w:val="0"/>
          <w:sz w:val="24"/>
          <w:szCs w:val="24"/>
        </w:rPr>
        <w:t xml:space="preserve"> DR </w:t>
      </w:r>
      <w:r w:rsidRPr="007869BC">
        <w:rPr>
          <w:rFonts w:ascii="Verdana" w:eastAsia="宋体" w:hAnsi="Verdana" w:cs="宋体"/>
          <w:b/>
          <w:bCs/>
          <w:color w:val="666666"/>
          <w:kern w:val="0"/>
          <w:sz w:val="24"/>
          <w:szCs w:val="24"/>
        </w:rPr>
        <w:t>的关系</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两者相互关联，互相补充，互有交叉，同时又有显著的区别：</w:t>
      </w:r>
    </w:p>
    <w:p w:rsidR="007869BC" w:rsidRPr="007869BC" w:rsidRDefault="007869BC" w:rsidP="007869BC">
      <w:pPr>
        <w:widowControl/>
        <w:numPr>
          <w:ilvl w:val="0"/>
          <w:numId w:val="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往往指本地的高可用系统，表示在多个服务器运行一个或多种应用的情况下，应确保任意服务器出现任何故障时，其运行的应用不能中断，应用程序和系统应能迅速切换到其它服务器上运行，即本地系统集群和热备份。</w:t>
      </w: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往往是用共享存储，因此往往不会有数据丢失（</w:t>
      </w:r>
      <w:r w:rsidRPr="007869BC">
        <w:rPr>
          <w:rFonts w:ascii="Verdana" w:eastAsia="宋体" w:hAnsi="Verdana" w:cs="宋体"/>
          <w:color w:val="4B4B4B"/>
          <w:kern w:val="0"/>
          <w:sz w:val="18"/>
          <w:szCs w:val="18"/>
        </w:rPr>
        <w:t>RPO = 0</w:t>
      </w:r>
      <w:r w:rsidRPr="007869BC">
        <w:rPr>
          <w:rFonts w:ascii="Verdana" w:eastAsia="宋体" w:hAnsi="Verdana" w:cs="宋体"/>
          <w:color w:val="4B4B4B"/>
          <w:kern w:val="0"/>
          <w:sz w:val="18"/>
          <w:szCs w:val="18"/>
        </w:rPr>
        <w:t>），更多的是切换时间长度考虑即</w:t>
      </w:r>
      <w:r w:rsidRPr="007869BC">
        <w:rPr>
          <w:rFonts w:ascii="Verdana" w:eastAsia="宋体" w:hAnsi="Verdana" w:cs="宋体"/>
          <w:color w:val="4B4B4B"/>
          <w:kern w:val="0"/>
          <w:sz w:val="18"/>
          <w:szCs w:val="18"/>
        </w:rPr>
        <w:t xml:space="preserve"> RTO</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DR </w:t>
      </w:r>
      <w:r w:rsidRPr="007869BC">
        <w:rPr>
          <w:rFonts w:ascii="Verdana" w:eastAsia="宋体" w:hAnsi="Verdana" w:cs="宋体"/>
          <w:color w:val="4B4B4B"/>
          <w:kern w:val="0"/>
          <w:sz w:val="18"/>
          <w:szCs w:val="18"/>
        </w:rPr>
        <w:t>是指异地（同城或者异地）的高可用系统，表示在灾害发生时，数据、应用以及业务的恢复能力。异地灾备的数据灾备部分是使用数据复制，根据使用的不同数据复制技术（同步、异步、</w:t>
      </w:r>
      <w:r w:rsidRPr="007869BC">
        <w:rPr>
          <w:rFonts w:ascii="Verdana" w:eastAsia="宋体" w:hAnsi="Verdana" w:cs="宋体"/>
          <w:color w:val="4B4B4B"/>
          <w:kern w:val="0"/>
          <w:sz w:val="18"/>
          <w:szCs w:val="18"/>
        </w:rPr>
        <w:t xml:space="preserve">Strectched Cluster </w:t>
      </w:r>
      <w:r w:rsidRPr="007869BC">
        <w:rPr>
          <w:rFonts w:ascii="Verdana" w:eastAsia="宋体" w:hAnsi="Verdana" w:cs="宋体"/>
          <w:color w:val="4B4B4B"/>
          <w:kern w:val="0"/>
          <w:sz w:val="18"/>
          <w:szCs w:val="18"/>
        </w:rPr>
        <w:t>等），数据往往有损失导致</w:t>
      </w:r>
      <w:r w:rsidRPr="007869BC">
        <w:rPr>
          <w:rFonts w:ascii="Verdana" w:eastAsia="宋体" w:hAnsi="Verdana" w:cs="宋体"/>
          <w:color w:val="4B4B4B"/>
          <w:kern w:val="0"/>
          <w:sz w:val="18"/>
          <w:szCs w:val="18"/>
        </w:rPr>
        <w:t xml:space="preserve"> RPO &gt;0</w:t>
      </w:r>
      <w:r w:rsidRPr="007869BC">
        <w:rPr>
          <w:rFonts w:ascii="Verdana" w:eastAsia="宋体" w:hAnsi="Verdana" w:cs="宋体"/>
          <w:color w:val="4B4B4B"/>
          <w:kern w:val="0"/>
          <w:sz w:val="18"/>
          <w:szCs w:val="18"/>
        </w:rPr>
        <w:t>；而异地的应用切换往往需要更长的时间，这样</w:t>
      </w:r>
      <w:r w:rsidRPr="007869BC">
        <w:rPr>
          <w:rFonts w:ascii="Verdana" w:eastAsia="宋体" w:hAnsi="Verdana" w:cs="宋体"/>
          <w:color w:val="4B4B4B"/>
          <w:kern w:val="0"/>
          <w:sz w:val="18"/>
          <w:szCs w:val="18"/>
        </w:rPr>
        <w:t xml:space="preserve"> RT0 &gt;0</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 </w:t>
      </w:r>
      <w:r w:rsidRPr="007869BC">
        <w:rPr>
          <w:rFonts w:ascii="Verdana" w:eastAsia="宋体" w:hAnsi="Verdana" w:cs="宋体"/>
          <w:color w:val="4B4B4B"/>
          <w:kern w:val="0"/>
          <w:sz w:val="18"/>
          <w:szCs w:val="18"/>
        </w:rPr>
        <w:t>因此，需要结合特定的业务需求，来定制所需要的</w:t>
      </w:r>
      <w:r w:rsidRPr="007869BC">
        <w:rPr>
          <w:rFonts w:ascii="Verdana" w:eastAsia="宋体" w:hAnsi="Verdana" w:cs="宋体"/>
          <w:color w:val="4B4B4B"/>
          <w:kern w:val="0"/>
          <w:sz w:val="18"/>
          <w:szCs w:val="18"/>
        </w:rPr>
        <w:t xml:space="preserve"> RTO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RPO</w:t>
      </w:r>
      <w:r w:rsidRPr="007869BC">
        <w:rPr>
          <w:rFonts w:ascii="Verdana" w:eastAsia="宋体" w:hAnsi="Verdana" w:cs="宋体"/>
          <w:color w:val="4B4B4B"/>
          <w:kern w:val="0"/>
          <w:sz w:val="18"/>
          <w:szCs w:val="18"/>
        </w:rPr>
        <w:t>，以实现最优的</w:t>
      </w:r>
      <w:r w:rsidRPr="007869BC">
        <w:rPr>
          <w:rFonts w:ascii="Verdana" w:eastAsia="宋体" w:hAnsi="Verdana" w:cs="宋体"/>
          <w:color w:val="4B4B4B"/>
          <w:kern w:val="0"/>
          <w:sz w:val="18"/>
          <w:szCs w:val="18"/>
        </w:rPr>
        <w:t xml:space="preserve"> CTO</w:t>
      </w:r>
      <w:r w:rsidRPr="007869BC">
        <w:rPr>
          <w:rFonts w:ascii="Verdana" w:eastAsia="宋体" w:hAnsi="Verdana" w:cs="宋体"/>
          <w:color w:val="4B4B4B"/>
          <w:kern w:val="0"/>
          <w:sz w:val="18"/>
          <w:szCs w:val="18"/>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也可以从别的角度上看待两者的区别：</w:t>
      </w:r>
      <w:r w:rsidRPr="007869BC">
        <w:rPr>
          <w:rFonts w:ascii="Verdana" w:eastAsia="宋体" w:hAnsi="Verdana" w:cs="宋体"/>
          <w:color w:val="4B4B4B"/>
          <w:kern w:val="0"/>
          <w:sz w:val="20"/>
          <w:szCs w:val="20"/>
        </w:rPr>
        <w:t> </w:t>
      </w:r>
    </w:p>
    <w:p w:rsidR="007869BC" w:rsidRPr="007869BC" w:rsidRDefault="007869BC" w:rsidP="007869BC">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从故障角度，</w:t>
      </w: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主要处理单组件的故障导致负载在集群内的服务器之间的切换，</w:t>
      </w:r>
      <w:r w:rsidRPr="007869BC">
        <w:rPr>
          <w:rFonts w:ascii="Verdana" w:eastAsia="宋体" w:hAnsi="Verdana" w:cs="宋体"/>
          <w:color w:val="4B4B4B"/>
          <w:kern w:val="0"/>
          <w:sz w:val="18"/>
          <w:szCs w:val="18"/>
        </w:rPr>
        <w:t xml:space="preserve">DR </w:t>
      </w:r>
      <w:r w:rsidRPr="007869BC">
        <w:rPr>
          <w:rFonts w:ascii="Verdana" w:eastAsia="宋体" w:hAnsi="Verdana" w:cs="宋体"/>
          <w:color w:val="4B4B4B"/>
          <w:kern w:val="0"/>
          <w:sz w:val="18"/>
          <w:szCs w:val="18"/>
        </w:rPr>
        <w:t>则是应对大规模的故障导致负载在数据中心之间做切换。</w:t>
      </w:r>
    </w:p>
    <w:p w:rsidR="007869BC" w:rsidRPr="007869BC" w:rsidRDefault="007869BC" w:rsidP="007869BC">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从网络角度，</w:t>
      </w:r>
      <w:r w:rsidRPr="007869BC">
        <w:rPr>
          <w:rFonts w:ascii="Verdana" w:eastAsia="宋体" w:hAnsi="Verdana" w:cs="宋体"/>
          <w:color w:val="4B4B4B"/>
          <w:kern w:val="0"/>
          <w:sz w:val="18"/>
          <w:szCs w:val="18"/>
        </w:rPr>
        <w:t xml:space="preserve">LAN </w:t>
      </w:r>
      <w:r w:rsidRPr="007869BC">
        <w:rPr>
          <w:rFonts w:ascii="Verdana" w:eastAsia="宋体" w:hAnsi="Verdana" w:cs="宋体"/>
          <w:color w:val="4B4B4B"/>
          <w:kern w:val="0"/>
          <w:sz w:val="18"/>
          <w:szCs w:val="18"/>
        </w:rPr>
        <w:t>尺度的任务是</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的范畴，</w:t>
      </w:r>
      <w:r w:rsidRPr="007869BC">
        <w:rPr>
          <w:rFonts w:ascii="Verdana" w:eastAsia="宋体" w:hAnsi="Verdana" w:cs="宋体"/>
          <w:color w:val="4B4B4B"/>
          <w:kern w:val="0"/>
          <w:sz w:val="18"/>
          <w:szCs w:val="18"/>
        </w:rPr>
        <w:t xml:space="preserve">WAN </w:t>
      </w:r>
      <w:r w:rsidRPr="007869BC">
        <w:rPr>
          <w:rFonts w:ascii="Verdana" w:eastAsia="宋体" w:hAnsi="Verdana" w:cs="宋体"/>
          <w:color w:val="4B4B4B"/>
          <w:kern w:val="0"/>
          <w:sz w:val="18"/>
          <w:szCs w:val="18"/>
        </w:rPr>
        <w:t>尺度的任务是</w:t>
      </w:r>
      <w:r w:rsidRPr="007869BC">
        <w:rPr>
          <w:rFonts w:ascii="Verdana" w:eastAsia="宋体" w:hAnsi="Verdana" w:cs="宋体"/>
          <w:color w:val="4B4B4B"/>
          <w:kern w:val="0"/>
          <w:sz w:val="18"/>
          <w:szCs w:val="18"/>
        </w:rPr>
        <w:t xml:space="preserve"> DR </w:t>
      </w:r>
      <w:r w:rsidRPr="007869BC">
        <w:rPr>
          <w:rFonts w:ascii="Verdana" w:eastAsia="宋体" w:hAnsi="Verdana" w:cs="宋体"/>
          <w:color w:val="4B4B4B"/>
          <w:kern w:val="0"/>
          <w:sz w:val="18"/>
          <w:szCs w:val="18"/>
        </w:rPr>
        <w:t>的范围。</w:t>
      </w:r>
    </w:p>
    <w:p w:rsidR="007869BC" w:rsidRPr="007869BC" w:rsidRDefault="007869BC" w:rsidP="007869BC">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lastRenderedPageBreak/>
        <w:t>从云的角度看，</w:t>
      </w: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是一个云环境内保障业务持续性的机制，</w:t>
      </w:r>
      <w:r w:rsidRPr="007869BC">
        <w:rPr>
          <w:rFonts w:ascii="Verdana" w:eastAsia="宋体" w:hAnsi="Verdana" w:cs="宋体"/>
          <w:color w:val="4B4B4B"/>
          <w:kern w:val="0"/>
          <w:sz w:val="18"/>
          <w:szCs w:val="18"/>
        </w:rPr>
        <w:t xml:space="preserve">DR </w:t>
      </w:r>
      <w:r w:rsidRPr="007869BC">
        <w:rPr>
          <w:rFonts w:ascii="Verdana" w:eastAsia="宋体" w:hAnsi="Verdana" w:cs="宋体"/>
          <w:color w:val="4B4B4B"/>
          <w:kern w:val="0"/>
          <w:sz w:val="18"/>
          <w:szCs w:val="18"/>
        </w:rPr>
        <w:t>是多个云环境间保障业务持续性的机制。</w:t>
      </w:r>
    </w:p>
    <w:p w:rsidR="007869BC" w:rsidRPr="007869BC" w:rsidRDefault="007869BC" w:rsidP="007869BC">
      <w:pPr>
        <w:widowControl/>
        <w:numPr>
          <w:ilvl w:val="0"/>
          <w:numId w:val="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从目标角度，</w:t>
      </w: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主要是保证业务高可用，</w:t>
      </w:r>
      <w:r w:rsidRPr="007869BC">
        <w:rPr>
          <w:rFonts w:ascii="Verdana" w:eastAsia="宋体" w:hAnsi="Verdana" w:cs="宋体"/>
          <w:color w:val="4B4B4B"/>
          <w:kern w:val="0"/>
          <w:sz w:val="18"/>
          <w:szCs w:val="18"/>
        </w:rPr>
        <w:t xml:space="preserve">DR </w:t>
      </w:r>
      <w:r w:rsidRPr="007869BC">
        <w:rPr>
          <w:rFonts w:ascii="Verdana" w:eastAsia="宋体" w:hAnsi="Verdana" w:cs="宋体"/>
          <w:color w:val="4B4B4B"/>
          <w:kern w:val="0"/>
          <w:sz w:val="18"/>
          <w:szCs w:val="18"/>
        </w:rPr>
        <w:t>是保证数据可靠的基础上的业务可用。</w:t>
      </w:r>
      <w:r w:rsidRPr="007869BC">
        <w:rPr>
          <w:rFonts w:ascii="Verdana" w:eastAsia="宋体" w:hAnsi="Verdana" w:cs="宋体"/>
          <w:color w:val="4B4B4B"/>
          <w:kern w:val="0"/>
          <w:szCs w:val="21"/>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一个异地容灾系统，往往包括本地的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集群和异地的</w:t>
      </w:r>
      <w:r w:rsidRPr="007869BC">
        <w:rPr>
          <w:rFonts w:ascii="Verdana" w:eastAsia="宋体" w:hAnsi="Verdana" w:cs="宋体"/>
          <w:color w:val="4B4B4B"/>
          <w:kern w:val="0"/>
          <w:sz w:val="20"/>
          <w:szCs w:val="20"/>
        </w:rPr>
        <w:t xml:space="preserve"> DR </w:t>
      </w:r>
      <w:r w:rsidRPr="007869BC">
        <w:rPr>
          <w:rFonts w:ascii="Verdana" w:eastAsia="宋体" w:hAnsi="Verdana" w:cs="宋体"/>
          <w:color w:val="4B4B4B"/>
          <w:kern w:val="0"/>
          <w:sz w:val="20"/>
          <w:szCs w:val="20"/>
        </w:rPr>
        <w:t>数据中心。一个示例如下（来源：</w:t>
      </w:r>
      <w:hyperlink r:id="rId13" w:tgtFrame="_blank" w:history="1">
        <w:r w:rsidRPr="007869BC">
          <w:rPr>
            <w:rFonts w:ascii="Verdana" w:eastAsia="宋体" w:hAnsi="Verdana" w:cs="宋体"/>
            <w:color w:val="1A8BC8"/>
            <w:kern w:val="0"/>
            <w:sz w:val="20"/>
            <w:szCs w:val="20"/>
            <w:u w:val="single"/>
          </w:rPr>
          <w:t>百度文库</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373880" cy="2626995"/>
            <wp:effectExtent l="0" t="0" r="7620" b="1905"/>
            <wp:docPr id="30" name="图片 30" descr="http://images0.cnblogs.com/blog2015/697113/201508/231452216758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0.cnblogs.com/blog2015/697113/201508/23145221675805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3880" cy="262699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Master SQL Server </w:t>
      </w:r>
      <w:r w:rsidRPr="007869BC">
        <w:rPr>
          <w:rFonts w:ascii="Verdana" w:eastAsia="宋体" w:hAnsi="Verdana" w:cs="宋体"/>
          <w:color w:val="4B4B4B"/>
          <w:kern w:val="0"/>
          <w:sz w:val="20"/>
          <w:szCs w:val="20"/>
        </w:rPr>
        <w:t>发生故障时，切换到</w:t>
      </w:r>
      <w:r w:rsidRPr="007869BC">
        <w:rPr>
          <w:rFonts w:ascii="Verdana" w:eastAsia="宋体" w:hAnsi="Verdana" w:cs="宋体"/>
          <w:color w:val="4B4B4B"/>
          <w:kern w:val="0"/>
          <w:sz w:val="20"/>
          <w:szCs w:val="20"/>
        </w:rPr>
        <w:t xml:space="preserve"> Standby SQL Server</w:t>
      </w:r>
      <w:r w:rsidRPr="007869BC">
        <w:rPr>
          <w:rFonts w:ascii="Verdana" w:eastAsia="宋体" w:hAnsi="Verdana" w:cs="宋体"/>
          <w:color w:val="4B4B4B"/>
          <w:kern w:val="0"/>
          <w:sz w:val="20"/>
          <w:szCs w:val="20"/>
        </w:rPr>
        <w:t>，继续提供数据库服务：</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278630" cy="2606675"/>
            <wp:effectExtent l="0" t="0" r="7620" b="3175"/>
            <wp:docPr id="29" name="图片 29" descr="http://images0.cnblogs.com/blog2015/697113/201508/23145411206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0.cnblogs.com/blog2015/697113/201508/23145411206114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8630" cy="260667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在主机房中心发生灾难时，切换到备份机房（总公司机房中心）上，恢复应用和服务：</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4162425" cy="2702560"/>
            <wp:effectExtent l="0" t="0" r="9525" b="2540"/>
            <wp:docPr id="28" name="图片 28" descr="http://images0.cnblogs.com/blog2015/697113/201508/23145519847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0.cnblogs.com/blog2015/697113/201508/23145519847768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2425" cy="2702560"/>
                    </a:xfrm>
                    <a:prstGeom prst="rect">
                      <a:avLst/>
                    </a:prstGeom>
                    <a:noFill/>
                    <a:ln>
                      <a:noFill/>
                    </a:ln>
                  </pic:spPr>
                </pic:pic>
              </a:graphicData>
            </a:graphic>
          </wp:inline>
        </w:drawing>
      </w:r>
    </w:p>
    <w:p w:rsidR="007869BC" w:rsidRPr="007869BC" w:rsidRDefault="007869BC" w:rsidP="007869BC">
      <w:pPr>
        <w:widowControl/>
        <w:shd w:val="clear" w:color="auto" w:fill="A4D3EE"/>
        <w:spacing w:before="150" w:after="150"/>
        <w:jc w:val="left"/>
        <w:outlineLvl w:val="1"/>
        <w:rPr>
          <w:rFonts w:ascii="Verdana" w:eastAsia="宋体" w:hAnsi="Verdana" w:cs="宋体"/>
          <w:b/>
          <w:bCs/>
          <w:color w:val="4B4B4B"/>
          <w:kern w:val="0"/>
          <w:sz w:val="32"/>
          <w:szCs w:val="32"/>
        </w:rPr>
      </w:pPr>
      <w:r w:rsidRPr="007869BC">
        <w:rPr>
          <w:rFonts w:ascii="Verdana" w:eastAsia="宋体" w:hAnsi="Verdana" w:cs="宋体"/>
          <w:b/>
          <w:bCs/>
          <w:color w:val="4B4B4B"/>
          <w:kern w:val="0"/>
          <w:sz w:val="48"/>
          <w:szCs w:val="48"/>
        </w:rPr>
        <w:t>2. OpenStack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Cs w:val="21"/>
        </w:rPr>
        <w:t xml:space="preserve">OpenStack </w:t>
      </w:r>
      <w:r w:rsidRPr="007869BC">
        <w:rPr>
          <w:rFonts w:ascii="Verdana" w:eastAsia="宋体" w:hAnsi="Verdana" w:cs="宋体"/>
          <w:color w:val="4B4B4B"/>
          <w:kern w:val="0"/>
          <w:szCs w:val="21"/>
        </w:rPr>
        <w:t>部署环境中，各节点可以分为几类：</w:t>
      </w:r>
    </w:p>
    <w:p w:rsidR="007869BC" w:rsidRPr="007869BC" w:rsidRDefault="007869BC" w:rsidP="007869BC">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Cloud Controller Node </w:t>
      </w:r>
      <w:r w:rsidRPr="007869BC">
        <w:rPr>
          <w:rFonts w:ascii="Verdana" w:eastAsia="宋体" w:hAnsi="Verdana" w:cs="宋体"/>
          <w:color w:val="4B4B4B"/>
          <w:kern w:val="0"/>
          <w:sz w:val="18"/>
          <w:szCs w:val="18"/>
        </w:rPr>
        <w:t>（云控制节点）：安装各种</w:t>
      </w:r>
      <w:r w:rsidRPr="007869BC">
        <w:rPr>
          <w:rFonts w:ascii="Verdana" w:eastAsia="宋体" w:hAnsi="Verdana" w:cs="宋体"/>
          <w:color w:val="4B4B4B"/>
          <w:kern w:val="0"/>
          <w:sz w:val="18"/>
          <w:szCs w:val="18"/>
        </w:rPr>
        <w:t xml:space="preserve"> API </w:t>
      </w:r>
      <w:r w:rsidRPr="007869BC">
        <w:rPr>
          <w:rFonts w:ascii="Verdana" w:eastAsia="宋体" w:hAnsi="Verdana" w:cs="宋体"/>
          <w:color w:val="4B4B4B"/>
          <w:kern w:val="0"/>
          <w:sz w:val="18"/>
          <w:szCs w:val="18"/>
        </w:rPr>
        <w:t>服务和内部工作组件（</w:t>
      </w:r>
      <w:r w:rsidRPr="007869BC">
        <w:rPr>
          <w:rFonts w:ascii="Verdana" w:eastAsia="宋体" w:hAnsi="Verdana" w:cs="宋体"/>
          <w:color w:val="4B4B4B"/>
          <w:kern w:val="0"/>
          <w:sz w:val="18"/>
          <w:szCs w:val="18"/>
        </w:rPr>
        <w:t>worker process</w:t>
      </w:r>
      <w:r w:rsidRPr="007869BC">
        <w:rPr>
          <w:rFonts w:ascii="Verdana" w:eastAsia="宋体" w:hAnsi="Verdana" w:cs="宋体"/>
          <w:color w:val="4B4B4B"/>
          <w:kern w:val="0"/>
          <w:sz w:val="18"/>
          <w:szCs w:val="18"/>
        </w:rPr>
        <w:t>）。同时，往往将共享的</w:t>
      </w:r>
      <w:r w:rsidRPr="007869BC">
        <w:rPr>
          <w:rFonts w:ascii="Verdana" w:eastAsia="宋体" w:hAnsi="Verdana" w:cs="宋体"/>
          <w:color w:val="4B4B4B"/>
          <w:kern w:val="0"/>
          <w:sz w:val="18"/>
          <w:szCs w:val="18"/>
        </w:rPr>
        <w:t xml:space="preserve"> DB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MQ </w:t>
      </w:r>
      <w:r w:rsidRPr="007869BC">
        <w:rPr>
          <w:rFonts w:ascii="Verdana" w:eastAsia="宋体" w:hAnsi="Verdana" w:cs="宋体"/>
          <w:color w:val="4B4B4B"/>
          <w:kern w:val="0"/>
          <w:sz w:val="18"/>
          <w:szCs w:val="18"/>
        </w:rPr>
        <w:t>安装在该节点上。</w:t>
      </w:r>
    </w:p>
    <w:p w:rsidR="007869BC" w:rsidRPr="007869BC" w:rsidRDefault="007869BC" w:rsidP="007869BC">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Neutron Controller Node </w:t>
      </w:r>
      <w:r w:rsidRPr="007869BC">
        <w:rPr>
          <w:rFonts w:ascii="Verdana" w:eastAsia="宋体" w:hAnsi="Verdana" w:cs="宋体"/>
          <w:color w:val="4B4B4B"/>
          <w:kern w:val="0"/>
          <w:sz w:val="18"/>
          <w:szCs w:val="18"/>
        </w:rPr>
        <w:t>（网络控制节点）：安装</w:t>
      </w:r>
      <w:r w:rsidRPr="007869BC">
        <w:rPr>
          <w:rFonts w:ascii="Verdana" w:eastAsia="宋体" w:hAnsi="Verdana" w:cs="宋体"/>
          <w:color w:val="4B4B4B"/>
          <w:kern w:val="0"/>
          <w:sz w:val="18"/>
          <w:szCs w:val="18"/>
        </w:rPr>
        <w:t xml:space="preserve"> Neutron L3 Agent</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L2 Agent</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LBaas</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VPNaas</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FWaas</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Metadata Agent </w:t>
      </w:r>
      <w:r w:rsidRPr="007869BC">
        <w:rPr>
          <w:rFonts w:ascii="Verdana" w:eastAsia="宋体" w:hAnsi="Verdana" w:cs="宋体"/>
          <w:color w:val="4B4B4B"/>
          <w:kern w:val="0"/>
          <w:sz w:val="18"/>
          <w:szCs w:val="18"/>
        </w:rPr>
        <w:t>等</w:t>
      </w:r>
      <w:r w:rsidRPr="007869BC">
        <w:rPr>
          <w:rFonts w:ascii="Verdana" w:eastAsia="宋体" w:hAnsi="Verdana" w:cs="宋体"/>
          <w:color w:val="4B4B4B"/>
          <w:kern w:val="0"/>
          <w:sz w:val="18"/>
          <w:szCs w:val="18"/>
        </w:rPr>
        <w:t xml:space="preserve"> Neutron </w:t>
      </w:r>
      <w:r w:rsidRPr="007869BC">
        <w:rPr>
          <w:rFonts w:ascii="Verdana" w:eastAsia="宋体" w:hAnsi="Verdana" w:cs="宋体"/>
          <w:color w:val="4B4B4B"/>
          <w:kern w:val="0"/>
          <w:sz w:val="18"/>
          <w:szCs w:val="18"/>
        </w:rPr>
        <w:t>组件。</w:t>
      </w:r>
    </w:p>
    <w:p w:rsidR="007869BC" w:rsidRPr="007869BC" w:rsidRDefault="007869BC" w:rsidP="007869BC">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Storage Controller Node </w:t>
      </w:r>
      <w:r w:rsidRPr="007869BC">
        <w:rPr>
          <w:rFonts w:ascii="Verdana" w:eastAsia="宋体" w:hAnsi="Verdana" w:cs="宋体"/>
          <w:color w:val="4B4B4B"/>
          <w:kern w:val="0"/>
          <w:sz w:val="18"/>
          <w:szCs w:val="18"/>
        </w:rPr>
        <w:t>（存储控制节点）：安装</w:t>
      </w:r>
      <w:r w:rsidRPr="007869BC">
        <w:rPr>
          <w:rFonts w:ascii="Verdana" w:eastAsia="宋体" w:hAnsi="Verdana" w:cs="宋体"/>
          <w:color w:val="4B4B4B"/>
          <w:kern w:val="0"/>
          <w:sz w:val="18"/>
          <w:szCs w:val="18"/>
        </w:rPr>
        <w:t xml:space="preserve"> Cinder volume </w:t>
      </w:r>
      <w:r w:rsidRPr="007869BC">
        <w:rPr>
          <w:rFonts w:ascii="Verdana" w:eastAsia="宋体" w:hAnsi="Verdana" w:cs="宋体"/>
          <w:color w:val="4B4B4B"/>
          <w:kern w:val="0"/>
          <w:sz w:val="18"/>
          <w:szCs w:val="18"/>
        </w:rPr>
        <w:t>以及</w:t>
      </w:r>
      <w:r w:rsidRPr="007869BC">
        <w:rPr>
          <w:rFonts w:ascii="Verdana" w:eastAsia="宋体" w:hAnsi="Verdana" w:cs="宋体"/>
          <w:color w:val="4B4B4B"/>
          <w:kern w:val="0"/>
          <w:sz w:val="18"/>
          <w:szCs w:val="18"/>
        </w:rPr>
        <w:t xml:space="preserve"> Swift </w:t>
      </w:r>
      <w:r w:rsidRPr="007869BC">
        <w:rPr>
          <w:rFonts w:ascii="Verdana" w:eastAsia="宋体" w:hAnsi="Verdana" w:cs="宋体"/>
          <w:color w:val="4B4B4B"/>
          <w:kern w:val="0"/>
          <w:sz w:val="18"/>
          <w:szCs w:val="18"/>
        </w:rPr>
        <w:t>组件。</w:t>
      </w:r>
    </w:p>
    <w:p w:rsidR="007869BC" w:rsidRPr="007869BC" w:rsidRDefault="007869BC" w:rsidP="007869BC">
      <w:pPr>
        <w:widowControl/>
        <w:numPr>
          <w:ilvl w:val="0"/>
          <w:numId w:val="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Compute node </w:t>
      </w:r>
      <w:r w:rsidRPr="007869BC">
        <w:rPr>
          <w:rFonts w:ascii="Verdana" w:eastAsia="宋体" w:hAnsi="Verdana" w:cs="宋体"/>
          <w:color w:val="4B4B4B"/>
          <w:kern w:val="0"/>
          <w:sz w:val="18"/>
          <w:szCs w:val="18"/>
        </w:rPr>
        <w:t>（计算节点）：安装</w:t>
      </w:r>
      <w:r w:rsidRPr="007869BC">
        <w:rPr>
          <w:rFonts w:ascii="Verdana" w:eastAsia="宋体" w:hAnsi="Verdana" w:cs="宋体"/>
          <w:color w:val="4B4B4B"/>
          <w:kern w:val="0"/>
          <w:sz w:val="18"/>
          <w:szCs w:val="18"/>
        </w:rPr>
        <w:t xml:space="preserve"> Nova-compute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Neutron L2 Agent</w:t>
      </w:r>
      <w:r w:rsidRPr="007869BC">
        <w:rPr>
          <w:rFonts w:ascii="Verdana" w:eastAsia="宋体" w:hAnsi="Verdana" w:cs="宋体"/>
          <w:color w:val="4B4B4B"/>
          <w:kern w:val="0"/>
          <w:sz w:val="18"/>
          <w:szCs w:val="18"/>
        </w:rPr>
        <w:t>，在该节点上创建虚机。</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要实现</w:t>
      </w:r>
      <w:r w:rsidRPr="007869BC">
        <w:rPr>
          <w:rFonts w:ascii="Verdana" w:eastAsia="宋体" w:hAnsi="Verdana" w:cs="宋体"/>
          <w:color w:val="4B4B4B"/>
          <w:kern w:val="0"/>
          <w:sz w:val="20"/>
          <w:szCs w:val="20"/>
        </w:rPr>
        <w:t xml:space="preserve"> OpenStack HA</w:t>
      </w:r>
      <w:r w:rsidRPr="007869BC">
        <w:rPr>
          <w:rFonts w:ascii="Verdana" w:eastAsia="宋体" w:hAnsi="Verdana" w:cs="宋体"/>
          <w:color w:val="4B4B4B"/>
          <w:kern w:val="0"/>
          <w:sz w:val="20"/>
          <w:szCs w:val="20"/>
        </w:rPr>
        <w:t>，一个最基本的要求是这些节点都是冗余的。根据每个节点上部署的软件特点和要求，每个节点可以采用不同的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模式。但是，选择</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模式有个基本的原则：</w:t>
      </w:r>
    </w:p>
    <w:p w:rsidR="007869BC" w:rsidRPr="007869BC" w:rsidRDefault="007869BC" w:rsidP="007869BC">
      <w:pPr>
        <w:widowControl/>
        <w:numPr>
          <w:ilvl w:val="0"/>
          <w:numId w:val="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能</w:t>
      </w:r>
      <w:r w:rsidRPr="007869BC">
        <w:rPr>
          <w:rFonts w:ascii="Verdana" w:eastAsia="宋体" w:hAnsi="Verdana" w:cs="宋体"/>
          <w:color w:val="4B4B4B"/>
          <w:kern w:val="0"/>
          <w:sz w:val="18"/>
          <w:szCs w:val="18"/>
        </w:rPr>
        <w:t xml:space="preserve"> A/A </w:t>
      </w:r>
      <w:r w:rsidRPr="007869BC">
        <w:rPr>
          <w:rFonts w:ascii="Verdana" w:eastAsia="宋体" w:hAnsi="Verdana" w:cs="宋体"/>
          <w:color w:val="4B4B4B"/>
          <w:kern w:val="0"/>
          <w:sz w:val="18"/>
          <w:szCs w:val="18"/>
        </w:rPr>
        <w:t>尽量</w:t>
      </w:r>
      <w:r w:rsidRPr="007869BC">
        <w:rPr>
          <w:rFonts w:ascii="Verdana" w:eastAsia="宋体" w:hAnsi="Verdana" w:cs="宋体"/>
          <w:color w:val="4B4B4B"/>
          <w:kern w:val="0"/>
          <w:sz w:val="18"/>
          <w:szCs w:val="18"/>
        </w:rPr>
        <w:t xml:space="preserve"> A/A</w:t>
      </w:r>
      <w:r w:rsidRPr="007869BC">
        <w:rPr>
          <w:rFonts w:ascii="Verdana" w:eastAsia="宋体" w:hAnsi="Verdana" w:cs="宋体"/>
          <w:color w:val="4B4B4B"/>
          <w:kern w:val="0"/>
          <w:sz w:val="18"/>
          <w:szCs w:val="18"/>
        </w:rPr>
        <w:t>，不能的话则</w:t>
      </w:r>
      <w:r w:rsidRPr="007869BC">
        <w:rPr>
          <w:rFonts w:ascii="Verdana" w:eastAsia="宋体" w:hAnsi="Verdana" w:cs="宋体"/>
          <w:color w:val="4B4B4B"/>
          <w:kern w:val="0"/>
          <w:sz w:val="18"/>
          <w:szCs w:val="18"/>
        </w:rPr>
        <w:t xml:space="preserve"> A/P </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RedHat </w:t>
      </w:r>
      <w:r w:rsidRPr="007869BC">
        <w:rPr>
          <w:rFonts w:ascii="Verdana" w:eastAsia="宋体" w:hAnsi="Verdana" w:cs="宋体"/>
          <w:color w:val="4B4B4B"/>
          <w:kern w:val="0"/>
          <w:sz w:val="18"/>
          <w:szCs w:val="18"/>
        </w:rPr>
        <w:t>认为</w:t>
      </w:r>
      <w:r w:rsidRPr="007869BC">
        <w:rPr>
          <w:rFonts w:ascii="Verdana" w:eastAsia="宋体" w:hAnsi="Verdana" w:cs="宋体"/>
          <w:color w:val="4B4B4B"/>
          <w:kern w:val="0"/>
          <w:sz w:val="18"/>
          <w:szCs w:val="18"/>
        </w:rPr>
        <w:t xml:space="preserve"> A/P HA </w:t>
      </w:r>
      <w:r w:rsidRPr="007869BC">
        <w:rPr>
          <w:rFonts w:ascii="Verdana" w:eastAsia="宋体" w:hAnsi="Verdana" w:cs="宋体"/>
          <w:color w:val="4B4B4B"/>
          <w:kern w:val="0"/>
          <w:sz w:val="18"/>
          <w:szCs w:val="18"/>
        </w:rPr>
        <w:t>是</w:t>
      </w:r>
      <w:r w:rsidRPr="007869BC">
        <w:rPr>
          <w:rFonts w:ascii="Verdana" w:eastAsia="宋体" w:hAnsi="Verdana" w:cs="宋体"/>
          <w:color w:val="4B4B4B"/>
          <w:kern w:val="0"/>
          <w:sz w:val="18"/>
          <w:szCs w:val="18"/>
        </w:rPr>
        <w:t xml:space="preserve"> No HA</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有原生（内在实现的）</w:t>
      </w:r>
      <w:r w:rsidRPr="007869BC">
        <w:rPr>
          <w:rFonts w:ascii="Verdana" w:eastAsia="宋体" w:hAnsi="Verdana" w:cs="宋体"/>
          <w:color w:val="4B4B4B"/>
          <w:kern w:val="0"/>
          <w:sz w:val="18"/>
          <w:szCs w:val="18"/>
        </w:rPr>
        <w:t>HA</w:t>
      </w:r>
      <w:r w:rsidRPr="007869BC">
        <w:rPr>
          <w:rFonts w:ascii="Verdana" w:eastAsia="宋体" w:hAnsi="Verdana" w:cs="宋体"/>
          <w:color w:val="4B4B4B"/>
          <w:kern w:val="0"/>
          <w:sz w:val="18"/>
          <w:szCs w:val="18"/>
        </w:rPr>
        <w:t>方案尽量选用原生方案，没有的话则使用额外的</w:t>
      </w: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软件比如</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等</w:t>
      </w:r>
    </w:p>
    <w:p w:rsidR="007869BC" w:rsidRPr="007869BC" w:rsidRDefault="007869BC" w:rsidP="007869BC">
      <w:pPr>
        <w:widowControl/>
        <w:numPr>
          <w:ilvl w:val="0"/>
          <w:numId w:val="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需要考虑负载均衡</w:t>
      </w:r>
    </w:p>
    <w:p w:rsidR="007869BC" w:rsidRPr="007869BC" w:rsidRDefault="007869BC" w:rsidP="007869BC">
      <w:pPr>
        <w:widowControl/>
        <w:numPr>
          <w:ilvl w:val="0"/>
          <w:numId w:val="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方案尽可能简单，不要太复杂</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OpenStack </w:t>
      </w:r>
      <w:r w:rsidRPr="007869BC">
        <w:rPr>
          <w:rFonts w:ascii="Verdana" w:eastAsia="宋体" w:hAnsi="Verdana" w:cs="宋体"/>
          <w:color w:val="4B4B4B"/>
          <w:kern w:val="0"/>
          <w:sz w:val="20"/>
          <w:szCs w:val="20"/>
        </w:rPr>
        <w:t>官方认为，在满足其</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要求的情况下，可以实现</w:t>
      </w:r>
      <w:r w:rsidRPr="007869BC">
        <w:rPr>
          <w:rFonts w:ascii="Verdana" w:eastAsia="宋体" w:hAnsi="Verdana" w:cs="宋体"/>
          <w:color w:val="4B4B4B"/>
          <w:kern w:val="0"/>
          <w:sz w:val="20"/>
          <w:szCs w:val="20"/>
        </w:rPr>
        <w:t xml:space="preserve"> IaaS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99.99% HA</w:t>
      </w:r>
      <w:r w:rsidRPr="007869BC">
        <w:rPr>
          <w:rFonts w:ascii="Verdana" w:eastAsia="宋体" w:hAnsi="Verdana" w:cs="宋体"/>
          <w:color w:val="4B4B4B"/>
          <w:kern w:val="0"/>
          <w:sz w:val="20"/>
          <w:szCs w:val="20"/>
        </w:rPr>
        <w:t>，但是，这不包括单个客户机的</w:t>
      </w:r>
      <w:r w:rsidRPr="007869BC">
        <w:rPr>
          <w:rFonts w:ascii="Verdana" w:eastAsia="宋体" w:hAnsi="Verdana" w:cs="宋体"/>
          <w:color w:val="4B4B4B"/>
          <w:kern w:val="0"/>
          <w:sz w:val="20"/>
          <w:szCs w:val="20"/>
        </w:rPr>
        <w:t xml:space="preserve"> HA</w:t>
      </w:r>
      <w:r w:rsidRPr="007869BC">
        <w:rPr>
          <w:rFonts w:ascii="Verdana" w:eastAsia="宋体" w:hAnsi="Verdana" w:cs="宋体"/>
          <w:color w:val="4B4B4B"/>
          <w:kern w:val="0"/>
          <w:sz w:val="20"/>
          <w:szCs w:val="20"/>
        </w:rPr>
        <w:t>。</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2.1 </w:t>
      </w:r>
      <w:r w:rsidRPr="007869BC">
        <w:rPr>
          <w:rFonts w:ascii="Verdana" w:eastAsia="宋体" w:hAnsi="Verdana" w:cs="宋体"/>
          <w:b/>
          <w:bCs/>
          <w:color w:val="666666"/>
          <w:kern w:val="0"/>
          <w:sz w:val="24"/>
          <w:szCs w:val="24"/>
        </w:rPr>
        <w:t>云控制节点</w:t>
      </w:r>
      <w:r w:rsidRPr="007869BC">
        <w:rPr>
          <w:rFonts w:ascii="Verdana" w:eastAsia="宋体" w:hAnsi="Verdana" w:cs="宋体"/>
          <w:b/>
          <w:bCs/>
          <w:color w:val="666666"/>
          <w:kern w:val="0"/>
          <w:sz w:val="24"/>
          <w:szCs w:val="24"/>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云控制节点上运行的服务中，</w:t>
      </w:r>
      <w:r w:rsidRPr="007869BC">
        <w:rPr>
          <w:rFonts w:ascii="Verdana" w:eastAsia="宋体" w:hAnsi="Verdana" w:cs="宋体"/>
          <w:color w:val="4B4B4B"/>
          <w:kern w:val="0"/>
          <w:sz w:val="20"/>
          <w:szCs w:val="20"/>
        </w:rPr>
        <w:t xml:space="preserve">API </w:t>
      </w:r>
      <w:r w:rsidRPr="007869BC">
        <w:rPr>
          <w:rFonts w:ascii="Verdana" w:eastAsia="宋体" w:hAnsi="Verdana" w:cs="宋体"/>
          <w:color w:val="4B4B4B"/>
          <w:kern w:val="0"/>
          <w:sz w:val="20"/>
          <w:szCs w:val="20"/>
        </w:rPr>
        <w:t>服务和内部工作组件都是无状态的，因此很容易就可以实现</w:t>
      </w:r>
      <w:r w:rsidRPr="007869BC">
        <w:rPr>
          <w:rFonts w:ascii="Verdana" w:eastAsia="宋体" w:hAnsi="Verdana" w:cs="宋体"/>
          <w:color w:val="4B4B4B"/>
          <w:kern w:val="0"/>
          <w:sz w:val="20"/>
          <w:szCs w:val="20"/>
        </w:rPr>
        <w:t xml:space="preserve"> A/A HA</w:t>
      </w:r>
      <w:r w:rsidRPr="007869BC">
        <w:rPr>
          <w:rFonts w:ascii="Verdana" w:eastAsia="宋体" w:hAnsi="Verdana" w:cs="宋体"/>
          <w:color w:val="4B4B4B"/>
          <w:kern w:val="0"/>
          <w:sz w:val="20"/>
          <w:szCs w:val="20"/>
        </w:rPr>
        <w:t>；这样就要求</w:t>
      </w:r>
      <w:r w:rsidRPr="007869BC">
        <w:rPr>
          <w:rFonts w:ascii="Verdana" w:eastAsia="宋体" w:hAnsi="Verdana" w:cs="宋体"/>
          <w:color w:val="4B4B4B"/>
          <w:kern w:val="0"/>
          <w:sz w:val="20"/>
          <w:szCs w:val="20"/>
        </w:rPr>
        <w:t xml:space="preserve"> Mysql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RabbitMQ </w:t>
      </w:r>
      <w:r w:rsidRPr="007869BC">
        <w:rPr>
          <w:rFonts w:ascii="Verdana" w:eastAsia="宋体" w:hAnsi="Verdana" w:cs="宋体"/>
          <w:color w:val="4B4B4B"/>
          <w:kern w:val="0"/>
          <w:sz w:val="20"/>
          <w:szCs w:val="20"/>
        </w:rPr>
        <w:t>也实现</w:t>
      </w:r>
      <w:r w:rsidRPr="007869BC">
        <w:rPr>
          <w:rFonts w:ascii="Verdana" w:eastAsia="宋体" w:hAnsi="Verdana" w:cs="宋体"/>
          <w:color w:val="4B4B4B"/>
          <w:kern w:val="0"/>
          <w:sz w:val="20"/>
          <w:szCs w:val="20"/>
        </w:rPr>
        <w:t xml:space="preserve"> A/A HA</w:t>
      </w:r>
      <w:r w:rsidRPr="007869BC">
        <w:rPr>
          <w:rFonts w:ascii="Verdana" w:eastAsia="宋体" w:hAnsi="Verdana" w:cs="宋体"/>
          <w:color w:val="4B4B4B"/>
          <w:kern w:val="0"/>
          <w:sz w:val="20"/>
          <w:szCs w:val="20"/>
        </w:rPr>
        <w:t>，而它们各自都有</w:t>
      </w:r>
      <w:r w:rsidRPr="007869BC">
        <w:rPr>
          <w:rFonts w:ascii="Verdana" w:eastAsia="宋体" w:hAnsi="Verdana" w:cs="宋体"/>
          <w:color w:val="4B4B4B"/>
          <w:kern w:val="0"/>
          <w:sz w:val="20"/>
          <w:szCs w:val="20"/>
        </w:rPr>
        <w:t xml:space="preserve"> A/A </w:t>
      </w:r>
      <w:r w:rsidRPr="007869BC">
        <w:rPr>
          <w:rFonts w:ascii="Verdana" w:eastAsia="宋体" w:hAnsi="Verdana" w:cs="宋体"/>
          <w:color w:val="4B4B4B"/>
          <w:kern w:val="0"/>
          <w:sz w:val="20"/>
          <w:szCs w:val="20"/>
        </w:rPr>
        <w:t>方案。但是，</w:t>
      </w:r>
      <w:r w:rsidRPr="007869BC">
        <w:rPr>
          <w:rFonts w:ascii="Verdana" w:eastAsia="宋体" w:hAnsi="Verdana" w:cs="宋体"/>
          <w:color w:val="4B4B4B"/>
          <w:kern w:val="0"/>
          <w:sz w:val="20"/>
          <w:szCs w:val="20"/>
        </w:rPr>
        <w:t xml:space="preserve">Mysql Gelera </w:t>
      </w:r>
      <w:r w:rsidRPr="007869BC">
        <w:rPr>
          <w:rFonts w:ascii="Verdana" w:eastAsia="宋体" w:hAnsi="Verdana" w:cs="宋体"/>
          <w:color w:val="4B4B4B"/>
          <w:kern w:val="0"/>
          <w:sz w:val="20"/>
          <w:szCs w:val="20"/>
        </w:rPr>
        <w:t>方案要求三台服务器。如果只想用两台服务器的话，则只能实现</w:t>
      </w:r>
      <w:r w:rsidRPr="007869BC">
        <w:rPr>
          <w:rFonts w:ascii="Verdana" w:eastAsia="宋体" w:hAnsi="Verdana" w:cs="宋体"/>
          <w:color w:val="4B4B4B"/>
          <w:kern w:val="0"/>
          <w:sz w:val="20"/>
          <w:szCs w:val="20"/>
        </w:rPr>
        <w:t xml:space="preserve"> A/P HA</w:t>
      </w:r>
      <w:r w:rsidRPr="007869BC">
        <w:rPr>
          <w:rFonts w:ascii="Verdana" w:eastAsia="宋体" w:hAnsi="Verdana" w:cs="宋体"/>
          <w:color w:val="4B4B4B"/>
          <w:kern w:val="0"/>
          <w:sz w:val="20"/>
          <w:szCs w:val="20"/>
        </w:rPr>
        <w:t>，或者引入一个</w:t>
      </w:r>
      <w:r w:rsidRPr="007869BC">
        <w:rPr>
          <w:rFonts w:ascii="Verdana" w:eastAsia="宋体" w:hAnsi="Verdana" w:cs="宋体"/>
          <w:color w:val="4B4B4B"/>
          <w:kern w:val="0"/>
          <w:sz w:val="20"/>
          <w:szCs w:val="20"/>
        </w:rPr>
        <w:t xml:space="preserve"> Arbiter </w:t>
      </w:r>
      <w:r w:rsidRPr="007869BC">
        <w:rPr>
          <w:rFonts w:ascii="Verdana" w:eastAsia="宋体" w:hAnsi="Verdana" w:cs="宋体"/>
          <w:color w:val="4B4B4B"/>
          <w:kern w:val="0"/>
          <w:sz w:val="20"/>
          <w:szCs w:val="20"/>
        </w:rPr>
        <w:t>来做</w:t>
      </w:r>
      <w:r w:rsidRPr="007869BC">
        <w:rPr>
          <w:rFonts w:ascii="Verdana" w:eastAsia="宋体" w:hAnsi="Verdana" w:cs="宋体"/>
          <w:color w:val="4B4B4B"/>
          <w:kern w:val="0"/>
          <w:sz w:val="20"/>
          <w:szCs w:val="20"/>
        </w:rPr>
        <w:t xml:space="preserve"> A/A HA</w:t>
      </w:r>
      <w:r w:rsidRPr="007869BC">
        <w:rPr>
          <w:rFonts w:ascii="Verdana" w:eastAsia="宋体" w:hAnsi="Verdana" w:cs="宋体"/>
          <w:color w:val="4B4B4B"/>
          <w:kern w:val="0"/>
          <w:sz w:val="20"/>
          <w:szCs w:val="20"/>
        </w:rPr>
        <w:t>。</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lastRenderedPageBreak/>
        <w:t xml:space="preserve">2.1.1 </w:t>
      </w:r>
      <w:r w:rsidRPr="007869BC">
        <w:rPr>
          <w:rFonts w:ascii="Verdana" w:eastAsia="宋体" w:hAnsi="Verdana" w:cs="宋体"/>
          <w:b/>
          <w:bCs/>
          <w:color w:val="4B4B4B"/>
          <w:kern w:val="0"/>
          <w:szCs w:val="21"/>
        </w:rPr>
        <w:t>云控制节点的</w:t>
      </w:r>
      <w:r w:rsidRPr="007869BC">
        <w:rPr>
          <w:rFonts w:ascii="Verdana" w:eastAsia="宋体" w:hAnsi="Verdana" w:cs="宋体"/>
          <w:b/>
          <w:bCs/>
          <w:color w:val="4B4B4B"/>
          <w:kern w:val="0"/>
          <w:szCs w:val="21"/>
        </w:rPr>
        <w:t xml:space="preserve"> A/A HA </w:t>
      </w:r>
      <w:r w:rsidRPr="007869BC">
        <w:rPr>
          <w:rFonts w:ascii="Verdana" w:eastAsia="宋体" w:hAnsi="Verdana" w:cs="宋体"/>
          <w:b/>
          <w:bCs/>
          <w:color w:val="4B4B4B"/>
          <w:kern w:val="0"/>
          <w:szCs w:val="21"/>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该方案至少需要三台服务器。以</w:t>
      </w:r>
      <w:r w:rsidRPr="007869BC">
        <w:rPr>
          <w:rFonts w:ascii="Verdana" w:eastAsia="宋体" w:hAnsi="Verdana" w:cs="宋体"/>
          <w:color w:val="4B4B4B"/>
          <w:kern w:val="0"/>
          <w:sz w:val="20"/>
          <w:szCs w:val="20"/>
        </w:rPr>
        <w:t xml:space="preserve"> RDO </w:t>
      </w:r>
      <w:r w:rsidRPr="007869BC">
        <w:rPr>
          <w:rFonts w:ascii="Verdana" w:eastAsia="宋体" w:hAnsi="Verdana" w:cs="宋体"/>
          <w:color w:val="4B4B4B"/>
          <w:kern w:val="0"/>
          <w:sz w:val="20"/>
          <w:szCs w:val="20"/>
        </w:rPr>
        <w:t>提供的案例为例，它由三台机器搭建成一个</w:t>
      </w:r>
      <w:r w:rsidRPr="007869BC">
        <w:rPr>
          <w:rFonts w:ascii="Verdana" w:eastAsia="宋体" w:hAnsi="Verdana" w:cs="宋体"/>
          <w:color w:val="4B4B4B"/>
          <w:kern w:val="0"/>
          <w:sz w:val="20"/>
          <w:szCs w:val="20"/>
        </w:rPr>
        <w:t xml:space="preserve"> Pacemaker A/A</w:t>
      </w:r>
      <w:r w:rsidRPr="007869BC">
        <w:rPr>
          <w:rFonts w:ascii="Verdana" w:eastAsia="宋体" w:hAnsi="Verdana" w:cs="宋体"/>
          <w:color w:val="4B4B4B"/>
          <w:kern w:val="0"/>
          <w:sz w:val="20"/>
          <w:szCs w:val="20"/>
        </w:rPr>
        <w:t>集群，在该集群的每个节点上运行：</w:t>
      </w:r>
    </w:p>
    <w:p w:rsidR="007869BC" w:rsidRPr="007869BC" w:rsidRDefault="007869BC" w:rsidP="007869BC">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API </w:t>
      </w:r>
      <w:r w:rsidRPr="007869BC">
        <w:rPr>
          <w:rFonts w:ascii="Verdana" w:eastAsia="宋体" w:hAnsi="Verdana" w:cs="宋体"/>
          <w:color w:val="4B4B4B"/>
          <w:kern w:val="0"/>
          <w:sz w:val="18"/>
          <w:szCs w:val="18"/>
        </w:rPr>
        <w:t>服务：包括</w:t>
      </w:r>
      <w:r w:rsidRPr="007869BC">
        <w:rPr>
          <w:rFonts w:ascii="Verdana" w:eastAsia="宋体" w:hAnsi="Verdana" w:cs="宋体"/>
          <w:color w:val="4B4B4B"/>
          <w:kern w:val="0"/>
          <w:sz w:val="18"/>
          <w:szCs w:val="18"/>
        </w:rPr>
        <w:t xml:space="preserve"> *-api, neutron-server</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glance-registry, nova-novncproxy</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keystone</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httpd </w:t>
      </w:r>
      <w:r w:rsidRPr="007869BC">
        <w:rPr>
          <w:rFonts w:ascii="Verdana" w:eastAsia="宋体" w:hAnsi="Verdana" w:cs="宋体"/>
          <w:color w:val="4B4B4B"/>
          <w:kern w:val="0"/>
          <w:sz w:val="18"/>
          <w:szCs w:val="18"/>
        </w:rPr>
        <w:t>等。由</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提供负载均衡，将请求按照一定的算法转到某个节点上的</w:t>
      </w:r>
      <w:r w:rsidRPr="007869BC">
        <w:rPr>
          <w:rFonts w:ascii="Verdana" w:eastAsia="宋体" w:hAnsi="Verdana" w:cs="宋体"/>
          <w:color w:val="4B4B4B"/>
          <w:kern w:val="0"/>
          <w:sz w:val="18"/>
          <w:szCs w:val="18"/>
        </w:rPr>
        <w:t xml:space="preserve"> API </w:t>
      </w:r>
      <w:r w:rsidRPr="007869BC">
        <w:rPr>
          <w:rFonts w:ascii="Verdana" w:eastAsia="宋体" w:hAnsi="Verdana" w:cs="宋体"/>
          <w:color w:val="4B4B4B"/>
          <w:kern w:val="0"/>
          <w:sz w:val="18"/>
          <w:szCs w:val="18"/>
        </w:rPr>
        <w:t>服务。由</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提供</w:t>
      </w:r>
      <w:r w:rsidRPr="007869BC">
        <w:rPr>
          <w:rFonts w:ascii="Verdana" w:eastAsia="宋体" w:hAnsi="Verdana" w:cs="宋体"/>
          <w:color w:val="4B4B4B"/>
          <w:kern w:val="0"/>
          <w:sz w:val="18"/>
          <w:szCs w:val="18"/>
        </w:rPr>
        <w:t xml:space="preserve"> VIP</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内部组件：包括</w:t>
      </w:r>
      <w:r w:rsidRPr="007869BC">
        <w:rPr>
          <w:rFonts w:ascii="Verdana" w:eastAsia="宋体" w:hAnsi="Verdana" w:cs="宋体"/>
          <w:color w:val="4B4B4B"/>
          <w:kern w:val="0"/>
          <w:sz w:val="18"/>
          <w:szCs w:val="18"/>
        </w:rPr>
        <w:t xml:space="preserve"> *-scheduler</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nova-conductor</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nova-cert </w:t>
      </w:r>
      <w:r w:rsidRPr="007869BC">
        <w:rPr>
          <w:rFonts w:ascii="Verdana" w:eastAsia="宋体" w:hAnsi="Verdana" w:cs="宋体"/>
          <w:color w:val="4B4B4B"/>
          <w:kern w:val="0"/>
          <w:sz w:val="18"/>
          <w:szCs w:val="18"/>
        </w:rPr>
        <w:t>等。它们都是无状态的，因此可以在多个节点上部署，它们会使用</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 xml:space="preserve"> MQ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DB</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RabbitMQ</w:t>
      </w:r>
      <w:r w:rsidRPr="007869BC">
        <w:rPr>
          <w:rFonts w:ascii="Verdana" w:eastAsia="宋体" w:hAnsi="Verdana" w:cs="宋体"/>
          <w:color w:val="4B4B4B"/>
          <w:kern w:val="0"/>
          <w:sz w:val="18"/>
          <w:szCs w:val="18"/>
        </w:rPr>
        <w:t>：跨三个节点部署</w:t>
      </w:r>
      <w:r w:rsidRPr="007869BC">
        <w:rPr>
          <w:rFonts w:ascii="Verdana" w:eastAsia="宋体" w:hAnsi="Verdana" w:cs="宋体"/>
          <w:color w:val="4B4B4B"/>
          <w:kern w:val="0"/>
          <w:sz w:val="18"/>
          <w:szCs w:val="18"/>
        </w:rPr>
        <w:t xml:space="preserve"> RabbitMQ </w:t>
      </w:r>
      <w:r w:rsidRPr="007869BC">
        <w:rPr>
          <w:rFonts w:ascii="Verdana" w:eastAsia="宋体" w:hAnsi="Verdana" w:cs="宋体"/>
          <w:color w:val="4B4B4B"/>
          <w:kern w:val="0"/>
          <w:sz w:val="18"/>
          <w:szCs w:val="18"/>
        </w:rPr>
        <w:t>集群和镜像消息队列。可以使用</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提供负载均衡，或者将</w:t>
      </w:r>
      <w:r w:rsidRPr="007869BC">
        <w:rPr>
          <w:rFonts w:ascii="Verdana" w:eastAsia="宋体" w:hAnsi="Verdana" w:cs="宋体"/>
          <w:color w:val="4B4B4B"/>
          <w:kern w:val="0"/>
          <w:sz w:val="18"/>
          <w:szCs w:val="18"/>
        </w:rPr>
        <w:t xml:space="preserve"> RabbitMQ host list </w:t>
      </w:r>
      <w:r w:rsidRPr="007869BC">
        <w:rPr>
          <w:rFonts w:ascii="Verdana" w:eastAsia="宋体" w:hAnsi="Verdana" w:cs="宋体"/>
          <w:color w:val="4B4B4B"/>
          <w:kern w:val="0"/>
          <w:sz w:val="18"/>
          <w:szCs w:val="18"/>
        </w:rPr>
        <w:t>配置给</w:t>
      </w:r>
      <w:r w:rsidRPr="007869BC">
        <w:rPr>
          <w:rFonts w:ascii="Verdana" w:eastAsia="宋体" w:hAnsi="Verdana" w:cs="宋体"/>
          <w:color w:val="4B4B4B"/>
          <w:kern w:val="0"/>
          <w:sz w:val="18"/>
          <w:szCs w:val="18"/>
        </w:rPr>
        <w:t xml:space="preserve"> OpenStack </w:t>
      </w:r>
      <w:r w:rsidRPr="007869BC">
        <w:rPr>
          <w:rFonts w:ascii="Verdana" w:eastAsia="宋体" w:hAnsi="Verdana" w:cs="宋体"/>
          <w:color w:val="4B4B4B"/>
          <w:kern w:val="0"/>
          <w:sz w:val="18"/>
          <w:szCs w:val="18"/>
        </w:rPr>
        <w:t>组件（使用</w:t>
      </w:r>
      <w:r w:rsidRPr="007869BC">
        <w:rPr>
          <w:rFonts w:ascii="Verdana" w:eastAsia="宋体" w:hAnsi="Verdana" w:cs="宋体"/>
          <w:color w:val="4B4B4B"/>
          <w:kern w:val="0"/>
          <w:sz w:val="18"/>
          <w:szCs w:val="18"/>
        </w:rPr>
        <w:t xml:space="preserve"> rabbit_hosts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rabbit_ha_queues </w:t>
      </w:r>
      <w:r w:rsidRPr="007869BC">
        <w:rPr>
          <w:rFonts w:ascii="Verdana" w:eastAsia="宋体" w:hAnsi="Verdana" w:cs="宋体"/>
          <w:color w:val="4B4B4B"/>
          <w:kern w:val="0"/>
          <w:sz w:val="18"/>
          <w:szCs w:val="18"/>
        </w:rPr>
        <w:t>配置项）。</w:t>
      </w:r>
    </w:p>
    <w:p w:rsidR="007869BC" w:rsidRPr="007869BC" w:rsidRDefault="007869BC" w:rsidP="007869BC">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MariaDB</w:t>
      </w:r>
      <w:r w:rsidRPr="007869BC">
        <w:rPr>
          <w:rFonts w:ascii="Verdana" w:eastAsia="宋体" w:hAnsi="Verdana" w:cs="宋体"/>
          <w:color w:val="4B4B4B"/>
          <w:kern w:val="0"/>
          <w:sz w:val="18"/>
          <w:szCs w:val="18"/>
        </w:rPr>
        <w:t>：跨三个阶段部署</w:t>
      </w:r>
      <w:r w:rsidRPr="007869BC">
        <w:rPr>
          <w:rFonts w:ascii="Verdana" w:eastAsia="宋体" w:hAnsi="Verdana" w:cs="宋体"/>
          <w:color w:val="4B4B4B"/>
          <w:kern w:val="0"/>
          <w:sz w:val="18"/>
          <w:szCs w:val="18"/>
        </w:rPr>
        <w:t xml:space="preserve"> Gelera MariaDB </w:t>
      </w:r>
      <w:r w:rsidRPr="007869BC">
        <w:rPr>
          <w:rFonts w:ascii="Verdana" w:eastAsia="宋体" w:hAnsi="Verdana" w:cs="宋体"/>
          <w:color w:val="4B4B4B"/>
          <w:kern w:val="0"/>
          <w:sz w:val="18"/>
          <w:szCs w:val="18"/>
        </w:rPr>
        <w:t>多主复制集群。由</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提供负载均衡。</w:t>
      </w:r>
    </w:p>
    <w:p w:rsidR="007869BC" w:rsidRPr="007869BC" w:rsidRDefault="007869BC" w:rsidP="007869BC">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HAProxy</w:t>
      </w:r>
      <w:r w:rsidRPr="007869BC">
        <w:rPr>
          <w:rFonts w:ascii="Verdana" w:eastAsia="宋体" w:hAnsi="Verdana" w:cs="宋体"/>
          <w:color w:val="4B4B4B"/>
          <w:kern w:val="0"/>
          <w:sz w:val="18"/>
          <w:szCs w:val="18"/>
        </w:rPr>
        <w:t>：向</w:t>
      </w:r>
      <w:r w:rsidRPr="007869BC">
        <w:rPr>
          <w:rFonts w:ascii="Verdana" w:eastAsia="宋体" w:hAnsi="Verdana" w:cs="宋体"/>
          <w:color w:val="4B4B4B"/>
          <w:kern w:val="0"/>
          <w:sz w:val="18"/>
          <w:szCs w:val="18"/>
        </w:rPr>
        <w:t xml:space="preserve"> API</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RabbitMQ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MariaDB </w:t>
      </w:r>
      <w:r w:rsidRPr="007869BC">
        <w:rPr>
          <w:rFonts w:ascii="Verdana" w:eastAsia="宋体" w:hAnsi="Verdana" w:cs="宋体"/>
          <w:color w:val="4B4B4B"/>
          <w:kern w:val="0"/>
          <w:sz w:val="18"/>
          <w:szCs w:val="18"/>
        </w:rPr>
        <w:t>多活服务提供负载均衡，其自身由</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实现</w:t>
      </w:r>
      <w:r w:rsidRPr="007869BC">
        <w:rPr>
          <w:rFonts w:ascii="Verdana" w:eastAsia="宋体" w:hAnsi="Verdana" w:cs="宋体"/>
          <w:color w:val="4B4B4B"/>
          <w:kern w:val="0"/>
          <w:sz w:val="18"/>
          <w:szCs w:val="18"/>
        </w:rPr>
        <w:t xml:space="preserve"> A/P HA</w:t>
      </w:r>
      <w:r w:rsidRPr="007869BC">
        <w:rPr>
          <w:rFonts w:ascii="Verdana" w:eastAsia="宋体" w:hAnsi="Verdana" w:cs="宋体"/>
          <w:color w:val="4B4B4B"/>
          <w:kern w:val="0"/>
          <w:sz w:val="18"/>
          <w:szCs w:val="18"/>
        </w:rPr>
        <w:t>，提供</w:t>
      </w:r>
      <w:r w:rsidRPr="007869BC">
        <w:rPr>
          <w:rFonts w:ascii="Verdana" w:eastAsia="宋体" w:hAnsi="Verdana" w:cs="宋体"/>
          <w:color w:val="4B4B4B"/>
          <w:kern w:val="0"/>
          <w:sz w:val="18"/>
          <w:szCs w:val="18"/>
        </w:rPr>
        <w:t xml:space="preserve"> VIP</w:t>
      </w:r>
      <w:r w:rsidRPr="007869BC">
        <w:rPr>
          <w:rFonts w:ascii="Verdana" w:eastAsia="宋体" w:hAnsi="Verdana" w:cs="宋体"/>
          <w:color w:val="4B4B4B"/>
          <w:kern w:val="0"/>
          <w:sz w:val="18"/>
          <w:szCs w:val="18"/>
        </w:rPr>
        <w:t>，某一时刻只由一个</w:t>
      </w:r>
      <w:r w:rsidRPr="007869BC">
        <w:rPr>
          <w:rFonts w:ascii="Verdana" w:eastAsia="宋体" w:hAnsi="Verdana" w:cs="宋体"/>
          <w:color w:val="4B4B4B"/>
          <w:kern w:val="0"/>
          <w:sz w:val="18"/>
          <w:szCs w:val="18"/>
        </w:rPr>
        <w:t>HAProxy</w:t>
      </w:r>
      <w:r w:rsidRPr="007869BC">
        <w:rPr>
          <w:rFonts w:ascii="Verdana" w:eastAsia="宋体" w:hAnsi="Verdana" w:cs="宋体"/>
          <w:color w:val="4B4B4B"/>
          <w:kern w:val="0"/>
          <w:sz w:val="18"/>
          <w:szCs w:val="18"/>
        </w:rPr>
        <w:t>提供服务。在部署中，也可以部署单独的</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集群。</w:t>
      </w:r>
    </w:p>
    <w:p w:rsidR="007869BC" w:rsidRPr="007869BC" w:rsidRDefault="007869BC" w:rsidP="007869BC">
      <w:pPr>
        <w:widowControl/>
        <w:numPr>
          <w:ilvl w:val="0"/>
          <w:numId w:val="10"/>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Memcached</w:t>
      </w:r>
      <w:r w:rsidRPr="007869BC">
        <w:rPr>
          <w:rFonts w:ascii="Verdana" w:eastAsia="宋体" w:hAnsi="Verdana" w:cs="宋体"/>
          <w:color w:val="4B4B4B"/>
          <w:kern w:val="0"/>
          <w:sz w:val="18"/>
          <w:szCs w:val="18"/>
        </w:rPr>
        <w:t>：它原生支持</w:t>
      </w:r>
      <w:r w:rsidRPr="007869BC">
        <w:rPr>
          <w:rFonts w:ascii="Verdana" w:eastAsia="宋体" w:hAnsi="Verdana" w:cs="宋体"/>
          <w:color w:val="4B4B4B"/>
          <w:kern w:val="0"/>
          <w:sz w:val="18"/>
          <w:szCs w:val="18"/>
        </w:rPr>
        <w:t xml:space="preserve"> A/A</w:t>
      </w:r>
      <w:r w:rsidRPr="007869BC">
        <w:rPr>
          <w:rFonts w:ascii="Verdana" w:eastAsia="宋体" w:hAnsi="Verdana" w:cs="宋体"/>
          <w:color w:val="4B4B4B"/>
          <w:kern w:val="0"/>
          <w:sz w:val="18"/>
          <w:szCs w:val="18"/>
        </w:rPr>
        <w:t>，只需要在</w:t>
      </w:r>
      <w:r w:rsidRPr="007869BC">
        <w:rPr>
          <w:rFonts w:ascii="Verdana" w:eastAsia="宋体" w:hAnsi="Verdana" w:cs="宋体"/>
          <w:color w:val="4B4B4B"/>
          <w:kern w:val="0"/>
          <w:sz w:val="18"/>
          <w:szCs w:val="18"/>
        </w:rPr>
        <w:t xml:space="preserve"> OpenStack </w:t>
      </w:r>
      <w:r w:rsidRPr="007869BC">
        <w:rPr>
          <w:rFonts w:ascii="Verdana" w:eastAsia="宋体" w:hAnsi="Verdana" w:cs="宋体"/>
          <w:color w:val="4B4B4B"/>
          <w:kern w:val="0"/>
          <w:sz w:val="18"/>
          <w:szCs w:val="18"/>
        </w:rPr>
        <w:t>中配置它所有节点的名称即可，比如，</w:t>
      </w:r>
      <w:r w:rsidRPr="007869BC">
        <w:rPr>
          <w:rFonts w:ascii="Verdana" w:eastAsia="宋体" w:hAnsi="Verdana" w:cs="宋体"/>
          <w:color w:val="4B4B4B"/>
          <w:kern w:val="0"/>
          <w:sz w:val="18"/>
          <w:szCs w:val="18"/>
        </w:rPr>
        <w:t>memcached_servers = controller1:11211,controller2:11211</w:t>
      </w:r>
      <w:r w:rsidRPr="007869BC">
        <w:rPr>
          <w:rFonts w:ascii="Verdana" w:eastAsia="宋体" w:hAnsi="Verdana" w:cs="宋体"/>
          <w:color w:val="4B4B4B"/>
          <w:kern w:val="0"/>
          <w:sz w:val="18"/>
          <w:szCs w:val="18"/>
        </w:rPr>
        <w:t>。当</w:t>
      </w:r>
      <w:r w:rsidRPr="007869BC">
        <w:rPr>
          <w:rFonts w:ascii="Verdana" w:eastAsia="宋体" w:hAnsi="Verdana" w:cs="宋体"/>
          <w:color w:val="4B4B4B"/>
          <w:kern w:val="0"/>
          <w:sz w:val="18"/>
          <w:szCs w:val="18"/>
        </w:rPr>
        <w:t xml:space="preserve"> controller1:11211 </w:t>
      </w:r>
      <w:r w:rsidRPr="007869BC">
        <w:rPr>
          <w:rFonts w:ascii="Verdana" w:eastAsia="宋体" w:hAnsi="Verdana" w:cs="宋体"/>
          <w:color w:val="4B4B4B"/>
          <w:kern w:val="0"/>
          <w:sz w:val="18"/>
          <w:szCs w:val="18"/>
        </w:rPr>
        <w:t>失效时，</w:t>
      </w:r>
      <w:r w:rsidRPr="007869BC">
        <w:rPr>
          <w:rFonts w:ascii="Verdana" w:eastAsia="宋体" w:hAnsi="Verdana" w:cs="宋体"/>
          <w:color w:val="4B4B4B"/>
          <w:kern w:val="0"/>
          <w:sz w:val="18"/>
          <w:szCs w:val="18"/>
        </w:rPr>
        <w:t xml:space="preserve">OpenStack </w:t>
      </w:r>
      <w:r w:rsidRPr="007869BC">
        <w:rPr>
          <w:rFonts w:ascii="Verdana" w:eastAsia="宋体" w:hAnsi="Verdana" w:cs="宋体"/>
          <w:color w:val="4B4B4B"/>
          <w:kern w:val="0"/>
          <w:sz w:val="18"/>
          <w:szCs w:val="18"/>
        </w:rPr>
        <w:t>组件会自动使用</w:t>
      </w:r>
      <w:r w:rsidRPr="007869BC">
        <w:rPr>
          <w:rFonts w:ascii="Verdana" w:eastAsia="宋体" w:hAnsi="Verdana" w:cs="宋体"/>
          <w:color w:val="4B4B4B"/>
          <w:kern w:val="0"/>
          <w:sz w:val="18"/>
          <w:szCs w:val="18"/>
        </w:rPr>
        <w:t>controller2:11211</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721860" cy="3732530"/>
            <wp:effectExtent l="0" t="0" r="2540" b="1270"/>
            <wp:docPr id="27" name="图片 27" descr="http://images0.cnblogs.com/blog2015/697113/201508/19143755925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0.cnblogs.com/blog2015/697113/201508/19143755925174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1860" cy="3732530"/>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从每个</w:t>
      </w:r>
      <w:r w:rsidRPr="007869BC">
        <w:rPr>
          <w:rFonts w:ascii="Verdana" w:eastAsia="宋体" w:hAnsi="Verdana" w:cs="宋体"/>
          <w:color w:val="4B4B4B"/>
          <w:kern w:val="0"/>
          <w:sz w:val="20"/>
          <w:szCs w:val="20"/>
        </w:rPr>
        <w:t xml:space="preserve"> API </w:t>
      </w:r>
      <w:r w:rsidRPr="007869BC">
        <w:rPr>
          <w:rFonts w:ascii="Verdana" w:eastAsia="宋体" w:hAnsi="Verdana" w:cs="宋体"/>
          <w:color w:val="4B4B4B"/>
          <w:kern w:val="0"/>
          <w:sz w:val="20"/>
          <w:szCs w:val="20"/>
        </w:rPr>
        <w:t>服务来看：</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2743200" cy="2435860"/>
            <wp:effectExtent l="0" t="0" r="0" b="2540"/>
            <wp:docPr id="26" name="图片 26" descr="http://images0.cnblogs.com/blog2015/697113/201508/211029042229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0.cnblogs.com/blog2015/697113/201508/2110290422295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435860"/>
                    </a:xfrm>
                    <a:prstGeom prst="rect">
                      <a:avLst/>
                    </a:prstGeom>
                    <a:noFill/>
                    <a:ln>
                      <a:noFill/>
                    </a:ln>
                  </pic:spPr>
                </pic:pic>
              </a:graphicData>
            </a:graphic>
          </wp:inline>
        </w:drawing>
      </w:r>
      <w:r w:rsidRPr="007869BC">
        <w:rPr>
          <w:rFonts w:ascii="Verdana" w:eastAsia="宋体" w:hAnsi="Verdana" w:cs="宋体"/>
          <w:color w:val="4B4B4B"/>
          <w:kern w:val="0"/>
          <w:sz w:val="20"/>
          <w:szCs w:val="20"/>
        </w:rPr>
        <w:t>  </w:t>
      </w:r>
      <w:r w:rsidRPr="007869BC">
        <w:rPr>
          <w:rFonts w:ascii="Verdana" w:eastAsia="宋体" w:hAnsi="Verdana" w:cs="宋体"/>
          <w:noProof/>
          <w:color w:val="4B4B4B"/>
          <w:kern w:val="0"/>
          <w:sz w:val="20"/>
          <w:szCs w:val="20"/>
        </w:rPr>
        <w:drawing>
          <wp:inline distT="0" distB="0" distL="0" distR="0">
            <wp:extent cx="3316605" cy="2286000"/>
            <wp:effectExtent l="0" t="0" r="0" b="0"/>
            <wp:docPr id="25" name="图片 25" descr="http://images0.cnblogs.com/blog2015/697113/201508/2110294723836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0.cnblogs.com/blog2015/697113/201508/21102947238367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6605" cy="2286000"/>
                    </a:xfrm>
                    <a:prstGeom prst="rect">
                      <a:avLst/>
                    </a:prstGeom>
                    <a:noFill/>
                    <a:ln>
                      <a:noFill/>
                    </a:ln>
                  </pic:spPr>
                </pic:pic>
              </a:graphicData>
            </a:graphic>
          </wp:inline>
        </w:drawing>
      </w:r>
      <w:r w:rsidRPr="007869BC">
        <w:rPr>
          <w:rFonts w:ascii="Verdana" w:eastAsia="宋体" w:hAnsi="Verdana" w:cs="宋体"/>
          <w:noProof/>
          <w:color w:val="4B4B4B"/>
          <w:kern w:val="0"/>
          <w:sz w:val="20"/>
          <w:szCs w:val="20"/>
        </w:rPr>
        <w:drawing>
          <wp:inline distT="0" distB="0" distL="0" distR="0">
            <wp:extent cx="2715895" cy="2531745"/>
            <wp:effectExtent l="0" t="0" r="8255" b="1905"/>
            <wp:docPr id="24" name="图片 24" descr="http://images0.cnblogs.com/blog2015/697113/201508/211030355039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2015/697113/201508/2110303550392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5895" cy="253174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关于共享</w:t>
      </w:r>
      <w:r w:rsidRPr="007869BC">
        <w:rPr>
          <w:rFonts w:ascii="Verdana" w:eastAsia="宋体" w:hAnsi="Verdana" w:cs="宋体"/>
          <w:color w:val="4B4B4B"/>
          <w:kern w:val="0"/>
          <w:sz w:val="20"/>
          <w:szCs w:val="20"/>
        </w:rPr>
        <w:t xml:space="preserve"> DB </w:t>
      </w:r>
      <w:r w:rsidRPr="007869BC">
        <w:rPr>
          <w:rFonts w:ascii="Verdana" w:eastAsia="宋体" w:hAnsi="Verdana" w:cs="宋体"/>
          <w:color w:val="4B4B4B"/>
          <w:kern w:val="0"/>
          <w:sz w:val="20"/>
          <w:szCs w:val="20"/>
        </w:rPr>
        <w:t>的几个说明</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（主要来自</w:t>
      </w:r>
      <w:r w:rsidRPr="007869BC">
        <w:rPr>
          <w:rFonts w:ascii="Verdana" w:eastAsia="宋体" w:hAnsi="Verdana" w:cs="宋体"/>
          <w:color w:val="4B4B4B"/>
          <w:kern w:val="0"/>
          <w:sz w:val="20"/>
          <w:szCs w:val="20"/>
        </w:rPr>
        <w:t> </w:t>
      </w:r>
      <w:hyperlink r:id="rId21" w:tgtFrame="_blank" w:history="1">
        <w:r w:rsidRPr="007869BC">
          <w:rPr>
            <w:rFonts w:ascii="Verdana" w:eastAsia="宋体" w:hAnsi="Verdana" w:cs="宋体"/>
            <w:color w:val="1A8BC8"/>
            <w:kern w:val="0"/>
            <w:sz w:val="20"/>
            <w:szCs w:val="20"/>
            <w:u w:val="single"/>
          </w:rPr>
          <w:t>这篇文章</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1</w:t>
      </w:r>
      <w:r w:rsidRPr="007869BC">
        <w:rPr>
          <w:rFonts w:ascii="Verdana" w:eastAsia="宋体" w:hAnsi="Verdana" w:cs="宋体"/>
          <w:color w:val="4B4B4B"/>
          <w:kern w:val="0"/>
          <w:sz w:val="20"/>
          <w:szCs w:val="20"/>
        </w:rPr>
        <w:t>）根据该文章中的一个调查，被调查的</w:t>
      </w:r>
      <w:r w:rsidRPr="007869BC">
        <w:rPr>
          <w:rFonts w:ascii="Verdana" w:eastAsia="宋体" w:hAnsi="Verdana" w:cs="宋体"/>
          <w:color w:val="4B4B4B"/>
          <w:kern w:val="0"/>
          <w:sz w:val="20"/>
          <w:szCs w:val="20"/>
        </w:rPr>
        <w:t xml:space="preserve"> 220 </w:t>
      </w:r>
      <w:r w:rsidRPr="007869BC">
        <w:rPr>
          <w:rFonts w:ascii="Verdana" w:eastAsia="宋体" w:hAnsi="Verdana" w:cs="宋体"/>
          <w:color w:val="4B4B4B"/>
          <w:kern w:val="0"/>
          <w:sz w:val="20"/>
          <w:szCs w:val="20"/>
        </w:rPr>
        <w:t>多个用户中，</w:t>
      </w:r>
      <w:r w:rsidRPr="007869BC">
        <w:rPr>
          <w:rFonts w:ascii="Verdana" w:eastAsia="宋体" w:hAnsi="Verdana" w:cs="宋体"/>
          <w:color w:val="4B4B4B"/>
          <w:kern w:val="0"/>
          <w:sz w:val="20"/>
          <w:szCs w:val="20"/>
        </w:rPr>
        <w:t xml:space="preserve">200 </w:t>
      </w:r>
      <w:r w:rsidRPr="007869BC">
        <w:rPr>
          <w:rFonts w:ascii="Verdana" w:eastAsia="宋体" w:hAnsi="Verdana" w:cs="宋体"/>
          <w:color w:val="4B4B4B"/>
          <w:kern w:val="0"/>
          <w:sz w:val="20"/>
          <w:szCs w:val="20"/>
        </w:rPr>
        <w:t>个在用</w:t>
      </w:r>
      <w:r w:rsidRPr="007869BC">
        <w:rPr>
          <w:rFonts w:ascii="Verdana" w:eastAsia="宋体" w:hAnsi="Verdana" w:cs="宋体"/>
          <w:color w:val="4B4B4B"/>
          <w:kern w:val="0"/>
          <w:sz w:val="20"/>
          <w:szCs w:val="20"/>
        </w:rPr>
        <w:t xml:space="preserve"> Mysql Galera</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20 </w:t>
      </w:r>
      <w:r w:rsidRPr="007869BC">
        <w:rPr>
          <w:rFonts w:ascii="Verdana" w:eastAsia="宋体" w:hAnsi="Verdana" w:cs="宋体"/>
          <w:color w:val="4B4B4B"/>
          <w:kern w:val="0"/>
          <w:sz w:val="20"/>
          <w:szCs w:val="20"/>
        </w:rPr>
        <w:t>多个在用单</w:t>
      </w:r>
      <w:r w:rsidRPr="007869BC">
        <w:rPr>
          <w:rFonts w:ascii="Verdana" w:eastAsia="宋体" w:hAnsi="Verdana" w:cs="宋体"/>
          <w:color w:val="4B4B4B"/>
          <w:kern w:val="0"/>
          <w:sz w:val="20"/>
          <w:szCs w:val="20"/>
        </w:rPr>
        <w:t xml:space="preserve"> Mysql</w:t>
      </w:r>
      <w:r w:rsidRPr="007869BC">
        <w:rPr>
          <w:rFonts w:ascii="Verdana" w:eastAsia="宋体" w:hAnsi="Verdana" w:cs="宋体"/>
          <w:color w:val="4B4B4B"/>
          <w:kern w:val="0"/>
          <w:sz w:val="20"/>
          <w:szCs w:val="20"/>
        </w:rPr>
        <w:t>，只有一个用</w:t>
      </w:r>
      <w:r w:rsidRPr="007869BC">
        <w:rPr>
          <w:rFonts w:ascii="Verdana" w:eastAsia="宋体" w:hAnsi="Verdana" w:cs="宋体"/>
          <w:color w:val="4B4B4B"/>
          <w:kern w:val="0"/>
          <w:sz w:val="20"/>
          <w:szCs w:val="20"/>
        </w:rPr>
        <w:t xml:space="preserve"> PostgreSQL</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lastRenderedPageBreak/>
        <w:t>（</w:t>
      </w:r>
      <w:r w:rsidRPr="007869BC">
        <w:rPr>
          <w:rFonts w:ascii="Verdana" w:eastAsia="宋体" w:hAnsi="Verdana" w:cs="宋体"/>
          <w:color w:val="4B4B4B"/>
          <w:kern w:val="0"/>
          <w:sz w:val="20"/>
          <w:szCs w:val="20"/>
        </w:rPr>
        <w:t>2</w:t>
      </w:r>
      <w:r w:rsidRPr="007869BC">
        <w:rPr>
          <w:rFonts w:ascii="Verdana" w:eastAsia="宋体" w:hAnsi="Verdana" w:cs="宋体"/>
          <w:color w:val="4B4B4B"/>
          <w:kern w:val="0"/>
          <w:sz w:val="20"/>
          <w:szCs w:val="20"/>
        </w:rPr>
        <w:t>）以</w:t>
      </w:r>
      <w:r w:rsidRPr="007869BC">
        <w:rPr>
          <w:rFonts w:ascii="Verdana" w:eastAsia="宋体" w:hAnsi="Verdana" w:cs="宋体"/>
          <w:color w:val="4B4B4B"/>
          <w:kern w:val="0"/>
          <w:sz w:val="20"/>
          <w:szCs w:val="20"/>
        </w:rPr>
        <w:t xml:space="preserve"> Nova </w:t>
      </w:r>
      <w:r w:rsidRPr="007869BC">
        <w:rPr>
          <w:rFonts w:ascii="Verdana" w:eastAsia="宋体" w:hAnsi="Verdana" w:cs="宋体"/>
          <w:color w:val="4B4B4B"/>
          <w:kern w:val="0"/>
          <w:sz w:val="20"/>
          <w:szCs w:val="20"/>
        </w:rPr>
        <w:t>为例，</w:t>
      </w:r>
      <w:r w:rsidRPr="007869BC">
        <w:rPr>
          <w:rFonts w:ascii="Verdana" w:eastAsia="宋体" w:hAnsi="Verdana" w:cs="宋体"/>
          <w:color w:val="4B4B4B"/>
          <w:kern w:val="0"/>
          <w:sz w:val="20"/>
          <w:szCs w:val="20"/>
        </w:rPr>
        <w:t xml:space="preserve">Mysql </w:t>
      </w:r>
      <w:r w:rsidRPr="007869BC">
        <w:rPr>
          <w:rFonts w:ascii="Verdana" w:eastAsia="宋体" w:hAnsi="Verdana" w:cs="宋体"/>
          <w:color w:val="4B4B4B"/>
          <w:kern w:val="0"/>
          <w:sz w:val="20"/>
          <w:szCs w:val="20"/>
        </w:rPr>
        <w:t>使用</w:t>
      </w:r>
      <w:r w:rsidRPr="007869BC">
        <w:rPr>
          <w:rFonts w:ascii="Verdana" w:eastAsia="宋体" w:hAnsi="Verdana" w:cs="宋体"/>
          <w:color w:val="4B4B4B"/>
          <w:kern w:val="0"/>
          <w:sz w:val="20"/>
          <w:szCs w:val="20"/>
        </w:rPr>
        <w:t> </w:t>
      </w:r>
      <w:hyperlink r:id="rId22" w:history="1">
        <w:r w:rsidRPr="007869BC">
          <w:rPr>
            <w:rFonts w:ascii="Verdana" w:eastAsia="宋体" w:hAnsi="Verdana" w:cs="宋体"/>
            <w:b/>
            <w:bCs/>
            <w:i/>
            <w:iCs/>
            <w:color w:val="1A8BC8"/>
            <w:kern w:val="0"/>
            <w:sz w:val="20"/>
            <w:szCs w:val="20"/>
            <w:u w:val="single"/>
          </w:rPr>
          <w:t>Write-intent locks</w:t>
        </w:r>
      </w:hyperlink>
      <w:r w:rsidRPr="007869BC">
        <w:rPr>
          <w:rFonts w:ascii="Verdana" w:eastAsia="宋体" w:hAnsi="Verdana" w:cs="宋体"/>
          <w:b/>
          <w:bCs/>
          <w:i/>
          <w:iCs/>
          <w:color w:val="4B4B4B"/>
          <w:kern w:val="0"/>
          <w:sz w:val="20"/>
          <w:szCs w:val="20"/>
        </w:rPr>
        <w:t> </w:t>
      </w:r>
      <w:r w:rsidRPr="007869BC">
        <w:rPr>
          <w:rFonts w:ascii="Verdana" w:eastAsia="宋体" w:hAnsi="Verdana" w:cs="宋体"/>
          <w:color w:val="4B4B4B"/>
          <w:kern w:val="0"/>
          <w:sz w:val="20"/>
          <w:szCs w:val="20"/>
        </w:rPr>
        <w:t>机制来保证多个连接同时访问数据库中的同一条记录时的互斥。以给新建虚机分配</w:t>
      </w:r>
      <w:r w:rsidRPr="007869BC">
        <w:rPr>
          <w:rFonts w:ascii="Verdana" w:eastAsia="宋体" w:hAnsi="Verdana" w:cs="宋体"/>
          <w:color w:val="4B4B4B"/>
          <w:kern w:val="0"/>
          <w:sz w:val="20"/>
          <w:szCs w:val="20"/>
        </w:rPr>
        <w:t xml:space="preserve"> IP </w:t>
      </w:r>
      <w:r w:rsidRPr="007869BC">
        <w:rPr>
          <w:rFonts w:ascii="Verdana" w:eastAsia="宋体" w:hAnsi="Verdana" w:cs="宋体"/>
          <w:color w:val="4B4B4B"/>
          <w:kern w:val="0"/>
          <w:sz w:val="20"/>
          <w:szCs w:val="20"/>
        </w:rPr>
        <w:t>地址为例，该锁机制保证了一个</w:t>
      </w:r>
      <w:r w:rsidRPr="007869BC">
        <w:rPr>
          <w:rFonts w:ascii="Verdana" w:eastAsia="宋体" w:hAnsi="Verdana" w:cs="宋体"/>
          <w:color w:val="4B4B4B"/>
          <w:kern w:val="0"/>
          <w:sz w:val="20"/>
          <w:szCs w:val="20"/>
        </w:rPr>
        <w:t xml:space="preserve"> IP </w:t>
      </w:r>
      <w:r w:rsidRPr="007869BC">
        <w:rPr>
          <w:rFonts w:ascii="Verdana" w:eastAsia="宋体" w:hAnsi="Verdana" w:cs="宋体"/>
          <w:color w:val="4B4B4B"/>
          <w:kern w:val="0"/>
          <w:sz w:val="20"/>
          <w:szCs w:val="20"/>
        </w:rPr>
        <w:t>不会分给两个用户。</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3</w:t>
      </w:r>
      <w:r w:rsidRPr="007869BC">
        <w:rPr>
          <w:rFonts w:ascii="Verdana" w:eastAsia="宋体" w:hAnsi="Verdana" w:cs="宋体"/>
          <w:color w:val="4B4B4B"/>
          <w:kern w:val="0"/>
          <w:sz w:val="20"/>
          <w:szCs w:val="20"/>
        </w:rPr>
        <w:t>）使用</w:t>
      </w:r>
      <w:r w:rsidRPr="007869BC">
        <w:rPr>
          <w:rFonts w:ascii="Verdana" w:eastAsia="宋体" w:hAnsi="Verdana" w:cs="宋体"/>
          <w:color w:val="4B4B4B"/>
          <w:kern w:val="0"/>
          <w:sz w:val="20"/>
          <w:szCs w:val="20"/>
        </w:rPr>
        <w:t xml:space="preserve"> Mysql Galera </w:t>
      </w:r>
      <w:r w:rsidRPr="007869BC">
        <w:rPr>
          <w:rFonts w:ascii="Verdana" w:eastAsia="宋体" w:hAnsi="Verdana" w:cs="宋体"/>
          <w:color w:val="4B4B4B"/>
          <w:kern w:val="0"/>
          <w:sz w:val="20"/>
          <w:szCs w:val="20"/>
        </w:rPr>
        <w:t>时，所有节点都是</w:t>
      </w:r>
      <w:r w:rsidRPr="007869BC">
        <w:rPr>
          <w:rFonts w:ascii="Verdana" w:eastAsia="宋体" w:hAnsi="Verdana" w:cs="宋体"/>
          <w:color w:val="4B4B4B"/>
          <w:kern w:val="0"/>
          <w:sz w:val="20"/>
          <w:szCs w:val="20"/>
        </w:rPr>
        <w:t xml:space="preserve"> Master </w:t>
      </w:r>
      <w:r w:rsidRPr="007869BC">
        <w:rPr>
          <w:rFonts w:ascii="Verdana" w:eastAsia="宋体" w:hAnsi="Verdana" w:cs="宋体"/>
          <w:color w:val="4B4B4B"/>
          <w:kern w:val="0"/>
          <w:sz w:val="20"/>
          <w:szCs w:val="20"/>
        </w:rPr>
        <w:t>节点，都可以接受服务，但是这里有个问题，</w:t>
      </w:r>
      <w:r w:rsidRPr="007869BC">
        <w:rPr>
          <w:rFonts w:ascii="Verdana" w:eastAsia="宋体" w:hAnsi="Verdana" w:cs="宋体"/>
          <w:color w:val="4B4B4B"/>
          <w:kern w:val="0"/>
          <w:sz w:val="20"/>
          <w:szCs w:val="20"/>
        </w:rPr>
        <w:t>Mysql Galera </w:t>
      </w:r>
      <w:r w:rsidRPr="007869BC">
        <w:rPr>
          <w:rFonts w:ascii="Verdana" w:eastAsia="宋体" w:hAnsi="Verdana" w:cs="宋体"/>
          <w:color w:val="4B4B4B"/>
          <w:kern w:val="0"/>
          <w:sz w:val="20"/>
          <w:szCs w:val="20"/>
        </w:rPr>
        <w:t>不会复制</w:t>
      </w:r>
      <w:r w:rsidRPr="007869BC">
        <w:rPr>
          <w:rFonts w:ascii="Verdana" w:eastAsia="宋体" w:hAnsi="Verdana" w:cs="宋体"/>
          <w:color w:val="4B4B4B"/>
          <w:kern w:val="0"/>
          <w:sz w:val="20"/>
          <w:szCs w:val="20"/>
        </w:rPr>
        <w:t> Write-intent locks</w:t>
      </w:r>
      <w:r w:rsidRPr="007869BC">
        <w:rPr>
          <w:rFonts w:ascii="Verdana" w:eastAsia="宋体" w:hAnsi="Verdana" w:cs="宋体"/>
          <w:color w:val="4B4B4B"/>
          <w:kern w:val="0"/>
          <w:sz w:val="20"/>
          <w:szCs w:val="20"/>
        </w:rPr>
        <w:t>。两个用户可以在不同节点上获取到同一条记录，但是只有一个能够修改成功，另一个会得到一个</w:t>
      </w:r>
      <w:r w:rsidRPr="007869BC">
        <w:rPr>
          <w:rFonts w:ascii="Verdana" w:eastAsia="宋体" w:hAnsi="Verdana" w:cs="宋体"/>
          <w:color w:val="4B4B4B"/>
          <w:kern w:val="0"/>
          <w:sz w:val="20"/>
          <w:szCs w:val="20"/>
        </w:rPr>
        <w:t xml:space="preserve"> Deadlock </w:t>
      </w:r>
      <w:r w:rsidRPr="007869BC">
        <w:rPr>
          <w:rFonts w:ascii="Verdana" w:eastAsia="宋体" w:hAnsi="Verdana" w:cs="宋体"/>
          <w:color w:val="4B4B4B"/>
          <w:kern w:val="0"/>
          <w:sz w:val="20"/>
          <w:szCs w:val="20"/>
        </w:rPr>
        <w:t>错误。对于这种情况，</w:t>
      </w:r>
      <w:r w:rsidRPr="007869BC">
        <w:rPr>
          <w:rFonts w:ascii="Verdana" w:eastAsia="宋体" w:hAnsi="Verdana" w:cs="宋体"/>
          <w:color w:val="4B4B4B"/>
          <w:kern w:val="0"/>
          <w:sz w:val="20"/>
          <w:szCs w:val="20"/>
        </w:rPr>
        <w:t xml:space="preserve">Nova </w:t>
      </w:r>
      <w:r w:rsidRPr="007869BC">
        <w:rPr>
          <w:rFonts w:ascii="Verdana" w:eastAsia="宋体" w:hAnsi="Verdana" w:cs="宋体"/>
          <w:color w:val="4B4B4B"/>
          <w:kern w:val="0"/>
          <w:sz w:val="20"/>
          <w:szCs w:val="20"/>
        </w:rPr>
        <w:t>使用</w:t>
      </w:r>
      <w:r w:rsidRPr="007869BC">
        <w:rPr>
          <w:rFonts w:ascii="Verdana" w:eastAsia="宋体" w:hAnsi="Verdana" w:cs="宋体"/>
          <w:color w:val="4B4B4B"/>
          <w:kern w:val="0"/>
          <w:sz w:val="20"/>
          <w:szCs w:val="20"/>
        </w:rPr>
        <w:t xml:space="preserve"> retry_on_deadlock </w:t>
      </w:r>
      <w:r w:rsidRPr="007869BC">
        <w:rPr>
          <w:rFonts w:ascii="Verdana" w:eastAsia="宋体" w:hAnsi="Verdana" w:cs="宋体"/>
          <w:color w:val="4B4B4B"/>
          <w:kern w:val="0"/>
          <w:sz w:val="20"/>
          <w:szCs w:val="20"/>
        </w:rPr>
        <w:t>机制来重试，比如</w:t>
      </w:r>
      <w:r w:rsidRPr="007869BC">
        <w:rPr>
          <w:rFonts w:ascii="Verdana" w:eastAsia="宋体" w:hAnsi="Verdana" w:cs="宋体"/>
          <w:color w:val="4B4B4B"/>
          <w:kern w:val="0"/>
          <w:sz w:val="20"/>
          <w:szCs w:val="20"/>
        </w:rPr>
        <w:t>@oslo_db_api.wrap_db_retry(max_retries=5, retry_on_deadlock=True)</w:t>
      </w:r>
      <w:r w:rsidRPr="007869BC">
        <w:rPr>
          <w:rFonts w:ascii="Verdana" w:eastAsia="宋体" w:hAnsi="Verdana" w:cs="宋体"/>
          <w:color w:val="4B4B4B"/>
          <w:kern w:val="0"/>
          <w:sz w:val="20"/>
          <w:szCs w:val="20"/>
        </w:rPr>
        <w:t>。默认都是重试</w:t>
      </w:r>
      <w:r w:rsidRPr="007869BC">
        <w:rPr>
          <w:rFonts w:ascii="Verdana" w:eastAsia="宋体" w:hAnsi="Verdana" w:cs="宋体"/>
          <w:color w:val="4B4B4B"/>
          <w:kern w:val="0"/>
          <w:sz w:val="20"/>
          <w:szCs w:val="20"/>
        </w:rPr>
        <w:t xml:space="preserve"> 5 </w:t>
      </w:r>
      <w:r w:rsidRPr="007869BC">
        <w:rPr>
          <w:rFonts w:ascii="Verdana" w:eastAsia="宋体" w:hAnsi="Verdana" w:cs="宋体"/>
          <w:color w:val="4B4B4B"/>
          <w:kern w:val="0"/>
          <w:sz w:val="20"/>
          <w:szCs w:val="20"/>
        </w:rPr>
        <w:t>次。但是，这种机制效率不高，文章作者提供了一种新的机制。</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该</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方案具有以下优点：</w:t>
      </w:r>
    </w:p>
    <w:p w:rsidR="007869BC" w:rsidRPr="007869BC" w:rsidRDefault="007869BC" w:rsidP="007869BC">
      <w:pPr>
        <w:widowControl/>
        <w:numPr>
          <w:ilvl w:val="0"/>
          <w:numId w:val="1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多主，零切换，方便地实现负载均衡</w:t>
      </w:r>
    </w:p>
    <w:p w:rsidR="007869BC" w:rsidRPr="007869BC" w:rsidRDefault="007869BC" w:rsidP="007869BC">
      <w:pPr>
        <w:widowControl/>
        <w:numPr>
          <w:ilvl w:val="0"/>
          <w:numId w:val="1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将</w:t>
      </w:r>
      <w:r w:rsidRPr="007869BC">
        <w:rPr>
          <w:rFonts w:ascii="Verdana" w:eastAsia="宋体" w:hAnsi="Verdana" w:cs="宋体"/>
          <w:color w:val="4B4B4B"/>
          <w:kern w:val="0"/>
          <w:sz w:val="18"/>
          <w:szCs w:val="18"/>
        </w:rPr>
        <w:t xml:space="preserve"> API </w:t>
      </w:r>
      <w:r w:rsidRPr="007869BC">
        <w:rPr>
          <w:rFonts w:ascii="Verdana" w:eastAsia="宋体" w:hAnsi="Verdana" w:cs="宋体"/>
          <w:color w:val="4B4B4B"/>
          <w:kern w:val="0"/>
          <w:sz w:val="18"/>
          <w:szCs w:val="18"/>
        </w:rPr>
        <w:t>服务和</w:t>
      </w:r>
      <w:r w:rsidRPr="007869BC">
        <w:rPr>
          <w:rFonts w:ascii="Verdana" w:eastAsia="宋体" w:hAnsi="Verdana" w:cs="宋体"/>
          <w:color w:val="4B4B4B"/>
          <w:kern w:val="0"/>
          <w:sz w:val="18"/>
          <w:szCs w:val="18"/>
        </w:rPr>
        <w:t xml:space="preserve"> DB, MQ </w:t>
      </w:r>
      <w:r w:rsidRPr="007869BC">
        <w:rPr>
          <w:rFonts w:ascii="Verdana" w:eastAsia="宋体" w:hAnsi="Verdana" w:cs="宋体"/>
          <w:color w:val="4B4B4B"/>
          <w:kern w:val="0"/>
          <w:sz w:val="18"/>
          <w:szCs w:val="18"/>
        </w:rPr>
        <w:t>服务无缝整合在一起</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由于这些优点，该方案被大量采用。具体配置请参考</w:t>
      </w:r>
      <w:r w:rsidRPr="007869BC">
        <w:rPr>
          <w:rFonts w:ascii="Verdana" w:eastAsia="宋体" w:hAnsi="Verdana" w:cs="宋体"/>
          <w:color w:val="4B4B4B"/>
          <w:kern w:val="0"/>
          <w:sz w:val="20"/>
          <w:szCs w:val="20"/>
        </w:rPr>
        <w:t> </w:t>
      </w:r>
      <w:hyperlink r:id="rId23" w:tgtFrame="_blank" w:history="1">
        <w:r w:rsidRPr="007869BC">
          <w:rPr>
            <w:rFonts w:ascii="Verdana" w:eastAsia="宋体" w:hAnsi="Verdana" w:cs="宋体"/>
            <w:color w:val="1A8BC8"/>
            <w:kern w:val="0"/>
            <w:sz w:val="20"/>
            <w:szCs w:val="20"/>
            <w:u w:val="single"/>
          </w:rPr>
          <w:t>OpenStack High Availability Guide</w:t>
        </w:r>
      </w:hyperlink>
      <w:r w:rsidRPr="007869BC">
        <w:rPr>
          <w:rFonts w:ascii="Verdana" w:eastAsia="宋体" w:hAnsi="Verdana" w:cs="宋体"/>
          <w:color w:val="4B4B4B"/>
          <w:kern w:val="0"/>
          <w:sz w:val="20"/>
          <w:szCs w:val="20"/>
        </w:rPr>
        <w:t>。</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2.1.2 </w:t>
      </w:r>
      <w:r w:rsidRPr="007869BC">
        <w:rPr>
          <w:rFonts w:ascii="Verdana" w:eastAsia="宋体" w:hAnsi="Verdana" w:cs="宋体"/>
          <w:b/>
          <w:bCs/>
          <w:color w:val="4B4B4B"/>
          <w:kern w:val="0"/>
          <w:szCs w:val="21"/>
        </w:rPr>
        <w:t>云控制节点的</w:t>
      </w:r>
      <w:r w:rsidRPr="007869BC">
        <w:rPr>
          <w:rFonts w:ascii="Verdana" w:eastAsia="宋体" w:hAnsi="Verdana" w:cs="宋体"/>
          <w:b/>
          <w:bCs/>
          <w:color w:val="4B4B4B"/>
          <w:kern w:val="0"/>
          <w:szCs w:val="21"/>
        </w:rPr>
        <w:t> A/P HA</w:t>
      </w:r>
      <w:r w:rsidRPr="007869BC">
        <w:rPr>
          <w:rFonts w:ascii="Verdana" w:eastAsia="宋体" w:hAnsi="Verdana" w:cs="宋体"/>
          <w:b/>
          <w:bCs/>
          <w:color w:val="4B4B4B"/>
          <w:kern w:val="0"/>
          <w:szCs w:val="21"/>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需要的话，可以使用</w:t>
      </w:r>
      <w:r w:rsidRPr="007869BC">
        <w:rPr>
          <w:rFonts w:ascii="Verdana" w:eastAsia="宋体" w:hAnsi="Verdana" w:cs="宋体"/>
          <w:color w:val="4B4B4B"/>
          <w:kern w:val="0"/>
          <w:sz w:val="20"/>
          <w:szCs w:val="20"/>
        </w:rPr>
        <w:t xml:space="preserve"> Pacemaker + Corosync </w:t>
      </w:r>
      <w:r w:rsidRPr="007869BC">
        <w:rPr>
          <w:rFonts w:ascii="Verdana" w:eastAsia="宋体" w:hAnsi="Verdana" w:cs="宋体"/>
          <w:color w:val="4B4B4B"/>
          <w:kern w:val="0"/>
          <w:sz w:val="20"/>
          <w:szCs w:val="20"/>
        </w:rPr>
        <w:t>搭建两节点集群实现</w:t>
      </w:r>
      <w:r w:rsidRPr="007869BC">
        <w:rPr>
          <w:rFonts w:ascii="Verdana" w:eastAsia="宋体" w:hAnsi="Verdana" w:cs="宋体"/>
          <w:color w:val="4B4B4B"/>
          <w:kern w:val="0"/>
          <w:sz w:val="20"/>
          <w:szCs w:val="20"/>
        </w:rPr>
        <w:t xml:space="preserve"> A/P HA </w:t>
      </w:r>
      <w:r w:rsidRPr="007869BC">
        <w:rPr>
          <w:rFonts w:ascii="Verdana" w:eastAsia="宋体" w:hAnsi="Verdana" w:cs="宋体"/>
          <w:color w:val="4B4B4B"/>
          <w:kern w:val="0"/>
          <w:sz w:val="20"/>
          <w:szCs w:val="20"/>
        </w:rPr>
        <w:t>方案。由主服务器实际提供服务，在其故障时由</w:t>
      </w:r>
      <w:r w:rsidRPr="007869BC">
        <w:rPr>
          <w:rFonts w:ascii="Verdana" w:eastAsia="宋体" w:hAnsi="Verdana" w:cs="宋体"/>
          <w:color w:val="4B4B4B"/>
          <w:kern w:val="0"/>
          <w:sz w:val="20"/>
          <w:szCs w:val="20"/>
        </w:rPr>
        <w:t xml:space="preserve"> Pacemaker </w:t>
      </w:r>
      <w:r w:rsidRPr="007869BC">
        <w:rPr>
          <w:rFonts w:ascii="Verdana" w:eastAsia="宋体" w:hAnsi="Verdana" w:cs="宋体"/>
          <w:color w:val="4B4B4B"/>
          <w:kern w:val="0"/>
          <w:sz w:val="20"/>
          <w:szCs w:val="20"/>
        </w:rPr>
        <w:t>将服务切换到被服务器。</w:t>
      </w:r>
      <w:r w:rsidRPr="007869BC">
        <w:rPr>
          <w:rFonts w:ascii="Verdana" w:eastAsia="宋体" w:hAnsi="Verdana" w:cs="宋体"/>
          <w:color w:val="4B4B4B"/>
          <w:kern w:val="0"/>
          <w:sz w:val="20"/>
          <w:szCs w:val="20"/>
        </w:rPr>
        <w:t xml:space="preserve">OpenStack </w:t>
      </w:r>
      <w:r w:rsidRPr="007869BC">
        <w:rPr>
          <w:rFonts w:ascii="Verdana" w:eastAsia="宋体" w:hAnsi="Verdana" w:cs="宋体"/>
          <w:color w:val="4B4B4B"/>
          <w:kern w:val="0"/>
          <w:sz w:val="20"/>
          <w:szCs w:val="20"/>
        </w:rPr>
        <w:t>给其组件提供了各种</w:t>
      </w:r>
      <w:r w:rsidRPr="007869BC">
        <w:rPr>
          <w:rFonts w:ascii="Verdana" w:eastAsia="宋体" w:hAnsi="Verdana" w:cs="宋体"/>
          <w:color w:val="4B4B4B"/>
          <w:kern w:val="0"/>
          <w:sz w:val="20"/>
          <w:szCs w:val="20"/>
        </w:rPr>
        <w:t>Pacemaker RA</w:t>
      </w:r>
      <w:r w:rsidRPr="007869BC">
        <w:rPr>
          <w:rFonts w:ascii="Verdana" w:eastAsia="宋体" w:hAnsi="Verdana" w:cs="宋体"/>
          <w:color w:val="4B4B4B"/>
          <w:kern w:val="0"/>
          <w:sz w:val="20"/>
          <w:szCs w:val="20"/>
        </w:rPr>
        <w:t>。对</w:t>
      </w:r>
      <w:r w:rsidRPr="007869BC">
        <w:rPr>
          <w:rFonts w:ascii="Verdana" w:eastAsia="宋体" w:hAnsi="Verdana" w:cs="宋体"/>
          <w:color w:val="4B4B4B"/>
          <w:kern w:val="0"/>
          <w:sz w:val="20"/>
          <w:szCs w:val="20"/>
        </w:rPr>
        <w:t xml:space="preserve"> Mysql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RabbitMQ </w:t>
      </w:r>
      <w:r w:rsidRPr="007869BC">
        <w:rPr>
          <w:rFonts w:ascii="Verdana" w:eastAsia="宋体" w:hAnsi="Verdana" w:cs="宋体"/>
          <w:color w:val="4B4B4B"/>
          <w:kern w:val="0"/>
          <w:sz w:val="20"/>
          <w:szCs w:val="20"/>
        </w:rPr>
        <w:t>来说，可以使用</w:t>
      </w:r>
      <w:r w:rsidRPr="007869BC">
        <w:rPr>
          <w:rFonts w:ascii="Verdana" w:eastAsia="宋体" w:hAnsi="Verdana" w:cs="宋体"/>
          <w:color w:val="4B4B4B"/>
          <w:kern w:val="0"/>
          <w:sz w:val="20"/>
          <w:szCs w:val="20"/>
        </w:rPr>
        <w:t xml:space="preserve"> Pacemaker + Corosync + DRBD </w:t>
      </w:r>
      <w:r w:rsidRPr="007869BC">
        <w:rPr>
          <w:rFonts w:ascii="Verdana" w:eastAsia="宋体" w:hAnsi="Verdana" w:cs="宋体"/>
          <w:color w:val="4B4B4B"/>
          <w:kern w:val="0"/>
          <w:sz w:val="20"/>
          <w:szCs w:val="20"/>
        </w:rPr>
        <w:t>实现</w:t>
      </w:r>
      <w:r w:rsidRPr="007869BC">
        <w:rPr>
          <w:rFonts w:ascii="Verdana" w:eastAsia="宋体" w:hAnsi="Verdana" w:cs="宋体"/>
          <w:color w:val="4B4B4B"/>
          <w:kern w:val="0"/>
          <w:sz w:val="20"/>
          <w:szCs w:val="20"/>
        </w:rPr>
        <w:t xml:space="preserve"> A/P HA</w:t>
      </w:r>
      <w:r w:rsidRPr="007869BC">
        <w:rPr>
          <w:rFonts w:ascii="Verdana" w:eastAsia="宋体" w:hAnsi="Verdana" w:cs="宋体"/>
          <w:color w:val="4B4B4B"/>
          <w:kern w:val="0"/>
          <w:sz w:val="20"/>
          <w:szCs w:val="20"/>
        </w:rPr>
        <w:t>。具体请参考</w:t>
      </w:r>
      <w:r w:rsidRPr="007869BC">
        <w:rPr>
          <w:rFonts w:ascii="Verdana" w:eastAsia="宋体" w:hAnsi="Verdana" w:cs="宋体"/>
          <w:color w:val="4B4B4B"/>
          <w:kern w:val="0"/>
          <w:sz w:val="20"/>
          <w:szCs w:val="20"/>
        </w:rPr>
        <w:t> </w:t>
      </w:r>
      <w:hyperlink r:id="rId24" w:tgtFrame="_blank" w:history="1">
        <w:r w:rsidRPr="007869BC">
          <w:rPr>
            <w:rFonts w:ascii="Verdana" w:eastAsia="宋体" w:hAnsi="Verdana" w:cs="宋体"/>
            <w:color w:val="1A8BC8"/>
            <w:kern w:val="0"/>
            <w:sz w:val="20"/>
            <w:szCs w:val="20"/>
            <w:u w:val="single"/>
          </w:rPr>
          <w:t>理解</w:t>
        </w:r>
        <w:r w:rsidRPr="007869BC">
          <w:rPr>
            <w:rFonts w:ascii="Verdana" w:eastAsia="宋体" w:hAnsi="Verdana" w:cs="宋体"/>
            <w:color w:val="1A8BC8"/>
            <w:kern w:val="0"/>
            <w:sz w:val="20"/>
            <w:szCs w:val="20"/>
            <w:u w:val="single"/>
          </w:rPr>
          <w:t xml:space="preserve"> OpenStack </w:t>
        </w:r>
        <w:r w:rsidRPr="007869BC">
          <w:rPr>
            <w:rFonts w:ascii="Verdana" w:eastAsia="宋体" w:hAnsi="Verdana" w:cs="宋体"/>
            <w:color w:val="1A8BC8"/>
            <w:kern w:val="0"/>
            <w:sz w:val="20"/>
            <w:szCs w:val="20"/>
            <w:u w:val="single"/>
          </w:rPr>
          <w:t>高可用（</w:t>
        </w:r>
        <w:r w:rsidRPr="007869BC">
          <w:rPr>
            <w:rFonts w:ascii="Verdana" w:eastAsia="宋体" w:hAnsi="Verdana" w:cs="宋体"/>
            <w:color w:val="1A8BC8"/>
            <w:kern w:val="0"/>
            <w:sz w:val="20"/>
            <w:szCs w:val="20"/>
            <w:u w:val="single"/>
          </w:rPr>
          <w:t>HA</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4</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 xml:space="preserve">RabbitMQ </w:t>
        </w:r>
        <w:r w:rsidRPr="007869BC">
          <w:rPr>
            <w:rFonts w:ascii="Verdana" w:eastAsia="宋体" w:hAnsi="Verdana" w:cs="宋体"/>
            <w:color w:val="1A8BC8"/>
            <w:kern w:val="0"/>
            <w:sz w:val="20"/>
            <w:szCs w:val="20"/>
            <w:u w:val="single"/>
          </w:rPr>
          <w:t>和</w:t>
        </w:r>
        <w:r w:rsidRPr="007869BC">
          <w:rPr>
            <w:rFonts w:ascii="Verdana" w:eastAsia="宋体" w:hAnsi="Verdana" w:cs="宋体"/>
            <w:color w:val="1A8BC8"/>
            <w:kern w:val="0"/>
            <w:sz w:val="20"/>
            <w:szCs w:val="20"/>
            <w:u w:val="single"/>
          </w:rPr>
          <w:t xml:space="preserve"> Mysql HA</w:t>
        </w:r>
      </w:hyperlink>
      <w:r w:rsidRPr="007869BC">
        <w:rPr>
          <w:rFonts w:ascii="Verdana" w:eastAsia="宋体" w:hAnsi="Verdana" w:cs="宋体"/>
          <w:color w:val="4B4B4B"/>
          <w:kern w:val="0"/>
          <w:sz w:val="20"/>
          <w:szCs w:val="20"/>
        </w:rPr>
        <w:t>。具体配置请参考</w:t>
      </w:r>
      <w:r w:rsidRPr="007869BC">
        <w:rPr>
          <w:rFonts w:ascii="Verdana" w:eastAsia="宋体" w:hAnsi="Verdana" w:cs="宋体"/>
          <w:color w:val="4B4B4B"/>
          <w:kern w:val="0"/>
          <w:sz w:val="20"/>
          <w:szCs w:val="20"/>
        </w:rPr>
        <w:t> </w:t>
      </w:r>
      <w:hyperlink r:id="rId25" w:tgtFrame="_blank" w:history="1">
        <w:r w:rsidRPr="007869BC">
          <w:rPr>
            <w:rFonts w:ascii="Verdana" w:eastAsia="宋体" w:hAnsi="Verdana" w:cs="宋体"/>
            <w:color w:val="1A8BC8"/>
            <w:kern w:val="0"/>
            <w:sz w:val="20"/>
            <w:szCs w:val="20"/>
            <w:u w:val="single"/>
          </w:rPr>
          <w:t>OpenStack High Availability Guide</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该</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方案的问题是：</w:t>
      </w:r>
    </w:p>
    <w:p w:rsidR="007869BC" w:rsidRPr="007869BC" w:rsidRDefault="007869BC" w:rsidP="007869BC">
      <w:pPr>
        <w:widowControl/>
        <w:numPr>
          <w:ilvl w:val="0"/>
          <w:numId w:val="1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主备切换需要较长的时间</w:t>
      </w:r>
    </w:p>
    <w:p w:rsidR="007869BC" w:rsidRPr="007869BC" w:rsidRDefault="007869BC" w:rsidP="007869BC">
      <w:pPr>
        <w:widowControl/>
        <w:numPr>
          <w:ilvl w:val="0"/>
          <w:numId w:val="1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只有主提供服务，在使用两个节点的情况下不能做负载均衡</w:t>
      </w:r>
    </w:p>
    <w:p w:rsidR="007869BC" w:rsidRPr="007869BC" w:rsidRDefault="007869BC" w:rsidP="007869BC">
      <w:pPr>
        <w:widowControl/>
        <w:numPr>
          <w:ilvl w:val="0"/>
          <w:numId w:val="1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DRBD </w:t>
      </w:r>
      <w:r w:rsidRPr="007869BC">
        <w:rPr>
          <w:rFonts w:ascii="Verdana" w:eastAsia="宋体" w:hAnsi="Verdana" w:cs="宋体"/>
          <w:color w:val="4B4B4B"/>
          <w:kern w:val="0"/>
          <w:sz w:val="18"/>
          <w:szCs w:val="18"/>
        </w:rPr>
        <w:t>脑裂会导致数据丢失的风险。</w:t>
      </w:r>
      <w:r w:rsidRPr="007869BC">
        <w:rPr>
          <w:rFonts w:ascii="Verdana" w:eastAsia="宋体" w:hAnsi="Verdana" w:cs="宋体"/>
          <w:color w:val="4B4B4B"/>
          <w:kern w:val="0"/>
          <w:sz w:val="18"/>
          <w:szCs w:val="18"/>
        </w:rPr>
        <w:t xml:space="preserve">A/P </w:t>
      </w:r>
      <w:r w:rsidRPr="007869BC">
        <w:rPr>
          <w:rFonts w:ascii="Verdana" w:eastAsia="宋体" w:hAnsi="Verdana" w:cs="宋体"/>
          <w:color w:val="4B4B4B"/>
          <w:kern w:val="0"/>
          <w:sz w:val="18"/>
          <w:szCs w:val="18"/>
        </w:rPr>
        <w:t>模式的</w:t>
      </w:r>
      <w:r w:rsidRPr="007869BC">
        <w:rPr>
          <w:rFonts w:ascii="Verdana" w:eastAsia="宋体" w:hAnsi="Verdana" w:cs="宋体"/>
          <w:color w:val="4B4B4B"/>
          <w:kern w:val="0"/>
          <w:sz w:val="18"/>
          <w:szCs w:val="18"/>
        </w:rPr>
        <w:t xml:space="preserve"> Mysql </w:t>
      </w:r>
      <w:r w:rsidRPr="007869BC">
        <w:rPr>
          <w:rFonts w:ascii="Verdana" w:eastAsia="宋体" w:hAnsi="Verdana" w:cs="宋体"/>
          <w:color w:val="4B4B4B"/>
          <w:kern w:val="0"/>
          <w:sz w:val="18"/>
          <w:szCs w:val="18"/>
        </w:rPr>
        <w:t>的可靠性没有</w:t>
      </w:r>
      <w:r w:rsidRPr="007869BC">
        <w:rPr>
          <w:rFonts w:ascii="Verdana" w:eastAsia="宋体" w:hAnsi="Verdana" w:cs="宋体"/>
          <w:color w:val="4B4B4B"/>
          <w:kern w:val="0"/>
          <w:sz w:val="18"/>
          <w:szCs w:val="18"/>
        </w:rPr>
        <w:t xml:space="preserve"> Mysql Galera </w:t>
      </w:r>
      <w:r w:rsidRPr="007869BC">
        <w:rPr>
          <w:rFonts w:ascii="Verdana" w:eastAsia="宋体" w:hAnsi="Verdana" w:cs="宋体"/>
          <w:color w:val="4B4B4B"/>
          <w:kern w:val="0"/>
          <w:sz w:val="18"/>
          <w:szCs w:val="18"/>
        </w:rPr>
        <w:t>高。</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因此，可以看到实际部署中，这种方案用得较少，只看到</w:t>
      </w:r>
      <w:r w:rsidRPr="007869BC">
        <w:rPr>
          <w:rFonts w:ascii="Verdana" w:eastAsia="宋体" w:hAnsi="Verdana" w:cs="宋体"/>
          <w:color w:val="4B4B4B"/>
          <w:kern w:val="0"/>
          <w:sz w:val="20"/>
          <w:szCs w:val="20"/>
        </w:rPr>
        <w:t xml:space="preserve"> Oracel </w:t>
      </w:r>
      <w:r w:rsidRPr="007869BC">
        <w:rPr>
          <w:rFonts w:ascii="Verdana" w:eastAsia="宋体" w:hAnsi="Verdana" w:cs="宋体"/>
          <w:color w:val="4B4B4B"/>
          <w:kern w:val="0"/>
          <w:sz w:val="20"/>
          <w:szCs w:val="20"/>
        </w:rPr>
        <w:t>在使用这种方案。</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2.2 Neutron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Neutron </w:t>
      </w:r>
      <w:r w:rsidRPr="007869BC">
        <w:rPr>
          <w:rFonts w:ascii="Verdana" w:eastAsia="宋体" w:hAnsi="Verdana" w:cs="宋体"/>
          <w:color w:val="4B4B4B"/>
          <w:kern w:val="0"/>
          <w:sz w:val="20"/>
          <w:szCs w:val="20"/>
        </w:rPr>
        <w:t>包括很多的组件，比如</w:t>
      </w:r>
      <w:r w:rsidRPr="007869BC">
        <w:rPr>
          <w:rFonts w:ascii="Verdana" w:eastAsia="宋体" w:hAnsi="Verdana" w:cs="宋体"/>
          <w:color w:val="4B4B4B"/>
          <w:kern w:val="0"/>
          <w:sz w:val="20"/>
          <w:szCs w:val="20"/>
        </w:rPr>
        <w:t xml:space="preserve"> L3 Agent</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L2 Agent</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LBaas</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VPNaas</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FWaas</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Metadata Agent </w:t>
      </w:r>
      <w:r w:rsidRPr="007869BC">
        <w:rPr>
          <w:rFonts w:ascii="Verdana" w:eastAsia="宋体" w:hAnsi="Verdana" w:cs="宋体"/>
          <w:color w:val="4B4B4B"/>
          <w:kern w:val="0"/>
          <w:sz w:val="20"/>
          <w:szCs w:val="20"/>
        </w:rPr>
        <w:t>等</w:t>
      </w:r>
      <w:r w:rsidRPr="007869BC">
        <w:rPr>
          <w:rFonts w:ascii="Verdana" w:eastAsia="宋体" w:hAnsi="Verdana" w:cs="宋体"/>
          <w:color w:val="4B4B4B"/>
          <w:kern w:val="0"/>
          <w:sz w:val="20"/>
          <w:szCs w:val="20"/>
        </w:rPr>
        <w:t xml:space="preserve"> Neutron </w:t>
      </w:r>
      <w:r w:rsidRPr="007869BC">
        <w:rPr>
          <w:rFonts w:ascii="Verdana" w:eastAsia="宋体" w:hAnsi="Verdana" w:cs="宋体"/>
          <w:color w:val="4B4B4B"/>
          <w:kern w:val="0"/>
          <w:sz w:val="20"/>
          <w:szCs w:val="20"/>
        </w:rPr>
        <w:t>组件，其中部分组件提供了原生的</w:t>
      </w:r>
      <w:r w:rsidRPr="007869BC">
        <w:rPr>
          <w:rFonts w:ascii="Verdana" w:eastAsia="宋体" w:hAnsi="Verdana" w:cs="宋体"/>
          <w:color w:val="4B4B4B"/>
          <w:kern w:val="0"/>
          <w:sz w:val="20"/>
          <w:szCs w:val="20"/>
        </w:rPr>
        <w:t xml:space="preserve">HA </w:t>
      </w:r>
      <w:r w:rsidRPr="007869BC">
        <w:rPr>
          <w:rFonts w:ascii="Verdana" w:eastAsia="宋体" w:hAnsi="Verdana" w:cs="宋体"/>
          <w:color w:val="4B4B4B"/>
          <w:kern w:val="0"/>
          <w:sz w:val="20"/>
          <w:szCs w:val="20"/>
        </w:rPr>
        <w:t>支持。这些组件之间的联系和区别：</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4899660" cy="2258695"/>
            <wp:effectExtent l="0" t="0" r="0" b="8255"/>
            <wp:docPr id="23" name="图片 23" descr="http://images2015.cnblogs.com/blog/697113/201512/697113-20151204105128158-604514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697113/201512/697113-20151204105128158-60451478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258695"/>
                    </a:xfrm>
                    <a:prstGeom prst="rect">
                      <a:avLst/>
                    </a:prstGeom>
                    <a:noFill/>
                    <a:ln>
                      <a:noFill/>
                    </a:ln>
                  </pic:spPr>
                </pic:pic>
              </a:graphicData>
            </a:graphic>
          </wp:inline>
        </w:drawing>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 xml:space="preserve">2.2.1 </w:t>
      </w:r>
      <w:r w:rsidRPr="007869BC">
        <w:rPr>
          <w:rFonts w:ascii="Verdana" w:eastAsia="宋体" w:hAnsi="Verdana" w:cs="宋体"/>
          <w:b/>
          <w:bCs/>
          <w:color w:val="4B4B4B"/>
          <w:kern w:val="0"/>
          <w:szCs w:val="21"/>
        </w:rPr>
        <w:t>原生</w:t>
      </w:r>
      <w:r w:rsidRPr="007869BC">
        <w:rPr>
          <w:rFonts w:ascii="Verdana" w:eastAsia="宋体" w:hAnsi="Verdana" w:cs="宋体"/>
          <w:b/>
          <w:bCs/>
          <w:color w:val="4B4B4B"/>
          <w:kern w:val="0"/>
          <w:szCs w:val="21"/>
        </w:rPr>
        <w:t xml:space="preserve"> HA </w:t>
      </w:r>
      <w:r w:rsidRPr="007869BC">
        <w:rPr>
          <w:rFonts w:ascii="Verdana" w:eastAsia="宋体" w:hAnsi="Verdana" w:cs="宋体"/>
          <w:b/>
          <w:bCs/>
          <w:color w:val="4B4B4B"/>
          <w:kern w:val="0"/>
          <w:szCs w:val="21"/>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Neutron </w:t>
      </w:r>
      <w:r w:rsidRPr="007869BC">
        <w:rPr>
          <w:rFonts w:ascii="Verdana" w:eastAsia="宋体" w:hAnsi="Verdana" w:cs="宋体"/>
          <w:color w:val="4B4B4B"/>
          <w:kern w:val="0"/>
          <w:sz w:val="20"/>
          <w:szCs w:val="20"/>
        </w:rPr>
        <w:t>提供了多种原生的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1</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L2 Agent HA</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 L2 agent </w:t>
      </w:r>
      <w:r w:rsidRPr="007869BC">
        <w:rPr>
          <w:rFonts w:ascii="Verdana" w:eastAsia="宋体" w:hAnsi="Verdana" w:cs="宋体"/>
          <w:color w:val="4B4B4B"/>
          <w:kern w:val="0"/>
          <w:sz w:val="20"/>
          <w:szCs w:val="20"/>
        </w:rPr>
        <w:t>只在所在的网络或者计算节点上提供服务，因此它是不需要</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的。</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2</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L3 Agent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比较特殊，因为它是所有</w:t>
      </w:r>
      <w:r w:rsidRPr="007869BC">
        <w:rPr>
          <w:rFonts w:ascii="Verdana" w:eastAsia="宋体" w:hAnsi="Verdana" w:cs="宋体"/>
          <w:color w:val="4B4B4B"/>
          <w:kern w:val="0"/>
          <w:sz w:val="20"/>
          <w:szCs w:val="20"/>
        </w:rPr>
        <w:t xml:space="preserve"> openstack </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core</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services </w:t>
      </w:r>
      <w:r w:rsidRPr="007869BC">
        <w:rPr>
          <w:rFonts w:ascii="Verdana" w:eastAsia="宋体" w:hAnsi="Verdana" w:cs="宋体"/>
          <w:color w:val="4B4B4B"/>
          <w:kern w:val="0"/>
          <w:sz w:val="20"/>
          <w:szCs w:val="20"/>
        </w:rPr>
        <w:t>中唯一一个有状态的，因此，不能使用传统的在多个节点上部署多个实例使用</w:t>
      </w:r>
      <w:r w:rsidRPr="007869BC">
        <w:rPr>
          <w:rFonts w:ascii="Verdana" w:eastAsia="宋体" w:hAnsi="Verdana" w:cs="宋体"/>
          <w:color w:val="4B4B4B"/>
          <w:kern w:val="0"/>
          <w:sz w:val="20"/>
          <w:szCs w:val="20"/>
        </w:rPr>
        <w:t>LB</w:t>
      </w:r>
      <w:r w:rsidRPr="007869BC">
        <w:rPr>
          <w:rFonts w:ascii="Verdana" w:eastAsia="宋体" w:hAnsi="Verdana" w:cs="宋体"/>
          <w:color w:val="4B4B4B"/>
          <w:kern w:val="0"/>
          <w:sz w:val="20"/>
          <w:szCs w:val="20"/>
        </w:rPr>
        <w:t>来做</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Neutron </w:t>
      </w:r>
      <w:r w:rsidRPr="007869BC">
        <w:rPr>
          <w:rFonts w:ascii="Verdana" w:eastAsia="宋体" w:hAnsi="Verdana" w:cs="宋体"/>
          <w:color w:val="4B4B4B"/>
          <w:kern w:val="0"/>
          <w:sz w:val="20"/>
          <w:szCs w:val="20"/>
        </w:rPr>
        <w:t>本身的调度器（</w:t>
      </w:r>
      <w:r w:rsidRPr="007869BC">
        <w:rPr>
          <w:rFonts w:ascii="Verdana" w:eastAsia="宋体" w:hAnsi="Verdana" w:cs="宋体"/>
          <w:color w:val="4B4B4B"/>
          <w:kern w:val="0"/>
          <w:sz w:val="20"/>
          <w:szCs w:val="20"/>
        </w:rPr>
        <w:t>scheduler</w:t>
      </w:r>
      <w:r w:rsidRPr="007869BC">
        <w:rPr>
          <w:rFonts w:ascii="Verdana" w:eastAsia="宋体" w:hAnsi="Verdana" w:cs="宋体"/>
          <w:color w:val="4B4B4B"/>
          <w:kern w:val="0"/>
          <w:sz w:val="20"/>
          <w:szCs w:val="20"/>
        </w:rPr>
        <w:t>）支持在多个网络节点上部署多个</w:t>
      </w:r>
      <w:r w:rsidRPr="007869BC">
        <w:rPr>
          <w:rFonts w:ascii="Verdana" w:eastAsia="宋体" w:hAnsi="Verdana" w:cs="宋体"/>
          <w:color w:val="4B4B4B"/>
          <w:kern w:val="0"/>
          <w:sz w:val="20"/>
          <w:szCs w:val="20"/>
        </w:rPr>
        <w:t>L3 Agent</w:t>
      </w:r>
      <w:r w:rsidRPr="007869BC">
        <w:rPr>
          <w:rFonts w:ascii="Verdana" w:eastAsia="宋体" w:hAnsi="Verdana" w:cs="宋体"/>
          <w:color w:val="4B4B4B"/>
          <w:kern w:val="0"/>
          <w:sz w:val="20"/>
          <w:szCs w:val="20"/>
        </w:rPr>
        <w:t>，但是，由</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管理的</w:t>
      </w:r>
      <w:r w:rsidRPr="007869BC">
        <w:rPr>
          <w:rFonts w:ascii="Verdana" w:eastAsia="宋体" w:hAnsi="Verdana" w:cs="宋体"/>
          <w:color w:val="4B4B4B"/>
          <w:kern w:val="0"/>
          <w:sz w:val="20"/>
          <w:szCs w:val="20"/>
        </w:rPr>
        <w:t xml:space="preserve"> Virtual Router </w:t>
      </w:r>
      <w:r w:rsidRPr="007869BC">
        <w:rPr>
          <w:rFonts w:ascii="Verdana" w:eastAsia="宋体" w:hAnsi="Verdana" w:cs="宋体"/>
          <w:color w:val="4B4B4B"/>
          <w:kern w:val="0"/>
          <w:sz w:val="20"/>
          <w:szCs w:val="20"/>
        </w:rPr>
        <w:t>自身需要有</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的实现。它的</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Neutron </w:t>
      </w:r>
      <w:r w:rsidRPr="007869BC">
        <w:rPr>
          <w:rFonts w:ascii="Verdana" w:eastAsia="宋体" w:hAnsi="Verdana" w:cs="宋体"/>
          <w:color w:val="4B4B4B"/>
          <w:kern w:val="0"/>
          <w:sz w:val="20"/>
          <w:szCs w:val="20"/>
        </w:rPr>
        <w:t>原生实现包括如下几种方式：</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a</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Juno </w:t>
      </w:r>
      <w:r w:rsidRPr="007869BC">
        <w:rPr>
          <w:rFonts w:ascii="Verdana" w:eastAsia="宋体" w:hAnsi="Verdana" w:cs="宋体"/>
          <w:color w:val="4B4B4B"/>
          <w:kern w:val="0"/>
          <w:sz w:val="20"/>
          <w:szCs w:val="20"/>
        </w:rPr>
        <w:t>中引入的</w:t>
      </w:r>
      <w:r w:rsidRPr="007869BC">
        <w:rPr>
          <w:rFonts w:ascii="Verdana" w:eastAsia="宋体" w:hAnsi="Verdana" w:cs="宋体"/>
          <w:color w:val="4B4B4B"/>
          <w:kern w:val="0"/>
          <w:sz w:val="20"/>
          <w:szCs w:val="20"/>
        </w:rPr>
        <w:t xml:space="preserve"> Automatic L3 Agent Failover </w:t>
      </w:r>
      <w:r w:rsidRPr="007869BC">
        <w:rPr>
          <w:rFonts w:ascii="Verdana" w:eastAsia="宋体" w:hAnsi="Verdana" w:cs="宋体"/>
          <w:color w:val="4B4B4B"/>
          <w:kern w:val="0"/>
          <w:sz w:val="20"/>
          <w:szCs w:val="20"/>
        </w:rPr>
        <w:t>（当</w:t>
      </w:r>
      <w:r w:rsidRPr="007869BC">
        <w:rPr>
          <w:rFonts w:ascii="Verdana" w:eastAsia="宋体" w:hAnsi="Verdana" w:cs="宋体"/>
          <w:color w:val="4B4B4B"/>
          <w:kern w:val="0"/>
          <w:sz w:val="20"/>
          <w:szCs w:val="20"/>
        </w:rPr>
        <w:t xml:space="preserve"> VR </w:t>
      </w:r>
      <w:r w:rsidRPr="007869BC">
        <w:rPr>
          <w:rFonts w:ascii="Verdana" w:eastAsia="宋体" w:hAnsi="Verdana" w:cs="宋体"/>
          <w:color w:val="4B4B4B"/>
          <w:kern w:val="0"/>
          <w:sz w:val="20"/>
          <w:szCs w:val="20"/>
        </w:rPr>
        <w:t>所在的</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失效的时候，</w:t>
      </w:r>
      <w:r w:rsidRPr="007869BC">
        <w:rPr>
          <w:rFonts w:ascii="Verdana" w:eastAsia="宋体" w:hAnsi="Verdana" w:cs="宋体"/>
          <w:color w:val="4B4B4B"/>
          <w:kern w:val="0"/>
          <w:sz w:val="20"/>
          <w:szCs w:val="20"/>
        </w:rPr>
        <w:t xml:space="preserve">Neutron </w:t>
      </w:r>
      <w:r w:rsidRPr="007869BC">
        <w:rPr>
          <w:rFonts w:ascii="Verdana" w:eastAsia="宋体" w:hAnsi="Verdana" w:cs="宋体"/>
          <w:color w:val="4B4B4B"/>
          <w:kern w:val="0"/>
          <w:sz w:val="20"/>
          <w:szCs w:val="20"/>
        </w:rPr>
        <w:t>自动将它</w:t>
      </w:r>
      <w:r w:rsidRPr="007869BC">
        <w:rPr>
          <w:rFonts w:ascii="Verdana" w:eastAsia="宋体" w:hAnsi="Verdana" w:cs="宋体"/>
          <w:color w:val="4B4B4B"/>
          <w:kern w:val="0"/>
          <w:sz w:val="20"/>
          <w:szCs w:val="20"/>
        </w:rPr>
        <w:t xml:space="preserve"> failover </w:t>
      </w:r>
      <w:r w:rsidRPr="007869BC">
        <w:rPr>
          <w:rFonts w:ascii="Verdana" w:eastAsia="宋体" w:hAnsi="Verdana" w:cs="宋体"/>
          <w:color w:val="4B4B4B"/>
          <w:kern w:val="0"/>
          <w:sz w:val="20"/>
          <w:szCs w:val="20"/>
        </w:rPr>
        <w:t>到其它某个</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上）</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该方案增加了一个配置项</w:t>
      </w:r>
      <w:r w:rsidRPr="007869BC">
        <w:rPr>
          <w:rFonts w:ascii="Verdana" w:eastAsia="宋体" w:hAnsi="Verdana" w:cs="宋体"/>
          <w:color w:val="4B4B4B"/>
          <w:kern w:val="0"/>
          <w:sz w:val="20"/>
          <w:szCs w:val="20"/>
        </w:rPr>
        <w:t xml:space="preserve"> allow_automatic_l3agent_failover</w:t>
      </w:r>
      <w:r w:rsidRPr="007869BC">
        <w:rPr>
          <w:rFonts w:ascii="Verdana" w:eastAsia="宋体" w:hAnsi="Verdana" w:cs="宋体"/>
          <w:color w:val="4B4B4B"/>
          <w:kern w:val="0"/>
          <w:sz w:val="20"/>
          <w:szCs w:val="20"/>
        </w:rPr>
        <w:t>。当它的值为</w:t>
      </w:r>
      <w:r w:rsidRPr="007869BC">
        <w:rPr>
          <w:rFonts w:ascii="Verdana" w:eastAsia="宋体" w:hAnsi="Verdana" w:cs="宋体"/>
          <w:color w:val="4B4B4B"/>
          <w:kern w:val="0"/>
          <w:sz w:val="20"/>
          <w:szCs w:val="20"/>
        </w:rPr>
        <w:t xml:space="preserve"> True </w:t>
      </w:r>
      <w:r w:rsidRPr="007869BC">
        <w:rPr>
          <w:rFonts w:ascii="Verdana" w:eastAsia="宋体" w:hAnsi="Verdana" w:cs="宋体"/>
          <w:color w:val="4B4B4B"/>
          <w:kern w:val="0"/>
          <w:sz w:val="20"/>
          <w:szCs w:val="20"/>
        </w:rPr>
        <w:t>时，</w:t>
      </w:r>
      <w:r w:rsidRPr="007869BC">
        <w:rPr>
          <w:rFonts w:ascii="Verdana" w:eastAsia="宋体" w:hAnsi="Verdana" w:cs="宋体"/>
          <w:color w:val="4B4B4B"/>
          <w:kern w:val="0"/>
          <w:sz w:val="20"/>
          <w:szCs w:val="20"/>
        </w:rPr>
        <w:t xml:space="preserve">L3 plugin </w:t>
      </w:r>
      <w:r w:rsidRPr="007869BC">
        <w:rPr>
          <w:rFonts w:ascii="Verdana" w:eastAsia="宋体" w:hAnsi="Verdana" w:cs="宋体"/>
          <w:color w:val="4B4B4B"/>
          <w:kern w:val="0"/>
          <w:sz w:val="20"/>
          <w:szCs w:val="20"/>
        </w:rPr>
        <w:t>去周期性地检查所有有管理</w:t>
      </w:r>
      <w:r w:rsidRPr="007869BC">
        <w:rPr>
          <w:rFonts w:ascii="Verdana" w:eastAsia="宋体" w:hAnsi="Verdana" w:cs="宋体"/>
          <w:color w:val="4B4B4B"/>
          <w:kern w:val="0"/>
          <w:sz w:val="20"/>
          <w:szCs w:val="20"/>
        </w:rPr>
        <w:t xml:space="preserve"> Virtual Router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的状态。如果某</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死了，受它管理的</w:t>
      </w:r>
      <w:r w:rsidRPr="007869BC">
        <w:rPr>
          <w:rFonts w:ascii="Verdana" w:eastAsia="宋体" w:hAnsi="Verdana" w:cs="宋体"/>
          <w:color w:val="4B4B4B"/>
          <w:kern w:val="0"/>
          <w:sz w:val="20"/>
          <w:szCs w:val="20"/>
        </w:rPr>
        <w:t xml:space="preserve"> Router </w:t>
      </w:r>
      <w:r w:rsidRPr="007869BC">
        <w:rPr>
          <w:rFonts w:ascii="Verdana" w:eastAsia="宋体" w:hAnsi="Verdana" w:cs="宋体"/>
          <w:color w:val="4B4B4B"/>
          <w:kern w:val="0"/>
          <w:sz w:val="20"/>
          <w:szCs w:val="20"/>
        </w:rPr>
        <w:t>会重新被</w:t>
      </w:r>
      <w:r w:rsidRPr="007869BC">
        <w:rPr>
          <w:rFonts w:ascii="Verdana" w:eastAsia="宋体" w:hAnsi="Verdana" w:cs="宋体"/>
          <w:color w:val="4B4B4B"/>
          <w:kern w:val="0"/>
          <w:sz w:val="20"/>
          <w:szCs w:val="20"/>
        </w:rPr>
        <w:t xml:space="preserve"> schedule </w:t>
      </w:r>
      <w:r w:rsidRPr="007869BC">
        <w:rPr>
          <w:rFonts w:ascii="Verdana" w:eastAsia="宋体" w:hAnsi="Verdana" w:cs="宋体"/>
          <w:color w:val="4B4B4B"/>
          <w:kern w:val="0"/>
          <w:sz w:val="20"/>
          <w:szCs w:val="20"/>
        </w:rPr>
        <w:t>到别的</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上。</w:t>
      </w:r>
      <w:r w:rsidRPr="007869BC">
        <w:rPr>
          <w:rFonts w:ascii="Verdana" w:eastAsia="宋体" w:hAnsi="Verdana" w:cs="宋体"/>
          <w:color w:val="4B4B4B"/>
          <w:kern w:val="0"/>
          <w:sz w:val="20"/>
          <w:szCs w:val="20"/>
        </w:rPr>
        <w:t xml:space="preserve"> Neutron L3 Plugin </w:t>
      </w:r>
      <w:r w:rsidRPr="007869BC">
        <w:rPr>
          <w:rFonts w:ascii="Verdana" w:eastAsia="宋体" w:hAnsi="Verdana" w:cs="宋体"/>
          <w:color w:val="4B4B4B"/>
          <w:kern w:val="0"/>
          <w:sz w:val="20"/>
          <w:szCs w:val="20"/>
        </w:rPr>
        <w:t>通过判断该</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是否在规定时间（</w:t>
      </w:r>
      <w:r w:rsidRPr="007869BC">
        <w:rPr>
          <w:rFonts w:ascii="Verdana" w:eastAsia="宋体" w:hAnsi="Verdana" w:cs="宋体"/>
          <w:color w:val="4B4B4B"/>
          <w:kern w:val="0"/>
          <w:sz w:val="20"/>
          <w:szCs w:val="20"/>
        </w:rPr>
        <w:t>agent_down_time</w:t>
      </w:r>
      <w:r w:rsidRPr="007869BC">
        <w:rPr>
          <w:rFonts w:ascii="Verdana" w:eastAsia="宋体" w:hAnsi="Verdana" w:cs="宋体"/>
          <w:color w:val="4B4B4B"/>
          <w:kern w:val="0"/>
          <w:sz w:val="20"/>
          <w:szCs w:val="20"/>
        </w:rPr>
        <w:t>）内有发回心跳消息来判断它是否活着。存在多种</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未能及时上报心跳但是</w:t>
      </w:r>
      <w:r w:rsidRPr="007869BC">
        <w:rPr>
          <w:rFonts w:ascii="Verdana" w:eastAsia="宋体" w:hAnsi="Verdana" w:cs="宋体"/>
          <w:color w:val="4B4B4B"/>
          <w:kern w:val="0"/>
          <w:sz w:val="20"/>
          <w:szCs w:val="20"/>
        </w:rPr>
        <w:t xml:space="preserve"> router </w:t>
      </w:r>
      <w:r w:rsidRPr="007869BC">
        <w:rPr>
          <w:rFonts w:ascii="Verdana" w:eastAsia="宋体" w:hAnsi="Verdana" w:cs="宋体"/>
          <w:color w:val="4B4B4B"/>
          <w:kern w:val="0"/>
          <w:sz w:val="20"/>
          <w:szCs w:val="20"/>
        </w:rPr>
        <w:t>依然在转发网络包的可能。因此这种实现可能会存在</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被认为死了但是其</w:t>
      </w:r>
      <w:r w:rsidRPr="007869BC">
        <w:rPr>
          <w:rFonts w:ascii="Verdana" w:eastAsia="宋体" w:hAnsi="Verdana" w:cs="宋体"/>
          <w:color w:val="4B4B4B"/>
          <w:kern w:val="0"/>
          <w:sz w:val="20"/>
          <w:szCs w:val="20"/>
        </w:rPr>
        <w:t xml:space="preserve"> router namespace </w:t>
      </w:r>
      <w:r w:rsidRPr="007869BC">
        <w:rPr>
          <w:rFonts w:ascii="Verdana" w:eastAsia="宋体" w:hAnsi="Verdana" w:cs="宋体"/>
          <w:color w:val="4B4B4B"/>
          <w:kern w:val="0"/>
          <w:sz w:val="20"/>
          <w:szCs w:val="20"/>
        </w:rPr>
        <w:t>依然在转发网络包和响应</w:t>
      </w:r>
      <w:r w:rsidRPr="007869BC">
        <w:rPr>
          <w:rFonts w:ascii="Verdana" w:eastAsia="宋体" w:hAnsi="Verdana" w:cs="宋体"/>
          <w:color w:val="4B4B4B"/>
          <w:kern w:val="0"/>
          <w:sz w:val="20"/>
          <w:szCs w:val="20"/>
        </w:rPr>
        <w:t xml:space="preserve"> ARP </w:t>
      </w:r>
      <w:r w:rsidRPr="007869BC">
        <w:rPr>
          <w:rFonts w:ascii="Verdana" w:eastAsia="宋体" w:hAnsi="Verdana" w:cs="宋体"/>
          <w:color w:val="4B4B4B"/>
          <w:kern w:val="0"/>
          <w:sz w:val="20"/>
          <w:szCs w:val="20"/>
        </w:rPr>
        <w:t>请求而导致的问题。如果网络后端不阻止死掉了的</w:t>
      </w:r>
      <w:r w:rsidRPr="007869BC">
        <w:rPr>
          <w:rFonts w:ascii="Verdana" w:eastAsia="宋体" w:hAnsi="Verdana" w:cs="宋体"/>
          <w:color w:val="4B4B4B"/>
          <w:kern w:val="0"/>
          <w:sz w:val="20"/>
          <w:szCs w:val="20"/>
        </w:rPr>
        <w:t xml:space="preserve"> agent </w:t>
      </w:r>
      <w:r w:rsidRPr="007869BC">
        <w:rPr>
          <w:rFonts w:ascii="Verdana" w:eastAsia="宋体" w:hAnsi="Verdana" w:cs="宋体"/>
          <w:color w:val="4B4B4B"/>
          <w:kern w:val="0"/>
          <w:sz w:val="20"/>
          <w:szCs w:val="20"/>
        </w:rPr>
        <w:t>使用</w:t>
      </w:r>
      <w:r w:rsidRPr="007869BC">
        <w:rPr>
          <w:rFonts w:ascii="Verdana" w:eastAsia="宋体" w:hAnsi="Verdana" w:cs="宋体"/>
          <w:color w:val="4B4B4B"/>
          <w:kern w:val="0"/>
          <w:sz w:val="20"/>
          <w:szCs w:val="20"/>
        </w:rPr>
        <w:t xml:space="preserve"> route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IP </w:t>
      </w:r>
      <w:r w:rsidRPr="007869BC">
        <w:rPr>
          <w:rFonts w:ascii="Verdana" w:eastAsia="宋体" w:hAnsi="Verdana" w:cs="宋体"/>
          <w:color w:val="4B4B4B"/>
          <w:kern w:val="0"/>
          <w:sz w:val="20"/>
          <w:szCs w:val="20"/>
        </w:rPr>
        <w:t>地址，那新老</w:t>
      </w:r>
      <w:r w:rsidRPr="007869BC">
        <w:rPr>
          <w:rFonts w:ascii="Verdana" w:eastAsia="宋体" w:hAnsi="Verdana" w:cs="宋体"/>
          <w:color w:val="4B4B4B"/>
          <w:kern w:val="0"/>
          <w:sz w:val="20"/>
          <w:szCs w:val="20"/>
        </w:rPr>
        <w:t xml:space="preserve"> namespace </w:t>
      </w:r>
      <w:r w:rsidRPr="007869BC">
        <w:rPr>
          <w:rFonts w:ascii="Verdana" w:eastAsia="宋体" w:hAnsi="Verdana" w:cs="宋体"/>
          <w:color w:val="4B4B4B"/>
          <w:kern w:val="0"/>
          <w:sz w:val="20"/>
          <w:szCs w:val="20"/>
        </w:rPr>
        <w:t>就可能存在冲突。这种冲突不会断掉</w:t>
      </w:r>
      <w:r w:rsidRPr="007869BC">
        <w:rPr>
          <w:rFonts w:ascii="Verdana" w:eastAsia="宋体" w:hAnsi="Verdana" w:cs="宋体"/>
          <w:color w:val="4B4B4B"/>
          <w:kern w:val="0"/>
          <w:sz w:val="20"/>
          <w:szCs w:val="20"/>
        </w:rPr>
        <w:t xml:space="preserve"> E-W </w:t>
      </w:r>
      <w:r w:rsidRPr="007869BC">
        <w:rPr>
          <w:rFonts w:ascii="Verdana" w:eastAsia="宋体" w:hAnsi="Verdana" w:cs="宋体"/>
          <w:color w:val="4B4B4B"/>
          <w:kern w:val="0"/>
          <w:sz w:val="20"/>
          <w:szCs w:val="20"/>
        </w:rPr>
        <w:t>网络，因为新老</w:t>
      </w:r>
      <w:r w:rsidRPr="007869BC">
        <w:rPr>
          <w:rFonts w:ascii="Verdana" w:eastAsia="宋体" w:hAnsi="Verdana" w:cs="宋体"/>
          <w:color w:val="4B4B4B"/>
          <w:kern w:val="0"/>
          <w:sz w:val="20"/>
          <w:szCs w:val="20"/>
        </w:rPr>
        <w:t xml:space="preserve"> namespace </w:t>
      </w:r>
      <w:r w:rsidRPr="007869BC">
        <w:rPr>
          <w:rFonts w:ascii="Verdana" w:eastAsia="宋体" w:hAnsi="Verdana" w:cs="宋体"/>
          <w:color w:val="4B4B4B"/>
          <w:kern w:val="0"/>
          <w:sz w:val="20"/>
          <w:szCs w:val="20"/>
        </w:rPr>
        <w:t>中的一个都可以承担无状态网络包的转发任务。然后，南</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北网络可能会受影响，因为</w:t>
      </w:r>
      <w:r w:rsidRPr="007869BC">
        <w:rPr>
          <w:rFonts w:ascii="Verdana" w:eastAsia="宋体" w:hAnsi="Verdana" w:cs="宋体"/>
          <w:color w:val="4B4B4B"/>
          <w:kern w:val="0"/>
          <w:sz w:val="20"/>
          <w:szCs w:val="20"/>
        </w:rPr>
        <w:t xml:space="preserve"> NAT </w:t>
      </w:r>
      <w:r w:rsidRPr="007869BC">
        <w:rPr>
          <w:rFonts w:ascii="Verdana" w:eastAsia="宋体" w:hAnsi="Verdana" w:cs="宋体"/>
          <w:color w:val="4B4B4B"/>
          <w:kern w:val="0"/>
          <w:sz w:val="20"/>
          <w:szCs w:val="20"/>
        </w:rPr>
        <w:t>只存在于一个</w:t>
      </w:r>
      <w:r w:rsidRPr="007869BC">
        <w:rPr>
          <w:rFonts w:ascii="Verdana" w:eastAsia="宋体" w:hAnsi="Verdana" w:cs="宋体"/>
          <w:color w:val="4B4B4B"/>
          <w:kern w:val="0"/>
          <w:sz w:val="20"/>
          <w:szCs w:val="20"/>
        </w:rPr>
        <w:t xml:space="preserve">router </w:t>
      </w:r>
      <w:r w:rsidRPr="007869BC">
        <w:rPr>
          <w:rFonts w:ascii="Verdana" w:eastAsia="宋体" w:hAnsi="Verdana" w:cs="宋体"/>
          <w:color w:val="4B4B4B"/>
          <w:kern w:val="0"/>
          <w:sz w:val="20"/>
          <w:szCs w:val="20"/>
        </w:rPr>
        <w:t>上。而且，</w:t>
      </w:r>
      <w:r w:rsidRPr="007869BC">
        <w:rPr>
          <w:rFonts w:ascii="Verdana" w:eastAsia="宋体" w:hAnsi="Verdana" w:cs="宋体"/>
          <w:color w:val="4B4B4B"/>
          <w:kern w:val="0"/>
          <w:sz w:val="20"/>
          <w:szCs w:val="20"/>
        </w:rPr>
        <w:t xml:space="preserve">reschedule </w:t>
      </w:r>
      <w:r w:rsidRPr="007869BC">
        <w:rPr>
          <w:rFonts w:ascii="Verdana" w:eastAsia="宋体" w:hAnsi="Verdana" w:cs="宋体"/>
          <w:color w:val="4B4B4B"/>
          <w:kern w:val="0"/>
          <w:sz w:val="20"/>
          <w:szCs w:val="20"/>
        </w:rPr>
        <w:t>后，浮动</w:t>
      </w:r>
      <w:r w:rsidRPr="007869BC">
        <w:rPr>
          <w:rFonts w:ascii="Verdana" w:eastAsia="宋体" w:hAnsi="Verdana" w:cs="宋体"/>
          <w:color w:val="4B4B4B"/>
          <w:kern w:val="0"/>
          <w:sz w:val="20"/>
          <w:szCs w:val="20"/>
        </w:rPr>
        <w:t xml:space="preserve"> IP </w:t>
      </w:r>
      <w:r w:rsidRPr="007869BC">
        <w:rPr>
          <w:rFonts w:ascii="Verdana" w:eastAsia="宋体" w:hAnsi="Verdana" w:cs="宋体"/>
          <w:color w:val="4B4B4B"/>
          <w:kern w:val="0"/>
          <w:sz w:val="20"/>
          <w:szCs w:val="20"/>
        </w:rPr>
        <w:t>也会无法工作，因为它们与</w:t>
      </w:r>
      <w:r w:rsidRPr="007869BC">
        <w:rPr>
          <w:rFonts w:ascii="Verdana" w:eastAsia="宋体" w:hAnsi="Verdana" w:cs="宋体"/>
          <w:color w:val="4B4B4B"/>
          <w:kern w:val="0"/>
          <w:sz w:val="20"/>
          <w:szCs w:val="20"/>
        </w:rPr>
        <w:t xml:space="preserve"> router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外部端口的绑定关系不会被设置到新的</w:t>
      </w:r>
      <w:r w:rsidRPr="007869BC">
        <w:rPr>
          <w:rFonts w:ascii="Verdana" w:eastAsia="宋体" w:hAnsi="Verdana" w:cs="宋体"/>
          <w:color w:val="4B4B4B"/>
          <w:kern w:val="0"/>
          <w:sz w:val="20"/>
          <w:szCs w:val="20"/>
        </w:rPr>
        <w:t xml:space="preserve">router </w:t>
      </w:r>
      <w:r w:rsidRPr="007869BC">
        <w:rPr>
          <w:rFonts w:ascii="Verdana" w:eastAsia="宋体" w:hAnsi="Verdana" w:cs="宋体"/>
          <w:color w:val="4B4B4B"/>
          <w:kern w:val="0"/>
          <w:sz w:val="20"/>
          <w:szCs w:val="20"/>
        </w:rPr>
        <w:t>上。</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这种方案要求使用多个网络控制节点，每个节点上运行一个</w:t>
      </w:r>
      <w:r w:rsidRPr="007869BC">
        <w:rPr>
          <w:rFonts w:ascii="Verdana" w:eastAsia="宋体" w:hAnsi="Verdana" w:cs="宋体"/>
          <w:color w:val="4B4B4B"/>
          <w:kern w:val="0"/>
          <w:sz w:val="20"/>
          <w:szCs w:val="20"/>
        </w:rPr>
        <w:t xml:space="preserve"> L3 Agent</w:t>
      </w:r>
      <w:r w:rsidRPr="007869BC">
        <w:rPr>
          <w:rFonts w:ascii="Verdana" w:eastAsia="宋体" w:hAnsi="Verdana" w:cs="宋体"/>
          <w:color w:val="4B4B4B"/>
          <w:kern w:val="0"/>
          <w:sz w:val="20"/>
          <w:szCs w:val="20"/>
        </w:rPr>
        <w:t>。在某个</w:t>
      </w:r>
      <w:r w:rsidRPr="007869BC">
        <w:rPr>
          <w:rFonts w:ascii="Verdana" w:eastAsia="宋体" w:hAnsi="Verdana" w:cs="宋体"/>
          <w:color w:val="4B4B4B"/>
          <w:kern w:val="0"/>
          <w:sz w:val="20"/>
          <w:szCs w:val="20"/>
        </w:rPr>
        <w:t xml:space="preserve"> Agent </w:t>
      </w:r>
      <w:r w:rsidRPr="007869BC">
        <w:rPr>
          <w:rFonts w:ascii="Verdana" w:eastAsia="宋体" w:hAnsi="Verdana" w:cs="宋体"/>
          <w:color w:val="4B4B4B"/>
          <w:kern w:val="0"/>
          <w:sz w:val="20"/>
          <w:szCs w:val="20"/>
        </w:rPr>
        <w:t>死了时，</w:t>
      </w:r>
      <w:r w:rsidRPr="007869BC">
        <w:rPr>
          <w:rFonts w:ascii="Verdana" w:eastAsia="宋体" w:hAnsi="Verdana" w:cs="宋体"/>
          <w:color w:val="4B4B4B"/>
          <w:kern w:val="0"/>
          <w:sz w:val="20"/>
          <w:szCs w:val="20"/>
        </w:rPr>
        <w:t xml:space="preserve">Router </w:t>
      </w:r>
      <w:r w:rsidRPr="007869BC">
        <w:rPr>
          <w:rFonts w:ascii="Verdana" w:eastAsia="宋体" w:hAnsi="Verdana" w:cs="宋体"/>
          <w:color w:val="4B4B4B"/>
          <w:kern w:val="0"/>
          <w:sz w:val="20"/>
          <w:szCs w:val="20"/>
        </w:rPr>
        <w:t>会被部署到别的</w:t>
      </w:r>
      <w:r w:rsidRPr="007869BC">
        <w:rPr>
          <w:rFonts w:ascii="Verdana" w:eastAsia="宋体" w:hAnsi="Verdana" w:cs="宋体"/>
          <w:color w:val="4B4B4B"/>
          <w:kern w:val="0"/>
          <w:sz w:val="20"/>
          <w:szCs w:val="20"/>
        </w:rPr>
        <w:t xml:space="preserve"> Agent </w:t>
      </w:r>
      <w:r w:rsidRPr="007869BC">
        <w:rPr>
          <w:rFonts w:ascii="Verdana" w:eastAsia="宋体" w:hAnsi="Verdana" w:cs="宋体"/>
          <w:color w:val="4B4B4B"/>
          <w:kern w:val="0"/>
          <w:sz w:val="20"/>
          <w:szCs w:val="20"/>
        </w:rPr>
        <w:t>上。这种方案，除了上述的问题外，切换时间过长是其主要问题。</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b</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Juno </w:t>
      </w:r>
      <w:r w:rsidRPr="007869BC">
        <w:rPr>
          <w:rFonts w:ascii="Verdana" w:eastAsia="宋体" w:hAnsi="Verdana" w:cs="宋体"/>
          <w:color w:val="4B4B4B"/>
          <w:kern w:val="0"/>
          <w:sz w:val="20"/>
          <w:szCs w:val="20"/>
        </w:rPr>
        <w:t>中引入的</w:t>
      </w:r>
      <w:r w:rsidRPr="007869BC">
        <w:rPr>
          <w:rFonts w:ascii="Verdana" w:eastAsia="宋体" w:hAnsi="Verdana" w:cs="宋体"/>
          <w:color w:val="4B4B4B"/>
          <w:kern w:val="0"/>
          <w:sz w:val="20"/>
          <w:szCs w:val="20"/>
        </w:rPr>
        <w:t xml:space="preserve"> VRRP </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Virtual Router Redundancy Protocol</w:t>
      </w:r>
      <w:r w:rsidRPr="007869BC">
        <w:rPr>
          <w:rFonts w:ascii="Verdana" w:eastAsia="宋体" w:hAnsi="Verdana" w:cs="宋体"/>
          <w:color w:val="4B4B4B"/>
          <w:kern w:val="0"/>
          <w:sz w:val="20"/>
          <w:szCs w:val="20"/>
        </w:rPr>
        <w:t>）方案</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（由</w:t>
      </w:r>
      <w:r w:rsidRPr="007869BC">
        <w:rPr>
          <w:rFonts w:ascii="Verdana" w:eastAsia="宋体" w:hAnsi="Verdana" w:cs="宋体"/>
          <w:color w:val="4B4B4B"/>
          <w:kern w:val="0"/>
          <w:sz w:val="20"/>
          <w:szCs w:val="20"/>
        </w:rPr>
        <w:t xml:space="preserve"> VRRP/Keepalived </w:t>
      </w:r>
      <w:r w:rsidRPr="007869BC">
        <w:rPr>
          <w:rFonts w:ascii="Verdana" w:eastAsia="宋体" w:hAnsi="Verdana" w:cs="宋体"/>
          <w:color w:val="4B4B4B"/>
          <w:kern w:val="0"/>
          <w:sz w:val="20"/>
          <w:szCs w:val="20"/>
        </w:rPr>
        <w:t>控制</w:t>
      </w:r>
      <w:r w:rsidRPr="007869BC">
        <w:rPr>
          <w:rFonts w:ascii="Verdana" w:eastAsia="宋体" w:hAnsi="Verdana" w:cs="宋体"/>
          <w:color w:val="4B4B4B"/>
          <w:kern w:val="0"/>
          <w:sz w:val="20"/>
          <w:szCs w:val="20"/>
        </w:rPr>
        <w:t xml:space="preserve"> VR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VIP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VMAC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failover</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lastRenderedPageBreak/>
        <w:t xml:space="preserve">    </w:t>
      </w:r>
      <w:r w:rsidRPr="007869BC">
        <w:rPr>
          <w:rFonts w:ascii="Verdana" w:eastAsia="宋体" w:hAnsi="Verdana" w:cs="宋体"/>
          <w:color w:val="4B4B4B"/>
          <w:kern w:val="0"/>
          <w:sz w:val="20"/>
          <w:szCs w:val="20"/>
        </w:rPr>
        <w:t>该方案使用多余一个的网络控制节点，提供</w:t>
      </w:r>
      <w:r w:rsidRPr="007869BC">
        <w:rPr>
          <w:rFonts w:ascii="Verdana" w:eastAsia="宋体" w:hAnsi="Verdana" w:cs="宋体"/>
          <w:color w:val="4B4B4B"/>
          <w:kern w:val="0"/>
          <w:sz w:val="20"/>
          <w:szCs w:val="20"/>
        </w:rPr>
        <w:t xml:space="preserve"> A/P HA</w:t>
      </w:r>
      <w:r w:rsidRPr="007869BC">
        <w:rPr>
          <w:rFonts w:ascii="Verdana" w:eastAsia="宋体" w:hAnsi="Verdana" w:cs="宋体"/>
          <w:color w:val="4B4B4B"/>
          <w:kern w:val="0"/>
          <w:sz w:val="20"/>
          <w:szCs w:val="20"/>
        </w:rPr>
        <w:t>。具体请参考我的另一篇文章</w:t>
      </w:r>
      <w:r w:rsidRPr="007869BC">
        <w:rPr>
          <w:rFonts w:ascii="Verdana" w:eastAsia="宋体" w:hAnsi="Verdana" w:cs="宋体"/>
          <w:color w:val="4B4B4B"/>
          <w:kern w:val="0"/>
          <w:sz w:val="20"/>
          <w:szCs w:val="20"/>
        </w:rPr>
        <w:t> </w:t>
      </w:r>
      <w:hyperlink r:id="rId27" w:tgtFrame="_blank" w:history="1">
        <w:r w:rsidRPr="007869BC">
          <w:rPr>
            <w:rFonts w:ascii="Verdana" w:eastAsia="宋体" w:hAnsi="Verdana" w:cs="宋体"/>
            <w:color w:val="1A8BC8"/>
            <w:kern w:val="0"/>
            <w:sz w:val="20"/>
            <w:szCs w:val="20"/>
            <w:u w:val="single"/>
          </w:rPr>
          <w:t>理解</w:t>
        </w:r>
        <w:r w:rsidRPr="007869BC">
          <w:rPr>
            <w:rFonts w:ascii="Verdana" w:eastAsia="宋体" w:hAnsi="Verdana" w:cs="宋体"/>
            <w:color w:val="1A8BC8"/>
            <w:kern w:val="0"/>
            <w:sz w:val="20"/>
            <w:szCs w:val="20"/>
            <w:u w:val="single"/>
          </w:rPr>
          <w:t xml:space="preserve"> OpenStack </w:t>
        </w:r>
        <w:r w:rsidRPr="007869BC">
          <w:rPr>
            <w:rFonts w:ascii="Verdana" w:eastAsia="宋体" w:hAnsi="Verdana" w:cs="宋体"/>
            <w:color w:val="1A8BC8"/>
            <w:kern w:val="0"/>
            <w:sz w:val="20"/>
            <w:szCs w:val="20"/>
            <w:u w:val="single"/>
          </w:rPr>
          <w:t>高可用（</w:t>
        </w:r>
        <w:r w:rsidRPr="007869BC">
          <w:rPr>
            <w:rFonts w:ascii="Verdana" w:eastAsia="宋体" w:hAnsi="Verdana" w:cs="宋体"/>
            <w:color w:val="1A8BC8"/>
            <w:kern w:val="0"/>
            <w:sz w:val="20"/>
            <w:szCs w:val="20"/>
            <w:u w:val="single"/>
          </w:rPr>
          <w:t>HA</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2</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 xml:space="preserve">Neutron L3 Agent HA </w:t>
        </w:r>
        <w:r w:rsidRPr="007869BC">
          <w:rPr>
            <w:rFonts w:ascii="Verdana" w:eastAsia="宋体" w:hAnsi="Verdana" w:cs="宋体"/>
            <w:color w:val="1A8BC8"/>
            <w:kern w:val="0"/>
            <w:sz w:val="20"/>
            <w:szCs w:val="20"/>
            <w:u w:val="single"/>
          </w:rPr>
          <w:t>之</w:t>
        </w:r>
        <w:r w:rsidRPr="007869BC">
          <w:rPr>
            <w:rFonts w:ascii="Verdana" w:eastAsia="宋体" w:hAnsi="Verdana" w:cs="宋体"/>
            <w:color w:val="1A8BC8"/>
            <w:kern w:val="0"/>
            <w:sz w:val="20"/>
            <w:szCs w:val="20"/>
            <w:u w:val="single"/>
          </w:rPr>
          <w:t xml:space="preserve"> </w:t>
        </w:r>
        <w:r w:rsidRPr="007869BC">
          <w:rPr>
            <w:rFonts w:ascii="Verdana" w:eastAsia="宋体" w:hAnsi="Verdana" w:cs="宋体"/>
            <w:color w:val="1A8BC8"/>
            <w:kern w:val="0"/>
            <w:sz w:val="20"/>
            <w:szCs w:val="20"/>
            <w:u w:val="single"/>
          </w:rPr>
          <w:t>虚拟路由冗余协议（</w:t>
        </w:r>
        <w:r w:rsidRPr="007869BC">
          <w:rPr>
            <w:rFonts w:ascii="Verdana" w:eastAsia="宋体" w:hAnsi="Verdana" w:cs="宋体"/>
            <w:color w:val="1A8BC8"/>
            <w:kern w:val="0"/>
            <w:sz w:val="20"/>
            <w:szCs w:val="20"/>
            <w:u w:val="single"/>
          </w:rPr>
          <w:t>VRRP</w:t>
        </w:r>
        <w:r w:rsidRPr="007869BC">
          <w:rPr>
            <w:rFonts w:ascii="Verdana" w:eastAsia="宋体" w:hAnsi="Verdana" w:cs="宋体"/>
            <w:color w:val="1A8BC8"/>
            <w:kern w:val="0"/>
            <w:sz w:val="20"/>
            <w:szCs w:val="20"/>
            <w:u w:val="single"/>
          </w:rPr>
          <w:t>）</w:t>
        </w:r>
      </w:hyperlink>
      <w:r w:rsidRPr="007869BC">
        <w:rPr>
          <w:rFonts w:ascii="Verdana" w:eastAsia="宋体" w:hAnsi="Verdana" w:cs="宋体"/>
          <w:color w:val="4B4B4B"/>
          <w:kern w:val="0"/>
          <w:sz w:val="20"/>
          <w:szCs w:val="20"/>
        </w:rPr>
        <w:t>。其主要特点为：</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5227320" cy="2169795"/>
            <wp:effectExtent l="0" t="0" r="0" b="1905"/>
            <wp:docPr id="22" name="图片 22" descr="http://images0.cnblogs.com/blog2015/697113/201508/211011205193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0.cnblogs.com/blog2015/697113/201508/21101120519386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7320" cy="2169795"/>
                    </a:xfrm>
                    <a:prstGeom prst="rect">
                      <a:avLst/>
                    </a:prstGeom>
                    <a:noFill/>
                    <a:ln>
                      <a:noFill/>
                    </a:ln>
                  </pic:spPr>
                </pic:pic>
              </a:graphicData>
            </a:graphic>
          </wp:inline>
        </w:drawing>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c</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Juno </w:t>
      </w:r>
      <w:r w:rsidRPr="007869BC">
        <w:rPr>
          <w:rFonts w:ascii="Verdana" w:eastAsia="宋体" w:hAnsi="Verdana" w:cs="宋体"/>
          <w:color w:val="4B4B4B"/>
          <w:kern w:val="0"/>
          <w:sz w:val="20"/>
          <w:szCs w:val="20"/>
        </w:rPr>
        <w:t>引入的</w:t>
      </w:r>
      <w:r w:rsidRPr="007869BC">
        <w:rPr>
          <w:rFonts w:ascii="Verdana" w:eastAsia="宋体" w:hAnsi="Verdana" w:cs="宋体"/>
          <w:color w:val="4B4B4B"/>
          <w:kern w:val="0"/>
          <w:sz w:val="20"/>
          <w:szCs w:val="20"/>
        </w:rPr>
        <w:t xml:space="preserve"> DVR</w:t>
      </w:r>
    </w:p>
    <w:p w:rsidR="007869BC" w:rsidRPr="007869BC" w:rsidRDefault="007869BC" w:rsidP="007869BC">
      <w:pPr>
        <w:widowControl/>
        <w:spacing w:before="150" w:after="150"/>
        <w:ind w:left="4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该方案将</w:t>
      </w:r>
      <w:r w:rsidRPr="007869BC">
        <w:rPr>
          <w:rFonts w:ascii="Verdana" w:eastAsia="宋体" w:hAnsi="Verdana" w:cs="宋体"/>
          <w:color w:val="4B4B4B"/>
          <w:kern w:val="0"/>
          <w:sz w:val="20"/>
          <w:szCs w:val="20"/>
        </w:rPr>
        <w:t xml:space="preserve"> NAT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部署到虚机所在的计算节点，在网络控制节点上只部署</w:t>
      </w:r>
      <w:r w:rsidRPr="007869BC">
        <w:rPr>
          <w:rFonts w:ascii="Verdana" w:eastAsia="宋体" w:hAnsi="Verdana" w:cs="宋体"/>
          <w:color w:val="4B4B4B"/>
          <w:kern w:val="0"/>
          <w:sz w:val="20"/>
          <w:szCs w:val="20"/>
        </w:rPr>
        <w:t xml:space="preserve"> DHCP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SNAT</w:t>
      </w:r>
      <w:r w:rsidRPr="007869BC">
        <w:rPr>
          <w:rFonts w:ascii="Verdana" w:eastAsia="宋体" w:hAnsi="Verdana" w:cs="宋体"/>
          <w:color w:val="4B4B4B"/>
          <w:kern w:val="0"/>
          <w:sz w:val="20"/>
          <w:szCs w:val="20"/>
        </w:rPr>
        <w:t>。该方案解决了</w:t>
      </w:r>
      <w:r w:rsidRPr="007869BC">
        <w:rPr>
          <w:rFonts w:ascii="Verdana" w:eastAsia="宋体" w:hAnsi="Verdana" w:cs="宋体"/>
          <w:color w:val="4B4B4B"/>
          <w:kern w:val="0"/>
          <w:sz w:val="20"/>
          <w:szCs w:val="20"/>
        </w:rPr>
        <w:t xml:space="preserve"> L3 Agent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Metadata Agent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问题。目前，将</w:t>
      </w:r>
      <w:r w:rsidRPr="007869BC">
        <w:rPr>
          <w:rFonts w:ascii="Verdana" w:eastAsia="宋体" w:hAnsi="Verdana" w:cs="宋体"/>
          <w:color w:val="4B4B4B"/>
          <w:kern w:val="0"/>
          <w:sz w:val="20"/>
          <w:szCs w:val="20"/>
        </w:rPr>
        <w:t xml:space="preserve"> DHCP Agent </w:t>
      </w:r>
      <w:r w:rsidRPr="007869BC">
        <w:rPr>
          <w:rFonts w:ascii="Verdana" w:eastAsia="宋体" w:hAnsi="Verdana" w:cs="宋体"/>
          <w:color w:val="4B4B4B"/>
          <w:kern w:val="0"/>
          <w:sz w:val="20"/>
          <w:szCs w:val="20"/>
        </w:rPr>
        <w:t>改成分布式，</w:t>
      </w:r>
      <w:r w:rsidRPr="007869BC">
        <w:rPr>
          <w:rFonts w:ascii="Verdana" w:eastAsia="宋体" w:hAnsi="Verdana" w:cs="宋体"/>
          <w:color w:val="4B4B4B"/>
          <w:kern w:val="0"/>
          <w:sz w:val="20"/>
          <w:szCs w:val="20"/>
        </w:rPr>
        <w:t xml:space="preserve">VPNaas </w:t>
      </w:r>
      <w:r w:rsidRPr="007869BC">
        <w:rPr>
          <w:rFonts w:ascii="Verdana" w:eastAsia="宋体" w:hAnsi="Verdana" w:cs="宋体"/>
          <w:color w:val="4B4B4B"/>
          <w:kern w:val="0"/>
          <w:sz w:val="20"/>
          <w:szCs w:val="20"/>
        </w:rPr>
        <w:t>以及</w:t>
      </w:r>
      <w:r w:rsidRPr="007869BC">
        <w:rPr>
          <w:rFonts w:ascii="Verdana" w:eastAsia="宋体" w:hAnsi="Verdana" w:cs="宋体"/>
          <w:color w:val="4B4B4B"/>
          <w:kern w:val="0"/>
          <w:sz w:val="20"/>
          <w:szCs w:val="20"/>
        </w:rPr>
        <w:t xml:space="preserve"> FWaas </w:t>
      </w:r>
      <w:r w:rsidRPr="007869BC">
        <w:rPr>
          <w:rFonts w:ascii="Verdana" w:eastAsia="宋体" w:hAnsi="Verdana" w:cs="宋体"/>
          <w:color w:val="4B4B4B"/>
          <w:kern w:val="0"/>
          <w:sz w:val="20"/>
          <w:szCs w:val="20"/>
        </w:rPr>
        <w:t>的修改工作已经在进行中。用户需要使用第三方软件提供</w:t>
      </w:r>
      <w:r w:rsidRPr="007869BC">
        <w:rPr>
          <w:rFonts w:ascii="Verdana" w:eastAsia="宋体" w:hAnsi="Verdana" w:cs="宋体"/>
          <w:color w:val="4B4B4B"/>
          <w:kern w:val="0"/>
          <w:sz w:val="20"/>
          <w:szCs w:val="20"/>
        </w:rPr>
        <w:t xml:space="preserve"> SNAT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方案。可以参考</w:t>
      </w:r>
      <w:r w:rsidRPr="007869BC">
        <w:rPr>
          <w:rFonts w:ascii="Verdana" w:eastAsia="宋体" w:hAnsi="Verdana" w:cs="宋体"/>
          <w:color w:val="4B4B4B"/>
          <w:kern w:val="0"/>
          <w:sz w:val="20"/>
          <w:szCs w:val="20"/>
        </w:rPr>
        <w:t> </w:t>
      </w:r>
      <w:hyperlink r:id="rId29" w:tgtFrame="_blank" w:history="1">
        <w:r w:rsidRPr="007869BC">
          <w:rPr>
            <w:rFonts w:ascii="Verdana" w:eastAsia="宋体" w:hAnsi="Verdana" w:cs="宋体"/>
            <w:color w:val="1A8BC8"/>
            <w:kern w:val="0"/>
            <w:sz w:val="20"/>
            <w:szCs w:val="20"/>
            <w:u w:val="single"/>
          </w:rPr>
          <w:t>理解</w:t>
        </w:r>
        <w:r w:rsidRPr="007869BC">
          <w:rPr>
            <w:rFonts w:ascii="Verdana" w:eastAsia="宋体" w:hAnsi="Verdana" w:cs="宋体"/>
            <w:color w:val="1A8BC8"/>
            <w:kern w:val="0"/>
            <w:sz w:val="20"/>
            <w:szCs w:val="20"/>
            <w:u w:val="single"/>
          </w:rPr>
          <w:t xml:space="preserve"> OpenStack </w:t>
        </w:r>
        <w:r w:rsidRPr="007869BC">
          <w:rPr>
            <w:rFonts w:ascii="Verdana" w:eastAsia="宋体" w:hAnsi="Verdana" w:cs="宋体"/>
            <w:color w:val="1A8BC8"/>
            <w:kern w:val="0"/>
            <w:sz w:val="20"/>
            <w:szCs w:val="20"/>
            <w:u w:val="single"/>
          </w:rPr>
          <w:t>高可用（</w:t>
        </w:r>
        <w:r w:rsidRPr="007869BC">
          <w:rPr>
            <w:rFonts w:ascii="Verdana" w:eastAsia="宋体" w:hAnsi="Verdana" w:cs="宋体"/>
            <w:color w:val="1A8BC8"/>
            <w:kern w:val="0"/>
            <w:sz w:val="20"/>
            <w:szCs w:val="20"/>
            <w:u w:val="single"/>
          </w:rPr>
          <w:t>HA</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3</w:t>
        </w:r>
        <w:r w:rsidRPr="007869BC">
          <w:rPr>
            <w:rFonts w:ascii="Verdana" w:eastAsia="宋体" w:hAnsi="Verdana" w:cs="宋体"/>
            <w:color w:val="1A8BC8"/>
            <w:kern w:val="0"/>
            <w:sz w:val="20"/>
            <w:szCs w:val="20"/>
            <w:u w:val="single"/>
          </w:rPr>
          <w:t>）：</w:t>
        </w:r>
        <w:r w:rsidRPr="007869BC">
          <w:rPr>
            <w:rFonts w:ascii="Verdana" w:eastAsia="宋体" w:hAnsi="Verdana" w:cs="宋体"/>
            <w:color w:val="1A8BC8"/>
            <w:kern w:val="0"/>
            <w:sz w:val="20"/>
            <w:szCs w:val="20"/>
            <w:u w:val="single"/>
          </w:rPr>
          <w:t xml:space="preserve">Neutron </w:t>
        </w:r>
        <w:r w:rsidRPr="007869BC">
          <w:rPr>
            <w:rFonts w:ascii="Verdana" w:eastAsia="宋体" w:hAnsi="Verdana" w:cs="宋体"/>
            <w:color w:val="1A8BC8"/>
            <w:kern w:val="0"/>
            <w:sz w:val="20"/>
            <w:szCs w:val="20"/>
            <w:u w:val="single"/>
          </w:rPr>
          <w:t>分布式虚拟路由（</w:t>
        </w:r>
        <w:r w:rsidRPr="007869BC">
          <w:rPr>
            <w:rFonts w:ascii="Verdana" w:eastAsia="宋体" w:hAnsi="Verdana" w:cs="宋体"/>
            <w:color w:val="1A8BC8"/>
            <w:kern w:val="0"/>
            <w:sz w:val="20"/>
            <w:szCs w:val="20"/>
            <w:u w:val="single"/>
          </w:rPr>
          <w:t>Neutron Distributed Virtual Routing</w:t>
        </w:r>
        <w:r w:rsidRPr="007869BC">
          <w:rPr>
            <w:rFonts w:ascii="Verdana" w:eastAsia="宋体" w:hAnsi="Verdana" w:cs="宋体"/>
            <w:color w:val="1A8BC8"/>
            <w:kern w:val="0"/>
            <w:sz w:val="20"/>
            <w:szCs w:val="20"/>
            <w:u w:val="single"/>
          </w:rPr>
          <w:t>）</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3</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DHCP Agent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DHCP </w:t>
      </w:r>
      <w:r w:rsidRPr="007869BC">
        <w:rPr>
          <w:rFonts w:ascii="Verdana" w:eastAsia="宋体" w:hAnsi="Verdana" w:cs="宋体"/>
          <w:color w:val="4B4B4B"/>
          <w:kern w:val="0"/>
          <w:sz w:val="20"/>
          <w:szCs w:val="20"/>
        </w:rPr>
        <w:t>协议自身就支持多个</w:t>
      </w:r>
      <w:r w:rsidRPr="007869BC">
        <w:rPr>
          <w:rFonts w:ascii="Verdana" w:eastAsia="宋体" w:hAnsi="Verdana" w:cs="宋体"/>
          <w:color w:val="4B4B4B"/>
          <w:kern w:val="0"/>
          <w:sz w:val="20"/>
          <w:szCs w:val="20"/>
        </w:rPr>
        <w:t xml:space="preserve"> DHCP </w:t>
      </w:r>
      <w:r w:rsidRPr="007869BC">
        <w:rPr>
          <w:rFonts w:ascii="Verdana" w:eastAsia="宋体" w:hAnsi="Verdana" w:cs="宋体"/>
          <w:color w:val="4B4B4B"/>
          <w:kern w:val="0"/>
          <w:sz w:val="20"/>
          <w:szCs w:val="20"/>
        </w:rPr>
        <w:t>服务器，因此，只需要在多个网卡控制节点上，通过修改配置，为每个租户网络创建多个</w:t>
      </w:r>
      <w:r w:rsidRPr="007869BC">
        <w:rPr>
          <w:rFonts w:ascii="Verdana" w:eastAsia="宋体" w:hAnsi="Verdana" w:cs="宋体"/>
          <w:color w:val="4B4B4B"/>
          <w:kern w:val="0"/>
          <w:sz w:val="20"/>
          <w:szCs w:val="20"/>
        </w:rPr>
        <w:t xml:space="preserve"> DHCP Agent</w:t>
      </w:r>
      <w:r w:rsidRPr="007869BC">
        <w:rPr>
          <w:rFonts w:ascii="Verdana" w:eastAsia="宋体" w:hAnsi="Verdana" w:cs="宋体"/>
          <w:color w:val="4B4B4B"/>
          <w:kern w:val="0"/>
          <w:sz w:val="20"/>
          <w:szCs w:val="20"/>
        </w:rPr>
        <w:t>，就能实现</w:t>
      </w:r>
      <w:r w:rsidRPr="007869BC">
        <w:rPr>
          <w:rFonts w:ascii="Verdana" w:eastAsia="宋体" w:hAnsi="Verdana" w:cs="宋体"/>
          <w:color w:val="4B4B4B"/>
          <w:kern w:val="0"/>
          <w:sz w:val="20"/>
          <w:szCs w:val="20"/>
        </w:rPr>
        <w:t xml:space="preserve"> DHCP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了。</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674235" cy="1951355"/>
            <wp:effectExtent l="0" t="0" r="0" b="0"/>
            <wp:docPr id="21" name="图片 21" descr="http://images2015.cnblogs.com/blog/697113/201512/697113-20151204104024018-837544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697113/201512/697113-20151204104024018-83754469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4235" cy="195135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4</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Metadata agent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proxy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跟</w:t>
      </w:r>
      <w:r w:rsidRPr="007869BC">
        <w:rPr>
          <w:rFonts w:ascii="Verdana" w:eastAsia="宋体" w:hAnsi="Verdana" w:cs="宋体"/>
          <w:color w:val="4B4B4B"/>
          <w:kern w:val="0"/>
          <w:sz w:val="20"/>
          <w:szCs w:val="20"/>
        </w:rPr>
        <w:t xml:space="preserve"> metadata service </w:t>
      </w:r>
      <w:r w:rsidRPr="007869BC">
        <w:rPr>
          <w:rFonts w:ascii="Verdana" w:eastAsia="宋体" w:hAnsi="Verdana" w:cs="宋体"/>
          <w:color w:val="4B4B4B"/>
          <w:kern w:val="0"/>
          <w:sz w:val="20"/>
          <w:szCs w:val="20"/>
        </w:rPr>
        <w:t>相关的组件包括：</w:t>
      </w:r>
    </w:p>
    <w:p w:rsidR="007869BC" w:rsidRPr="007869BC" w:rsidRDefault="007869BC" w:rsidP="007869BC">
      <w:pPr>
        <w:widowControl/>
        <w:numPr>
          <w:ilvl w:val="0"/>
          <w:numId w:val="1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neutron-ns-metadata-proxy</w:t>
      </w:r>
      <w:r w:rsidRPr="007869BC">
        <w:rPr>
          <w:rFonts w:ascii="Verdana" w:eastAsia="宋体" w:hAnsi="Verdana" w:cs="宋体"/>
          <w:color w:val="4B4B4B"/>
          <w:kern w:val="0"/>
          <w:sz w:val="18"/>
          <w:szCs w:val="18"/>
        </w:rPr>
        <w:t>：作为一个独立的进程运行在</w:t>
      </w:r>
      <w:r w:rsidRPr="007869BC">
        <w:rPr>
          <w:rFonts w:ascii="Verdana" w:eastAsia="宋体" w:hAnsi="Verdana" w:cs="宋体"/>
          <w:color w:val="4B4B4B"/>
          <w:kern w:val="0"/>
          <w:sz w:val="18"/>
          <w:szCs w:val="18"/>
        </w:rPr>
        <w:t xml:space="preserve"> master virtual router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 xml:space="preserve"> network namespace </w:t>
      </w:r>
      <w:r w:rsidRPr="007869BC">
        <w:rPr>
          <w:rFonts w:ascii="Verdana" w:eastAsia="宋体" w:hAnsi="Verdana" w:cs="宋体"/>
          <w:color w:val="4B4B4B"/>
          <w:kern w:val="0"/>
          <w:sz w:val="18"/>
          <w:szCs w:val="18"/>
        </w:rPr>
        <w:t>中。它接受由</w:t>
      </w:r>
      <w:r w:rsidRPr="007869BC">
        <w:rPr>
          <w:rFonts w:ascii="Verdana" w:eastAsia="宋体" w:hAnsi="Verdana" w:cs="宋体"/>
          <w:color w:val="4B4B4B"/>
          <w:kern w:val="0"/>
          <w:sz w:val="18"/>
          <w:szCs w:val="18"/>
        </w:rPr>
        <w:t xml:space="preserve"> qrouter </w:t>
      </w:r>
      <w:r w:rsidRPr="007869BC">
        <w:rPr>
          <w:rFonts w:ascii="Verdana" w:eastAsia="宋体" w:hAnsi="Verdana" w:cs="宋体"/>
          <w:color w:val="4B4B4B"/>
          <w:kern w:val="0"/>
          <w:sz w:val="18"/>
          <w:szCs w:val="18"/>
        </w:rPr>
        <w:t>通过</w:t>
      </w:r>
      <w:r w:rsidRPr="007869BC">
        <w:rPr>
          <w:rFonts w:ascii="Verdana" w:eastAsia="宋体" w:hAnsi="Verdana" w:cs="宋体"/>
          <w:color w:val="4B4B4B"/>
          <w:kern w:val="0"/>
          <w:sz w:val="18"/>
          <w:szCs w:val="18"/>
        </w:rPr>
        <w:t xml:space="preserve"> iptables </w:t>
      </w:r>
      <w:r w:rsidRPr="007869BC">
        <w:rPr>
          <w:rFonts w:ascii="Verdana" w:eastAsia="宋体" w:hAnsi="Verdana" w:cs="宋体"/>
          <w:color w:val="4B4B4B"/>
          <w:kern w:val="0"/>
          <w:sz w:val="18"/>
          <w:szCs w:val="18"/>
        </w:rPr>
        <w:t>控制转交的</w:t>
      </w:r>
      <w:r w:rsidRPr="007869BC">
        <w:rPr>
          <w:rFonts w:ascii="Verdana" w:eastAsia="宋体" w:hAnsi="Verdana" w:cs="宋体"/>
          <w:color w:val="4B4B4B"/>
          <w:kern w:val="0"/>
          <w:sz w:val="18"/>
          <w:szCs w:val="18"/>
        </w:rPr>
        <w:t xml:space="preserve"> instance </w:t>
      </w:r>
      <w:r w:rsidRPr="007869BC">
        <w:rPr>
          <w:rFonts w:ascii="Verdana" w:eastAsia="宋体" w:hAnsi="Verdana" w:cs="宋体"/>
          <w:color w:val="4B4B4B"/>
          <w:kern w:val="0"/>
          <w:sz w:val="18"/>
          <w:szCs w:val="18"/>
        </w:rPr>
        <w:t>访问</w:t>
      </w:r>
      <w:r w:rsidRPr="007869BC">
        <w:rPr>
          <w:rFonts w:ascii="Verdana" w:eastAsia="宋体" w:hAnsi="Verdana" w:cs="宋体"/>
          <w:color w:val="4B4B4B"/>
          <w:kern w:val="0"/>
          <w:sz w:val="18"/>
          <w:szCs w:val="18"/>
        </w:rPr>
        <w:t xml:space="preserve"> metadata service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 xml:space="preserve"> request</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1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lastRenderedPageBreak/>
        <w:t>neutron-metadata-agent</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Neutorn </w:t>
      </w:r>
      <w:r w:rsidRPr="007869BC">
        <w:rPr>
          <w:rFonts w:ascii="Verdana" w:eastAsia="宋体" w:hAnsi="Verdana" w:cs="宋体"/>
          <w:color w:val="4B4B4B"/>
          <w:kern w:val="0"/>
          <w:sz w:val="18"/>
          <w:szCs w:val="18"/>
        </w:rPr>
        <w:t>的组件之一，运行在</w:t>
      </w:r>
      <w:r w:rsidRPr="007869BC">
        <w:rPr>
          <w:rFonts w:ascii="Verdana" w:eastAsia="宋体" w:hAnsi="Verdana" w:cs="宋体"/>
          <w:color w:val="4B4B4B"/>
          <w:kern w:val="0"/>
          <w:sz w:val="18"/>
          <w:szCs w:val="18"/>
        </w:rPr>
        <w:t xml:space="preserve">Neutorn </w:t>
      </w:r>
      <w:r w:rsidRPr="007869BC">
        <w:rPr>
          <w:rFonts w:ascii="Verdana" w:eastAsia="宋体" w:hAnsi="Verdana" w:cs="宋体"/>
          <w:color w:val="4B4B4B"/>
          <w:kern w:val="0"/>
          <w:sz w:val="18"/>
          <w:szCs w:val="18"/>
        </w:rPr>
        <w:t>网络节点上，通过本地</w:t>
      </w:r>
      <w:r w:rsidRPr="007869BC">
        <w:rPr>
          <w:rFonts w:ascii="Verdana" w:eastAsia="宋体" w:hAnsi="Verdana" w:cs="宋体"/>
          <w:color w:val="4B4B4B"/>
          <w:kern w:val="0"/>
          <w:sz w:val="18"/>
          <w:szCs w:val="18"/>
        </w:rPr>
        <w:t xml:space="preserve"> socket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neutron-ns-metadata-proxy </w:t>
      </w:r>
      <w:r w:rsidRPr="007869BC">
        <w:rPr>
          <w:rFonts w:ascii="Verdana" w:eastAsia="宋体" w:hAnsi="Verdana" w:cs="宋体"/>
          <w:color w:val="4B4B4B"/>
          <w:kern w:val="0"/>
          <w:sz w:val="18"/>
          <w:szCs w:val="18"/>
        </w:rPr>
        <w:t>进程通信，其配置文件是</w:t>
      </w:r>
      <w:r w:rsidRPr="007869BC">
        <w:rPr>
          <w:rFonts w:ascii="Verdana" w:eastAsia="宋体" w:hAnsi="Verdana" w:cs="宋体"/>
          <w:color w:val="4B4B4B"/>
          <w:kern w:val="0"/>
          <w:sz w:val="18"/>
          <w:szCs w:val="18"/>
        </w:rPr>
        <w:t> /etc/neutron/metadata_agent.ini</w:t>
      </w:r>
      <w:r w:rsidRPr="007869BC">
        <w:rPr>
          <w:rFonts w:ascii="Verdana" w:eastAsia="宋体" w:hAnsi="Verdana" w:cs="宋体"/>
          <w:color w:val="4B4B4B"/>
          <w:kern w:val="0"/>
          <w:sz w:val="18"/>
          <w:szCs w:val="18"/>
        </w:rPr>
        <w:t>；它会通过</w:t>
      </w:r>
      <w:r w:rsidRPr="007869BC">
        <w:rPr>
          <w:rFonts w:ascii="Verdana" w:eastAsia="宋体" w:hAnsi="Verdana" w:cs="宋体"/>
          <w:color w:val="4B4B4B"/>
          <w:kern w:val="0"/>
          <w:sz w:val="18"/>
          <w:szCs w:val="18"/>
        </w:rPr>
        <w:t xml:space="preserve"> http(s)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Nova metadata service </w:t>
      </w:r>
      <w:r w:rsidRPr="007869BC">
        <w:rPr>
          <w:rFonts w:ascii="Verdana" w:eastAsia="宋体" w:hAnsi="Verdana" w:cs="宋体"/>
          <w:color w:val="4B4B4B"/>
          <w:kern w:val="0"/>
          <w:sz w:val="18"/>
          <w:szCs w:val="18"/>
        </w:rPr>
        <w:t>通信；它通过</w:t>
      </w:r>
      <w:r w:rsidRPr="007869BC">
        <w:rPr>
          <w:rFonts w:ascii="Verdana" w:eastAsia="宋体" w:hAnsi="Verdana" w:cs="宋体"/>
          <w:color w:val="4B4B4B"/>
          <w:kern w:val="0"/>
          <w:sz w:val="18"/>
          <w:szCs w:val="18"/>
        </w:rPr>
        <w:t xml:space="preserve"> RPC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neutron-server </w:t>
      </w:r>
      <w:r w:rsidRPr="007869BC">
        <w:rPr>
          <w:rFonts w:ascii="Verdana" w:eastAsia="宋体" w:hAnsi="Verdana" w:cs="宋体"/>
          <w:color w:val="4B4B4B"/>
          <w:kern w:val="0"/>
          <w:sz w:val="18"/>
          <w:szCs w:val="18"/>
        </w:rPr>
        <w:t>通信。你还可以通过配置</w:t>
      </w:r>
      <w:r w:rsidRPr="007869BC">
        <w:rPr>
          <w:rFonts w:ascii="Verdana" w:eastAsia="宋体" w:hAnsi="Verdana" w:cs="宋体"/>
          <w:color w:val="4B4B4B"/>
          <w:kern w:val="0"/>
          <w:sz w:val="18"/>
          <w:szCs w:val="18"/>
        </w:rPr>
        <w:t xml:space="preserve"> metadata_workers </w:t>
      </w:r>
      <w:r w:rsidRPr="007869BC">
        <w:rPr>
          <w:rFonts w:ascii="Verdana" w:eastAsia="宋体" w:hAnsi="Verdana" w:cs="宋体"/>
          <w:color w:val="4B4B4B"/>
          <w:kern w:val="0"/>
          <w:sz w:val="18"/>
          <w:szCs w:val="18"/>
        </w:rPr>
        <w:t>的值来运行多个独立的进程。</w:t>
      </w:r>
    </w:p>
    <w:p w:rsidR="007869BC" w:rsidRPr="007869BC" w:rsidRDefault="007869BC" w:rsidP="007869BC">
      <w:pPr>
        <w:widowControl/>
        <w:numPr>
          <w:ilvl w:val="0"/>
          <w:numId w:val="1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nova metadata api</w:t>
      </w:r>
      <w:r w:rsidRPr="007869BC">
        <w:rPr>
          <w:rFonts w:ascii="Verdana" w:eastAsia="宋体" w:hAnsi="Verdana" w:cs="宋体"/>
          <w:color w:val="4B4B4B"/>
          <w:kern w:val="0"/>
          <w:sz w:val="18"/>
          <w:szCs w:val="18"/>
        </w:rPr>
        <w:t>：这个和</w:t>
      </w:r>
      <w:r w:rsidRPr="007869BC">
        <w:rPr>
          <w:rFonts w:ascii="Verdana" w:eastAsia="宋体" w:hAnsi="Verdana" w:cs="宋体"/>
          <w:color w:val="4B4B4B"/>
          <w:kern w:val="0"/>
          <w:sz w:val="18"/>
          <w:szCs w:val="18"/>
        </w:rPr>
        <w:t xml:space="preserve"> nova api </w:t>
      </w:r>
      <w:r w:rsidRPr="007869BC">
        <w:rPr>
          <w:rFonts w:ascii="Verdana" w:eastAsia="宋体" w:hAnsi="Verdana" w:cs="宋体"/>
          <w:color w:val="4B4B4B"/>
          <w:kern w:val="0"/>
          <w:sz w:val="18"/>
          <w:szCs w:val="18"/>
        </w:rPr>
        <w:t>类似，是</w:t>
      </w:r>
      <w:r w:rsidRPr="007869BC">
        <w:rPr>
          <w:rFonts w:ascii="Verdana" w:eastAsia="宋体" w:hAnsi="Verdana" w:cs="宋体"/>
          <w:color w:val="4B4B4B"/>
          <w:kern w:val="0"/>
          <w:sz w:val="18"/>
          <w:szCs w:val="18"/>
        </w:rPr>
        <w:t xml:space="preserve"> nova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 xml:space="preserve"> API </w:t>
      </w:r>
      <w:r w:rsidRPr="007869BC">
        <w:rPr>
          <w:rFonts w:ascii="Verdana" w:eastAsia="宋体" w:hAnsi="Verdana" w:cs="宋体"/>
          <w:color w:val="4B4B4B"/>
          <w:kern w:val="0"/>
          <w:sz w:val="18"/>
          <w:szCs w:val="18"/>
        </w:rPr>
        <w:t>的一部分，通常使用的端口是</w:t>
      </w:r>
      <w:r w:rsidRPr="007869BC">
        <w:rPr>
          <w:rFonts w:ascii="Verdana" w:eastAsia="宋体" w:hAnsi="Verdana" w:cs="宋体"/>
          <w:color w:val="4B4B4B"/>
          <w:kern w:val="0"/>
          <w:sz w:val="18"/>
          <w:szCs w:val="18"/>
        </w:rPr>
        <w:t xml:space="preserve"> 8775</w:t>
      </w:r>
      <w:r w:rsidRPr="007869BC">
        <w:rPr>
          <w:rFonts w:ascii="Verdana" w:eastAsia="宋体" w:hAnsi="Verdana" w:cs="宋体"/>
          <w:color w:val="4B4B4B"/>
          <w:kern w:val="0"/>
          <w:sz w:val="18"/>
          <w:szCs w:val="18"/>
        </w:rPr>
        <w:t>。它接收</w:t>
      </w:r>
      <w:r w:rsidRPr="007869BC">
        <w:rPr>
          <w:rFonts w:ascii="Verdana" w:eastAsia="宋体" w:hAnsi="Verdana" w:cs="宋体"/>
          <w:color w:val="4B4B4B"/>
          <w:kern w:val="0"/>
          <w:sz w:val="18"/>
          <w:szCs w:val="18"/>
        </w:rPr>
        <w:t xml:space="preserve">neutron-metadata-agent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request</w:t>
      </w:r>
      <w:r w:rsidRPr="007869BC">
        <w:rPr>
          <w:rFonts w:ascii="Verdana" w:eastAsia="宋体" w:hAnsi="Verdana" w:cs="宋体"/>
          <w:color w:val="4B4B4B"/>
          <w:kern w:val="0"/>
          <w:sz w:val="18"/>
          <w:szCs w:val="18"/>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从</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角度来讲：</w:t>
      </w:r>
    </w:p>
    <w:p w:rsidR="007869BC" w:rsidRPr="007869BC" w:rsidRDefault="007869BC" w:rsidP="007869BC">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neutron-ns-metadata-proxy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不需要单独考虑，因为它受</w:t>
      </w:r>
      <w:r w:rsidRPr="007869BC">
        <w:rPr>
          <w:rFonts w:ascii="Verdana" w:eastAsia="宋体" w:hAnsi="Verdana" w:cs="宋体"/>
          <w:color w:val="4B4B4B"/>
          <w:kern w:val="0"/>
          <w:sz w:val="18"/>
          <w:szCs w:val="18"/>
        </w:rPr>
        <w:t xml:space="preserve"> Virtual router </w:t>
      </w:r>
      <w:r w:rsidRPr="007869BC">
        <w:rPr>
          <w:rFonts w:ascii="Verdana" w:eastAsia="宋体" w:hAnsi="Verdana" w:cs="宋体"/>
          <w:color w:val="4B4B4B"/>
          <w:kern w:val="0"/>
          <w:sz w:val="18"/>
          <w:szCs w:val="18"/>
        </w:rPr>
        <w:t>控制。</w:t>
      </w:r>
    </w:p>
    <w:p w:rsidR="007869BC" w:rsidRPr="007869BC" w:rsidRDefault="007869BC" w:rsidP="007869BC">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neutron-metadata-agent</w:t>
      </w:r>
      <w:r w:rsidRPr="007869BC">
        <w:rPr>
          <w:rFonts w:ascii="Verdana" w:eastAsia="宋体" w:hAnsi="Verdana" w:cs="宋体"/>
          <w:color w:val="4B4B4B"/>
          <w:kern w:val="0"/>
          <w:sz w:val="18"/>
          <w:szCs w:val="18"/>
        </w:rPr>
        <w:t>：需要和</w:t>
      </w:r>
      <w:r w:rsidRPr="007869BC">
        <w:rPr>
          <w:rFonts w:ascii="Verdana" w:eastAsia="宋体" w:hAnsi="Verdana" w:cs="宋体"/>
          <w:color w:val="4B4B4B"/>
          <w:kern w:val="0"/>
          <w:sz w:val="18"/>
          <w:szCs w:val="18"/>
        </w:rPr>
        <w:t xml:space="preserve"> neutron-ns-metadata-proxy </w:t>
      </w:r>
      <w:r w:rsidRPr="007869BC">
        <w:rPr>
          <w:rFonts w:ascii="Verdana" w:eastAsia="宋体" w:hAnsi="Verdana" w:cs="宋体"/>
          <w:color w:val="4B4B4B"/>
          <w:kern w:val="0"/>
          <w:sz w:val="18"/>
          <w:szCs w:val="18"/>
        </w:rPr>
        <w:t>通过</w:t>
      </w:r>
      <w:r w:rsidRPr="007869BC">
        <w:rPr>
          <w:rFonts w:ascii="Verdana" w:eastAsia="宋体" w:hAnsi="Verdana" w:cs="宋体"/>
          <w:color w:val="4B4B4B"/>
          <w:kern w:val="0"/>
          <w:sz w:val="18"/>
          <w:szCs w:val="18"/>
        </w:rPr>
        <w:t xml:space="preserve">soket </w:t>
      </w:r>
      <w:r w:rsidRPr="007869BC">
        <w:rPr>
          <w:rFonts w:ascii="Verdana" w:eastAsia="宋体" w:hAnsi="Verdana" w:cs="宋体"/>
          <w:color w:val="4B4B4B"/>
          <w:kern w:val="0"/>
          <w:sz w:val="18"/>
          <w:szCs w:val="18"/>
        </w:rPr>
        <w:t>通信，因此，简单地，可以在所有</w:t>
      </w:r>
      <w:r w:rsidRPr="007869BC">
        <w:rPr>
          <w:rFonts w:ascii="Verdana" w:eastAsia="宋体" w:hAnsi="Verdana" w:cs="宋体"/>
          <w:color w:val="4B4B4B"/>
          <w:kern w:val="0"/>
          <w:sz w:val="18"/>
          <w:szCs w:val="18"/>
        </w:rPr>
        <w:t xml:space="preserve"> neutron network </w:t>
      </w:r>
      <w:r w:rsidRPr="007869BC">
        <w:rPr>
          <w:rFonts w:ascii="Verdana" w:eastAsia="宋体" w:hAnsi="Verdana" w:cs="宋体"/>
          <w:color w:val="4B4B4B"/>
          <w:kern w:val="0"/>
          <w:sz w:val="18"/>
          <w:szCs w:val="18"/>
        </w:rPr>
        <w:t>节点上都运行该</w:t>
      </w:r>
      <w:r w:rsidRPr="007869BC">
        <w:rPr>
          <w:rFonts w:ascii="Verdana" w:eastAsia="宋体" w:hAnsi="Verdana" w:cs="宋体"/>
          <w:color w:val="4B4B4B"/>
          <w:kern w:val="0"/>
          <w:sz w:val="18"/>
          <w:szCs w:val="18"/>
        </w:rPr>
        <w:t xml:space="preserve"> agent</w:t>
      </w:r>
      <w:r w:rsidRPr="007869BC">
        <w:rPr>
          <w:rFonts w:ascii="Verdana" w:eastAsia="宋体" w:hAnsi="Verdana" w:cs="宋体"/>
          <w:color w:val="4B4B4B"/>
          <w:kern w:val="0"/>
          <w:sz w:val="18"/>
          <w:szCs w:val="18"/>
        </w:rPr>
        <w:t>，只有</w:t>
      </w:r>
      <w:r w:rsidRPr="007869BC">
        <w:rPr>
          <w:rFonts w:ascii="Verdana" w:eastAsia="宋体" w:hAnsi="Verdana" w:cs="宋体"/>
          <w:color w:val="4B4B4B"/>
          <w:kern w:val="0"/>
          <w:sz w:val="18"/>
          <w:szCs w:val="18"/>
        </w:rPr>
        <w:t xml:space="preserve"> virtual router </w:t>
      </w:r>
      <w:r w:rsidRPr="007869BC">
        <w:rPr>
          <w:rFonts w:ascii="Verdana" w:eastAsia="宋体" w:hAnsi="Verdana" w:cs="宋体"/>
          <w:color w:val="4B4B4B"/>
          <w:kern w:val="0"/>
          <w:sz w:val="18"/>
          <w:szCs w:val="18"/>
        </w:rPr>
        <w:t>所在的</w:t>
      </w:r>
      <w:r w:rsidRPr="007869BC">
        <w:rPr>
          <w:rFonts w:ascii="Verdana" w:eastAsia="宋体" w:hAnsi="Verdana" w:cs="宋体"/>
          <w:color w:val="4B4B4B"/>
          <w:kern w:val="0"/>
          <w:sz w:val="18"/>
          <w:szCs w:val="18"/>
        </w:rPr>
        <w:t xml:space="preserve">L3 Agent </w:t>
      </w:r>
      <w:r w:rsidRPr="007869BC">
        <w:rPr>
          <w:rFonts w:ascii="Verdana" w:eastAsia="宋体" w:hAnsi="Verdana" w:cs="宋体"/>
          <w:color w:val="4B4B4B"/>
          <w:kern w:val="0"/>
          <w:sz w:val="18"/>
          <w:szCs w:val="18"/>
        </w:rPr>
        <w:t>上的</w:t>
      </w:r>
      <w:r w:rsidRPr="007869BC">
        <w:rPr>
          <w:rFonts w:ascii="Verdana" w:eastAsia="宋体" w:hAnsi="Verdana" w:cs="宋体"/>
          <w:color w:val="4B4B4B"/>
          <w:kern w:val="0"/>
          <w:sz w:val="18"/>
          <w:szCs w:val="18"/>
        </w:rPr>
        <w:t xml:space="preserve"> neutron-metadata-agent </w:t>
      </w:r>
      <w:r w:rsidRPr="007869BC">
        <w:rPr>
          <w:rFonts w:ascii="Verdana" w:eastAsia="宋体" w:hAnsi="Verdana" w:cs="宋体"/>
          <w:color w:val="4B4B4B"/>
          <w:kern w:val="0"/>
          <w:sz w:val="18"/>
          <w:szCs w:val="18"/>
        </w:rPr>
        <w:t>才起作用，别的都</w:t>
      </w:r>
      <w:r w:rsidRPr="007869BC">
        <w:rPr>
          <w:rFonts w:ascii="Verdana" w:eastAsia="宋体" w:hAnsi="Verdana" w:cs="宋体"/>
          <w:color w:val="4B4B4B"/>
          <w:kern w:val="0"/>
          <w:sz w:val="18"/>
          <w:szCs w:val="18"/>
        </w:rPr>
        <w:t>standby</w:t>
      </w:r>
      <w:r w:rsidRPr="007869BC">
        <w:rPr>
          <w:rFonts w:ascii="Verdana" w:eastAsia="宋体" w:hAnsi="Verdana" w:cs="宋体"/>
          <w:color w:val="4B4B4B"/>
          <w:kern w:val="0"/>
          <w:sz w:val="18"/>
          <w:szCs w:val="18"/>
        </w:rPr>
        <w:t>。你可以在多个网络节点上启用该服务。</w:t>
      </w:r>
    </w:p>
    <w:p w:rsidR="007869BC" w:rsidRPr="007869BC" w:rsidRDefault="007869BC" w:rsidP="007869BC">
      <w:pPr>
        <w:widowControl/>
        <w:numPr>
          <w:ilvl w:val="0"/>
          <w:numId w:val="14"/>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nova metadata api</w:t>
      </w:r>
      <w:r w:rsidRPr="007869BC">
        <w:rPr>
          <w:rFonts w:ascii="Verdana" w:eastAsia="宋体" w:hAnsi="Verdana" w:cs="宋体"/>
          <w:color w:val="4B4B4B"/>
          <w:kern w:val="0"/>
          <w:sz w:val="18"/>
          <w:szCs w:val="18"/>
        </w:rPr>
        <w:t>：同</w:t>
      </w:r>
      <w:r w:rsidRPr="007869BC">
        <w:rPr>
          <w:rFonts w:ascii="Verdana" w:eastAsia="宋体" w:hAnsi="Verdana" w:cs="宋体"/>
          <w:color w:val="4B4B4B"/>
          <w:kern w:val="0"/>
          <w:sz w:val="18"/>
          <w:szCs w:val="18"/>
        </w:rPr>
        <w:t xml:space="preserve"> nova api </w:t>
      </w:r>
      <w:r w:rsidRPr="007869BC">
        <w:rPr>
          <w:rFonts w:ascii="Verdana" w:eastAsia="宋体" w:hAnsi="Verdana" w:cs="宋体"/>
          <w:color w:val="4B4B4B"/>
          <w:kern w:val="0"/>
          <w:sz w:val="18"/>
          <w:szCs w:val="18"/>
        </w:rPr>
        <w:t>一样是无状态服务，可以部署在那个阶段上，使用</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做</w:t>
      </w:r>
      <w:r w:rsidRPr="007869BC">
        <w:rPr>
          <w:rFonts w:ascii="Verdana" w:eastAsia="宋体" w:hAnsi="Verdana" w:cs="宋体"/>
          <w:color w:val="4B4B4B"/>
          <w:kern w:val="0"/>
          <w:sz w:val="18"/>
          <w:szCs w:val="18"/>
        </w:rPr>
        <w:t xml:space="preserve"> A/A HA</w:t>
      </w:r>
      <w:r w:rsidRPr="007869BC">
        <w:rPr>
          <w:rFonts w:ascii="Verdana" w:eastAsia="宋体" w:hAnsi="Verdana" w:cs="宋体"/>
          <w:color w:val="4B4B4B"/>
          <w:kern w:val="0"/>
          <w:sz w:val="18"/>
          <w:szCs w:val="18"/>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7526655" cy="3084195"/>
            <wp:effectExtent l="0" t="0" r="0" b="1905"/>
            <wp:docPr id="20" name="图片 20" descr="http://images2015.cnblogs.com/blog/697113/201512/697113-20151204111907174-19296169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697113/201512/697113-20151204111907174-192961699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26655" cy="308419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hyperlink r:id="rId32" w:tgtFrame="_blank" w:history="1">
        <w:r w:rsidRPr="007869BC">
          <w:rPr>
            <w:rFonts w:ascii="Verdana" w:eastAsia="宋体" w:hAnsi="Verdana" w:cs="宋体"/>
            <w:color w:val="1A8BC8"/>
            <w:kern w:val="0"/>
            <w:sz w:val="20"/>
            <w:szCs w:val="20"/>
            <w:u w:val="single"/>
          </w:rPr>
          <w:t>http://techbackground.blogspot.com/2013/06/metadata-via-quantum-router.html</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（注意，因为虚机在启动过程中需要访问</w:t>
      </w:r>
      <w:r w:rsidRPr="007869BC">
        <w:rPr>
          <w:rFonts w:ascii="Verdana" w:eastAsia="宋体" w:hAnsi="Verdana" w:cs="宋体"/>
          <w:color w:val="4B4B4B"/>
          <w:kern w:val="0"/>
          <w:sz w:val="20"/>
          <w:szCs w:val="20"/>
        </w:rPr>
        <w:t xml:space="preserve"> qrouter</w:t>
      </w:r>
      <w:r w:rsidRPr="007869BC">
        <w:rPr>
          <w:rFonts w:ascii="Verdana" w:eastAsia="宋体" w:hAnsi="Verdana" w:cs="宋体"/>
          <w:color w:val="4B4B4B"/>
          <w:kern w:val="0"/>
          <w:sz w:val="20"/>
          <w:szCs w:val="20"/>
        </w:rPr>
        <w:t>，这也就是说，要求虚机所在的子网必须已经添加到了一个</w:t>
      </w:r>
      <w:r w:rsidRPr="007869BC">
        <w:rPr>
          <w:rFonts w:ascii="Verdana" w:eastAsia="宋体" w:hAnsi="Verdana" w:cs="宋体"/>
          <w:color w:val="4B4B4B"/>
          <w:kern w:val="0"/>
          <w:sz w:val="20"/>
          <w:szCs w:val="20"/>
        </w:rPr>
        <w:t xml:space="preserve"> Virtual router </w:t>
      </w:r>
      <w:r w:rsidRPr="007869BC">
        <w:rPr>
          <w:rFonts w:ascii="Verdana" w:eastAsia="宋体" w:hAnsi="Verdana" w:cs="宋体"/>
          <w:color w:val="4B4B4B"/>
          <w:kern w:val="0"/>
          <w:sz w:val="20"/>
          <w:szCs w:val="20"/>
        </w:rPr>
        <w:t>上，否则，它是无法通过</w:t>
      </w:r>
      <w:r w:rsidRPr="007869BC">
        <w:rPr>
          <w:rFonts w:ascii="Verdana" w:eastAsia="宋体" w:hAnsi="Verdana" w:cs="宋体"/>
          <w:color w:val="4B4B4B"/>
          <w:kern w:val="0"/>
          <w:sz w:val="20"/>
          <w:szCs w:val="20"/>
        </w:rPr>
        <w:t xml:space="preserve"> qrouter </w:t>
      </w:r>
      <w:r w:rsidRPr="007869BC">
        <w:rPr>
          <w:rFonts w:ascii="Verdana" w:eastAsia="宋体" w:hAnsi="Verdana" w:cs="宋体"/>
          <w:color w:val="4B4B4B"/>
          <w:kern w:val="0"/>
          <w:sz w:val="20"/>
          <w:szCs w:val="20"/>
        </w:rPr>
        <w:t>走的，除非走</w:t>
      </w:r>
      <w:r w:rsidRPr="007869BC">
        <w:rPr>
          <w:rFonts w:ascii="Verdana" w:eastAsia="宋体" w:hAnsi="Verdana" w:cs="宋体"/>
          <w:color w:val="4B4B4B"/>
          <w:kern w:val="0"/>
          <w:sz w:val="20"/>
          <w:szCs w:val="20"/>
        </w:rPr>
        <w:t xml:space="preserve"> qdhcp</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或者更详细地看出完整的路径（图中红色线条，从</w:t>
      </w:r>
      <w:r w:rsidRPr="007869BC">
        <w:rPr>
          <w:rFonts w:ascii="Verdana" w:eastAsia="宋体" w:hAnsi="Verdana" w:cs="宋体"/>
          <w:color w:val="4B4B4B"/>
          <w:kern w:val="0"/>
          <w:sz w:val="20"/>
          <w:szCs w:val="20"/>
        </w:rPr>
        <w:t>VM</w:t>
      </w:r>
      <w:r w:rsidRPr="007869BC">
        <w:rPr>
          <w:rFonts w:ascii="Verdana" w:eastAsia="宋体" w:hAnsi="Verdana" w:cs="宋体"/>
          <w:color w:val="4B4B4B"/>
          <w:kern w:val="0"/>
          <w:sz w:val="20"/>
          <w:szCs w:val="20"/>
        </w:rPr>
        <w:t>开始，到</w:t>
      </w:r>
      <w:r w:rsidRPr="007869BC">
        <w:rPr>
          <w:rFonts w:ascii="Verdana" w:eastAsia="宋体" w:hAnsi="Verdana" w:cs="宋体"/>
          <w:color w:val="4B4B4B"/>
          <w:kern w:val="0"/>
          <w:sz w:val="20"/>
          <w:szCs w:val="20"/>
        </w:rPr>
        <w:t xml:space="preserve"> NOVA-API Metadata </w:t>
      </w:r>
      <w:r w:rsidRPr="007869BC">
        <w:rPr>
          <w:rFonts w:ascii="Verdana" w:eastAsia="宋体" w:hAnsi="Verdana" w:cs="宋体"/>
          <w:color w:val="4B4B4B"/>
          <w:kern w:val="0"/>
          <w:sz w:val="20"/>
          <w:szCs w:val="20"/>
        </w:rPr>
        <w:t>结束）：</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5384165" cy="3473450"/>
            <wp:effectExtent l="0" t="0" r="6985" b="0"/>
            <wp:docPr id="19" name="图片 19" descr="http://images2015.cnblogs.com/blog/697113/201512/697113-20151204165044596-1501586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2015.cnblogs.com/blog/697113/201512/697113-20151204165044596-150158692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4165" cy="3473450"/>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hyperlink r:id="rId34" w:tgtFrame="_blank" w:history="1">
        <w:r w:rsidRPr="007869BC">
          <w:rPr>
            <w:rFonts w:ascii="Verdana" w:eastAsia="宋体" w:hAnsi="Verdana" w:cs="宋体"/>
            <w:color w:val="1A8BC8"/>
            <w:kern w:val="0"/>
            <w:sz w:val="20"/>
            <w:szCs w:val="20"/>
            <w:u w:val="single"/>
          </w:rPr>
          <w:t>https://www.hastexo.com/system/files/neutron_packet_flows-notes-handout.pdf</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5</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LBaas Agent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目前</w:t>
      </w:r>
      <w:r w:rsidRPr="007869BC">
        <w:rPr>
          <w:rFonts w:ascii="Verdana" w:eastAsia="宋体" w:hAnsi="Verdana" w:cs="宋体"/>
          <w:color w:val="4B4B4B"/>
          <w:kern w:val="0"/>
          <w:sz w:val="20"/>
          <w:szCs w:val="20"/>
        </w:rPr>
        <w:t xml:space="preserve"> Neutron LBaaS </w:t>
      </w:r>
      <w:r w:rsidRPr="007869BC">
        <w:rPr>
          <w:rFonts w:ascii="Verdana" w:eastAsia="宋体" w:hAnsi="Verdana" w:cs="宋体"/>
          <w:color w:val="4B4B4B"/>
          <w:kern w:val="0"/>
          <w:sz w:val="20"/>
          <w:szCs w:val="20"/>
        </w:rPr>
        <w:t>代理服务是无法通过其自带的</w:t>
      </w:r>
      <w:r w:rsidRPr="007869BC">
        <w:rPr>
          <w:rFonts w:ascii="Verdana" w:eastAsia="宋体" w:hAnsi="Verdana" w:cs="宋体"/>
          <w:color w:val="4B4B4B"/>
          <w:kern w:val="0"/>
          <w:sz w:val="20"/>
          <w:szCs w:val="20"/>
        </w:rPr>
        <w:t xml:space="preserve"> HAProxy </w:t>
      </w:r>
      <w:r w:rsidRPr="007869BC">
        <w:rPr>
          <w:rFonts w:ascii="Verdana" w:eastAsia="宋体" w:hAnsi="Verdana" w:cs="宋体"/>
          <w:color w:val="4B4B4B"/>
          <w:kern w:val="0"/>
          <w:sz w:val="20"/>
          <w:szCs w:val="20"/>
        </w:rPr>
        <w:t>插件</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实现高可用的。实现</w:t>
      </w:r>
      <w:r w:rsidRPr="007869BC">
        <w:rPr>
          <w:rFonts w:ascii="Verdana" w:eastAsia="宋体" w:hAnsi="Verdana" w:cs="宋体"/>
          <w:color w:val="4B4B4B"/>
          <w:kern w:val="0"/>
          <w:sz w:val="20"/>
          <w:szCs w:val="20"/>
        </w:rPr>
        <w:t xml:space="preserve"> HAProxy </w:t>
      </w:r>
      <w:r w:rsidRPr="007869BC">
        <w:rPr>
          <w:rFonts w:ascii="Verdana" w:eastAsia="宋体" w:hAnsi="Verdana" w:cs="宋体"/>
          <w:color w:val="4B4B4B"/>
          <w:kern w:val="0"/>
          <w:sz w:val="20"/>
          <w:szCs w:val="20"/>
        </w:rPr>
        <w:t>高可用常见的方案是使用</w:t>
      </w:r>
      <w:r w:rsidRPr="007869BC">
        <w:rPr>
          <w:rFonts w:ascii="Verdana" w:eastAsia="宋体" w:hAnsi="Verdana" w:cs="宋体"/>
          <w:color w:val="4B4B4B"/>
          <w:kern w:val="0"/>
          <w:sz w:val="20"/>
          <w:szCs w:val="20"/>
        </w:rPr>
        <w:t xml:space="preserve"> VRRP (Virtual Router Redundancy Protocol </w:t>
      </w:r>
      <w:r w:rsidRPr="007869BC">
        <w:rPr>
          <w:rFonts w:ascii="Verdana" w:eastAsia="宋体" w:hAnsi="Verdana" w:cs="宋体"/>
          <w:color w:val="4B4B4B"/>
          <w:kern w:val="0"/>
          <w:sz w:val="20"/>
          <w:szCs w:val="20"/>
        </w:rPr>
        <w:t>，虚拟路由冗余协议</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，不过</w:t>
      </w:r>
      <w:r w:rsidRPr="007869BC">
        <w:rPr>
          <w:rFonts w:ascii="Verdana" w:eastAsia="宋体" w:hAnsi="Verdana" w:cs="宋体"/>
          <w:color w:val="4B4B4B"/>
          <w:kern w:val="0"/>
          <w:sz w:val="20"/>
          <w:szCs w:val="20"/>
        </w:rPr>
        <w:t xml:space="preserve"> LBaaS HAProxy </w:t>
      </w:r>
      <w:r w:rsidRPr="007869BC">
        <w:rPr>
          <w:rFonts w:ascii="Verdana" w:eastAsia="宋体" w:hAnsi="Verdana" w:cs="宋体"/>
          <w:color w:val="4B4B4B"/>
          <w:kern w:val="0"/>
          <w:sz w:val="20"/>
          <w:szCs w:val="20"/>
        </w:rPr>
        <w:t>插件目前还不支持该协议。因此，只能使用</w:t>
      </w:r>
      <w:r w:rsidRPr="007869BC">
        <w:rPr>
          <w:rFonts w:ascii="Verdana" w:eastAsia="宋体" w:hAnsi="Verdana" w:cs="宋体"/>
          <w:color w:val="4B4B4B"/>
          <w:kern w:val="0"/>
          <w:sz w:val="20"/>
          <w:szCs w:val="20"/>
        </w:rPr>
        <w:t xml:space="preserve"> Pacemaker + </w:t>
      </w:r>
      <w:r w:rsidRPr="007869BC">
        <w:rPr>
          <w:rFonts w:ascii="Verdana" w:eastAsia="宋体" w:hAnsi="Verdana" w:cs="宋体"/>
          <w:color w:val="4B4B4B"/>
          <w:kern w:val="0"/>
          <w:sz w:val="20"/>
          <w:szCs w:val="20"/>
        </w:rPr>
        <w:t>共享存储（放置</w:t>
      </w:r>
      <w:r w:rsidRPr="007869BC">
        <w:rPr>
          <w:rFonts w:ascii="Verdana" w:eastAsia="宋体" w:hAnsi="Verdana" w:cs="宋体"/>
          <w:color w:val="4B4B4B"/>
          <w:kern w:val="0"/>
          <w:sz w:val="20"/>
          <w:szCs w:val="20"/>
        </w:rPr>
        <w:t xml:space="preserve"> /var/lib/neutron/lbaas/ </w:t>
      </w:r>
      <w:r w:rsidRPr="007869BC">
        <w:rPr>
          <w:rFonts w:ascii="Verdana" w:eastAsia="宋体" w:hAnsi="Verdana" w:cs="宋体"/>
          <w:color w:val="4B4B4B"/>
          <w:kern w:val="0"/>
          <w:sz w:val="20"/>
          <w:szCs w:val="20"/>
        </w:rPr>
        <w:t>目录）</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的方式来部署</w:t>
      </w:r>
      <w:r w:rsidRPr="007869BC">
        <w:rPr>
          <w:rFonts w:ascii="Verdana" w:eastAsia="宋体" w:hAnsi="Verdana" w:cs="宋体"/>
          <w:color w:val="4B4B4B"/>
          <w:kern w:val="0"/>
          <w:sz w:val="20"/>
          <w:szCs w:val="20"/>
        </w:rPr>
        <w:t xml:space="preserve"> A/P </w:t>
      </w:r>
      <w:r w:rsidRPr="007869BC">
        <w:rPr>
          <w:rFonts w:ascii="Verdana" w:eastAsia="宋体" w:hAnsi="Verdana" w:cs="宋体"/>
          <w:color w:val="4B4B4B"/>
          <w:kern w:val="0"/>
          <w:sz w:val="20"/>
          <w:szCs w:val="20"/>
        </w:rPr>
        <w:t>方式的</w:t>
      </w:r>
      <w:r w:rsidRPr="007869BC">
        <w:rPr>
          <w:rFonts w:ascii="Verdana" w:eastAsia="宋体" w:hAnsi="Verdana" w:cs="宋体"/>
          <w:color w:val="4B4B4B"/>
          <w:kern w:val="0"/>
          <w:sz w:val="20"/>
          <w:szCs w:val="20"/>
        </w:rPr>
        <w:t xml:space="preserve"> LBaas Agent HA</w:t>
      </w:r>
      <w:r w:rsidRPr="007869BC">
        <w:rPr>
          <w:rFonts w:ascii="Verdana" w:eastAsia="宋体" w:hAnsi="Verdana" w:cs="宋体"/>
          <w:color w:val="4B4B4B"/>
          <w:kern w:val="0"/>
          <w:sz w:val="20"/>
          <w:szCs w:val="20"/>
        </w:rPr>
        <w:t>，具体请参考</w:t>
      </w:r>
      <w:r w:rsidRPr="007869BC">
        <w:rPr>
          <w:rFonts w:ascii="Verdana" w:eastAsia="宋体" w:hAnsi="Verdana" w:cs="宋体"/>
          <w:color w:val="4B4B4B"/>
          <w:kern w:val="0"/>
          <w:sz w:val="20"/>
          <w:szCs w:val="20"/>
        </w:rPr>
        <w:t> </w:t>
      </w:r>
      <w:hyperlink r:id="rId35" w:tgtFrame="_blank" w:history="1">
        <w:r w:rsidRPr="007869BC">
          <w:rPr>
            <w:rFonts w:ascii="Verdana" w:eastAsia="宋体" w:hAnsi="Verdana" w:cs="宋体"/>
            <w:color w:val="1A8BC8"/>
            <w:kern w:val="0"/>
            <w:sz w:val="20"/>
            <w:szCs w:val="20"/>
            <w:u w:val="single"/>
          </w:rPr>
          <w:t>这篇文章</w:t>
        </w:r>
      </w:hyperlink>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中描述的方法。</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 xml:space="preserve">2.2.2 </w:t>
      </w:r>
      <w:r w:rsidRPr="007869BC">
        <w:rPr>
          <w:rFonts w:ascii="Verdana" w:eastAsia="宋体" w:hAnsi="Verdana" w:cs="宋体"/>
          <w:b/>
          <w:bCs/>
          <w:color w:val="4B4B4B"/>
          <w:kern w:val="0"/>
          <w:szCs w:val="21"/>
        </w:rPr>
        <w:t>使用</w:t>
      </w:r>
      <w:r w:rsidRPr="007869BC">
        <w:rPr>
          <w:rFonts w:ascii="Verdana" w:eastAsia="宋体" w:hAnsi="Verdana" w:cs="宋体"/>
          <w:b/>
          <w:bCs/>
          <w:color w:val="4B4B4B"/>
          <w:kern w:val="0"/>
          <w:szCs w:val="21"/>
        </w:rPr>
        <w:t xml:space="preserve"> Pacemaker </w:t>
      </w:r>
      <w:r w:rsidRPr="007869BC">
        <w:rPr>
          <w:rFonts w:ascii="Verdana" w:eastAsia="宋体" w:hAnsi="Verdana" w:cs="宋体"/>
          <w:b/>
          <w:bCs/>
          <w:color w:val="4B4B4B"/>
          <w:kern w:val="0"/>
          <w:szCs w:val="21"/>
        </w:rPr>
        <w:t>实现</w:t>
      </w:r>
      <w:r w:rsidRPr="007869BC">
        <w:rPr>
          <w:rFonts w:ascii="Verdana" w:eastAsia="宋体" w:hAnsi="Verdana" w:cs="宋体"/>
          <w:b/>
          <w:bCs/>
          <w:color w:val="4B4B4B"/>
          <w:kern w:val="0"/>
          <w:szCs w:val="21"/>
        </w:rPr>
        <w:t xml:space="preserve"> A/P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使用</w:t>
      </w:r>
      <w:r w:rsidRPr="007869BC">
        <w:rPr>
          <w:rFonts w:ascii="Verdana" w:eastAsia="宋体" w:hAnsi="Verdana" w:cs="宋体"/>
          <w:color w:val="4B4B4B"/>
          <w:kern w:val="0"/>
          <w:sz w:val="20"/>
          <w:szCs w:val="20"/>
        </w:rPr>
        <w:t xml:space="preserve"> Pacemaker + Corosync </w:t>
      </w:r>
      <w:r w:rsidRPr="007869BC">
        <w:rPr>
          <w:rFonts w:ascii="Verdana" w:eastAsia="宋体" w:hAnsi="Verdana" w:cs="宋体"/>
          <w:color w:val="4B4B4B"/>
          <w:kern w:val="0"/>
          <w:sz w:val="20"/>
          <w:szCs w:val="20"/>
        </w:rPr>
        <w:t>搭建两节点（或者多节点）</w:t>
      </w:r>
      <w:r w:rsidRPr="007869BC">
        <w:rPr>
          <w:rFonts w:ascii="Verdana" w:eastAsia="宋体" w:hAnsi="Verdana" w:cs="宋体"/>
          <w:color w:val="4B4B4B"/>
          <w:kern w:val="0"/>
          <w:sz w:val="20"/>
          <w:szCs w:val="20"/>
        </w:rPr>
        <w:t xml:space="preserve"> A/P </w:t>
      </w:r>
      <w:r w:rsidRPr="007869BC">
        <w:rPr>
          <w:rFonts w:ascii="Verdana" w:eastAsia="宋体" w:hAnsi="Verdana" w:cs="宋体"/>
          <w:color w:val="4B4B4B"/>
          <w:kern w:val="0"/>
          <w:sz w:val="20"/>
          <w:szCs w:val="20"/>
        </w:rPr>
        <w:t>集群。在主节点上，由</w:t>
      </w:r>
      <w:r w:rsidRPr="007869BC">
        <w:rPr>
          <w:rFonts w:ascii="Verdana" w:eastAsia="宋体" w:hAnsi="Verdana" w:cs="宋体"/>
          <w:color w:val="4B4B4B"/>
          <w:kern w:val="0"/>
          <w:sz w:val="20"/>
          <w:szCs w:val="20"/>
        </w:rPr>
        <w:t xml:space="preserve"> Pacemaker </w:t>
      </w:r>
      <w:r w:rsidRPr="007869BC">
        <w:rPr>
          <w:rFonts w:ascii="Verdana" w:eastAsia="宋体" w:hAnsi="Verdana" w:cs="宋体"/>
          <w:color w:val="4B4B4B"/>
          <w:kern w:val="0"/>
          <w:sz w:val="20"/>
          <w:szCs w:val="20"/>
        </w:rPr>
        <w:t>启动</w:t>
      </w:r>
      <w:r w:rsidRPr="007869BC">
        <w:rPr>
          <w:rFonts w:ascii="Verdana" w:eastAsia="宋体" w:hAnsi="Verdana" w:cs="宋体"/>
          <w:color w:val="4B4B4B"/>
          <w:kern w:val="0"/>
          <w:sz w:val="20"/>
          <w:szCs w:val="20"/>
        </w:rPr>
        <w:t xml:space="preserve"> Neutron </w:t>
      </w:r>
      <w:r w:rsidRPr="007869BC">
        <w:rPr>
          <w:rFonts w:ascii="Verdana" w:eastAsia="宋体" w:hAnsi="Verdana" w:cs="宋体"/>
          <w:color w:val="4B4B4B"/>
          <w:kern w:val="0"/>
          <w:sz w:val="20"/>
          <w:szCs w:val="20"/>
        </w:rPr>
        <w:t>的各种服务。</w:t>
      </w:r>
      <w:r w:rsidRPr="007869BC">
        <w:rPr>
          <w:rFonts w:ascii="Verdana" w:eastAsia="宋体" w:hAnsi="Verdana" w:cs="宋体"/>
          <w:color w:val="4B4B4B"/>
          <w:kern w:val="0"/>
          <w:sz w:val="20"/>
          <w:szCs w:val="20"/>
        </w:rPr>
        <w:t> </w:t>
      </w:r>
    </w:p>
    <w:p w:rsidR="007869BC" w:rsidRPr="007869BC" w:rsidRDefault="007869BC" w:rsidP="007869BC">
      <w:pPr>
        <w:widowControl/>
        <w:shd w:val="clear" w:color="auto" w:fill="A4D3EE"/>
        <w:spacing w:before="150" w:after="150"/>
        <w:jc w:val="left"/>
        <w:outlineLvl w:val="3"/>
        <w:rPr>
          <w:rFonts w:ascii="Verdana" w:eastAsia="宋体" w:hAnsi="Verdana" w:cs="宋体"/>
          <w:b/>
          <w:bCs/>
          <w:color w:val="4B4B4B"/>
          <w:kern w:val="0"/>
          <w:szCs w:val="21"/>
        </w:rPr>
      </w:pPr>
      <w:r w:rsidRPr="007869BC">
        <w:rPr>
          <w:rFonts w:ascii="Verdana" w:eastAsia="宋体" w:hAnsi="Verdana" w:cs="宋体"/>
          <w:b/>
          <w:bCs/>
          <w:color w:val="4B4B4B"/>
          <w:kern w:val="0"/>
          <w:szCs w:val="21"/>
        </w:rPr>
        <w:t xml:space="preserve">2.2.3 </w:t>
      </w:r>
      <w:r w:rsidRPr="007869BC">
        <w:rPr>
          <w:rFonts w:ascii="Verdana" w:eastAsia="宋体" w:hAnsi="Verdana" w:cs="宋体"/>
          <w:b/>
          <w:bCs/>
          <w:color w:val="4B4B4B"/>
          <w:kern w:val="0"/>
          <w:szCs w:val="21"/>
        </w:rPr>
        <w:t>小结</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从上面可以看出，除了</w:t>
      </w:r>
      <w:r w:rsidRPr="007869BC">
        <w:rPr>
          <w:rFonts w:ascii="Verdana" w:eastAsia="宋体" w:hAnsi="Verdana" w:cs="宋体"/>
          <w:color w:val="4B4B4B"/>
          <w:kern w:val="0"/>
          <w:sz w:val="20"/>
          <w:szCs w:val="20"/>
        </w:rPr>
        <w:t xml:space="preserve"> DHCP Agent </w:t>
      </w:r>
      <w:r w:rsidRPr="007869BC">
        <w:rPr>
          <w:rFonts w:ascii="Verdana" w:eastAsia="宋体" w:hAnsi="Verdana" w:cs="宋体"/>
          <w:color w:val="4B4B4B"/>
          <w:kern w:val="0"/>
          <w:sz w:val="20"/>
          <w:szCs w:val="20"/>
        </w:rPr>
        <w:t>天生就通过配置可以实现</w:t>
      </w:r>
      <w:r w:rsidRPr="007869BC">
        <w:rPr>
          <w:rFonts w:ascii="Verdana" w:eastAsia="宋体" w:hAnsi="Verdana" w:cs="宋体"/>
          <w:color w:val="4B4B4B"/>
          <w:kern w:val="0"/>
          <w:sz w:val="20"/>
          <w:szCs w:val="20"/>
        </w:rPr>
        <w:t xml:space="preserve"> A/A HA </w:t>
      </w:r>
      <w:r w:rsidRPr="007869BC">
        <w:rPr>
          <w:rFonts w:ascii="Verdana" w:eastAsia="宋体" w:hAnsi="Verdana" w:cs="宋体"/>
          <w:color w:val="4B4B4B"/>
          <w:kern w:val="0"/>
          <w:sz w:val="20"/>
          <w:szCs w:val="20"/>
        </w:rPr>
        <w:t>以及</w:t>
      </w:r>
      <w:r w:rsidRPr="007869BC">
        <w:rPr>
          <w:rFonts w:ascii="Verdana" w:eastAsia="宋体" w:hAnsi="Verdana" w:cs="宋体"/>
          <w:color w:val="4B4B4B"/>
          <w:kern w:val="0"/>
          <w:sz w:val="20"/>
          <w:szCs w:val="20"/>
        </w:rPr>
        <w:t xml:space="preserve"> L3 HA </w:t>
      </w:r>
      <w:r w:rsidRPr="007869BC">
        <w:rPr>
          <w:rFonts w:ascii="Verdana" w:eastAsia="宋体" w:hAnsi="Verdana" w:cs="宋体"/>
          <w:color w:val="4B4B4B"/>
          <w:kern w:val="0"/>
          <w:sz w:val="20"/>
          <w:szCs w:val="20"/>
        </w:rPr>
        <w:t>以外，其它的组件的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都是</w:t>
      </w:r>
      <w:r w:rsidRPr="007869BC">
        <w:rPr>
          <w:rFonts w:ascii="Verdana" w:eastAsia="宋体" w:hAnsi="Verdana" w:cs="宋体"/>
          <w:color w:val="4B4B4B"/>
          <w:kern w:val="0"/>
          <w:sz w:val="20"/>
          <w:szCs w:val="20"/>
        </w:rPr>
        <w:t xml:space="preserve"> A/P </w:t>
      </w:r>
      <w:r w:rsidRPr="007869BC">
        <w:rPr>
          <w:rFonts w:ascii="Verdana" w:eastAsia="宋体" w:hAnsi="Verdana" w:cs="宋体"/>
          <w:color w:val="4B4B4B"/>
          <w:kern w:val="0"/>
          <w:sz w:val="20"/>
          <w:szCs w:val="20"/>
        </w:rPr>
        <w:t>的，而且实现的技术可以是原生的，也可以使用</w:t>
      </w:r>
      <w:r w:rsidRPr="007869BC">
        <w:rPr>
          <w:rFonts w:ascii="Verdana" w:eastAsia="宋体" w:hAnsi="Verdana" w:cs="宋体"/>
          <w:color w:val="4B4B4B"/>
          <w:kern w:val="0"/>
          <w:sz w:val="20"/>
          <w:szCs w:val="20"/>
        </w:rPr>
        <w:t xml:space="preserve"> Pacemaker</w:t>
      </w:r>
      <w:r w:rsidRPr="007869BC">
        <w:rPr>
          <w:rFonts w:ascii="Verdana" w:eastAsia="宋体" w:hAnsi="Verdana" w:cs="宋体"/>
          <w:color w:val="4B4B4B"/>
          <w:kern w:val="0"/>
          <w:sz w:val="20"/>
          <w:szCs w:val="20"/>
        </w:rPr>
        <w:t>，也可以结合起来使用。比如</w:t>
      </w:r>
      <w:r w:rsidRPr="007869BC">
        <w:rPr>
          <w:rFonts w:ascii="Verdana" w:eastAsia="宋体" w:hAnsi="Verdana" w:cs="宋体"/>
          <w:color w:val="4B4B4B"/>
          <w:kern w:val="0"/>
          <w:sz w:val="20"/>
          <w:szCs w:val="20"/>
        </w:rPr>
        <w:t xml:space="preserve"> RDO </w:t>
      </w:r>
      <w:r w:rsidRPr="007869BC">
        <w:rPr>
          <w:rFonts w:ascii="Verdana" w:eastAsia="宋体" w:hAnsi="Verdana" w:cs="宋体"/>
          <w:color w:val="4B4B4B"/>
          <w:kern w:val="0"/>
          <w:sz w:val="20"/>
          <w:szCs w:val="20"/>
        </w:rPr>
        <w:t>的方案：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3077845" cy="3023235"/>
            <wp:effectExtent l="0" t="0" r="8255" b="5715"/>
            <wp:docPr id="18" name="图片 18" descr="http://images0.cnblogs.com/blog2015/697113/201508/211027190035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0.cnblogs.com/blog2015/697113/201508/21102719003542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7845" cy="3023235"/>
                    </a:xfrm>
                    <a:prstGeom prst="rect">
                      <a:avLst/>
                    </a:prstGeom>
                    <a:noFill/>
                    <a:ln>
                      <a:noFill/>
                    </a:ln>
                  </pic:spPr>
                </pic:pic>
              </a:graphicData>
            </a:graphic>
          </wp:inline>
        </w:drawing>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2.3 </w:t>
      </w:r>
      <w:r w:rsidRPr="007869BC">
        <w:rPr>
          <w:rFonts w:ascii="Verdana" w:eastAsia="宋体" w:hAnsi="Verdana" w:cs="宋体"/>
          <w:b/>
          <w:bCs/>
          <w:color w:val="666666"/>
          <w:kern w:val="0"/>
          <w:sz w:val="24"/>
          <w:szCs w:val="24"/>
        </w:rPr>
        <w:t>存储控制节点</w:t>
      </w:r>
      <w:r w:rsidRPr="007869BC">
        <w:rPr>
          <w:rFonts w:ascii="Verdana" w:eastAsia="宋体" w:hAnsi="Verdana" w:cs="宋体"/>
          <w:b/>
          <w:bCs/>
          <w:color w:val="666666"/>
          <w:kern w:val="0"/>
          <w:sz w:val="24"/>
          <w:szCs w:val="24"/>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这里只讨论</w:t>
      </w:r>
      <w:r w:rsidRPr="007869BC">
        <w:rPr>
          <w:rFonts w:ascii="Verdana" w:eastAsia="宋体" w:hAnsi="Verdana" w:cs="宋体"/>
          <w:color w:val="4B4B4B"/>
          <w:kern w:val="0"/>
          <w:sz w:val="20"/>
          <w:szCs w:val="20"/>
        </w:rPr>
        <w:t xml:space="preserve"> cinder-volume</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1</w:t>
      </w:r>
      <w:r w:rsidRPr="007869BC">
        <w:rPr>
          <w:rFonts w:ascii="Verdana" w:eastAsia="宋体" w:hAnsi="Verdana" w:cs="宋体"/>
          <w:color w:val="4B4B4B"/>
          <w:kern w:val="0"/>
          <w:sz w:val="20"/>
          <w:szCs w:val="20"/>
        </w:rPr>
        <w:t>）在使用非共享存储时，</w:t>
      </w:r>
      <w:r w:rsidRPr="007869BC">
        <w:rPr>
          <w:rFonts w:ascii="Verdana" w:eastAsia="宋体" w:hAnsi="Verdana" w:cs="宋体"/>
          <w:color w:val="4B4B4B"/>
          <w:kern w:val="0"/>
          <w:sz w:val="20"/>
          <w:szCs w:val="20"/>
        </w:rPr>
        <w:t xml:space="preserve">cinder-volume </w:t>
      </w:r>
      <w:r w:rsidRPr="007869BC">
        <w:rPr>
          <w:rFonts w:ascii="Verdana" w:eastAsia="宋体" w:hAnsi="Verdana" w:cs="宋体"/>
          <w:color w:val="4B4B4B"/>
          <w:kern w:val="0"/>
          <w:sz w:val="20"/>
          <w:szCs w:val="20"/>
        </w:rPr>
        <w:t>进程受</w:t>
      </w:r>
      <w:r w:rsidRPr="007869BC">
        <w:rPr>
          <w:rFonts w:ascii="Verdana" w:eastAsia="宋体" w:hAnsi="Verdana" w:cs="宋体"/>
          <w:color w:val="4B4B4B"/>
          <w:kern w:val="0"/>
          <w:sz w:val="20"/>
          <w:szCs w:val="20"/>
        </w:rPr>
        <w:t xml:space="preserve"> Pacemaker </w:t>
      </w:r>
      <w:r w:rsidRPr="007869BC">
        <w:rPr>
          <w:rFonts w:ascii="Verdana" w:eastAsia="宋体" w:hAnsi="Verdana" w:cs="宋体"/>
          <w:color w:val="4B4B4B"/>
          <w:kern w:val="0"/>
          <w:sz w:val="20"/>
          <w:szCs w:val="20"/>
        </w:rPr>
        <w:t>监控，在其停止的时候重启。这种方案下，存储控制节点宕机的话，上面的所有卷都会损失掉。因此，在生产环境中，必须使用下一种方案。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2</w:t>
      </w:r>
      <w:r w:rsidRPr="007869BC">
        <w:rPr>
          <w:rFonts w:ascii="Verdana" w:eastAsia="宋体" w:hAnsi="Verdana" w:cs="宋体"/>
          <w:color w:val="4B4B4B"/>
          <w:kern w:val="0"/>
          <w:sz w:val="20"/>
          <w:szCs w:val="20"/>
        </w:rPr>
        <w:t>）在使用共享存储时，考虑到目前代码中存在的资源竞争（参考</w:t>
      </w:r>
      <w:hyperlink r:id="rId37" w:tgtFrame="_blank" w:history="1">
        <w:r w:rsidRPr="007869BC">
          <w:rPr>
            <w:rFonts w:ascii="Verdana" w:eastAsia="宋体" w:hAnsi="Verdana" w:cs="宋体"/>
            <w:color w:val="1A8BC8"/>
            <w:kern w:val="0"/>
            <w:sz w:val="20"/>
            <w:szCs w:val="20"/>
            <w:u w:val="single"/>
          </w:rPr>
          <w:t>这里</w:t>
        </w:r>
      </w:hyperlink>
      <w:r w:rsidRPr="007869BC">
        <w:rPr>
          <w:rFonts w:ascii="Verdana" w:eastAsia="宋体" w:hAnsi="Verdana" w:cs="宋体"/>
          <w:color w:val="4B4B4B"/>
          <w:kern w:val="0"/>
          <w:sz w:val="20"/>
          <w:szCs w:val="20"/>
        </w:rPr>
        <w:t>），该服务只能实现为</w:t>
      </w:r>
      <w:r w:rsidRPr="007869BC">
        <w:rPr>
          <w:rFonts w:ascii="Verdana" w:eastAsia="宋体" w:hAnsi="Verdana" w:cs="宋体"/>
          <w:color w:val="4B4B4B"/>
          <w:kern w:val="0"/>
          <w:sz w:val="20"/>
          <w:szCs w:val="20"/>
        </w:rPr>
        <w:t xml:space="preserve"> A/P HA </w:t>
      </w:r>
      <w:r w:rsidRPr="007869BC">
        <w:rPr>
          <w:rFonts w:ascii="Verdana" w:eastAsia="宋体" w:hAnsi="Verdana" w:cs="宋体"/>
          <w:color w:val="4B4B4B"/>
          <w:kern w:val="0"/>
          <w:sz w:val="20"/>
          <w:szCs w:val="20"/>
        </w:rPr>
        <w:t>方式，也就是说在某个时刻，只有主节点上的</w:t>
      </w:r>
      <w:r w:rsidRPr="007869BC">
        <w:rPr>
          <w:rFonts w:ascii="Verdana" w:eastAsia="宋体" w:hAnsi="Verdana" w:cs="宋体"/>
          <w:color w:val="4B4B4B"/>
          <w:kern w:val="0"/>
          <w:sz w:val="20"/>
          <w:szCs w:val="20"/>
        </w:rPr>
        <w:t xml:space="preserve"> cinder-volume </w:t>
      </w:r>
      <w:r w:rsidRPr="007869BC">
        <w:rPr>
          <w:rFonts w:ascii="Verdana" w:eastAsia="宋体" w:hAnsi="Verdana" w:cs="宋体"/>
          <w:color w:val="4B4B4B"/>
          <w:kern w:val="0"/>
          <w:sz w:val="20"/>
          <w:szCs w:val="20"/>
        </w:rPr>
        <w:t>在运行。</w:t>
      </w:r>
      <w:r w:rsidRPr="007869BC">
        <w:rPr>
          <w:rFonts w:ascii="Verdana" w:eastAsia="宋体" w:hAnsi="Verdana" w:cs="宋体"/>
          <w:color w:val="4B4B4B"/>
          <w:kern w:val="0"/>
          <w:sz w:val="20"/>
          <w:szCs w:val="20"/>
        </w:rPr>
        <w:t xml:space="preserve">RedHat </w:t>
      </w:r>
      <w:r w:rsidRPr="007869BC">
        <w:rPr>
          <w:rFonts w:ascii="Verdana" w:eastAsia="宋体" w:hAnsi="Verdana" w:cs="宋体"/>
          <w:color w:val="4B4B4B"/>
          <w:kern w:val="0"/>
          <w:sz w:val="20"/>
          <w:szCs w:val="20"/>
        </w:rPr>
        <w:t>这个</w:t>
      </w:r>
      <w:r w:rsidRPr="007869BC">
        <w:rPr>
          <w:rFonts w:ascii="Verdana" w:eastAsia="宋体" w:hAnsi="Verdana" w:cs="宋体"/>
          <w:color w:val="4B4B4B"/>
          <w:kern w:val="0"/>
          <w:sz w:val="20"/>
          <w:szCs w:val="20"/>
        </w:rPr>
        <w:t> </w:t>
      </w:r>
      <w:hyperlink r:id="rId38" w:tgtFrame="_blank" w:history="1">
        <w:r w:rsidRPr="007869BC">
          <w:rPr>
            <w:rFonts w:ascii="Verdana" w:eastAsia="宋体" w:hAnsi="Verdana" w:cs="宋体"/>
            <w:color w:val="1A8BC8"/>
            <w:kern w:val="0"/>
            <w:sz w:val="20"/>
            <w:szCs w:val="20"/>
            <w:u w:val="single"/>
          </w:rPr>
          <w:t>ticket</w:t>
        </w:r>
      </w:hyperlink>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中有具体的分析。目前，</w:t>
      </w:r>
      <w:r w:rsidRPr="007869BC">
        <w:rPr>
          <w:rFonts w:ascii="Verdana" w:eastAsia="宋体" w:hAnsi="Verdana" w:cs="宋体"/>
          <w:color w:val="4B4B4B"/>
          <w:kern w:val="0"/>
          <w:sz w:val="20"/>
          <w:szCs w:val="20"/>
        </w:rPr>
        <w:t xml:space="preserve">cinder-volume </w:t>
      </w:r>
      <w:r w:rsidRPr="007869BC">
        <w:rPr>
          <w:rFonts w:ascii="Verdana" w:eastAsia="宋体" w:hAnsi="Verdana" w:cs="宋体"/>
          <w:color w:val="4B4B4B"/>
          <w:kern w:val="0"/>
          <w:sz w:val="20"/>
          <w:szCs w:val="20"/>
        </w:rPr>
        <w:t>还没有内在的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实现，只能借助第三方软件比如</w:t>
      </w:r>
      <w:r w:rsidRPr="007869BC">
        <w:rPr>
          <w:rFonts w:ascii="Verdana" w:eastAsia="宋体" w:hAnsi="Verdana" w:cs="宋体"/>
          <w:color w:val="4B4B4B"/>
          <w:kern w:val="0"/>
          <w:sz w:val="20"/>
          <w:szCs w:val="20"/>
        </w:rPr>
        <w:t xml:space="preserve"> Pacemaker</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A/A </w:t>
      </w:r>
      <w:r w:rsidRPr="007869BC">
        <w:rPr>
          <w:rFonts w:ascii="Verdana" w:eastAsia="宋体" w:hAnsi="Verdana" w:cs="宋体"/>
          <w:color w:val="4B4B4B"/>
          <w:kern w:val="0"/>
          <w:sz w:val="20"/>
          <w:szCs w:val="20"/>
        </w:rPr>
        <w:t>的实现在</w:t>
      </w:r>
      <w:r w:rsidRPr="007869BC">
        <w:rPr>
          <w:rFonts w:ascii="Verdana" w:eastAsia="宋体" w:hAnsi="Verdana" w:cs="宋体"/>
          <w:color w:val="4B4B4B"/>
          <w:kern w:val="0"/>
          <w:sz w:val="20"/>
          <w:szCs w:val="20"/>
        </w:rPr>
        <w:t xml:space="preserve"> Liberty </w:t>
      </w:r>
      <w:r w:rsidRPr="007869BC">
        <w:rPr>
          <w:rFonts w:ascii="Verdana" w:eastAsia="宋体" w:hAnsi="Verdana" w:cs="宋体"/>
          <w:color w:val="4B4B4B"/>
          <w:kern w:val="0"/>
          <w:sz w:val="20"/>
          <w:szCs w:val="20"/>
        </w:rPr>
        <w:t>中正在进行，请</w:t>
      </w:r>
      <w:r w:rsidRPr="007869BC">
        <w:rPr>
          <w:rFonts w:ascii="Verdana" w:eastAsia="宋体" w:hAnsi="Verdana" w:cs="宋体"/>
          <w:color w:val="4B4B4B"/>
          <w:kern w:val="0"/>
          <w:sz w:val="20"/>
          <w:szCs w:val="20"/>
        </w:rPr>
        <w:t> </w:t>
      </w:r>
      <w:hyperlink r:id="rId39" w:tgtFrame="_blank" w:history="1">
        <w:r w:rsidRPr="007869BC">
          <w:rPr>
            <w:rFonts w:ascii="Verdana" w:eastAsia="宋体" w:hAnsi="Verdana" w:cs="宋体"/>
            <w:color w:val="1A8BC8"/>
            <w:kern w:val="0"/>
            <w:sz w:val="20"/>
            <w:szCs w:val="20"/>
            <w:u w:val="single"/>
          </w:rPr>
          <w:t>参见</w:t>
        </w:r>
      </w:hyperlink>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w:t>
      </w:r>
      <w:hyperlink r:id="rId40" w:tgtFrame="_blank" w:history="1">
        <w:r w:rsidRPr="007869BC">
          <w:rPr>
            <w:rFonts w:ascii="Verdana" w:eastAsia="宋体" w:hAnsi="Verdana" w:cs="宋体"/>
            <w:color w:val="1A8BC8"/>
            <w:kern w:val="0"/>
            <w:sz w:val="20"/>
            <w:szCs w:val="20"/>
            <w:u w:val="single"/>
          </w:rPr>
          <w:t>这个</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2981960" cy="1303655"/>
            <wp:effectExtent l="0" t="0" r="8890" b="0"/>
            <wp:docPr id="17" name="图片 17" descr="http://images0.cnblogs.com/blog2015/697113/201508/211037260977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0.cnblogs.com/blog2015/697113/201508/21103726097766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960" cy="1303655"/>
                    </a:xfrm>
                    <a:prstGeom prst="rect">
                      <a:avLst/>
                    </a:prstGeom>
                    <a:noFill/>
                    <a:ln>
                      <a:noFill/>
                    </a:ln>
                  </pic:spPr>
                </pic:pic>
              </a:graphicData>
            </a:graphic>
          </wp:inline>
        </w:drawing>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2.4 </w:t>
      </w:r>
      <w:r w:rsidRPr="007869BC">
        <w:rPr>
          <w:rFonts w:ascii="Verdana" w:eastAsia="宋体" w:hAnsi="Verdana" w:cs="宋体"/>
          <w:b/>
          <w:bCs/>
          <w:color w:val="666666"/>
          <w:kern w:val="0"/>
          <w:sz w:val="24"/>
          <w:szCs w:val="24"/>
        </w:rPr>
        <w:t>计算节点和虚机</w:t>
      </w:r>
      <w:r w:rsidRPr="007869BC">
        <w:rPr>
          <w:rFonts w:ascii="Verdana" w:eastAsia="宋体" w:hAnsi="Verdana" w:cs="宋体"/>
          <w:b/>
          <w:bCs/>
          <w:color w:val="666666"/>
          <w:kern w:val="0"/>
          <w:sz w:val="24"/>
          <w:szCs w:val="24"/>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在测试环境中，我们常常将虚机创建在本地磁盘上，那么，在机器宕机的话，这些虚机将永远也回不来了。因此，在生产环境中，需要将虚机部署在</w:t>
      </w:r>
      <w:r w:rsidRPr="007869BC">
        <w:rPr>
          <w:rFonts w:ascii="Verdana" w:eastAsia="宋体" w:hAnsi="Verdana" w:cs="宋体"/>
          <w:color w:val="4B4B4B"/>
          <w:kern w:val="0"/>
          <w:sz w:val="20"/>
          <w:szCs w:val="20"/>
        </w:rPr>
        <w:t xml:space="preserve"> cinder-volume </w:t>
      </w:r>
      <w:r w:rsidRPr="007869BC">
        <w:rPr>
          <w:rFonts w:ascii="Verdana" w:eastAsia="宋体" w:hAnsi="Verdana" w:cs="宋体"/>
          <w:color w:val="4B4B4B"/>
          <w:kern w:val="0"/>
          <w:sz w:val="20"/>
          <w:szCs w:val="20"/>
        </w:rPr>
        <w:t>或者共享的存储比如</w:t>
      </w:r>
      <w:r w:rsidRPr="007869BC">
        <w:rPr>
          <w:rFonts w:ascii="Verdana" w:eastAsia="宋体" w:hAnsi="Verdana" w:cs="宋体"/>
          <w:color w:val="4B4B4B"/>
          <w:kern w:val="0"/>
          <w:sz w:val="20"/>
          <w:szCs w:val="20"/>
        </w:rPr>
        <w:t xml:space="preserve"> RDB </w:t>
      </w:r>
      <w:r w:rsidRPr="007869BC">
        <w:rPr>
          <w:rFonts w:ascii="Verdana" w:eastAsia="宋体" w:hAnsi="Verdana" w:cs="宋体"/>
          <w:color w:val="4B4B4B"/>
          <w:kern w:val="0"/>
          <w:sz w:val="20"/>
          <w:szCs w:val="20"/>
        </w:rPr>
        <w:t>或者</w:t>
      </w:r>
      <w:r w:rsidRPr="007869BC">
        <w:rPr>
          <w:rFonts w:ascii="Verdana" w:eastAsia="宋体" w:hAnsi="Verdana" w:cs="宋体"/>
          <w:color w:val="4B4B4B"/>
          <w:kern w:val="0"/>
          <w:sz w:val="20"/>
          <w:szCs w:val="20"/>
        </w:rPr>
        <w:t xml:space="preserve"> NFS </w:t>
      </w:r>
      <w:r w:rsidRPr="007869BC">
        <w:rPr>
          <w:rFonts w:ascii="Verdana" w:eastAsia="宋体" w:hAnsi="Verdana" w:cs="宋体"/>
          <w:color w:val="4B4B4B"/>
          <w:kern w:val="0"/>
          <w:sz w:val="20"/>
          <w:szCs w:val="20"/>
        </w:rPr>
        <w:t>上。这样的话，在虚机损坏时，可以从共享存储上将其恢复（使用</w:t>
      </w:r>
      <w:r w:rsidRPr="007869BC">
        <w:rPr>
          <w:rFonts w:ascii="Verdana" w:eastAsia="宋体" w:hAnsi="Verdana" w:cs="宋体"/>
          <w:color w:val="4B4B4B"/>
          <w:kern w:val="0"/>
          <w:sz w:val="20"/>
          <w:szCs w:val="20"/>
        </w:rPr>
        <w:t xml:space="preserve"> nova evacuate </w:t>
      </w:r>
      <w:r w:rsidRPr="007869BC">
        <w:rPr>
          <w:rFonts w:ascii="Verdana" w:eastAsia="宋体" w:hAnsi="Verdana" w:cs="宋体"/>
          <w:color w:val="4B4B4B"/>
          <w:kern w:val="0"/>
          <w:sz w:val="20"/>
          <w:szCs w:val="20"/>
        </w:rPr>
        <w:t>功能）。</w:t>
      </w: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使用</w:t>
      </w:r>
      <w:r w:rsidRPr="007869BC">
        <w:rPr>
          <w:rFonts w:ascii="Verdana" w:eastAsia="宋体" w:hAnsi="Verdana" w:cs="宋体"/>
          <w:color w:val="4B4B4B"/>
          <w:kern w:val="0"/>
          <w:sz w:val="20"/>
          <w:szCs w:val="20"/>
        </w:rPr>
        <w:t xml:space="preserve"> Pacemaker </w:t>
      </w:r>
      <w:r w:rsidRPr="007869BC">
        <w:rPr>
          <w:rFonts w:ascii="Verdana" w:eastAsia="宋体" w:hAnsi="Verdana" w:cs="宋体"/>
          <w:color w:val="4B4B4B"/>
          <w:kern w:val="0"/>
          <w:sz w:val="20"/>
          <w:szCs w:val="20"/>
        </w:rPr>
        <w:t>部署</w:t>
      </w:r>
      <w:r w:rsidRPr="007869BC">
        <w:rPr>
          <w:rFonts w:ascii="Verdana" w:eastAsia="宋体" w:hAnsi="Verdana" w:cs="宋体"/>
          <w:color w:val="4B4B4B"/>
          <w:kern w:val="0"/>
          <w:sz w:val="20"/>
          <w:szCs w:val="20"/>
        </w:rPr>
        <w:t xml:space="preserve"> A/P </w:t>
      </w:r>
      <w:r w:rsidRPr="007869BC">
        <w:rPr>
          <w:rFonts w:ascii="Verdana" w:eastAsia="宋体" w:hAnsi="Verdana" w:cs="宋体"/>
          <w:color w:val="4B4B4B"/>
          <w:kern w:val="0"/>
          <w:sz w:val="20"/>
          <w:szCs w:val="20"/>
        </w:rPr>
        <w:t>方案（类似</w:t>
      </w:r>
      <w:r w:rsidRPr="007869BC">
        <w:rPr>
          <w:rFonts w:ascii="Verdana" w:eastAsia="宋体" w:hAnsi="Verdana" w:cs="宋体"/>
          <w:color w:val="4B4B4B"/>
          <w:kern w:val="0"/>
          <w:sz w:val="20"/>
          <w:szCs w:val="20"/>
        </w:rPr>
        <w:t xml:space="preserve"> 2.3 </w:t>
      </w:r>
      <w:r w:rsidRPr="007869BC">
        <w:rPr>
          <w:rFonts w:ascii="Verdana" w:eastAsia="宋体" w:hAnsi="Verdana" w:cs="宋体"/>
          <w:color w:val="4B4B4B"/>
          <w:kern w:val="0"/>
          <w:sz w:val="20"/>
          <w:szCs w:val="20"/>
        </w:rPr>
        <w:t>中</w:t>
      </w:r>
      <w:r w:rsidRPr="007869BC">
        <w:rPr>
          <w:rFonts w:ascii="Verdana" w:eastAsia="宋体" w:hAnsi="Verdana" w:cs="宋体"/>
          <w:color w:val="4B4B4B"/>
          <w:kern w:val="0"/>
          <w:sz w:val="20"/>
          <w:szCs w:val="20"/>
        </w:rPr>
        <w:t xml:space="preserve"> cinder-volume A/P HA</w:t>
      </w:r>
      <w:r w:rsidRPr="007869BC">
        <w:rPr>
          <w:rFonts w:ascii="Verdana" w:eastAsia="宋体" w:hAnsi="Verdana" w:cs="宋体"/>
          <w:color w:val="4B4B4B"/>
          <w:kern w:val="0"/>
          <w:sz w:val="20"/>
          <w:szCs w:val="20"/>
        </w:rPr>
        <w:t>）的话，生产环境中计算节点的数据往往远远超过</w:t>
      </w:r>
      <w:r w:rsidRPr="007869BC">
        <w:rPr>
          <w:rFonts w:ascii="Verdana" w:eastAsia="宋体" w:hAnsi="Verdana" w:cs="宋体"/>
          <w:color w:val="4B4B4B"/>
          <w:kern w:val="0"/>
          <w:sz w:val="20"/>
          <w:szCs w:val="20"/>
        </w:rPr>
        <w:t xml:space="preserve"> Corosync </w:t>
      </w:r>
      <w:r w:rsidRPr="007869BC">
        <w:rPr>
          <w:rFonts w:ascii="Verdana" w:eastAsia="宋体" w:hAnsi="Verdana" w:cs="宋体"/>
          <w:color w:val="4B4B4B"/>
          <w:kern w:val="0"/>
          <w:sz w:val="20"/>
          <w:szCs w:val="20"/>
        </w:rPr>
        <w:t>集群中节点数目的限制。</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业界有几个解决方案：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lastRenderedPageBreak/>
        <w:t>（</w:t>
      </w:r>
      <w:r w:rsidRPr="007869BC">
        <w:rPr>
          <w:rFonts w:ascii="Verdana" w:eastAsia="宋体" w:hAnsi="Verdana" w:cs="宋体"/>
          <w:color w:val="4B4B4B"/>
          <w:kern w:val="0"/>
          <w:sz w:val="20"/>
          <w:szCs w:val="20"/>
        </w:rPr>
        <w:t>1</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Controller </w:t>
      </w:r>
      <w:r w:rsidRPr="007869BC">
        <w:rPr>
          <w:rFonts w:ascii="Verdana" w:eastAsia="宋体" w:hAnsi="Verdana" w:cs="宋体"/>
          <w:color w:val="4B4B4B"/>
          <w:kern w:val="0"/>
          <w:sz w:val="20"/>
          <w:szCs w:val="20"/>
        </w:rPr>
        <w:t>节点通过管理网</w:t>
      </w:r>
      <w:r w:rsidRPr="007869BC">
        <w:rPr>
          <w:rFonts w:ascii="Verdana" w:eastAsia="宋体" w:hAnsi="Verdana" w:cs="宋体"/>
          <w:color w:val="4B4B4B"/>
          <w:kern w:val="0"/>
          <w:sz w:val="20"/>
          <w:szCs w:val="20"/>
        </w:rPr>
        <w:t xml:space="preserve"> Ping </w:t>
      </w:r>
      <w:r w:rsidRPr="007869BC">
        <w:rPr>
          <w:rFonts w:ascii="Verdana" w:eastAsia="宋体" w:hAnsi="Verdana" w:cs="宋体"/>
          <w:color w:val="4B4B4B"/>
          <w:kern w:val="0"/>
          <w:sz w:val="20"/>
          <w:szCs w:val="20"/>
        </w:rPr>
        <w:t>所有</w:t>
      </w:r>
      <w:r w:rsidRPr="007869BC">
        <w:rPr>
          <w:rFonts w:ascii="Verdana" w:eastAsia="宋体" w:hAnsi="Verdana" w:cs="宋体"/>
          <w:color w:val="4B4B4B"/>
          <w:kern w:val="0"/>
          <w:sz w:val="20"/>
          <w:szCs w:val="20"/>
        </w:rPr>
        <w:t xml:space="preserve"> Compute </w:t>
      </w:r>
      <w:r w:rsidRPr="007869BC">
        <w:rPr>
          <w:rFonts w:ascii="Verdana" w:eastAsia="宋体" w:hAnsi="Verdana" w:cs="宋体"/>
          <w:color w:val="4B4B4B"/>
          <w:kern w:val="0"/>
          <w:sz w:val="20"/>
          <w:szCs w:val="20"/>
        </w:rPr>
        <w:t>节点，</w:t>
      </w:r>
      <w:r w:rsidRPr="007869BC">
        <w:rPr>
          <w:rFonts w:ascii="Verdana" w:eastAsia="宋体" w:hAnsi="Verdana" w:cs="宋体"/>
          <w:color w:val="4B4B4B"/>
          <w:kern w:val="0"/>
          <w:sz w:val="20"/>
          <w:szCs w:val="20"/>
        </w:rPr>
        <w:t xml:space="preserve">Controller </w:t>
      </w:r>
      <w:r w:rsidRPr="007869BC">
        <w:rPr>
          <w:rFonts w:ascii="Verdana" w:eastAsia="宋体" w:hAnsi="Verdana" w:cs="宋体"/>
          <w:color w:val="4B4B4B"/>
          <w:kern w:val="0"/>
          <w:sz w:val="20"/>
          <w:szCs w:val="20"/>
        </w:rPr>
        <w:t>节点检查</w:t>
      </w:r>
      <w:r w:rsidRPr="007869BC">
        <w:rPr>
          <w:rFonts w:ascii="Verdana" w:eastAsia="宋体" w:hAnsi="Verdana" w:cs="宋体"/>
          <w:color w:val="4B4B4B"/>
          <w:kern w:val="0"/>
          <w:sz w:val="20"/>
          <w:szCs w:val="20"/>
        </w:rPr>
        <w:t>nova service-list</w:t>
      </w:r>
      <w:r w:rsidRPr="007869BC">
        <w:rPr>
          <w:rFonts w:ascii="Verdana" w:eastAsia="宋体" w:hAnsi="Verdana" w:cs="宋体"/>
          <w:color w:val="4B4B4B"/>
          <w:kern w:val="0"/>
          <w:sz w:val="20"/>
          <w:szCs w:val="20"/>
        </w:rPr>
        <w:t>，对出问题的节点</w:t>
      </w:r>
      <w:r w:rsidRPr="007869BC">
        <w:rPr>
          <w:rFonts w:ascii="Verdana" w:eastAsia="宋体" w:hAnsi="Verdana" w:cs="宋体"/>
          <w:color w:val="4B4B4B"/>
          <w:kern w:val="0"/>
          <w:sz w:val="20"/>
          <w:szCs w:val="20"/>
        </w:rPr>
        <w:t xml:space="preserve"> Evacuate</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特征：太简单粗暴，容易引起误杀和数据损坏</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2</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Pacemaker-remote</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突破</w:t>
      </w:r>
      <w:r w:rsidRPr="007869BC">
        <w:rPr>
          <w:rFonts w:ascii="Verdana" w:eastAsia="宋体" w:hAnsi="Verdana" w:cs="宋体"/>
          <w:color w:val="4B4B4B"/>
          <w:kern w:val="0"/>
          <w:sz w:val="20"/>
          <w:szCs w:val="20"/>
        </w:rPr>
        <w:t>Corosync</w:t>
      </w:r>
      <w:r w:rsidRPr="007869BC">
        <w:rPr>
          <w:rFonts w:ascii="Verdana" w:eastAsia="宋体" w:hAnsi="Verdana" w:cs="宋体"/>
          <w:color w:val="4B4B4B"/>
          <w:kern w:val="0"/>
          <w:sz w:val="20"/>
          <w:szCs w:val="20"/>
        </w:rPr>
        <w:t>的集群规模限制，</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特征：启用多个心跳网时，处理策略单一，引起用户业务不必要的中断</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3</w:t>
      </w:r>
      <w:r w:rsidRPr="007869BC">
        <w:rPr>
          <w:rFonts w:ascii="Verdana" w:eastAsia="宋体" w:hAnsi="Verdana" w:cs="宋体"/>
          <w:color w:val="4B4B4B"/>
          <w:kern w:val="0"/>
          <w:sz w:val="20"/>
          <w:szCs w:val="20"/>
        </w:rPr>
        <w:t>）集中式检查</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408170" cy="2695575"/>
            <wp:effectExtent l="0" t="0" r="0" b="9525"/>
            <wp:docPr id="16" name="图片 16" descr="http://images0.cnblogs.com/blog2015/697113/201508/251429356722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0.cnblogs.com/blog2015/697113/201508/25142935672242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8170" cy="269557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4</w:t>
      </w:r>
      <w:r w:rsidRPr="007869BC">
        <w:rPr>
          <w:rFonts w:ascii="Verdana" w:eastAsia="宋体" w:hAnsi="Verdana" w:cs="宋体"/>
          <w:color w:val="4B4B4B"/>
          <w:kern w:val="0"/>
          <w:sz w:val="20"/>
          <w:szCs w:val="20"/>
        </w:rPr>
        <w:t>）分布式健康检查</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340225" cy="2695575"/>
            <wp:effectExtent l="0" t="0" r="3175" b="9525"/>
            <wp:docPr id="15" name="图片 15" descr="http://images0.cnblogs.com/blog2015/697113/201508/25143024734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0.cnblogs.com/blog2015/697113/201508/2514302473446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0225" cy="269557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（以上资料来自</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基于</w:t>
      </w:r>
      <w:r w:rsidRPr="007869BC">
        <w:rPr>
          <w:rFonts w:ascii="Verdana" w:eastAsia="宋体" w:hAnsi="Verdana" w:cs="宋体"/>
          <w:color w:val="4B4B4B"/>
          <w:kern w:val="0"/>
          <w:sz w:val="20"/>
          <w:szCs w:val="20"/>
        </w:rPr>
        <w:t>Fuel</w:t>
      </w:r>
      <w:r w:rsidRPr="007869BC">
        <w:rPr>
          <w:rFonts w:ascii="Verdana" w:eastAsia="宋体" w:hAnsi="Verdana" w:cs="宋体"/>
          <w:color w:val="4B4B4B"/>
          <w:kern w:val="0"/>
          <w:sz w:val="20"/>
          <w:szCs w:val="20"/>
        </w:rPr>
        <w:t>的超融合一体机</w:t>
      </w:r>
      <w:r w:rsidRPr="007869BC">
        <w:rPr>
          <w:rFonts w:ascii="Verdana" w:eastAsia="宋体" w:hAnsi="Verdana" w:cs="宋体"/>
          <w:color w:val="4B4B4B"/>
          <w:kern w:val="0"/>
          <w:sz w:val="20"/>
          <w:szCs w:val="20"/>
        </w:rPr>
        <w:t xml:space="preserve"> by </w:t>
      </w:r>
      <w:r w:rsidRPr="007869BC">
        <w:rPr>
          <w:rFonts w:ascii="Verdana" w:eastAsia="宋体" w:hAnsi="Verdana" w:cs="宋体"/>
          <w:color w:val="4B4B4B"/>
          <w:kern w:val="0"/>
          <w:sz w:val="20"/>
          <w:szCs w:val="20"/>
        </w:rPr>
        <w:t>周征晟</w:t>
      </w:r>
      <w:r w:rsidRPr="007869BC">
        <w:rPr>
          <w:rFonts w:ascii="Verdana" w:eastAsia="宋体" w:hAnsi="Verdana" w:cs="宋体"/>
          <w:color w:val="4B4B4B"/>
          <w:kern w:val="0"/>
          <w:sz w:val="20"/>
          <w:szCs w:val="20"/>
        </w:rPr>
        <w:t xml:space="preserve"> / 2015-06-27</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OpenStack </w:t>
      </w:r>
      <w:r w:rsidRPr="007869BC">
        <w:rPr>
          <w:rFonts w:ascii="Verdana" w:eastAsia="宋体" w:hAnsi="Verdana" w:cs="宋体"/>
          <w:color w:val="4B4B4B"/>
          <w:kern w:val="0"/>
          <w:sz w:val="20"/>
          <w:szCs w:val="20"/>
        </w:rPr>
        <w:t>的各提供商中，就该需求，</w:t>
      </w:r>
      <w:r w:rsidRPr="007869BC">
        <w:rPr>
          <w:rFonts w:ascii="Verdana" w:eastAsia="宋体" w:hAnsi="Verdana" w:cs="宋体"/>
          <w:color w:val="4B4B4B"/>
          <w:kern w:val="0"/>
          <w:sz w:val="20"/>
          <w:szCs w:val="20"/>
        </w:rPr>
        <w:t xml:space="preserve">RadHat </w:t>
      </w:r>
      <w:r w:rsidRPr="007869BC">
        <w:rPr>
          <w:rFonts w:ascii="Verdana" w:eastAsia="宋体" w:hAnsi="Verdana" w:cs="宋体"/>
          <w:color w:val="4B4B4B"/>
          <w:kern w:val="0"/>
          <w:sz w:val="20"/>
          <w:szCs w:val="20"/>
        </w:rPr>
        <w:t>使用的是上述的第二种方案，具体方案在</w:t>
      </w:r>
      <w:r w:rsidRPr="007869BC">
        <w:rPr>
          <w:rFonts w:ascii="Verdana" w:eastAsia="宋体" w:hAnsi="Verdana" w:cs="宋体"/>
          <w:color w:val="4B4B4B"/>
          <w:kern w:val="0"/>
          <w:sz w:val="20"/>
          <w:szCs w:val="20"/>
        </w:rPr>
        <w:t> </w:t>
      </w:r>
      <w:hyperlink r:id="rId44" w:tgtFrame="_blank" w:history="1">
        <w:r w:rsidRPr="007869BC">
          <w:rPr>
            <w:rFonts w:ascii="Verdana" w:eastAsia="宋体" w:hAnsi="Verdana" w:cs="宋体"/>
            <w:color w:val="1A8BC8"/>
            <w:kern w:val="0"/>
            <w:sz w:val="20"/>
            <w:szCs w:val="20"/>
            <w:u w:val="single"/>
          </w:rPr>
          <w:t>计算节点</w:t>
        </w:r>
        <w:r w:rsidRPr="007869BC">
          <w:rPr>
            <w:rFonts w:ascii="Verdana" w:eastAsia="宋体" w:hAnsi="Verdana" w:cs="宋体"/>
            <w:color w:val="1A8BC8"/>
            <w:kern w:val="0"/>
            <w:sz w:val="20"/>
            <w:szCs w:val="20"/>
            <w:u w:val="single"/>
          </w:rPr>
          <w:t xml:space="preserve">HA </w:t>
        </w:r>
        <w:r w:rsidRPr="007869BC">
          <w:rPr>
            <w:rFonts w:ascii="Verdana" w:eastAsia="宋体" w:hAnsi="Verdana" w:cs="宋体"/>
            <w:color w:val="1A8BC8"/>
            <w:kern w:val="0"/>
            <w:sz w:val="20"/>
            <w:szCs w:val="20"/>
            <w:u w:val="single"/>
          </w:rPr>
          <w:t>方案</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部署方式如下：</w:t>
      </w:r>
    </w:p>
    <w:p w:rsidR="007869BC" w:rsidRPr="007869BC" w:rsidRDefault="007869BC" w:rsidP="007869BC">
      <w:pPr>
        <w:widowControl/>
        <w:numPr>
          <w:ilvl w:val="0"/>
          <w:numId w:val="1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lastRenderedPageBreak/>
        <w:t>使用</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集群作为控制平面</w:t>
      </w:r>
    </w:p>
    <w:p w:rsidR="007869BC" w:rsidRPr="007869BC" w:rsidRDefault="007869BC" w:rsidP="007869BC">
      <w:pPr>
        <w:widowControl/>
        <w:numPr>
          <w:ilvl w:val="0"/>
          <w:numId w:val="1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将计算节点做为</w:t>
      </w:r>
      <w:r w:rsidRPr="007869BC">
        <w:rPr>
          <w:rFonts w:ascii="Verdana" w:eastAsia="宋体" w:hAnsi="Verdana" w:cs="宋体"/>
          <w:color w:val="4B4B4B"/>
          <w:kern w:val="0"/>
          <w:sz w:val="18"/>
          <w:szCs w:val="18"/>
        </w:rPr>
        <w:t xml:space="preserve"> Partial members </w:t>
      </w:r>
      <w:r w:rsidRPr="007869BC">
        <w:rPr>
          <w:rFonts w:ascii="Verdana" w:eastAsia="宋体" w:hAnsi="Verdana" w:cs="宋体"/>
          <w:color w:val="4B4B4B"/>
          <w:kern w:val="0"/>
          <w:sz w:val="18"/>
          <w:szCs w:val="18"/>
        </w:rPr>
        <w:t>加入到</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集群中，受其管理和监控。这时候，其数目不受</w:t>
      </w:r>
      <w:r w:rsidRPr="007869BC">
        <w:rPr>
          <w:rFonts w:ascii="Verdana" w:eastAsia="宋体" w:hAnsi="Verdana" w:cs="宋体"/>
          <w:color w:val="4B4B4B"/>
          <w:kern w:val="0"/>
          <w:sz w:val="18"/>
          <w:szCs w:val="18"/>
        </w:rPr>
        <w:t xml:space="preserve"> Corosync </w:t>
      </w:r>
      <w:r w:rsidRPr="007869BC">
        <w:rPr>
          <w:rFonts w:ascii="Verdana" w:eastAsia="宋体" w:hAnsi="Verdana" w:cs="宋体"/>
          <w:color w:val="4B4B4B"/>
          <w:kern w:val="0"/>
          <w:sz w:val="18"/>
          <w:szCs w:val="18"/>
        </w:rPr>
        <w:t>集群内节点总数的限制。</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实现细节：</w:t>
      </w:r>
    </w:p>
    <w:p w:rsidR="007869BC" w:rsidRPr="007869BC" w:rsidRDefault="007869BC" w:rsidP="007869BC">
      <w:pPr>
        <w:widowControl/>
        <w:numPr>
          <w:ilvl w:val="0"/>
          <w:numId w:val="1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Pacemaker </w:t>
      </w:r>
      <w:r w:rsidRPr="007869BC">
        <w:rPr>
          <w:rFonts w:ascii="Verdana" w:eastAsia="宋体" w:hAnsi="Verdana" w:cs="宋体"/>
          <w:color w:val="4B4B4B"/>
          <w:kern w:val="0"/>
          <w:sz w:val="18"/>
          <w:szCs w:val="18"/>
        </w:rPr>
        <w:t>通过</w:t>
      </w:r>
      <w:r w:rsidRPr="007869BC">
        <w:rPr>
          <w:rFonts w:ascii="Verdana" w:eastAsia="宋体" w:hAnsi="Verdana" w:cs="宋体"/>
          <w:color w:val="4B4B4B"/>
          <w:kern w:val="0"/>
          <w:sz w:val="18"/>
          <w:szCs w:val="18"/>
        </w:rPr>
        <w:t xml:space="preserve"> pacemaker_remote </w:t>
      </w:r>
      <w:r w:rsidRPr="007869BC">
        <w:rPr>
          <w:rFonts w:ascii="Verdana" w:eastAsia="宋体" w:hAnsi="Verdana" w:cs="宋体"/>
          <w:color w:val="4B4B4B"/>
          <w:kern w:val="0"/>
          <w:sz w:val="18"/>
          <w:szCs w:val="18"/>
        </w:rPr>
        <w:t>按照顺序（</w:t>
      </w:r>
      <w:r w:rsidRPr="007869BC">
        <w:rPr>
          <w:rFonts w:ascii="Verdana" w:eastAsia="宋体" w:hAnsi="Verdana" w:cs="宋体"/>
          <w:color w:val="4B4B4B"/>
          <w:kern w:val="0"/>
          <w:sz w:val="18"/>
          <w:szCs w:val="18"/>
        </w:rPr>
        <w:t>neutron-ovs-agent -&gt; ceilometer-compute -&gt; nova-compute) </w:t>
      </w:r>
      <w:r w:rsidRPr="007869BC">
        <w:rPr>
          <w:rFonts w:ascii="Verdana" w:eastAsia="宋体" w:hAnsi="Verdana" w:cs="宋体"/>
          <w:color w:val="4B4B4B"/>
          <w:kern w:val="0"/>
          <w:sz w:val="18"/>
          <w:szCs w:val="18"/>
        </w:rPr>
        <w:t>来启动计算节点上的各种服务。前面的服务启动失败，后面的服务不会被启动。</w:t>
      </w:r>
    </w:p>
    <w:p w:rsidR="007869BC" w:rsidRPr="007869BC" w:rsidRDefault="007869BC" w:rsidP="007869BC">
      <w:pPr>
        <w:widowControl/>
        <w:numPr>
          <w:ilvl w:val="0"/>
          <w:numId w:val="1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Pacemaker </w:t>
      </w:r>
      <w:r w:rsidRPr="007869BC">
        <w:rPr>
          <w:rFonts w:ascii="Verdana" w:eastAsia="宋体" w:hAnsi="Verdana" w:cs="宋体"/>
          <w:color w:val="4B4B4B"/>
          <w:kern w:val="0"/>
          <w:sz w:val="18"/>
          <w:szCs w:val="18"/>
        </w:rPr>
        <w:t>监控和每个计算节点上的</w:t>
      </w:r>
      <w:r w:rsidRPr="007869BC">
        <w:rPr>
          <w:rFonts w:ascii="Verdana" w:eastAsia="宋体" w:hAnsi="Verdana" w:cs="宋体"/>
          <w:color w:val="4B4B4B"/>
          <w:kern w:val="0"/>
          <w:sz w:val="18"/>
          <w:szCs w:val="18"/>
        </w:rPr>
        <w:t xml:space="preserve"> pacemaker_remote </w:t>
      </w:r>
      <w:r w:rsidRPr="007869BC">
        <w:rPr>
          <w:rFonts w:ascii="Verdana" w:eastAsia="宋体" w:hAnsi="Verdana" w:cs="宋体"/>
          <w:color w:val="4B4B4B"/>
          <w:kern w:val="0"/>
          <w:sz w:val="18"/>
          <w:szCs w:val="18"/>
        </w:rPr>
        <w:t>的连接，来检查该节点是否处于活动状态。发现它不可以连接的话，启动恢复（</w:t>
      </w:r>
      <w:r w:rsidRPr="007869BC">
        <w:rPr>
          <w:rFonts w:ascii="Verdana" w:eastAsia="宋体" w:hAnsi="Verdana" w:cs="宋体"/>
          <w:color w:val="4B4B4B"/>
          <w:kern w:val="0"/>
          <w:sz w:val="18"/>
          <w:szCs w:val="18"/>
        </w:rPr>
        <w:t>recovery</w:t>
      </w:r>
      <w:r w:rsidRPr="007869BC">
        <w:rPr>
          <w:rFonts w:ascii="Verdana" w:eastAsia="宋体" w:hAnsi="Verdana" w:cs="宋体"/>
          <w:color w:val="4B4B4B"/>
          <w:kern w:val="0"/>
          <w:sz w:val="18"/>
          <w:szCs w:val="18"/>
        </w:rPr>
        <w:t>）过程。</w:t>
      </w:r>
    </w:p>
    <w:p w:rsidR="007869BC" w:rsidRPr="007869BC" w:rsidRDefault="007869BC" w:rsidP="007869BC">
      <w:pPr>
        <w:widowControl/>
        <w:numPr>
          <w:ilvl w:val="0"/>
          <w:numId w:val="1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Pacemaker </w:t>
      </w:r>
      <w:r w:rsidRPr="007869BC">
        <w:rPr>
          <w:rFonts w:ascii="Verdana" w:eastAsia="宋体" w:hAnsi="Verdana" w:cs="宋体"/>
          <w:color w:val="4B4B4B"/>
          <w:kern w:val="0"/>
          <w:sz w:val="18"/>
          <w:szCs w:val="18"/>
        </w:rPr>
        <w:t>监控每个服务的状态，如果状态失效，该服务会被重启。重启失败则触发防护行为（</w:t>
      </w:r>
      <w:r w:rsidRPr="007869BC">
        <w:rPr>
          <w:rFonts w:ascii="Verdana" w:eastAsia="宋体" w:hAnsi="Verdana" w:cs="宋体"/>
          <w:color w:val="4B4B4B"/>
          <w:kern w:val="0"/>
          <w:sz w:val="18"/>
          <w:szCs w:val="18"/>
        </w:rPr>
        <w:t>fencing action</w:t>
      </w:r>
      <w:r w:rsidRPr="007869BC">
        <w:rPr>
          <w:rFonts w:ascii="Verdana" w:eastAsia="宋体" w:hAnsi="Verdana" w:cs="宋体"/>
          <w:color w:val="4B4B4B"/>
          <w:kern w:val="0"/>
          <w:sz w:val="18"/>
          <w:szCs w:val="18"/>
        </w:rPr>
        <w:t>）；当所有服务都被启动后，虚机的网络会被恢复，因此，网络只会短时间受影响。</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当一个节点失效时，恢复（</w:t>
      </w:r>
      <w:r w:rsidRPr="007869BC">
        <w:rPr>
          <w:rFonts w:ascii="Verdana" w:eastAsia="宋体" w:hAnsi="Verdana" w:cs="宋体"/>
          <w:color w:val="4B4B4B"/>
          <w:kern w:val="0"/>
          <w:sz w:val="20"/>
          <w:szCs w:val="20"/>
        </w:rPr>
        <w:t>recovery</w:t>
      </w:r>
      <w:r w:rsidRPr="007869BC">
        <w:rPr>
          <w:rFonts w:ascii="Verdana" w:eastAsia="宋体" w:hAnsi="Verdana" w:cs="宋体"/>
          <w:color w:val="4B4B4B"/>
          <w:kern w:val="0"/>
          <w:sz w:val="20"/>
          <w:szCs w:val="20"/>
        </w:rPr>
        <w:t>）过程会被触发，</w:t>
      </w:r>
      <w:r w:rsidRPr="007869BC">
        <w:rPr>
          <w:rFonts w:ascii="Verdana" w:eastAsia="宋体" w:hAnsi="Verdana" w:cs="宋体"/>
          <w:color w:val="4B4B4B"/>
          <w:kern w:val="0"/>
          <w:sz w:val="20"/>
          <w:szCs w:val="20"/>
        </w:rPr>
        <w:t xml:space="preserve">Pacemaker </w:t>
      </w:r>
      <w:r w:rsidRPr="007869BC">
        <w:rPr>
          <w:rFonts w:ascii="Verdana" w:eastAsia="宋体" w:hAnsi="Verdana" w:cs="宋体"/>
          <w:color w:val="4B4B4B"/>
          <w:kern w:val="0"/>
          <w:sz w:val="20"/>
          <w:szCs w:val="20"/>
        </w:rPr>
        <w:t>会依次：</w:t>
      </w:r>
    </w:p>
    <w:p w:rsidR="007869BC" w:rsidRPr="007869BC" w:rsidRDefault="007869BC" w:rsidP="007869BC">
      <w:pPr>
        <w:widowControl/>
        <w:numPr>
          <w:ilvl w:val="0"/>
          <w:numId w:val="17"/>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运行</w:t>
      </w:r>
      <w:r w:rsidRPr="007869BC">
        <w:rPr>
          <w:rFonts w:ascii="Verdana" w:eastAsia="宋体" w:hAnsi="Verdana" w:cs="宋体"/>
          <w:color w:val="4B4B4B"/>
          <w:kern w:val="0"/>
          <w:sz w:val="20"/>
          <w:szCs w:val="20"/>
        </w:rPr>
        <w:t> 'nova service-disable'</w:t>
      </w:r>
    </w:p>
    <w:p w:rsidR="007869BC" w:rsidRPr="007869BC" w:rsidRDefault="007869BC" w:rsidP="007869BC">
      <w:pPr>
        <w:widowControl/>
        <w:numPr>
          <w:ilvl w:val="0"/>
          <w:numId w:val="17"/>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将该节点关机</w:t>
      </w:r>
    </w:p>
    <w:p w:rsidR="007869BC" w:rsidRPr="007869BC" w:rsidRDefault="007869BC" w:rsidP="007869BC">
      <w:pPr>
        <w:widowControl/>
        <w:numPr>
          <w:ilvl w:val="0"/>
          <w:numId w:val="17"/>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等待</w:t>
      </w:r>
      <w:r w:rsidRPr="007869BC">
        <w:rPr>
          <w:rFonts w:ascii="Verdana" w:eastAsia="宋体" w:hAnsi="Verdana" w:cs="宋体"/>
          <w:color w:val="4B4B4B"/>
          <w:kern w:val="0"/>
          <w:sz w:val="20"/>
          <w:szCs w:val="20"/>
        </w:rPr>
        <w:t xml:space="preserve"> nova </w:t>
      </w:r>
      <w:r w:rsidRPr="007869BC">
        <w:rPr>
          <w:rFonts w:ascii="Verdana" w:eastAsia="宋体" w:hAnsi="Verdana" w:cs="宋体"/>
          <w:color w:val="4B4B4B"/>
          <w:kern w:val="0"/>
          <w:sz w:val="20"/>
          <w:szCs w:val="20"/>
        </w:rPr>
        <w:t>发现该节点失效了</w:t>
      </w:r>
    </w:p>
    <w:p w:rsidR="007869BC" w:rsidRPr="007869BC" w:rsidRDefault="007869BC" w:rsidP="007869BC">
      <w:pPr>
        <w:widowControl/>
        <w:numPr>
          <w:ilvl w:val="0"/>
          <w:numId w:val="17"/>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将该节点开机</w:t>
      </w:r>
    </w:p>
    <w:p w:rsidR="007869BC" w:rsidRPr="007869BC" w:rsidRDefault="007869BC" w:rsidP="007869BC">
      <w:pPr>
        <w:widowControl/>
        <w:numPr>
          <w:ilvl w:val="0"/>
          <w:numId w:val="17"/>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如果节点启动成功，执行</w:t>
      </w:r>
      <w:r w:rsidRPr="007869BC">
        <w:rPr>
          <w:rFonts w:ascii="Verdana" w:eastAsia="宋体" w:hAnsi="Verdana" w:cs="宋体"/>
          <w:color w:val="4B4B4B"/>
          <w:kern w:val="0"/>
          <w:sz w:val="20"/>
          <w:szCs w:val="20"/>
        </w:rPr>
        <w:t> 'nova service-enable'</w:t>
      </w:r>
    </w:p>
    <w:p w:rsidR="007869BC" w:rsidRPr="007869BC" w:rsidRDefault="007869BC" w:rsidP="007869BC">
      <w:pPr>
        <w:widowControl/>
        <w:numPr>
          <w:ilvl w:val="0"/>
          <w:numId w:val="17"/>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如果节点启动失败，则执行</w:t>
      </w:r>
      <w:r w:rsidRPr="007869BC">
        <w:rPr>
          <w:rFonts w:ascii="Verdana" w:eastAsia="宋体" w:hAnsi="Verdana" w:cs="宋体"/>
          <w:color w:val="4B4B4B"/>
          <w:kern w:val="0"/>
          <w:sz w:val="20"/>
          <w:szCs w:val="20"/>
        </w:rPr>
        <w:t xml:space="preserve"> ‘nova evacuate’ </w:t>
      </w:r>
      <w:r w:rsidRPr="007869BC">
        <w:rPr>
          <w:rFonts w:ascii="Verdana" w:eastAsia="宋体" w:hAnsi="Verdana" w:cs="宋体"/>
          <w:color w:val="4B4B4B"/>
          <w:kern w:val="0"/>
          <w:sz w:val="20"/>
          <w:szCs w:val="20"/>
        </w:rPr>
        <w:t>把该节点上的虚机移到别的可用计算节点上。</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其中：</w:t>
      </w:r>
    </w:p>
    <w:p w:rsidR="007869BC" w:rsidRPr="007869BC" w:rsidRDefault="007869BC" w:rsidP="007869BC">
      <w:pPr>
        <w:widowControl/>
        <w:numPr>
          <w:ilvl w:val="0"/>
          <w:numId w:val="1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步骤（</w:t>
      </w:r>
      <w:r w:rsidRPr="007869BC">
        <w:rPr>
          <w:rFonts w:ascii="Verdana" w:eastAsia="宋体" w:hAnsi="Verdana" w:cs="宋体"/>
          <w:color w:val="4B4B4B"/>
          <w:kern w:val="0"/>
          <w:sz w:val="18"/>
          <w:szCs w:val="18"/>
        </w:rPr>
        <w:t>1</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5</w:t>
      </w:r>
      <w:r w:rsidRPr="007869BC">
        <w:rPr>
          <w:rFonts w:ascii="Verdana" w:eastAsia="宋体" w:hAnsi="Verdana" w:cs="宋体"/>
          <w:color w:val="4B4B4B"/>
          <w:kern w:val="0"/>
          <w:sz w:val="18"/>
          <w:szCs w:val="18"/>
        </w:rPr>
        <w:t>）是可选的，其主要目的是防止</w:t>
      </w:r>
      <w:r w:rsidRPr="007869BC">
        <w:rPr>
          <w:rFonts w:ascii="Verdana" w:eastAsia="宋体" w:hAnsi="Verdana" w:cs="宋体"/>
          <w:color w:val="4B4B4B"/>
          <w:kern w:val="0"/>
          <w:sz w:val="18"/>
          <w:szCs w:val="18"/>
        </w:rPr>
        <w:t xml:space="preserve"> nova-scheduler </w:t>
      </w:r>
      <w:r w:rsidRPr="007869BC">
        <w:rPr>
          <w:rFonts w:ascii="Verdana" w:eastAsia="宋体" w:hAnsi="Verdana" w:cs="宋体"/>
          <w:color w:val="4B4B4B"/>
          <w:kern w:val="0"/>
          <w:sz w:val="18"/>
          <w:szCs w:val="18"/>
        </w:rPr>
        <w:t>将新的虚机分配到该节点。</w:t>
      </w:r>
    </w:p>
    <w:p w:rsidR="007869BC" w:rsidRPr="007869BC" w:rsidRDefault="007869BC" w:rsidP="007869BC">
      <w:pPr>
        <w:widowControl/>
        <w:numPr>
          <w:ilvl w:val="0"/>
          <w:numId w:val="1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步骤（</w:t>
      </w:r>
      <w:r w:rsidRPr="007869BC">
        <w:rPr>
          <w:rFonts w:ascii="Verdana" w:eastAsia="宋体" w:hAnsi="Verdana" w:cs="宋体"/>
          <w:color w:val="4B4B4B"/>
          <w:kern w:val="0"/>
          <w:sz w:val="18"/>
          <w:szCs w:val="18"/>
        </w:rPr>
        <w:t>2</w:t>
      </w:r>
      <w:r w:rsidRPr="007869BC">
        <w:rPr>
          <w:rFonts w:ascii="Verdana" w:eastAsia="宋体" w:hAnsi="Verdana" w:cs="宋体"/>
          <w:color w:val="4B4B4B"/>
          <w:kern w:val="0"/>
          <w:sz w:val="18"/>
          <w:szCs w:val="18"/>
        </w:rPr>
        <w:t>）保证机器肯定会关机。</w:t>
      </w:r>
    </w:p>
    <w:p w:rsidR="007869BC" w:rsidRPr="007869BC" w:rsidRDefault="007869BC" w:rsidP="007869BC">
      <w:pPr>
        <w:widowControl/>
        <w:numPr>
          <w:ilvl w:val="0"/>
          <w:numId w:val="1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步骤（</w:t>
      </w:r>
      <w:r w:rsidRPr="007869BC">
        <w:rPr>
          <w:rFonts w:ascii="Verdana" w:eastAsia="宋体" w:hAnsi="Verdana" w:cs="宋体"/>
          <w:color w:val="4B4B4B"/>
          <w:kern w:val="0"/>
          <w:sz w:val="18"/>
          <w:szCs w:val="18"/>
        </w:rPr>
        <w:t>3</w:t>
      </w:r>
      <w:r w:rsidRPr="007869BC">
        <w:rPr>
          <w:rFonts w:ascii="Verdana" w:eastAsia="宋体" w:hAnsi="Verdana" w:cs="宋体"/>
          <w:color w:val="4B4B4B"/>
          <w:kern w:val="0"/>
          <w:sz w:val="18"/>
          <w:szCs w:val="18"/>
        </w:rPr>
        <w:t>）中目前</w:t>
      </w:r>
      <w:r w:rsidRPr="007869BC">
        <w:rPr>
          <w:rFonts w:ascii="Verdana" w:eastAsia="宋体" w:hAnsi="Verdana" w:cs="宋体"/>
          <w:color w:val="4B4B4B"/>
          <w:kern w:val="0"/>
          <w:sz w:val="18"/>
          <w:szCs w:val="18"/>
        </w:rPr>
        <w:t xml:space="preserve"> nova </w:t>
      </w:r>
      <w:r w:rsidRPr="007869BC">
        <w:rPr>
          <w:rFonts w:ascii="Verdana" w:eastAsia="宋体" w:hAnsi="Verdana" w:cs="宋体"/>
          <w:color w:val="4B4B4B"/>
          <w:kern w:val="0"/>
          <w:sz w:val="18"/>
          <w:szCs w:val="18"/>
        </w:rPr>
        <w:t>需要等待一段较长的超时时间才能判断节点</w:t>
      </w:r>
      <w:r w:rsidRPr="007869BC">
        <w:rPr>
          <w:rFonts w:ascii="Verdana" w:eastAsia="宋体" w:hAnsi="Verdana" w:cs="宋体"/>
          <w:color w:val="4B4B4B"/>
          <w:kern w:val="0"/>
          <w:sz w:val="18"/>
          <w:szCs w:val="18"/>
        </w:rPr>
        <w:t xml:space="preserve"> down </w:t>
      </w:r>
      <w:r w:rsidRPr="007869BC">
        <w:rPr>
          <w:rFonts w:ascii="Verdana" w:eastAsia="宋体" w:hAnsi="Verdana" w:cs="宋体"/>
          <w:color w:val="4B4B4B"/>
          <w:kern w:val="0"/>
          <w:sz w:val="18"/>
          <w:szCs w:val="18"/>
        </w:rPr>
        <w:t>了。</w:t>
      </w:r>
      <w:r w:rsidRPr="007869BC">
        <w:rPr>
          <w:rFonts w:ascii="Verdana" w:eastAsia="宋体" w:hAnsi="Verdana" w:cs="宋体"/>
          <w:color w:val="4B4B4B"/>
          <w:kern w:val="0"/>
          <w:sz w:val="18"/>
          <w:szCs w:val="18"/>
        </w:rPr>
        <w:t xml:space="preserve">Liberty </w:t>
      </w:r>
      <w:r w:rsidRPr="007869BC">
        <w:rPr>
          <w:rFonts w:ascii="Verdana" w:eastAsia="宋体" w:hAnsi="Verdana" w:cs="宋体"/>
          <w:color w:val="4B4B4B"/>
          <w:kern w:val="0"/>
          <w:sz w:val="18"/>
          <w:szCs w:val="18"/>
        </w:rPr>
        <w:t>中有个</w:t>
      </w:r>
      <w:r w:rsidRPr="007869BC">
        <w:rPr>
          <w:rFonts w:ascii="Verdana" w:eastAsia="宋体" w:hAnsi="Verdana" w:cs="宋体"/>
          <w:color w:val="4B4B4B"/>
          <w:kern w:val="0"/>
          <w:sz w:val="18"/>
          <w:szCs w:val="18"/>
        </w:rPr>
        <w:t> </w:t>
      </w:r>
      <w:hyperlink r:id="rId45" w:tgtFrame="_blank" w:history="1">
        <w:r w:rsidRPr="007869BC">
          <w:rPr>
            <w:rFonts w:ascii="Verdana" w:eastAsia="宋体" w:hAnsi="Verdana" w:cs="宋体"/>
            <w:color w:val="1A8BC8"/>
            <w:kern w:val="0"/>
            <w:sz w:val="18"/>
            <w:szCs w:val="18"/>
            <w:u w:val="single"/>
          </w:rPr>
          <w:t>Blueprint</w:t>
        </w:r>
      </w:hyperlink>
      <w:r w:rsidRPr="007869BC">
        <w:rPr>
          <w:rFonts w:ascii="Verdana" w:eastAsia="宋体" w:hAnsi="Verdana" w:cs="宋体"/>
          <w:color w:val="4B4B4B"/>
          <w:kern w:val="0"/>
          <w:sz w:val="18"/>
          <w:szCs w:val="18"/>
        </w:rPr>
        <w:t> </w:t>
      </w:r>
      <w:r w:rsidRPr="007869BC">
        <w:rPr>
          <w:rFonts w:ascii="Verdana" w:eastAsia="宋体" w:hAnsi="Verdana" w:cs="宋体"/>
          <w:color w:val="4B4B4B"/>
          <w:kern w:val="0"/>
          <w:sz w:val="18"/>
          <w:szCs w:val="18"/>
        </w:rPr>
        <w:t>来添加一个</w:t>
      </w:r>
      <w:r w:rsidRPr="007869BC">
        <w:rPr>
          <w:rFonts w:ascii="Verdana" w:eastAsia="宋体" w:hAnsi="Verdana" w:cs="宋体"/>
          <w:color w:val="4B4B4B"/>
          <w:kern w:val="0"/>
          <w:sz w:val="18"/>
          <w:szCs w:val="18"/>
        </w:rPr>
        <w:t xml:space="preserve"> Nova API </w:t>
      </w:r>
      <w:r w:rsidRPr="007869BC">
        <w:rPr>
          <w:rFonts w:ascii="Verdana" w:eastAsia="宋体" w:hAnsi="Verdana" w:cs="宋体"/>
          <w:color w:val="4B4B4B"/>
          <w:kern w:val="0"/>
          <w:sz w:val="18"/>
          <w:szCs w:val="18"/>
        </w:rPr>
        <w:t>将节点状态直接设置为</w:t>
      </w:r>
      <w:r w:rsidRPr="007869BC">
        <w:rPr>
          <w:rFonts w:ascii="Verdana" w:eastAsia="宋体" w:hAnsi="Verdana" w:cs="宋体"/>
          <w:color w:val="4B4B4B"/>
          <w:kern w:val="0"/>
          <w:sz w:val="18"/>
          <w:szCs w:val="18"/>
        </w:rPr>
        <w:t xml:space="preserve"> down</w:t>
      </w:r>
      <w:r w:rsidRPr="007869BC">
        <w:rPr>
          <w:rFonts w:ascii="Verdana" w:eastAsia="宋体" w:hAnsi="Verdana" w:cs="宋体"/>
          <w:color w:val="4B4B4B"/>
          <w:kern w:val="0"/>
          <w:sz w:val="18"/>
          <w:szCs w:val="18"/>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其余一些前提条件：</w:t>
      </w:r>
    </w:p>
    <w:p w:rsidR="007869BC" w:rsidRPr="007869BC" w:rsidRDefault="007869BC" w:rsidP="007869BC">
      <w:pPr>
        <w:widowControl/>
        <w:numPr>
          <w:ilvl w:val="0"/>
          <w:numId w:val="1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虚机必须部署在</w:t>
      </w:r>
      <w:r w:rsidRPr="007869BC">
        <w:rPr>
          <w:rFonts w:ascii="Verdana" w:eastAsia="宋体" w:hAnsi="Verdana" w:cs="宋体"/>
          <w:color w:val="4B4B4B"/>
          <w:kern w:val="0"/>
          <w:sz w:val="18"/>
          <w:szCs w:val="18"/>
        </w:rPr>
        <w:t xml:space="preserve"> cinder-volume </w:t>
      </w:r>
      <w:r w:rsidRPr="007869BC">
        <w:rPr>
          <w:rFonts w:ascii="Verdana" w:eastAsia="宋体" w:hAnsi="Verdana" w:cs="宋体"/>
          <w:color w:val="4B4B4B"/>
          <w:kern w:val="0"/>
          <w:sz w:val="18"/>
          <w:szCs w:val="18"/>
        </w:rPr>
        <w:t>或者共享的临时存储比如</w:t>
      </w:r>
      <w:r w:rsidRPr="007869BC">
        <w:rPr>
          <w:rFonts w:ascii="Verdana" w:eastAsia="宋体" w:hAnsi="Verdana" w:cs="宋体"/>
          <w:color w:val="4B4B4B"/>
          <w:kern w:val="0"/>
          <w:sz w:val="18"/>
          <w:szCs w:val="18"/>
        </w:rPr>
        <w:t xml:space="preserve"> RBD </w:t>
      </w:r>
      <w:r w:rsidRPr="007869BC">
        <w:rPr>
          <w:rFonts w:ascii="Verdana" w:eastAsia="宋体" w:hAnsi="Verdana" w:cs="宋体"/>
          <w:color w:val="4B4B4B"/>
          <w:kern w:val="0"/>
          <w:sz w:val="18"/>
          <w:szCs w:val="18"/>
        </w:rPr>
        <w:t>或者</w:t>
      </w:r>
      <w:r w:rsidRPr="007869BC">
        <w:rPr>
          <w:rFonts w:ascii="Verdana" w:eastAsia="宋体" w:hAnsi="Verdana" w:cs="宋体"/>
          <w:color w:val="4B4B4B"/>
          <w:kern w:val="0"/>
          <w:sz w:val="18"/>
          <w:szCs w:val="18"/>
        </w:rPr>
        <w:t xml:space="preserve"> NFS </w:t>
      </w:r>
      <w:r w:rsidRPr="007869BC">
        <w:rPr>
          <w:rFonts w:ascii="Verdana" w:eastAsia="宋体" w:hAnsi="Verdana" w:cs="宋体"/>
          <w:color w:val="4B4B4B"/>
          <w:kern w:val="0"/>
          <w:sz w:val="18"/>
          <w:szCs w:val="18"/>
        </w:rPr>
        <w:t>上，这样虚机</w:t>
      </w:r>
      <w:r w:rsidRPr="007869BC">
        <w:rPr>
          <w:rFonts w:ascii="Verdana" w:eastAsia="宋体" w:hAnsi="Verdana" w:cs="宋体"/>
          <w:color w:val="4B4B4B"/>
          <w:kern w:val="0"/>
          <w:sz w:val="18"/>
          <w:szCs w:val="18"/>
        </w:rPr>
        <w:t xml:space="preserve"> evaculation </w:t>
      </w:r>
      <w:r w:rsidRPr="007869BC">
        <w:rPr>
          <w:rFonts w:ascii="Verdana" w:eastAsia="宋体" w:hAnsi="Verdana" w:cs="宋体"/>
          <w:color w:val="4B4B4B"/>
          <w:kern w:val="0"/>
          <w:sz w:val="18"/>
          <w:szCs w:val="18"/>
        </w:rPr>
        <w:t>将不会造成数据丢失。</w:t>
      </w:r>
    </w:p>
    <w:p w:rsidR="007869BC" w:rsidRPr="007869BC" w:rsidRDefault="007869BC" w:rsidP="007869BC">
      <w:pPr>
        <w:widowControl/>
        <w:numPr>
          <w:ilvl w:val="0"/>
          <w:numId w:val="1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如果虚机不使用共享存储，则必须周期性地创建虚机的快照并保存到</w:t>
      </w:r>
      <w:r w:rsidRPr="007869BC">
        <w:rPr>
          <w:rFonts w:ascii="Verdana" w:eastAsia="宋体" w:hAnsi="Verdana" w:cs="宋体"/>
          <w:color w:val="4B4B4B"/>
          <w:kern w:val="0"/>
          <w:sz w:val="18"/>
          <w:szCs w:val="18"/>
        </w:rPr>
        <w:t xml:space="preserve"> Glance </w:t>
      </w:r>
      <w:r w:rsidRPr="007869BC">
        <w:rPr>
          <w:rFonts w:ascii="Verdana" w:eastAsia="宋体" w:hAnsi="Verdana" w:cs="宋体"/>
          <w:color w:val="4B4B4B"/>
          <w:kern w:val="0"/>
          <w:sz w:val="18"/>
          <w:szCs w:val="18"/>
        </w:rPr>
        <w:t>中。在虚机损坏后，可以从</w:t>
      </w:r>
      <w:r w:rsidRPr="007869BC">
        <w:rPr>
          <w:rFonts w:ascii="Verdana" w:eastAsia="宋体" w:hAnsi="Verdana" w:cs="宋体"/>
          <w:color w:val="4B4B4B"/>
          <w:kern w:val="0"/>
          <w:sz w:val="18"/>
          <w:szCs w:val="18"/>
        </w:rPr>
        <w:t xml:space="preserve"> Glance </w:t>
      </w:r>
      <w:r w:rsidRPr="007869BC">
        <w:rPr>
          <w:rFonts w:ascii="Verdana" w:eastAsia="宋体" w:hAnsi="Verdana" w:cs="宋体"/>
          <w:color w:val="4B4B4B"/>
          <w:kern w:val="0"/>
          <w:sz w:val="18"/>
          <w:szCs w:val="18"/>
        </w:rPr>
        <w:t>快照上恢复。但是，这可能会导致状态或者数据丢失。</w:t>
      </w:r>
    </w:p>
    <w:p w:rsidR="007869BC" w:rsidRPr="007869BC" w:rsidRDefault="007869BC" w:rsidP="007869BC">
      <w:pPr>
        <w:widowControl/>
        <w:numPr>
          <w:ilvl w:val="0"/>
          <w:numId w:val="1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控制和计算节点需要安装</w:t>
      </w:r>
      <w:r w:rsidRPr="007869BC">
        <w:rPr>
          <w:rFonts w:ascii="Verdana" w:eastAsia="宋体" w:hAnsi="Verdana" w:cs="宋体"/>
          <w:color w:val="4B4B4B"/>
          <w:kern w:val="0"/>
          <w:sz w:val="18"/>
          <w:szCs w:val="18"/>
        </w:rPr>
        <w:t xml:space="preserve"> RHEL 7.1+ </w:t>
      </w:r>
    </w:p>
    <w:p w:rsidR="007869BC" w:rsidRPr="007869BC" w:rsidRDefault="007869BC" w:rsidP="007869BC">
      <w:pPr>
        <w:widowControl/>
        <w:numPr>
          <w:ilvl w:val="0"/>
          <w:numId w:val="1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计算节点需要有防护机制，比如</w:t>
      </w:r>
      <w:r w:rsidRPr="007869BC">
        <w:rPr>
          <w:rFonts w:ascii="Verdana" w:eastAsia="宋体" w:hAnsi="Verdana" w:cs="宋体"/>
          <w:color w:val="4B4B4B"/>
          <w:kern w:val="0"/>
          <w:sz w:val="18"/>
          <w:szCs w:val="18"/>
        </w:rPr>
        <w:t xml:space="preserve"> IPMI</w:t>
      </w:r>
      <w:r w:rsidRPr="007869BC">
        <w:rPr>
          <w:rFonts w:ascii="Verdana" w:eastAsia="宋体" w:hAnsi="Verdana" w:cs="宋体"/>
          <w:color w:val="4B4B4B"/>
          <w:kern w:val="0"/>
          <w:sz w:val="18"/>
          <w:szCs w:val="18"/>
        </w:rPr>
        <w:t>，硬件狗</w:t>
      </w:r>
      <w:r w:rsidRPr="007869BC">
        <w:rPr>
          <w:rFonts w:ascii="Verdana" w:eastAsia="宋体" w:hAnsi="Verdana" w:cs="宋体"/>
          <w:color w:val="4B4B4B"/>
          <w:kern w:val="0"/>
          <w:sz w:val="18"/>
          <w:szCs w:val="18"/>
        </w:rPr>
        <w:t xml:space="preserve"> </w:t>
      </w:r>
      <w:r w:rsidRPr="007869BC">
        <w:rPr>
          <w:rFonts w:ascii="Verdana" w:eastAsia="宋体" w:hAnsi="Verdana" w:cs="宋体"/>
          <w:color w:val="4B4B4B"/>
          <w:kern w:val="0"/>
          <w:sz w:val="18"/>
          <w:szCs w:val="18"/>
        </w:rPr>
        <w:t>等</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b/>
          <w:bCs/>
          <w:color w:val="4B4B4B"/>
          <w:kern w:val="0"/>
          <w:sz w:val="20"/>
          <w:szCs w:val="20"/>
        </w:rPr>
        <w:t>小结：</w:t>
      </w:r>
      <w:r w:rsidRPr="007869BC">
        <w:rPr>
          <w:rFonts w:ascii="Verdana" w:eastAsia="宋体" w:hAnsi="Verdana" w:cs="宋体"/>
          <w:b/>
          <w:bCs/>
          <w:color w:val="4B4B4B"/>
          <w:kern w:val="0"/>
          <w:sz w:val="20"/>
          <w:szCs w:val="20"/>
        </w:rPr>
        <w:t xml:space="preserve"> OpenStack </w:t>
      </w:r>
      <w:r w:rsidRPr="007869BC">
        <w:rPr>
          <w:rFonts w:ascii="Verdana" w:eastAsia="宋体" w:hAnsi="Verdana" w:cs="宋体"/>
          <w:b/>
          <w:bCs/>
          <w:color w:val="4B4B4B"/>
          <w:kern w:val="0"/>
          <w:sz w:val="20"/>
          <w:szCs w:val="20"/>
        </w:rPr>
        <w:t>云</w:t>
      </w:r>
      <w:r w:rsidRPr="007869BC">
        <w:rPr>
          <w:rFonts w:ascii="Verdana" w:eastAsia="宋体" w:hAnsi="Verdana" w:cs="宋体"/>
          <w:b/>
          <w:bCs/>
          <w:color w:val="4B4B4B"/>
          <w:kern w:val="0"/>
          <w:sz w:val="20"/>
          <w:szCs w:val="20"/>
        </w:rPr>
        <w:t>/</w:t>
      </w:r>
      <w:r w:rsidRPr="007869BC">
        <w:rPr>
          <w:rFonts w:ascii="Verdana" w:eastAsia="宋体" w:hAnsi="Verdana" w:cs="宋体"/>
          <w:b/>
          <w:bCs/>
          <w:color w:val="4B4B4B"/>
          <w:kern w:val="0"/>
          <w:sz w:val="20"/>
          <w:szCs w:val="20"/>
        </w:rPr>
        <w:t>网络</w:t>
      </w:r>
      <w:r w:rsidRPr="007869BC">
        <w:rPr>
          <w:rFonts w:ascii="Verdana" w:eastAsia="宋体" w:hAnsi="Verdana" w:cs="宋体"/>
          <w:b/>
          <w:bCs/>
          <w:color w:val="4B4B4B"/>
          <w:kern w:val="0"/>
          <w:sz w:val="20"/>
          <w:szCs w:val="20"/>
        </w:rPr>
        <w:t>/</w:t>
      </w:r>
      <w:r w:rsidRPr="007869BC">
        <w:rPr>
          <w:rFonts w:ascii="Verdana" w:eastAsia="宋体" w:hAnsi="Verdana" w:cs="宋体"/>
          <w:b/>
          <w:bCs/>
          <w:color w:val="4B4B4B"/>
          <w:kern w:val="0"/>
          <w:sz w:val="20"/>
          <w:szCs w:val="20"/>
        </w:rPr>
        <w:t>存储</w:t>
      </w:r>
      <w:r w:rsidRPr="007869BC">
        <w:rPr>
          <w:rFonts w:ascii="Verdana" w:eastAsia="宋体" w:hAnsi="Verdana" w:cs="宋体"/>
          <w:b/>
          <w:bCs/>
          <w:color w:val="4B4B4B"/>
          <w:kern w:val="0"/>
          <w:sz w:val="20"/>
          <w:szCs w:val="20"/>
        </w:rPr>
        <w:t xml:space="preserve"> </w:t>
      </w:r>
      <w:r w:rsidRPr="007869BC">
        <w:rPr>
          <w:rFonts w:ascii="Verdana" w:eastAsia="宋体" w:hAnsi="Verdana" w:cs="宋体"/>
          <w:b/>
          <w:bCs/>
          <w:color w:val="4B4B4B"/>
          <w:kern w:val="0"/>
          <w:sz w:val="20"/>
          <w:szCs w:val="20"/>
        </w:rPr>
        <w:t>控制节点</w:t>
      </w:r>
      <w:r w:rsidRPr="007869BC">
        <w:rPr>
          <w:rFonts w:ascii="Verdana" w:eastAsia="宋体" w:hAnsi="Verdana" w:cs="宋体"/>
          <w:b/>
          <w:bCs/>
          <w:color w:val="4B4B4B"/>
          <w:kern w:val="0"/>
          <w:sz w:val="20"/>
          <w:szCs w:val="20"/>
        </w:rPr>
        <w:t xml:space="preserve"> HA </w:t>
      </w:r>
      <w:r w:rsidRPr="007869BC">
        <w:rPr>
          <w:rFonts w:ascii="Verdana" w:eastAsia="宋体" w:hAnsi="Verdana" w:cs="宋体"/>
          <w:b/>
          <w:bCs/>
          <w:color w:val="4B4B4B"/>
          <w:kern w:val="0"/>
          <w:sz w:val="20"/>
          <w:szCs w:val="20"/>
        </w:rPr>
        <w:t>集群</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4135120" cy="2115185"/>
            <wp:effectExtent l="0" t="0" r="0" b="0"/>
            <wp:docPr id="14" name="图片 14" descr="http://images0.cnblogs.com/blog2015/697113/201508/191440100195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0.cnblogs.com/blog2015/697113/201508/19144010019554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5120" cy="2115185"/>
                    </a:xfrm>
                    <a:prstGeom prst="rect">
                      <a:avLst/>
                    </a:prstGeom>
                    <a:noFill/>
                    <a:ln>
                      <a:noFill/>
                    </a:ln>
                  </pic:spPr>
                </pic:pic>
              </a:graphicData>
            </a:graphic>
          </wp:inline>
        </w:drawing>
      </w:r>
      <w:r w:rsidRPr="007869BC">
        <w:rPr>
          <w:rFonts w:ascii="Verdana" w:eastAsia="宋体" w:hAnsi="Verdana" w:cs="宋体"/>
          <w:noProof/>
          <w:color w:val="4B4B4B"/>
          <w:kern w:val="0"/>
          <w:sz w:val="20"/>
          <w:szCs w:val="20"/>
        </w:rPr>
        <w:drawing>
          <wp:inline distT="0" distB="0" distL="0" distR="0">
            <wp:extent cx="3971290" cy="2122170"/>
            <wp:effectExtent l="0" t="0" r="0" b="0"/>
            <wp:docPr id="13" name="图片 13" descr="http://images0.cnblogs.com/blog2015/697113/201508/20153932050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0.cnblogs.com/blog2015/697113/201508/20153932050705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290" cy="2122170"/>
                    </a:xfrm>
                    <a:prstGeom prst="rect">
                      <a:avLst/>
                    </a:prstGeom>
                    <a:noFill/>
                    <a:ln>
                      <a:noFill/>
                    </a:ln>
                  </pic:spPr>
                </pic:pic>
              </a:graphicData>
            </a:graphic>
          </wp:inline>
        </w:drawing>
      </w:r>
    </w:p>
    <w:p w:rsidR="007869BC" w:rsidRPr="007869BC" w:rsidRDefault="007869BC" w:rsidP="007869BC">
      <w:pPr>
        <w:widowControl/>
        <w:shd w:val="clear" w:color="auto" w:fill="A4D3EE"/>
        <w:spacing w:before="150" w:after="150"/>
        <w:jc w:val="left"/>
        <w:outlineLvl w:val="1"/>
        <w:rPr>
          <w:rFonts w:ascii="Verdana" w:eastAsia="宋体" w:hAnsi="Verdana" w:cs="宋体"/>
          <w:b/>
          <w:bCs/>
          <w:color w:val="4B4B4B"/>
          <w:kern w:val="0"/>
          <w:sz w:val="32"/>
          <w:szCs w:val="32"/>
        </w:rPr>
      </w:pPr>
      <w:r w:rsidRPr="007869BC">
        <w:rPr>
          <w:rFonts w:ascii="Verdana" w:eastAsia="宋体" w:hAnsi="Verdana" w:cs="宋体"/>
          <w:b/>
          <w:bCs/>
          <w:color w:val="4B4B4B"/>
          <w:kern w:val="0"/>
          <w:sz w:val="48"/>
          <w:szCs w:val="48"/>
        </w:rPr>
        <w:t xml:space="preserve">3. </w:t>
      </w:r>
      <w:r w:rsidRPr="007869BC">
        <w:rPr>
          <w:rFonts w:ascii="Verdana" w:eastAsia="宋体" w:hAnsi="Verdana" w:cs="宋体"/>
          <w:b/>
          <w:bCs/>
          <w:color w:val="4B4B4B"/>
          <w:kern w:val="0"/>
          <w:sz w:val="48"/>
          <w:szCs w:val="48"/>
        </w:rPr>
        <w:t>部分</w:t>
      </w:r>
      <w:r w:rsidRPr="007869BC">
        <w:rPr>
          <w:rFonts w:ascii="Verdana" w:eastAsia="宋体" w:hAnsi="Verdana" w:cs="宋体"/>
          <w:b/>
          <w:bCs/>
          <w:color w:val="4B4B4B"/>
          <w:kern w:val="0"/>
          <w:sz w:val="48"/>
          <w:szCs w:val="48"/>
        </w:rPr>
        <w:t xml:space="preserve"> OpenStack </w:t>
      </w:r>
      <w:r w:rsidRPr="007869BC">
        <w:rPr>
          <w:rFonts w:ascii="Verdana" w:eastAsia="宋体" w:hAnsi="Verdana" w:cs="宋体"/>
          <w:b/>
          <w:bCs/>
          <w:color w:val="4B4B4B"/>
          <w:kern w:val="0"/>
          <w:sz w:val="48"/>
          <w:szCs w:val="48"/>
        </w:rPr>
        <w:t>方案提供者的</w:t>
      </w:r>
      <w:r w:rsidRPr="007869BC">
        <w:rPr>
          <w:rFonts w:ascii="Verdana" w:eastAsia="宋体" w:hAnsi="Verdana" w:cs="宋体"/>
          <w:b/>
          <w:bCs/>
          <w:color w:val="4B4B4B"/>
          <w:kern w:val="0"/>
          <w:sz w:val="48"/>
          <w:szCs w:val="48"/>
        </w:rPr>
        <w:t xml:space="preserve"> HA </w:t>
      </w:r>
      <w:r w:rsidRPr="007869BC">
        <w:rPr>
          <w:rFonts w:ascii="Verdana" w:eastAsia="宋体" w:hAnsi="Verdana" w:cs="宋体"/>
          <w:b/>
          <w:bCs/>
          <w:color w:val="4B4B4B"/>
          <w:kern w:val="0"/>
          <w:sz w:val="48"/>
          <w:szCs w:val="48"/>
        </w:rPr>
        <w:t>方案</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36"/>
          <w:szCs w:val="36"/>
        </w:rPr>
        <w:t>3.1 RDO HA </w:t>
      </w:r>
    </w:p>
    <w:p w:rsidR="007869BC" w:rsidRPr="007869BC" w:rsidRDefault="007869BC" w:rsidP="007869BC">
      <w:pPr>
        <w:widowControl/>
        <w:spacing w:before="150" w:after="150"/>
        <w:jc w:val="left"/>
        <w:rPr>
          <w:rFonts w:ascii="Verdana" w:eastAsia="宋体" w:hAnsi="Verdana" w:cs="宋体"/>
          <w:color w:val="4B4B4B"/>
          <w:kern w:val="0"/>
          <w:sz w:val="20"/>
          <w:szCs w:val="20"/>
        </w:rPr>
      </w:pPr>
      <w:hyperlink r:id="rId48" w:tgtFrame="_blank" w:history="1">
        <w:r w:rsidRPr="007869BC">
          <w:rPr>
            <w:rFonts w:ascii="Verdana" w:eastAsia="宋体" w:hAnsi="Verdana" w:cs="宋体"/>
            <w:color w:val="1A8BC8"/>
            <w:kern w:val="0"/>
            <w:sz w:val="30"/>
            <w:szCs w:val="30"/>
            <w:u w:val="single"/>
          </w:rPr>
          <w:t>这里</w:t>
        </w:r>
      </w:hyperlink>
      <w:r w:rsidRPr="007869BC">
        <w:rPr>
          <w:rFonts w:ascii="Verdana" w:eastAsia="宋体" w:hAnsi="Verdana" w:cs="宋体"/>
          <w:color w:val="4B4B4B"/>
          <w:kern w:val="0"/>
          <w:sz w:val="30"/>
          <w:szCs w:val="30"/>
        </w:rPr>
        <w:t> </w:t>
      </w:r>
      <w:r w:rsidRPr="007869BC">
        <w:rPr>
          <w:rFonts w:ascii="Verdana" w:eastAsia="宋体" w:hAnsi="Verdana" w:cs="宋体"/>
          <w:color w:val="4B4B4B"/>
          <w:kern w:val="0"/>
          <w:sz w:val="30"/>
          <w:szCs w:val="30"/>
        </w:rPr>
        <w:t>有完整的</w:t>
      </w:r>
      <w:r w:rsidRPr="007869BC">
        <w:rPr>
          <w:rFonts w:ascii="Verdana" w:eastAsia="宋体" w:hAnsi="Verdana" w:cs="宋体"/>
          <w:color w:val="4B4B4B"/>
          <w:kern w:val="0"/>
          <w:sz w:val="30"/>
          <w:szCs w:val="30"/>
        </w:rPr>
        <w:t xml:space="preserve"> RDO HA </w:t>
      </w:r>
      <w:r w:rsidRPr="007869BC">
        <w:rPr>
          <w:rFonts w:ascii="Verdana" w:eastAsia="宋体" w:hAnsi="Verdana" w:cs="宋体"/>
          <w:color w:val="4B4B4B"/>
          <w:kern w:val="0"/>
          <w:sz w:val="30"/>
          <w:szCs w:val="30"/>
        </w:rPr>
        <w:t>部署方案：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30"/>
          <w:szCs w:val="30"/>
        </w:rPr>
        <w:lastRenderedPageBreak/>
        <w:drawing>
          <wp:inline distT="0" distB="0" distL="0" distR="0">
            <wp:extent cx="7056120" cy="3978275"/>
            <wp:effectExtent l="0" t="0" r="0" b="3175"/>
            <wp:docPr id="12" name="图片 12" descr="http://images0.cnblogs.com/blog2015/697113/201508/211115384412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0.cnblogs.com/blog2015/697113/201508/21111538441285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56120" cy="397827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该配置最少需要五台机器：</w:t>
      </w:r>
    </w:p>
    <w:p w:rsidR="007869BC" w:rsidRPr="007869BC" w:rsidRDefault="007869BC" w:rsidP="007869BC">
      <w:pPr>
        <w:widowControl/>
        <w:numPr>
          <w:ilvl w:val="0"/>
          <w:numId w:val="2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一台（物理或者虚拟）服务器部署</w:t>
      </w:r>
      <w:r w:rsidRPr="007869BC">
        <w:rPr>
          <w:rFonts w:ascii="Verdana" w:eastAsia="宋体" w:hAnsi="Verdana" w:cs="宋体"/>
          <w:color w:val="4B4B4B"/>
          <w:kern w:val="0"/>
          <w:sz w:val="20"/>
          <w:szCs w:val="20"/>
        </w:rPr>
        <w:t xml:space="preserve"> nfs server</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dhcp</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dns</w:t>
      </w:r>
    </w:p>
    <w:p w:rsidR="007869BC" w:rsidRPr="007869BC" w:rsidRDefault="007869BC" w:rsidP="007869BC">
      <w:pPr>
        <w:widowControl/>
        <w:numPr>
          <w:ilvl w:val="0"/>
          <w:numId w:val="2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一台物理服务器来作为计算节点</w:t>
      </w:r>
    </w:p>
    <w:p w:rsidR="007869BC" w:rsidRPr="007869BC" w:rsidRDefault="007869BC" w:rsidP="007869BC">
      <w:pPr>
        <w:widowControl/>
        <w:numPr>
          <w:ilvl w:val="0"/>
          <w:numId w:val="2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三台物理服务器组成</w:t>
      </w:r>
      <w:r w:rsidRPr="007869BC">
        <w:rPr>
          <w:rFonts w:ascii="Verdana" w:eastAsia="宋体" w:hAnsi="Verdana" w:cs="宋体"/>
          <w:color w:val="4B4B4B"/>
          <w:kern w:val="0"/>
          <w:sz w:val="20"/>
          <w:szCs w:val="20"/>
        </w:rPr>
        <w:t xml:space="preserve"> pacemaker </w:t>
      </w:r>
      <w:r w:rsidRPr="007869BC">
        <w:rPr>
          <w:rFonts w:ascii="Verdana" w:eastAsia="宋体" w:hAnsi="Verdana" w:cs="宋体"/>
          <w:color w:val="4B4B4B"/>
          <w:kern w:val="0"/>
          <w:sz w:val="20"/>
          <w:szCs w:val="20"/>
        </w:rPr>
        <w:t>集群，创建多个虚机，安装各种应用</w:t>
      </w: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特征：</w:t>
      </w:r>
    </w:p>
    <w:p w:rsidR="007869BC" w:rsidRPr="007869BC" w:rsidRDefault="007869BC" w:rsidP="007869BC">
      <w:pPr>
        <w:widowControl/>
        <w:numPr>
          <w:ilvl w:val="0"/>
          <w:numId w:val="2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每个集群使用三个节点，全部采用</w:t>
      </w:r>
      <w:r w:rsidRPr="007869BC">
        <w:rPr>
          <w:rFonts w:ascii="Verdana" w:eastAsia="宋体" w:hAnsi="Verdana" w:cs="宋体"/>
          <w:color w:val="4B4B4B"/>
          <w:kern w:val="0"/>
          <w:sz w:val="18"/>
          <w:szCs w:val="18"/>
        </w:rPr>
        <w:t xml:space="preserve"> A/A </w:t>
      </w:r>
      <w:r w:rsidRPr="007869BC">
        <w:rPr>
          <w:rFonts w:ascii="Verdana" w:eastAsia="宋体" w:hAnsi="Verdana" w:cs="宋体"/>
          <w:color w:val="4B4B4B"/>
          <w:kern w:val="0"/>
          <w:sz w:val="18"/>
          <w:szCs w:val="18"/>
        </w:rPr>
        <w:t>模式，除了</w:t>
      </w:r>
      <w:r w:rsidRPr="007869BC">
        <w:rPr>
          <w:rFonts w:ascii="Verdana" w:eastAsia="宋体" w:hAnsi="Verdana" w:cs="宋体"/>
          <w:color w:val="4B4B4B"/>
          <w:kern w:val="0"/>
          <w:sz w:val="18"/>
          <w:szCs w:val="18"/>
        </w:rPr>
        <w:t xml:space="preserve"> cinder-volume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LBaas</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RedHat </w:t>
      </w:r>
      <w:r w:rsidRPr="007869BC">
        <w:rPr>
          <w:rFonts w:ascii="Verdana" w:eastAsia="宋体" w:hAnsi="Verdana" w:cs="宋体"/>
          <w:color w:val="4B4B4B"/>
          <w:kern w:val="0"/>
          <w:sz w:val="18"/>
          <w:szCs w:val="18"/>
        </w:rPr>
        <w:t>不认为</w:t>
      </w:r>
      <w:r w:rsidRPr="007869BC">
        <w:rPr>
          <w:rFonts w:ascii="Verdana" w:eastAsia="宋体" w:hAnsi="Verdana" w:cs="宋体"/>
          <w:color w:val="4B4B4B"/>
          <w:kern w:val="0"/>
          <w:sz w:val="18"/>
          <w:szCs w:val="18"/>
        </w:rPr>
        <w:t xml:space="preserve"> A/P </w:t>
      </w:r>
      <w:r w:rsidRPr="007869BC">
        <w:rPr>
          <w:rFonts w:ascii="Verdana" w:eastAsia="宋体" w:hAnsi="Verdana" w:cs="宋体"/>
          <w:color w:val="4B4B4B"/>
          <w:kern w:val="0"/>
          <w:sz w:val="18"/>
          <w:szCs w:val="18"/>
        </w:rPr>
        <w:t>模式是真正的</w:t>
      </w:r>
      <w:r w:rsidRPr="007869BC">
        <w:rPr>
          <w:rFonts w:ascii="Verdana" w:eastAsia="宋体" w:hAnsi="Verdana" w:cs="宋体"/>
          <w:color w:val="4B4B4B"/>
          <w:kern w:val="0"/>
          <w:sz w:val="18"/>
          <w:szCs w:val="18"/>
        </w:rPr>
        <w:t xml:space="preserve"> HA</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2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提供使用</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或者</w:t>
      </w:r>
      <w:r w:rsidRPr="007869BC">
        <w:rPr>
          <w:rFonts w:ascii="Verdana" w:eastAsia="宋体" w:hAnsi="Verdana" w:cs="宋体"/>
          <w:color w:val="4B4B4B"/>
          <w:kern w:val="0"/>
          <w:sz w:val="18"/>
          <w:szCs w:val="18"/>
        </w:rPr>
        <w:t xml:space="preserve"> Keepalived </w:t>
      </w:r>
      <w:r w:rsidRPr="007869BC">
        <w:rPr>
          <w:rFonts w:ascii="Verdana" w:eastAsia="宋体" w:hAnsi="Verdana" w:cs="宋体"/>
          <w:color w:val="4B4B4B"/>
          <w:kern w:val="0"/>
          <w:sz w:val="18"/>
          <w:szCs w:val="18"/>
        </w:rPr>
        <w:t>两套方案。</w:t>
      </w:r>
    </w:p>
    <w:p w:rsidR="007869BC" w:rsidRPr="007869BC" w:rsidRDefault="007869BC" w:rsidP="007869BC">
      <w:pPr>
        <w:widowControl/>
        <w:numPr>
          <w:ilvl w:val="0"/>
          <w:numId w:val="2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将</w:t>
      </w:r>
      <w:r w:rsidRPr="007869BC">
        <w:rPr>
          <w:rFonts w:ascii="Verdana" w:eastAsia="宋体" w:hAnsi="Verdana" w:cs="宋体"/>
          <w:color w:val="4B4B4B"/>
          <w:kern w:val="0"/>
          <w:sz w:val="18"/>
          <w:szCs w:val="18"/>
        </w:rPr>
        <w:t xml:space="preserve"> API </w:t>
      </w:r>
      <w:r w:rsidRPr="007869BC">
        <w:rPr>
          <w:rFonts w:ascii="Verdana" w:eastAsia="宋体" w:hAnsi="Verdana" w:cs="宋体"/>
          <w:color w:val="4B4B4B"/>
          <w:kern w:val="0"/>
          <w:sz w:val="18"/>
          <w:szCs w:val="18"/>
        </w:rPr>
        <w:t>和内部无状态组件按功能组分布到各个专有集群，而不是放在一个集群上。</w:t>
      </w:r>
    </w:p>
    <w:p w:rsidR="007869BC" w:rsidRPr="007869BC" w:rsidRDefault="007869BC" w:rsidP="007869BC">
      <w:pPr>
        <w:widowControl/>
        <w:numPr>
          <w:ilvl w:val="0"/>
          <w:numId w:val="2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Cinder </w:t>
      </w:r>
      <w:r w:rsidRPr="007869BC">
        <w:rPr>
          <w:rFonts w:ascii="Verdana" w:eastAsia="宋体" w:hAnsi="Verdana" w:cs="宋体"/>
          <w:color w:val="4B4B4B"/>
          <w:kern w:val="0"/>
          <w:sz w:val="18"/>
          <w:szCs w:val="18"/>
        </w:rPr>
        <w:t>这里标识为</w:t>
      </w:r>
      <w:r w:rsidRPr="007869BC">
        <w:rPr>
          <w:rFonts w:ascii="Verdana" w:eastAsia="宋体" w:hAnsi="Verdana" w:cs="宋体"/>
          <w:color w:val="4B4B4B"/>
          <w:kern w:val="0"/>
          <w:sz w:val="18"/>
          <w:szCs w:val="18"/>
        </w:rPr>
        <w:t xml:space="preserve"> A/A HA</w:t>
      </w:r>
      <w:r w:rsidRPr="007869BC">
        <w:rPr>
          <w:rFonts w:ascii="Verdana" w:eastAsia="宋体" w:hAnsi="Verdana" w:cs="宋体"/>
          <w:color w:val="4B4B4B"/>
          <w:kern w:val="0"/>
          <w:sz w:val="18"/>
          <w:szCs w:val="18"/>
        </w:rPr>
        <w:t>，但是不包括</w:t>
      </w:r>
      <w:r w:rsidRPr="007869BC">
        <w:rPr>
          <w:rFonts w:ascii="Verdana" w:eastAsia="宋体" w:hAnsi="Verdana" w:cs="宋体"/>
          <w:color w:val="4B4B4B"/>
          <w:kern w:val="0"/>
          <w:sz w:val="18"/>
          <w:szCs w:val="18"/>
        </w:rPr>
        <w:t xml:space="preserve"> cinder-volume</w:t>
      </w:r>
      <w:r w:rsidRPr="007869BC">
        <w:rPr>
          <w:rFonts w:ascii="Verdana" w:eastAsia="宋体" w:hAnsi="Verdana" w:cs="宋体"/>
          <w:color w:val="4B4B4B"/>
          <w:kern w:val="0"/>
          <w:sz w:val="18"/>
          <w:szCs w:val="18"/>
        </w:rPr>
        <w:t>。</w:t>
      </w:r>
    </w:p>
    <w:p w:rsidR="007869BC" w:rsidRPr="007869BC" w:rsidRDefault="007869BC" w:rsidP="007869BC">
      <w:pPr>
        <w:widowControl/>
        <w:numPr>
          <w:ilvl w:val="0"/>
          <w:numId w:val="2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计算节点</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使用</w:t>
      </w:r>
      <w:r w:rsidRPr="007869BC">
        <w:rPr>
          <w:rFonts w:ascii="Verdana" w:eastAsia="宋体" w:hAnsi="Verdana" w:cs="宋体"/>
          <w:color w:val="4B4B4B"/>
          <w:kern w:val="0"/>
          <w:sz w:val="18"/>
          <w:szCs w:val="18"/>
        </w:rPr>
        <w:t xml:space="preserve"> 2.4 </w:t>
      </w:r>
      <w:r w:rsidRPr="007869BC">
        <w:rPr>
          <w:rFonts w:ascii="Verdana" w:eastAsia="宋体" w:hAnsi="Verdana" w:cs="宋体"/>
          <w:color w:val="4B4B4B"/>
          <w:kern w:val="0"/>
          <w:sz w:val="18"/>
          <w:szCs w:val="18"/>
        </w:rPr>
        <w:t>部分描述的</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方式。</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450"/>
        <w:gridCol w:w="2770"/>
        <w:gridCol w:w="574"/>
        <w:gridCol w:w="3496"/>
      </w:tblGrid>
      <w:tr w:rsidR="007869BC" w:rsidRPr="007869BC" w:rsidTr="007869BC">
        <w:trPr>
          <w:tblHeader/>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宋体" w:eastAsia="宋体" w:hAnsi="宋体" w:cs="宋体"/>
                <w:b/>
                <w:bCs/>
                <w:kern w:val="0"/>
                <w:sz w:val="24"/>
                <w:szCs w:val="24"/>
              </w:rPr>
            </w:pPr>
            <w:r w:rsidRPr="007869BC">
              <w:rPr>
                <w:rFonts w:ascii="宋体" w:eastAsia="宋体" w:hAnsi="宋体" w:cs="宋体"/>
                <w:b/>
                <w:bCs/>
                <w:kern w:val="0"/>
                <w:sz w:val="24"/>
                <w:szCs w:val="24"/>
              </w:rPr>
              <w:t>Service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宋体" w:eastAsia="宋体" w:hAnsi="宋体" w:cs="宋体"/>
                <w:b/>
                <w:bCs/>
                <w:kern w:val="0"/>
                <w:sz w:val="24"/>
                <w:szCs w:val="24"/>
              </w:rPr>
            </w:pPr>
            <w:r w:rsidRPr="007869BC">
              <w:rPr>
                <w:rFonts w:ascii="宋体" w:eastAsia="宋体" w:hAnsi="宋体" w:cs="宋体"/>
                <w:b/>
                <w:bCs/>
                <w:kern w:val="0"/>
                <w:sz w:val="24"/>
                <w:szCs w:val="24"/>
              </w:rPr>
              <w:t>Process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宋体" w:eastAsia="宋体" w:hAnsi="宋体" w:cs="宋体"/>
                <w:b/>
                <w:bCs/>
                <w:kern w:val="0"/>
                <w:sz w:val="24"/>
                <w:szCs w:val="24"/>
              </w:rPr>
            </w:pPr>
            <w:r w:rsidRPr="007869BC">
              <w:rPr>
                <w:rFonts w:ascii="宋体" w:eastAsia="宋体" w:hAnsi="宋体" w:cs="宋体"/>
                <w:b/>
                <w:bCs/>
                <w:kern w:val="0"/>
                <w:sz w:val="24"/>
                <w:szCs w:val="24"/>
              </w:rPr>
              <w:t>Mode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宋体" w:eastAsia="宋体" w:hAnsi="宋体" w:cs="宋体"/>
                <w:b/>
                <w:bCs/>
                <w:kern w:val="0"/>
                <w:sz w:val="24"/>
                <w:szCs w:val="24"/>
              </w:rPr>
            </w:pPr>
            <w:r w:rsidRPr="007869BC">
              <w:rPr>
                <w:rFonts w:ascii="宋体" w:eastAsia="宋体" w:hAnsi="宋体" w:cs="宋体"/>
                <w:b/>
                <w:bCs/>
                <w:kern w:val="0"/>
                <w:sz w:val="24"/>
                <w:szCs w:val="24"/>
              </w:rPr>
              <w:t>HA stragegy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Support services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MariaDB - Galera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 / app cluster</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lastRenderedPageBreak/>
              <w:t>Support services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RabbitMQ</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App cluster / service config</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Support services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Keepalived</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Support services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MongoDB</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xml:space="preserve">App cluster </w:t>
            </w:r>
            <w:r w:rsidRPr="007869BC">
              <w:rPr>
                <w:rFonts w:ascii="Verdana" w:eastAsia="宋体" w:hAnsi="Verdana" w:cs="宋体"/>
                <w:color w:val="454545"/>
                <w:kern w:val="0"/>
                <w:sz w:val="18"/>
                <w:szCs w:val="18"/>
              </w:rPr>
              <w:t>（</w:t>
            </w:r>
            <w:r w:rsidRPr="007869BC">
              <w:rPr>
                <w:rFonts w:ascii="Verdana" w:eastAsia="宋体" w:hAnsi="Verdana" w:cs="宋体"/>
                <w:color w:val="454545"/>
                <w:kern w:val="0"/>
                <w:sz w:val="18"/>
                <w:szCs w:val="18"/>
              </w:rPr>
              <w:t xml:space="preserve">ceilometer </w:t>
            </w:r>
            <w:r w:rsidRPr="007869BC">
              <w:rPr>
                <w:rFonts w:ascii="Verdana" w:eastAsia="宋体" w:hAnsi="Verdana" w:cs="宋体"/>
                <w:color w:val="454545"/>
                <w:kern w:val="0"/>
                <w:sz w:val="18"/>
                <w:szCs w:val="18"/>
              </w:rPr>
              <w:t>和</w:t>
            </w:r>
            <w:r w:rsidRPr="007869BC">
              <w:rPr>
                <w:rFonts w:ascii="Verdana" w:eastAsia="宋体" w:hAnsi="Verdana" w:cs="宋体"/>
                <w:color w:val="454545"/>
                <w:kern w:val="0"/>
                <w:sz w:val="18"/>
                <w:szCs w:val="18"/>
              </w:rPr>
              <w:t xml:space="preserve"> heat </w:t>
            </w:r>
            <w:r w:rsidRPr="007869BC">
              <w:rPr>
                <w:rFonts w:ascii="Verdana" w:eastAsia="宋体" w:hAnsi="Verdana" w:cs="宋体"/>
                <w:color w:val="454545"/>
                <w:kern w:val="0"/>
                <w:sz w:val="18"/>
                <w:szCs w:val="18"/>
              </w:rPr>
              <w:t>会使用）</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Support services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Memcached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Service configuration</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Keystone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openstack-keystone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Glance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openstack-glance-api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Glance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openstack-glance-registry</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xml:space="preserve">HAProxy </w:t>
            </w:r>
            <w:r w:rsidRPr="007869BC">
              <w:rPr>
                <w:rFonts w:ascii="Verdana" w:eastAsia="宋体" w:hAnsi="Verdana" w:cs="宋体"/>
                <w:color w:val="454545"/>
                <w:kern w:val="0"/>
                <w:sz w:val="18"/>
                <w:szCs w:val="18"/>
              </w:rPr>
              <w:t>（向</w:t>
            </w:r>
            <w:r w:rsidRPr="007869BC">
              <w:rPr>
                <w:rFonts w:ascii="Verdana" w:eastAsia="宋体" w:hAnsi="Verdana" w:cs="宋体"/>
                <w:color w:val="454545"/>
                <w:kern w:val="0"/>
                <w:sz w:val="18"/>
                <w:szCs w:val="18"/>
              </w:rPr>
              <w:t xml:space="preserve"> glance-api </w:t>
            </w:r>
            <w:r w:rsidRPr="007869BC">
              <w:rPr>
                <w:rFonts w:ascii="Verdana" w:eastAsia="宋体" w:hAnsi="Verdana" w:cs="宋体"/>
                <w:color w:val="454545"/>
                <w:kern w:val="0"/>
                <w:sz w:val="18"/>
                <w:szCs w:val="18"/>
              </w:rPr>
              <w:t>提供</w:t>
            </w:r>
            <w:r w:rsidRPr="007869BC">
              <w:rPr>
                <w:rFonts w:ascii="Verdana" w:eastAsia="宋体" w:hAnsi="Verdana" w:cs="宋体"/>
                <w:color w:val="454545"/>
                <w:kern w:val="0"/>
                <w:sz w:val="18"/>
                <w:szCs w:val="18"/>
              </w:rPr>
              <w:t xml:space="preserve"> REST API</w:t>
            </w:r>
            <w:r w:rsidRPr="007869BC">
              <w:rPr>
                <w:rFonts w:ascii="Verdana" w:eastAsia="宋体" w:hAnsi="Verdana" w:cs="宋体"/>
                <w:color w:val="454545"/>
                <w:kern w:val="0"/>
                <w:sz w:val="18"/>
                <w:szCs w:val="18"/>
              </w:rPr>
              <w:t>）</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Nova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openstack-nova-api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Nova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openstack-nova-cert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Nova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openstack-nova-compute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r w:rsidRPr="007869BC">
              <w:rPr>
                <w:rFonts w:ascii="Verdana" w:eastAsia="宋体" w:hAnsi="Verdana" w:cs="宋体"/>
                <w:color w:val="454545"/>
                <w:kern w:val="0"/>
                <w:sz w:val="18"/>
                <w:szCs w:val="18"/>
              </w:rPr>
              <w:t>参见</w:t>
            </w:r>
            <w:r w:rsidRPr="007869BC">
              <w:rPr>
                <w:rFonts w:ascii="Verdana" w:eastAsia="宋体" w:hAnsi="Verdana" w:cs="宋体"/>
                <w:color w:val="454545"/>
                <w:kern w:val="0"/>
                <w:sz w:val="18"/>
                <w:szCs w:val="18"/>
              </w:rPr>
              <w:t xml:space="preserve"> 2.4 </w:t>
            </w:r>
            <w:r w:rsidRPr="007869BC">
              <w:rPr>
                <w:rFonts w:ascii="Verdana" w:eastAsia="宋体" w:hAnsi="Verdana" w:cs="宋体"/>
                <w:color w:val="454545"/>
                <w:kern w:val="0"/>
                <w:sz w:val="18"/>
                <w:szCs w:val="18"/>
              </w:rPr>
              <w:t>部分描述</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Nova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openstack-nova-scheduler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Nova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openstack-nova-conductor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Nova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openstack-nova-novncproxy</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Cinder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openstack-cinder-api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Cinder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openstack-cinder-scheduler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Cinder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openstack-cinder-volume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b/>
                <w:bCs/>
                <w:color w:val="454545"/>
                <w:kern w:val="0"/>
                <w:sz w:val="18"/>
                <w:szCs w:val="18"/>
              </w:rPr>
              <w:t>A/P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xml:space="preserve">No HA </w:t>
            </w:r>
            <w:r w:rsidRPr="007869BC">
              <w:rPr>
                <w:rFonts w:ascii="Verdana" w:eastAsia="宋体" w:hAnsi="Verdana" w:cs="宋体"/>
                <w:color w:val="454545"/>
                <w:kern w:val="0"/>
                <w:sz w:val="18"/>
                <w:szCs w:val="18"/>
              </w:rPr>
              <w:t>（</w:t>
            </w:r>
            <w:r w:rsidRPr="007869BC">
              <w:rPr>
                <w:rFonts w:ascii="Verdana" w:eastAsia="宋体" w:hAnsi="Verdana" w:cs="宋体"/>
                <w:color w:val="454545"/>
                <w:kern w:val="0"/>
                <w:sz w:val="18"/>
                <w:szCs w:val="18"/>
              </w:rPr>
              <w:t xml:space="preserve">RH </w:t>
            </w:r>
            <w:r w:rsidRPr="007869BC">
              <w:rPr>
                <w:rFonts w:ascii="Verdana" w:eastAsia="宋体" w:hAnsi="Verdana" w:cs="宋体"/>
                <w:color w:val="454545"/>
                <w:kern w:val="0"/>
                <w:sz w:val="18"/>
                <w:szCs w:val="18"/>
              </w:rPr>
              <w:t>不把</w:t>
            </w:r>
            <w:r w:rsidRPr="007869BC">
              <w:rPr>
                <w:rFonts w:ascii="Verdana" w:eastAsia="宋体" w:hAnsi="Verdana" w:cs="宋体"/>
                <w:color w:val="454545"/>
                <w:kern w:val="0"/>
                <w:sz w:val="18"/>
                <w:szCs w:val="18"/>
              </w:rPr>
              <w:t xml:space="preserve"> A/P HA </w:t>
            </w:r>
            <w:r w:rsidRPr="007869BC">
              <w:rPr>
                <w:rFonts w:ascii="Verdana" w:eastAsia="宋体" w:hAnsi="Verdana" w:cs="宋体"/>
                <w:color w:val="454545"/>
                <w:kern w:val="0"/>
                <w:sz w:val="18"/>
                <w:szCs w:val="18"/>
              </w:rPr>
              <w:t>当作</w:t>
            </w:r>
            <w:r w:rsidRPr="007869BC">
              <w:rPr>
                <w:rFonts w:ascii="Verdana" w:eastAsia="宋体" w:hAnsi="Verdana" w:cs="宋体"/>
                <w:color w:val="454545"/>
                <w:kern w:val="0"/>
                <w:sz w:val="18"/>
                <w:szCs w:val="18"/>
              </w:rPr>
              <w:t>HA</w:t>
            </w:r>
            <w:r w:rsidRPr="007869BC">
              <w:rPr>
                <w:rFonts w:ascii="Verdana" w:eastAsia="宋体" w:hAnsi="Verdana" w:cs="宋体"/>
                <w:color w:val="454545"/>
                <w:kern w:val="0"/>
                <w:sz w:val="18"/>
                <w:szCs w:val="18"/>
              </w:rPr>
              <w:t>！）。参考</w:t>
            </w:r>
            <w:hyperlink r:id="rId50" w:tgtFrame="_blank" w:history="1">
              <w:r w:rsidRPr="007869BC">
                <w:rPr>
                  <w:rFonts w:ascii="Verdana" w:eastAsia="宋体" w:hAnsi="Verdana" w:cs="宋体"/>
                  <w:color w:val="1A8BC8"/>
                  <w:kern w:val="0"/>
                  <w:sz w:val="18"/>
                  <w:szCs w:val="18"/>
                  <w:u w:val="single"/>
                </w:rPr>
                <w:t>这里</w:t>
              </w:r>
            </w:hyperlink>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Cinder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openstack-cinder-backup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neutron-server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neutron-dhcp-agent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Multiple DHCP agents</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neutron-l3-agent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L3 HA</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neutron-metadata-agent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neutron-lbaas-agent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b/>
                <w:bCs/>
                <w:color w:val="454545"/>
                <w:kern w:val="0"/>
                <w:sz w:val="18"/>
                <w:szCs w:val="18"/>
              </w:rPr>
              <w:t>A/P</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r w:rsidRPr="007869BC">
              <w:rPr>
                <w:rFonts w:ascii="Verdana" w:eastAsia="宋体" w:hAnsi="Verdana" w:cs="宋体"/>
                <w:color w:val="454545"/>
                <w:kern w:val="0"/>
                <w:sz w:val="18"/>
                <w:szCs w:val="18"/>
              </w:rPr>
              <w:t>目前的设计不允许</w:t>
            </w:r>
            <w:r w:rsidRPr="007869BC">
              <w:rPr>
                <w:rFonts w:ascii="Verdana" w:eastAsia="宋体" w:hAnsi="Verdana" w:cs="宋体"/>
                <w:color w:val="454545"/>
                <w:kern w:val="0"/>
                <w:sz w:val="18"/>
                <w:szCs w:val="18"/>
              </w:rPr>
              <w:t xml:space="preserve"> A/A</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neutron-openvswitch-agent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neutron-metering-agent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Horizon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httpd</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Ceilometer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openstack-ceilometer-api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Ceilometer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openstack-ceilometer-central</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Workload partitioning: tooz + Redis</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lastRenderedPageBreak/>
              <w:t>Ceilometer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openstack-ceilometer-compute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Ceilometer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openstack-ceilometer-alarm-notifier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Ceilometer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openstack-ceilometer-evaluator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Ceilometer</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openstack-ceilometer-notification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 </w:t>
            </w:r>
          </w:p>
        </w:tc>
      </w:tr>
      <w:tr w:rsidR="007869BC" w:rsidRPr="007869BC" w:rsidTr="007869B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Heat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openstack-heat-api</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center"/>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A/A</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869BC" w:rsidRPr="007869BC" w:rsidRDefault="007869BC" w:rsidP="007869BC">
            <w:pPr>
              <w:widowControl/>
              <w:jc w:val="left"/>
              <w:rPr>
                <w:rFonts w:ascii="Verdana" w:eastAsia="宋体" w:hAnsi="Verdana" w:cs="宋体"/>
                <w:color w:val="454545"/>
                <w:kern w:val="0"/>
                <w:sz w:val="18"/>
                <w:szCs w:val="18"/>
              </w:rPr>
            </w:pPr>
            <w:r w:rsidRPr="007869BC">
              <w:rPr>
                <w:rFonts w:ascii="Verdana" w:eastAsia="宋体" w:hAnsi="Verdana" w:cs="宋体"/>
                <w:color w:val="454545"/>
                <w:kern w:val="0"/>
                <w:sz w:val="18"/>
                <w:szCs w:val="18"/>
              </w:rPr>
              <w:t>HAProxy</w:t>
            </w:r>
          </w:p>
        </w:tc>
      </w:tr>
    </w:tbl>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关于</w:t>
      </w:r>
      <w:r w:rsidRPr="007869BC">
        <w:rPr>
          <w:rFonts w:ascii="Verdana" w:eastAsia="宋体" w:hAnsi="Verdana" w:cs="宋体"/>
          <w:color w:val="4B4B4B"/>
          <w:kern w:val="0"/>
          <w:sz w:val="20"/>
          <w:szCs w:val="20"/>
        </w:rPr>
        <w:t xml:space="preserve"> MariaDB</w:t>
      </w:r>
      <w:r w:rsidRPr="007869BC">
        <w:rPr>
          <w:rFonts w:ascii="Verdana" w:eastAsia="宋体" w:hAnsi="Verdana" w:cs="宋体"/>
          <w:color w:val="4B4B4B"/>
          <w:kern w:val="0"/>
          <w:sz w:val="20"/>
          <w:szCs w:val="20"/>
        </w:rPr>
        <w:t>：</w:t>
      </w:r>
    </w:p>
    <w:p w:rsidR="007869BC" w:rsidRPr="007869BC" w:rsidRDefault="007869BC" w:rsidP="007869BC">
      <w:pPr>
        <w:widowControl/>
        <w:numPr>
          <w:ilvl w:val="0"/>
          <w:numId w:val="2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它是数据库管理系统</w:t>
      </w:r>
      <w:r w:rsidRPr="007869BC">
        <w:rPr>
          <w:rFonts w:ascii="Verdana" w:eastAsia="宋体" w:hAnsi="Verdana" w:cs="宋体"/>
          <w:color w:val="4B4B4B"/>
          <w:kern w:val="0"/>
          <w:sz w:val="18"/>
          <w:szCs w:val="18"/>
        </w:rPr>
        <w:t xml:space="preserve"> MySQL </w:t>
      </w:r>
      <w:r w:rsidRPr="007869BC">
        <w:rPr>
          <w:rFonts w:ascii="Verdana" w:eastAsia="宋体" w:hAnsi="Verdana" w:cs="宋体"/>
          <w:color w:val="4B4B4B"/>
          <w:kern w:val="0"/>
          <w:sz w:val="18"/>
          <w:szCs w:val="18"/>
        </w:rPr>
        <w:t>的一个分支，主要由开源社区在维护，采用</w:t>
      </w:r>
      <w:r w:rsidRPr="007869BC">
        <w:rPr>
          <w:rFonts w:ascii="Verdana" w:eastAsia="宋体" w:hAnsi="Verdana" w:cs="宋体"/>
          <w:color w:val="4B4B4B"/>
          <w:kern w:val="0"/>
          <w:sz w:val="18"/>
          <w:szCs w:val="18"/>
        </w:rPr>
        <w:t xml:space="preserve"> GPL </w:t>
      </w:r>
      <w:r w:rsidRPr="007869BC">
        <w:rPr>
          <w:rFonts w:ascii="Verdana" w:eastAsia="宋体" w:hAnsi="Verdana" w:cs="宋体"/>
          <w:color w:val="4B4B4B"/>
          <w:kern w:val="0"/>
          <w:sz w:val="18"/>
          <w:szCs w:val="18"/>
        </w:rPr>
        <w:t>授权许可。开发这个分支的原因之一是：甲骨文公司收购了</w:t>
      </w:r>
      <w:r w:rsidRPr="007869BC">
        <w:rPr>
          <w:rFonts w:ascii="Verdana" w:eastAsia="宋体" w:hAnsi="Verdana" w:cs="宋体"/>
          <w:color w:val="4B4B4B"/>
          <w:kern w:val="0"/>
          <w:sz w:val="18"/>
          <w:szCs w:val="18"/>
        </w:rPr>
        <w:t xml:space="preserve"> MySQL </w:t>
      </w:r>
      <w:r w:rsidRPr="007869BC">
        <w:rPr>
          <w:rFonts w:ascii="Verdana" w:eastAsia="宋体" w:hAnsi="Verdana" w:cs="宋体"/>
          <w:color w:val="4B4B4B"/>
          <w:kern w:val="0"/>
          <w:sz w:val="18"/>
          <w:szCs w:val="18"/>
        </w:rPr>
        <w:t>后，有将</w:t>
      </w:r>
      <w:r w:rsidRPr="007869BC">
        <w:rPr>
          <w:rFonts w:ascii="Verdana" w:eastAsia="宋体" w:hAnsi="Verdana" w:cs="宋体"/>
          <w:color w:val="4B4B4B"/>
          <w:kern w:val="0"/>
          <w:sz w:val="18"/>
          <w:szCs w:val="18"/>
        </w:rPr>
        <w:t xml:space="preserve"> MySQL </w:t>
      </w:r>
      <w:r w:rsidRPr="007869BC">
        <w:rPr>
          <w:rFonts w:ascii="Verdana" w:eastAsia="宋体" w:hAnsi="Verdana" w:cs="宋体"/>
          <w:color w:val="4B4B4B"/>
          <w:kern w:val="0"/>
          <w:sz w:val="18"/>
          <w:szCs w:val="18"/>
        </w:rPr>
        <w:t>闭源的潜在风险，因此社区采用分支的方式来避开这个风险。</w:t>
      </w:r>
    </w:p>
    <w:p w:rsidR="007869BC" w:rsidRPr="007869BC" w:rsidRDefault="007869BC" w:rsidP="007869BC">
      <w:pPr>
        <w:widowControl/>
        <w:numPr>
          <w:ilvl w:val="0"/>
          <w:numId w:val="2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MariaDB </w:t>
      </w:r>
      <w:r w:rsidRPr="007869BC">
        <w:rPr>
          <w:rFonts w:ascii="Verdana" w:eastAsia="宋体" w:hAnsi="Verdana" w:cs="宋体"/>
          <w:color w:val="4B4B4B"/>
          <w:kern w:val="0"/>
          <w:sz w:val="18"/>
          <w:szCs w:val="18"/>
        </w:rPr>
        <w:t>的目的是完全兼容</w:t>
      </w:r>
      <w:r w:rsidRPr="007869BC">
        <w:rPr>
          <w:rFonts w:ascii="Verdana" w:eastAsia="宋体" w:hAnsi="Verdana" w:cs="宋体"/>
          <w:color w:val="4B4B4B"/>
          <w:kern w:val="0"/>
          <w:sz w:val="18"/>
          <w:szCs w:val="18"/>
        </w:rPr>
        <w:t>MySQL</w:t>
      </w:r>
      <w:r w:rsidRPr="007869BC">
        <w:rPr>
          <w:rFonts w:ascii="Verdana" w:eastAsia="宋体" w:hAnsi="Verdana" w:cs="宋体"/>
          <w:color w:val="4B4B4B"/>
          <w:kern w:val="0"/>
          <w:sz w:val="18"/>
          <w:szCs w:val="18"/>
        </w:rPr>
        <w:t>，包括</w:t>
      </w:r>
      <w:r w:rsidRPr="007869BC">
        <w:rPr>
          <w:rFonts w:ascii="Verdana" w:eastAsia="宋体" w:hAnsi="Verdana" w:cs="宋体"/>
          <w:color w:val="4B4B4B"/>
          <w:kern w:val="0"/>
          <w:sz w:val="18"/>
          <w:szCs w:val="18"/>
        </w:rPr>
        <w:t xml:space="preserve"> API </w:t>
      </w:r>
      <w:r w:rsidRPr="007869BC">
        <w:rPr>
          <w:rFonts w:ascii="Verdana" w:eastAsia="宋体" w:hAnsi="Verdana" w:cs="宋体"/>
          <w:color w:val="4B4B4B"/>
          <w:kern w:val="0"/>
          <w:sz w:val="18"/>
          <w:szCs w:val="18"/>
        </w:rPr>
        <w:t>和命令行，使之能轻松成为</w:t>
      </w:r>
      <w:r w:rsidRPr="007869BC">
        <w:rPr>
          <w:rFonts w:ascii="Verdana" w:eastAsia="宋体" w:hAnsi="Verdana" w:cs="宋体"/>
          <w:color w:val="4B4B4B"/>
          <w:kern w:val="0"/>
          <w:sz w:val="18"/>
          <w:szCs w:val="18"/>
        </w:rPr>
        <w:t xml:space="preserve"> MySQL </w:t>
      </w:r>
      <w:r w:rsidRPr="007869BC">
        <w:rPr>
          <w:rFonts w:ascii="Verdana" w:eastAsia="宋体" w:hAnsi="Verdana" w:cs="宋体"/>
          <w:color w:val="4B4B4B"/>
          <w:kern w:val="0"/>
          <w:sz w:val="18"/>
          <w:szCs w:val="18"/>
        </w:rPr>
        <w:t>的代替品。除了作为一个</w:t>
      </w:r>
      <w:r w:rsidRPr="007869BC">
        <w:rPr>
          <w:rFonts w:ascii="Verdana" w:eastAsia="宋体" w:hAnsi="Verdana" w:cs="宋体"/>
          <w:color w:val="4B4B4B"/>
          <w:kern w:val="0"/>
          <w:sz w:val="18"/>
          <w:szCs w:val="18"/>
        </w:rPr>
        <w:t>Mysql</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向下替代品</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MariaDB</w:t>
      </w:r>
      <w:r w:rsidRPr="007869BC">
        <w:rPr>
          <w:rFonts w:ascii="Verdana" w:eastAsia="宋体" w:hAnsi="Verdana" w:cs="宋体"/>
          <w:color w:val="4B4B4B"/>
          <w:kern w:val="0"/>
          <w:sz w:val="18"/>
          <w:szCs w:val="18"/>
        </w:rPr>
        <w:t>包括的一些新特性使它优于</w:t>
      </w:r>
      <w:r w:rsidRPr="007869BC">
        <w:rPr>
          <w:rFonts w:ascii="Verdana" w:eastAsia="宋体" w:hAnsi="Verdana" w:cs="宋体"/>
          <w:color w:val="4B4B4B"/>
          <w:kern w:val="0"/>
          <w:sz w:val="18"/>
          <w:szCs w:val="18"/>
        </w:rPr>
        <w:t>MySQL</w:t>
      </w:r>
      <w:r w:rsidRPr="007869BC">
        <w:rPr>
          <w:rFonts w:ascii="Verdana" w:eastAsia="宋体" w:hAnsi="Verdana" w:cs="宋体"/>
          <w:color w:val="4B4B4B"/>
          <w:kern w:val="0"/>
          <w:sz w:val="18"/>
          <w:szCs w:val="18"/>
        </w:rPr>
        <w:t>。</w:t>
      </w:r>
      <w:hyperlink r:id="rId51" w:tgtFrame="_blank" w:history="1">
        <w:r w:rsidRPr="007869BC">
          <w:rPr>
            <w:rFonts w:ascii="Verdana" w:eastAsia="宋体" w:hAnsi="Verdana" w:cs="宋体"/>
            <w:color w:val="1A8BC8"/>
            <w:kern w:val="0"/>
            <w:sz w:val="18"/>
            <w:szCs w:val="18"/>
            <w:u w:val="single"/>
          </w:rPr>
          <w:t>这篇文章</w:t>
        </w:r>
      </w:hyperlink>
      <w:r w:rsidRPr="007869BC">
        <w:rPr>
          <w:rFonts w:ascii="Verdana" w:eastAsia="宋体" w:hAnsi="Verdana" w:cs="宋体"/>
          <w:color w:val="4B4B4B"/>
          <w:kern w:val="0"/>
          <w:sz w:val="18"/>
          <w:szCs w:val="18"/>
        </w:rPr>
        <w:t> </w:t>
      </w:r>
      <w:r w:rsidRPr="007869BC">
        <w:rPr>
          <w:rFonts w:ascii="Verdana" w:eastAsia="宋体" w:hAnsi="Verdana" w:cs="宋体"/>
          <w:color w:val="4B4B4B"/>
          <w:kern w:val="0"/>
          <w:sz w:val="18"/>
          <w:szCs w:val="18"/>
        </w:rPr>
        <w:t>有</w:t>
      </w:r>
      <w:r w:rsidRPr="007869BC">
        <w:rPr>
          <w:rFonts w:ascii="Verdana" w:eastAsia="宋体" w:hAnsi="Verdana" w:cs="宋体"/>
          <w:color w:val="4B4B4B"/>
          <w:kern w:val="0"/>
          <w:sz w:val="18"/>
          <w:szCs w:val="18"/>
        </w:rPr>
        <w:t xml:space="preserve"> Mysql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MariaDB </w:t>
      </w:r>
      <w:r w:rsidRPr="007869BC">
        <w:rPr>
          <w:rFonts w:ascii="Verdana" w:eastAsia="宋体" w:hAnsi="Verdana" w:cs="宋体"/>
          <w:color w:val="4B4B4B"/>
          <w:kern w:val="0"/>
          <w:sz w:val="18"/>
          <w:szCs w:val="18"/>
        </w:rPr>
        <w:t>对比分析。</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不由得赞一下</w:t>
      </w:r>
      <w:r w:rsidRPr="007869BC">
        <w:rPr>
          <w:rFonts w:ascii="Verdana" w:eastAsia="宋体" w:hAnsi="Verdana" w:cs="宋体"/>
          <w:color w:val="4B4B4B"/>
          <w:kern w:val="0"/>
          <w:sz w:val="20"/>
          <w:szCs w:val="20"/>
        </w:rPr>
        <w:t xml:space="preserve"> RDO </w:t>
      </w:r>
      <w:r w:rsidRPr="007869BC">
        <w:rPr>
          <w:rFonts w:ascii="Verdana" w:eastAsia="宋体" w:hAnsi="Verdana" w:cs="宋体"/>
          <w:color w:val="4B4B4B"/>
          <w:kern w:val="0"/>
          <w:sz w:val="20"/>
          <w:szCs w:val="20"/>
        </w:rPr>
        <w:t>的文档！想起来之前去拜访一个</w:t>
      </w:r>
      <w:r w:rsidRPr="007869BC">
        <w:rPr>
          <w:rFonts w:ascii="Verdana" w:eastAsia="宋体" w:hAnsi="Verdana" w:cs="宋体"/>
          <w:color w:val="4B4B4B"/>
          <w:kern w:val="0"/>
          <w:sz w:val="20"/>
          <w:szCs w:val="20"/>
        </w:rPr>
        <w:t xml:space="preserve"> OpenStack </w:t>
      </w:r>
      <w:r w:rsidRPr="007869BC">
        <w:rPr>
          <w:rFonts w:ascii="Verdana" w:eastAsia="宋体" w:hAnsi="Verdana" w:cs="宋体"/>
          <w:color w:val="4B4B4B"/>
          <w:kern w:val="0"/>
          <w:sz w:val="20"/>
          <w:szCs w:val="20"/>
        </w:rPr>
        <w:t>初创公司，</w:t>
      </w:r>
      <w:r w:rsidRPr="007869BC">
        <w:rPr>
          <w:rFonts w:ascii="Verdana" w:eastAsia="宋体" w:hAnsi="Verdana" w:cs="宋体"/>
          <w:color w:val="4B4B4B"/>
          <w:kern w:val="0"/>
          <w:sz w:val="20"/>
          <w:szCs w:val="20"/>
        </w:rPr>
        <w:t xml:space="preserve">CTO </w:t>
      </w:r>
      <w:r w:rsidRPr="007869BC">
        <w:rPr>
          <w:rFonts w:ascii="Verdana" w:eastAsia="宋体" w:hAnsi="Verdana" w:cs="宋体"/>
          <w:color w:val="4B4B4B"/>
          <w:kern w:val="0"/>
          <w:sz w:val="20"/>
          <w:szCs w:val="20"/>
        </w:rPr>
        <w:t>说他们基本上是参考</w:t>
      </w:r>
      <w:r w:rsidRPr="007869BC">
        <w:rPr>
          <w:rFonts w:ascii="Verdana" w:eastAsia="宋体" w:hAnsi="Verdana" w:cs="宋体"/>
          <w:color w:val="4B4B4B"/>
          <w:kern w:val="0"/>
          <w:sz w:val="20"/>
          <w:szCs w:val="20"/>
        </w:rPr>
        <w:t xml:space="preserve"> RDO </w:t>
      </w:r>
      <w:r w:rsidRPr="007869BC">
        <w:rPr>
          <w:rFonts w:ascii="Verdana" w:eastAsia="宋体" w:hAnsi="Verdana" w:cs="宋体"/>
          <w:color w:val="4B4B4B"/>
          <w:kern w:val="0"/>
          <w:sz w:val="20"/>
          <w:szCs w:val="20"/>
        </w:rPr>
        <w:t>做方案，看起来是很有道理的。</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3.2 Mirantis OpenStack 6.0 HA </w:t>
      </w:r>
      <w:r w:rsidRPr="007869BC">
        <w:rPr>
          <w:rFonts w:ascii="Verdana" w:eastAsia="宋体" w:hAnsi="Verdana" w:cs="宋体"/>
          <w:b/>
          <w:bCs/>
          <w:color w:val="666666"/>
          <w:kern w:val="0"/>
          <w:sz w:val="24"/>
          <w:szCs w:val="24"/>
        </w:rPr>
        <w:t>方案：</w:t>
      </w:r>
      <w:r w:rsidRPr="007869BC">
        <w:rPr>
          <w:rFonts w:ascii="Verdana" w:eastAsia="宋体" w:hAnsi="Verdana" w:cs="宋体"/>
          <w:b/>
          <w:bCs/>
          <w:color w:val="666666"/>
          <w:kern w:val="0"/>
          <w:sz w:val="24"/>
          <w:szCs w:val="24"/>
        </w:rPr>
        <w:t xml:space="preserve">A/A </w:t>
      </w:r>
      <w:r w:rsidRPr="007869BC">
        <w:rPr>
          <w:rFonts w:ascii="Verdana" w:eastAsia="宋体" w:hAnsi="Verdana" w:cs="宋体"/>
          <w:b/>
          <w:bCs/>
          <w:color w:val="666666"/>
          <w:kern w:val="0"/>
          <w:sz w:val="24"/>
          <w:szCs w:val="24"/>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Mirantis </w:t>
      </w:r>
      <w:r w:rsidRPr="007869BC">
        <w:rPr>
          <w:rFonts w:ascii="Verdana" w:eastAsia="宋体" w:hAnsi="Verdana" w:cs="宋体"/>
          <w:color w:val="4B4B4B"/>
          <w:kern w:val="0"/>
          <w:sz w:val="20"/>
          <w:szCs w:val="20"/>
        </w:rPr>
        <w:t>推荐在生产环境中使用带至少三个控制节点的</w:t>
      </w:r>
      <w:r w:rsidRPr="007869BC">
        <w:rPr>
          <w:rFonts w:ascii="Verdana" w:eastAsia="宋体" w:hAnsi="Verdana" w:cs="宋体"/>
          <w:color w:val="4B4B4B"/>
          <w:kern w:val="0"/>
          <w:sz w:val="20"/>
          <w:szCs w:val="20"/>
        </w:rPr>
        <w:t xml:space="preserve"> HA</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435475" cy="2429510"/>
            <wp:effectExtent l="0" t="0" r="3175" b="8890"/>
            <wp:docPr id="11" name="图片 11" descr="http://images0.cnblogs.com/blog2015/697113/201508/191408066917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0.cnblogs.com/blog2015/697113/201508/19140806691766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5475" cy="2429510"/>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其中：</w:t>
      </w:r>
    </w:p>
    <w:p w:rsidR="007869BC" w:rsidRPr="007869BC" w:rsidRDefault="007869BC" w:rsidP="007869BC">
      <w:pPr>
        <w:widowControl/>
        <w:numPr>
          <w:ilvl w:val="0"/>
          <w:numId w:val="2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w:t>
      </w:r>
      <w:r w:rsidRPr="007869BC">
        <w:rPr>
          <w:rFonts w:ascii="Verdana" w:eastAsia="宋体" w:hAnsi="Verdana" w:cs="宋体"/>
          <w:color w:val="4B4B4B"/>
          <w:kern w:val="0"/>
          <w:sz w:val="18"/>
          <w:szCs w:val="18"/>
        </w:rPr>
        <w:t xml:space="preserve"> Pacemaker </w:t>
      </w:r>
      <w:r w:rsidRPr="007869BC">
        <w:rPr>
          <w:rFonts w:ascii="Verdana" w:eastAsia="宋体" w:hAnsi="Verdana" w:cs="宋体"/>
          <w:color w:val="4B4B4B"/>
          <w:kern w:val="0"/>
          <w:sz w:val="18"/>
          <w:szCs w:val="18"/>
        </w:rPr>
        <w:t>控制</w:t>
      </w:r>
      <w:r w:rsidRPr="007869BC">
        <w:rPr>
          <w:rFonts w:ascii="Verdana" w:eastAsia="宋体" w:hAnsi="Verdana" w:cs="宋体"/>
          <w:color w:val="4B4B4B"/>
          <w:kern w:val="0"/>
          <w:sz w:val="18"/>
          <w:szCs w:val="18"/>
        </w:rPr>
        <w:t xml:space="preserve"> Neutron Agent</w:t>
      </w:r>
      <w:r w:rsidRPr="007869BC">
        <w:rPr>
          <w:rFonts w:ascii="Verdana" w:eastAsia="宋体" w:hAnsi="Verdana" w:cs="宋体"/>
          <w:color w:val="4B4B4B"/>
          <w:kern w:val="0"/>
          <w:sz w:val="18"/>
          <w:szCs w:val="18"/>
        </w:rPr>
        <w:t>，实现</w:t>
      </w:r>
      <w:r w:rsidRPr="007869BC">
        <w:rPr>
          <w:rFonts w:ascii="Verdana" w:eastAsia="宋体" w:hAnsi="Verdana" w:cs="宋体"/>
          <w:color w:val="4B4B4B"/>
          <w:kern w:val="0"/>
          <w:sz w:val="18"/>
          <w:szCs w:val="18"/>
        </w:rPr>
        <w:t xml:space="preserve"> A/P HA</w:t>
      </w:r>
    </w:p>
    <w:p w:rsidR="007869BC" w:rsidRPr="007869BC" w:rsidRDefault="007869BC" w:rsidP="007869BC">
      <w:pPr>
        <w:widowControl/>
        <w:numPr>
          <w:ilvl w:val="0"/>
          <w:numId w:val="2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lastRenderedPageBreak/>
        <w:t xml:space="preserve">API </w:t>
      </w:r>
      <w:r w:rsidRPr="007869BC">
        <w:rPr>
          <w:rFonts w:ascii="Verdana" w:eastAsia="宋体" w:hAnsi="Verdana" w:cs="宋体"/>
          <w:color w:val="4B4B4B"/>
          <w:kern w:val="0"/>
          <w:sz w:val="18"/>
          <w:szCs w:val="18"/>
        </w:rPr>
        <w:t>服务运行在多个节点上，使用</w:t>
      </w:r>
      <w:r w:rsidRPr="007869BC">
        <w:rPr>
          <w:rFonts w:ascii="Verdana" w:eastAsia="宋体" w:hAnsi="Verdana" w:cs="宋体"/>
          <w:color w:val="4B4B4B"/>
          <w:kern w:val="0"/>
          <w:sz w:val="18"/>
          <w:szCs w:val="18"/>
        </w:rPr>
        <w:t xml:space="preserve"> HAProxy </w:t>
      </w:r>
      <w:r w:rsidRPr="007869BC">
        <w:rPr>
          <w:rFonts w:ascii="Verdana" w:eastAsia="宋体" w:hAnsi="Verdana" w:cs="宋体"/>
          <w:color w:val="4B4B4B"/>
          <w:kern w:val="0"/>
          <w:sz w:val="18"/>
          <w:szCs w:val="18"/>
        </w:rPr>
        <w:t>实现负载均衡，提供</w:t>
      </w:r>
      <w:r w:rsidRPr="007869BC">
        <w:rPr>
          <w:rFonts w:ascii="Verdana" w:eastAsia="宋体" w:hAnsi="Verdana" w:cs="宋体"/>
          <w:color w:val="4B4B4B"/>
          <w:kern w:val="0"/>
          <w:sz w:val="18"/>
          <w:szCs w:val="18"/>
        </w:rPr>
        <w:t xml:space="preserve"> VIP</w:t>
      </w:r>
    </w:p>
    <w:p w:rsidR="007869BC" w:rsidRPr="007869BC" w:rsidRDefault="007869BC" w:rsidP="007869BC">
      <w:pPr>
        <w:widowControl/>
        <w:numPr>
          <w:ilvl w:val="0"/>
          <w:numId w:val="2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RabbitMQ A/A</w:t>
      </w:r>
    </w:p>
    <w:p w:rsidR="007869BC" w:rsidRPr="007869BC" w:rsidRDefault="007869BC" w:rsidP="007869BC">
      <w:pPr>
        <w:widowControl/>
        <w:numPr>
          <w:ilvl w:val="0"/>
          <w:numId w:val="23"/>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Mysql A/A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b/>
          <w:bCs/>
          <w:color w:val="4B4B4B"/>
          <w:kern w:val="0"/>
          <w:sz w:val="20"/>
          <w:szCs w:val="20"/>
        </w:rPr>
        <w:t>各</w:t>
      </w:r>
      <w:r w:rsidRPr="007869BC">
        <w:rPr>
          <w:rFonts w:ascii="Verdana" w:eastAsia="宋体" w:hAnsi="Verdana" w:cs="宋体"/>
          <w:b/>
          <w:bCs/>
          <w:color w:val="4B4B4B"/>
          <w:kern w:val="0"/>
          <w:sz w:val="20"/>
          <w:szCs w:val="20"/>
        </w:rPr>
        <w:t xml:space="preserve"> HA </w:t>
      </w:r>
      <w:r w:rsidRPr="007869BC">
        <w:rPr>
          <w:rFonts w:ascii="Verdana" w:eastAsia="宋体" w:hAnsi="Verdana" w:cs="宋体"/>
          <w:b/>
          <w:bCs/>
          <w:color w:val="4B4B4B"/>
          <w:kern w:val="0"/>
          <w:sz w:val="20"/>
          <w:szCs w:val="20"/>
        </w:rPr>
        <w:t>组件之间的关系：</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633595" cy="4326255"/>
            <wp:effectExtent l="0" t="0" r="0" b="0"/>
            <wp:docPr id="10" name="图片 10" descr="http://images0.cnblogs.com/blog2015/697113/201508/191405285036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0.cnblogs.com/blog2015/697113/201508/19140528503669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3595" cy="432625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各组件被调用的方式：</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5459095" cy="3507740"/>
            <wp:effectExtent l="0" t="0" r="8255" b="0"/>
            <wp:docPr id="9" name="图片 9" descr="http://images0.cnblogs.com/blog2015/697113/201508/20165942722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0.cnblogs.com/blog2015/697113/201508/20165942722427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9095" cy="3507740"/>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（来源：</w:t>
      </w:r>
      <w:hyperlink r:id="rId55" w:tgtFrame="_blank" w:history="1">
        <w:r w:rsidRPr="007869BC">
          <w:rPr>
            <w:rFonts w:ascii="Verdana" w:eastAsia="宋体" w:hAnsi="Verdana" w:cs="宋体"/>
            <w:color w:val="1A8BC8"/>
            <w:kern w:val="0"/>
            <w:sz w:val="20"/>
            <w:szCs w:val="20"/>
            <w:u w:val="single"/>
          </w:rPr>
          <w:t xml:space="preserve">Mirantis </w:t>
        </w:r>
        <w:r w:rsidRPr="007869BC">
          <w:rPr>
            <w:rFonts w:ascii="Verdana" w:eastAsia="宋体" w:hAnsi="Verdana" w:cs="宋体"/>
            <w:color w:val="1A8BC8"/>
            <w:kern w:val="0"/>
            <w:sz w:val="20"/>
            <w:szCs w:val="20"/>
            <w:u w:val="single"/>
          </w:rPr>
          <w:t>官网</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点评：与</w:t>
      </w:r>
      <w:r w:rsidRPr="007869BC">
        <w:rPr>
          <w:rFonts w:ascii="Verdana" w:eastAsia="宋体" w:hAnsi="Verdana" w:cs="宋体"/>
          <w:color w:val="4B4B4B"/>
          <w:kern w:val="0"/>
          <w:sz w:val="20"/>
          <w:szCs w:val="20"/>
        </w:rPr>
        <w:t xml:space="preserve"> RDO </w:t>
      </w:r>
      <w:r w:rsidRPr="007869BC">
        <w:rPr>
          <w:rFonts w:ascii="Verdana" w:eastAsia="宋体" w:hAnsi="Verdana" w:cs="宋体"/>
          <w:color w:val="4B4B4B"/>
          <w:kern w:val="0"/>
          <w:sz w:val="20"/>
          <w:szCs w:val="20"/>
        </w:rPr>
        <w:t>方案一样，该</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也是一个彻底的</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方案，消除了整个系统的</w:t>
      </w:r>
      <w:r w:rsidRPr="007869BC">
        <w:rPr>
          <w:rFonts w:ascii="Verdana" w:eastAsia="宋体" w:hAnsi="Verdana" w:cs="宋体"/>
          <w:color w:val="4B4B4B"/>
          <w:kern w:val="0"/>
          <w:sz w:val="20"/>
          <w:szCs w:val="20"/>
        </w:rPr>
        <w:t xml:space="preserve"> SPOF</w:t>
      </w:r>
      <w:r w:rsidRPr="007869BC">
        <w:rPr>
          <w:rFonts w:ascii="Verdana" w:eastAsia="宋体" w:hAnsi="Verdana" w:cs="宋体"/>
          <w:color w:val="4B4B4B"/>
          <w:kern w:val="0"/>
          <w:sz w:val="20"/>
          <w:szCs w:val="20"/>
        </w:rPr>
        <w:t>。但是，与</w:t>
      </w:r>
      <w:r w:rsidRPr="007869BC">
        <w:rPr>
          <w:rFonts w:ascii="Verdana" w:eastAsia="宋体" w:hAnsi="Verdana" w:cs="宋体"/>
          <w:color w:val="4B4B4B"/>
          <w:kern w:val="0"/>
          <w:sz w:val="20"/>
          <w:szCs w:val="20"/>
        </w:rPr>
        <w:t xml:space="preserve"> RDO </w:t>
      </w:r>
      <w:r w:rsidRPr="007869BC">
        <w:rPr>
          <w:rFonts w:ascii="Verdana" w:eastAsia="宋体" w:hAnsi="Verdana" w:cs="宋体"/>
          <w:color w:val="4B4B4B"/>
          <w:kern w:val="0"/>
          <w:sz w:val="20"/>
          <w:szCs w:val="20"/>
        </w:rPr>
        <w:t>相比分散式控制节点相比，</w:t>
      </w:r>
      <w:r w:rsidRPr="007869BC">
        <w:rPr>
          <w:rFonts w:ascii="Verdana" w:eastAsia="宋体" w:hAnsi="Verdana" w:cs="宋体"/>
          <w:color w:val="4B4B4B"/>
          <w:kern w:val="0"/>
          <w:sz w:val="20"/>
          <w:szCs w:val="20"/>
        </w:rPr>
        <w:t xml:space="preserve">Mirantis </w:t>
      </w:r>
      <w:r w:rsidRPr="007869BC">
        <w:rPr>
          <w:rFonts w:ascii="Verdana" w:eastAsia="宋体" w:hAnsi="Verdana" w:cs="宋体"/>
          <w:color w:val="4B4B4B"/>
          <w:kern w:val="0"/>
          <w:sz w:val="20"/>
          <w:szCs w:val="20"/>
        </w:rPr>
        <w:t>的集中式控制节点上运行的服务较多，可能会影响其性能，但是在小规模云环境中节省了硬件成本。</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3.3 HP Helion </w:t>
      </w:r>
      <w:r w:rsidRPr="007869BC">
        <w:rPr>
          <w:rFonts w:ascii="Verdana" w:eastAsia="宋体" w:hAnsi="Verdana" w:cs="宋体"/>
          <w:b/>
          <w:bCs/>
          <w:color w:val="666666"/>
          <w:kern w:val="0"/>
          <w:sz w:val="24"/>
          <w:szCs w:val="24"/>
        </w:rPr>
        <w:t>的</w:t>
      </w:r>
      <w:r w:rsidRPr="007869BC">
        <w:rPr>
          <w:rFonts w:ascii="Verdana" w:eastAsia="宋体" w:hAnsi="Verdana" w:cs="宋体"/>
          <w:b/>
          <w:bCs/>
          <w:color w:val="666666"/>
          <w:kern w:val="0"/>
          <w:sz w:val="24"/>
          <w:szCs w:val="24"/>
        </w:rPr>
        <w:t xml:space="preserve"> HA </w:t>
      </w:r>
      <w:r w:rsidRPr="007869BC">
        <w:rPr>
          <w:rFonts w:ascii="Verdana" w:eastAsia="宋体" w:hAnsi="Verdana" w:cs="宋体"/>
          <w:b/>
          <w:bCs/>
          <w:color w:val="666666"/>
          <w:kern w:val="0"/>
          <w:sz w:val="24"/>
          <w:szCs w:val="24"/>
        </w:rPr>
        <w:t>方案：</w:t>
      </w:r>
      <w:r w:rsidRPr="007869BC">
        <w:rPr>
          <w:rFonts w:ascii="Verdana" w:eastAsia="宋体" w:hAnsi="Verdana" w:cs="宋体"/>
          <w:b/>
          <w:bCs/>
          <w:color w:val="666666"/>
          <w:kern w:val="0"/>
          <w:sz w:val="24"/>
          <w:szCs w:val="24"/>
        </w:rPr>
        <w:t>A/A</w:t>
      </w:r>
      <w:r w:rsidRPr="007869BC">
        <w:rPr>
          <w:rFonts w:ascii="Verdana" w:eastAsia="宋体" w:hAnsi="Verdana" w:cs="宋体"/>
          <w:b/>
          <w:bCs/>
          <w:color w:val="666666"/>
          <w:kern w:val="0"/>
          <w:sz w:val="24"/>
          <w:szCs w:val="24"/>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b/>
          <w:bCs/>
          <w:color w:val="4B4B4B"/>
          <w:kern w:val="0"/>
          <w:sz w:val="20"/>
          <w:szCs w:val="20"/>
        </w:rPr>
        <w:t>系统组成：</w:t>
      </w:r>
      <w:r w:rsidRPr="007869BC">
        <w:rPr>
          <w:rFonts w:ascii="Verdana" w:eastAsia="宋体" w:hAnsi="Verdana" w:cs="宋体"/>
          <w:color w:val="4B4B4B"/>
          <w:kern w:val="0"/>
          <w:sz w:val="20"/>
          <w:szCs w:val="20"/>
        </w:rPr>
        <w:t>（两节点</w:t>
      </w:r>
      <w:r w:rsidRPr="007869BC">
        <w:rPr>
          <w:rFonts w:ascii="Verdana" w:eastAsia="宋体" w:hAnsi="Verdana" w:cs="宋体"/>
          <w:color w:val="4B4B4B"/>
          <w:kern w:val="0"/>
          <w:sz w:val="20"/>
          <w:szCs w:val="20"/>
        </w:rPr>
        <w:t xml:space="preserve"> HAProxy + Keepalived </w:t>
      </w:r>
      <w:r w:rsidRPr="007869BC">
        <w:rPr>
          <w:rFonts w:ascii="Verdana" w:eastAsia="宋体" w:hAnsi="Verdana" w:cs="宋体"/>
          <w:color w:val="4B4B4B"/>
          <w:kern w:val="0"/>
          <w:sz w:val="20"/>
          <w:szCs w:val="20"/>
        </w:rPr>
        <w:t>集群）</w:t>
      </w:r>
      <w:r w:rsidRPr="007869BC">
        <w:rPr>
          <w:rFonts w:ascii="Verdana" w:eastAsia="宋体" w:hAnsi="Verdana" w:cs="宋体"/>
          <w:color w:val="4B4B4B"/>
          <w:kern w:val="0"/>
          <w:sz w:val="20"/>
          <w:szCs w:val="20"/>
        </w:rPr>
        <w:t xml:space="preserve"> +  </w:t>
      </w:r>
      <w:r w:rsidRPr="007869BC">
        <w:rPr>
          <w:rFonts w:ascii="Verdana" w:eastAsia="宋体" w:hAnsi="Verdana" w:cs="宋体"/>
          <w:color w:val="4B4B4B"/>
          <w:kern w:val="0"/>
          <w:sz w:val="20"/>
          <w:szCs w:val="20"/>
        </w:rPr>
        <w:t>第三个控制节点</w:t>
      </w:r>
      <w:r w:rsidRPr="007869BC">
        <w:rPr>
          <w:rFonts w:ascii="Verdana" w:eastAsia="宋体" w:hAnsi="Verdana" w:cs="宋体"/>
          <w:color w:val="4B4B4B"/>
          <w:kern w:val="0"/>
          <w:sz w:val="20"/>
          <w:szCs w:val="20"/>
        </w:rPr>
        <w:t xml:space="preserve"> +</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RabbitMQ Cluster + Queue </w:t>
      </w:r>
      <w:r w:rsidRPr="007869BC">
        <w:rPr>
          <w:rFonts w:ascii="Verdana" w:eastAsia="宋体" w:hAnsi="Verdana" w:cs="宋体"/>
          <w:color w:val="4B4B4B"/>
          <w:kern w:val="0"/>
          <w:sz w:val="20"/>
          <w:szCs w:val="20"/>
        </w:rPr>
        <w:t>镜像）</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Galera + Mysql</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6591935" cy="4551680"/>
            <wp:effectExtent l="0" t="0" r="0" b="1270"/>
            <wp:docPr id="8" name="图片 8" descr="http://images0.cnblogs.com/blog2015/697113/201508/191337385191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0.cnblogs.com/blog2015/697113/201508/191337385191644.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91935" cy="4551680"/>
                    </a:xfrm>
                    <a:prstGeom prst="rect">
                      <a:avLst/>
                    </a:prstGeom>
                    <a:noFill/>
                    <a:ln>
                      <a:noFill/>
                    </a:ln>
                  </pic:spPr>
                </pic:pic>
              </a:graphicData>
            </a:graphic>
          </wp:inline>
        </w:drawing>
      </w:r>
    </w:p>
    <w:p w:rsidR="007869BC" w:rsidRPr="007869BC" w:rsidRDefault="007869BC" w:rsidP="007869BC">
      <w:pPr>
        <w:widowControl/>
        <w:numPr>
          <w:ilvl w:val="0"/>
          <w:numId w:val="24"/>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OpenStack </w:t>
      </w:r>
      <w:r w:rsidRPr="007869BC">
        <w:rPr>
          <w:rFonts w:ascii="Verdana" w:eastAsia="宋体" w:hAnsi="Verdana" w:cs="宋体"/>
          <w:color w:val="4B4B4B"/>
          <w:kern w:val="0"/>
          <w:sz w:val="20"/>
          <w:szCs w:val="20"/>
        </w:rPr>
        <w:t>客户端通过</w:t>
      </w:r>
      <w:r w:rsidRPr="007869BC">
        <w:rPr>
          <w:rFonts w:ascii="Verdana" w:eastAsia="宋体" w:hAnsi="Verdana" w:cs="宋体"/>
          <w:color w:val="4B4B4B"/>
          <w:kern w:val="0"/>
          <w:sz w:val="20"/>
          <w:szCs w:val="20"/>
        </w:rPr>
        <w:t xml:space="preserve"> VIP:8774 </w:t>
      </w:r>
      <w:r w:rsidRPr="007869BC">
        <w:rPr>
          <w:rFonts w:ascii="Verdana" w:eastAsia="宋体" w:hAnsi="Verdana" w:cs="宋体"/>
          <w:color w:val="4B4B4B"/>
          <w:kern w:val="0"/>
          <w:sz w:val="20"/>
          <w:szCs w:val="20"/>
        </w:rPr>
        <w:t>访问</w:t>
      </w:r>
      <w:r w:rsidRPr="007869BC">
        <w:rPr>
          <w:rFonts w:ascii="Verdana" w:eastAsia="宋体" w:hAnsi="Verdana" w:cs="宋体"/>
          <w:color w:val="4B4B4B"/>
          <w:kern w:val="0"/>
          <w:sz w:val="20"/>
          <w:szCs w:val="20"/>
        </w:rPr>
        <w:t xml:space="preserve"> nova-api</w:t>
      </w:r>
    </w:p>
    <w:p w:rsidR="007869BC" w:rsidRPr="007869BC" w:rsidRDefault="007869BC" w:rsidP="007869BC">
      <w:pPr>
        <w:widowControl/>
        <w:numPr>
          <w:ilvl w:val="0"/>
          <w:numId w:val="24"/>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HAProxy </w:t>
      </w:r>
      <w:r w:rsidRPr="007869BC">
        <w:rPr>
          <w:rFonts w:ascii="Verdana" w:eastAsia="宋体" w:hAnsi="Verdana" w:cs="宋体"/>
          <w:color w:val="4B4B4B"/>
          <w:kern w:val="0"/>
          <w:sz w:val="20"/>
          <w:szCs w:val="20"/>
        </w:rPr>
        <w:t>将请求转到</w:t>
      </w:r>
      <w:r w:rsidRPr="007869BC">
        <w:rPr>
          <w:rFonts w:ascii="Verdana" w:eastAsia="宋体" w:hAnsi="Verdana" w:cs="宋体"/>
          <w:color w:val="4B4B4B"/>
          <w:kern w:val="0"/>
          <w:sz w:val="20"/>
          <w:szCs w:val="20"/>
        </w:rPr>
        <w:t xml:space="preserve"> controller 0 </w:t>
      </w:r>
      <w:r w:rsidRPr="007869BC">
        <w:rPr>
          <w:rFonts w:ascii="Verdana" w:eastAsia="宋体" w:hAnsi="Verdana" w:cs="宋体"/>
          <w:color w:val="4B4B4B"/>
          <w:kern w:val="0"/>
          <w:sz w:val="20"/>
          <w:szCs w:val="20"/>
        </w:rPr>
        <w:t>上的</w:t>
      </w:r>
      <w:r w:rsidRPr="007869BC">
        <w:rPr>
          <w:rFonts w:ascii="Verdana" w:eastAsia="宋体" w:hAnsi="Verdana" w:cs="宋体"/>
          <w:color w:val="4B4B4B"/>
          <w:kern w:val="0"/>
          <w:sz w:val="20"/>
          <w:szCs w:val="20"/>
        </w:rPr>
        <w:t xml:space="preserve"> nova-api</w:t>
      </w:r>
    </w:p>
    <w:p w:rsidR="007869BC" w:rsidRPr="007869BC" w:rsidRDefault="007869BC" w:rsidP="007869BC">
      <w:pPr>
        <w:widowControl/>
        <w:numPr>
          <w:ilvl w:val="0"/>
          <w:numId w:val="24"/>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nova-api </w:t>
      </w:r>
      <w:r w:rsidRPr="007869BC">
        <w:rPr>
          <w:rFonts w:ascii="Verdana" w:eastAsia="宋体" w:hAnsi="Verdana" w:cs="宋体"/>
          <w:color w:val="4B4B4B"/>
          <w:kern w:val="0"/>
          <w:sz w:val="20"/>
          <w:szCs w:val="20"/>
        </w:rPr>
        <w:t>通过</w:t>
      </w:r>
      <w:r w:rsidRPr="007869BC">
        <w:rPr>
          <w:rFonts w:ascii="Verdana" w:eastAsia="宋体" w:hAnsi="Verdana" w:cs="宋体"/>
          <w:color w:val="4B4B4B"/>
          <w:kern w:val="0"/>
          <w:sz w:val="20"/>
          <w:szCs w:val="20"/>
        </w:rPr>
        <w:t xml:space="preserve"> VIP</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3306 </w:t>
      </w:r>
      <w:r w:rsidRPr="007869BC">
        <w:rPr>
          <w:rFonts w:ascii="Verdana" w:eastAsia="宋体" w:hAnsi="Verdana" w:cs="宋体"/>
          <w:color w:val="4B4B4B"/>
          <w:kern w:val="0"/>
          <w:sz w:val="20"/>
          <w:szCs w:val="20"/>
        </w:rPr>
        <w:t>访问</w:t>
      </w:r>
      <w:r w:rsidRPr="007869BC">
        <w:rPr>
          <w:rFonts w:ascii="Verdana" w:eastAsia="宋体" w:hAnsi="Verdana" w:cs="宋体"/>
          <w:color w:val="4B4B4B"/>
          <w:kern w:val="0"/>
          <w:sz w:val="20"/>
          <w:szCs w:val="20"/>
        </w:rPr>
        <w:t xml:space="preserve"> Mysql DB</w:t>
      </w:r>
    </w:p>
    <w:p w:rsidR="007869BC" w:rsidRPr="007869BC" w:rsidRDefault="007869BC" w:rsidP="007869BC">
      <w:pPr>
        <w:widowControl/>
        <w:numPr>
          <w:ilvl w:val="0"/>
          <w:numId w:val="24"/>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HAProxy </w:t>
      </w:r>
      <w:r w:rsidRPr="007869BC">
        <w:rPr>
          <w:rFonts w:ascii="Verdana" w:eastAsia="宋体" w:hAnsi="Verdana" w:cs="宋体"/>
          <w:color w:val="4B4B4B"/>
          <w:kern w:val="0"/>
          <w:sz w:val="20"/>
          <w:szCs w:val="20"/>
        </w:rPr>
        <w:t>将请求转到</w:t>
      </w:r>
      <w:r w:rsidRPr="007869BC">
        <w:rPr>
          <w:rFonts w:ascii="Verdana" w:eastAsia="宋体" w:hAnsi="Verdana" w:cs="宋体"/>
          <w:color w:val="4B4B4B"/>
          <w:kern w:val="0"/>
          <w:sz w:val="20"/>
          <w:szCs w:val="20"/>
        </w:rPr>
        <w:t xml:space="preserve"> controller 1 </w:t>
      </w:r>
      <w:r w:rsidRPr="007869BC">
        <w:rPr>
          <w:rFonts w:ascii="Verdana" w:eastAsia="宋体" w:hAnsi="Verdana" w:cs="宋体"/>
          <w:color w:val="4B4B4B"/>
          <w:kern w:val="0"/>
          <w:sz w:val="20"/>
          <w:szCs w:val="20"/>
        </w:rPr>
        <w:t>上的</w:t>
      </w:r>
      <w:r w:rsidRPr="007869BC">
        <w:rPr>
          <w:rFonts w:ascii="Verdana" w:eastAsia="宋体" w:hAnsi="Verdana" w:cs="宋体"/>
          <w:color w:val="4B4B4B"/>
          <w:kern w:val="0"/>
          <w:sz w:val="20"/>
          <w:szCs w:val="20"/>
        </w:rPr>
        <w:t xml:space="preserve"> Mysql </w:t>
      </w:r>
      <w:r w:rsidRPr="007869BC">
        <w:rPr>
          <w:rFonts w:ascii="Verdana" w:eastAsia="宋体" w:hAnsi="Verdana" w:cs="宋体"/>
          <w:color w:val="4B4B4B"/>
          <w:kern w:val="0"/>
          <w:sz w:val="20"/>
          <w:szCs w:val="20"/>
        </w:rPr>
        <w:t>实例</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点评：</w:t>
      </w:r>
      <w:r w:rsidRPr="007869BC">
        <w:rPr>
          <w:rFonts w:ascii="Verdana" w:eastAsia="宋体" w:hAnsi="Verdana" w:cs="宋体"/>
          <w:color w:val="4B4B4B"/>
          <w:kern w:val="0"/>
          <w:sz w:val="20"/>
          <w:szCs w:val="20"/>
        </w:rPr>
        <w:t xml:space="preserve">HP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A/A </w:t>
      </w:r>
      <w:r w:rsidRPr="007869BC">
        <w:rPr>
          <w:rFonts w:ascii="Verdana" w:eastAsia="宋体" w:hAnsi="Verdana" w:cs="宋体"/>
          <w:color w:val="4B4B4B"/>
          <w:kern w:val="0"/>
          <w:sz w:val="20"/>
          <w:szCs w:val="20"/>
        </w:rPr>
        <w:t>方案是不彻底的，甚至是有些怪异（为什么不三个控制节点做一个</w:t>
      </w:r>
      <w:r w:rsidRPr="007869BC">
        <w:rPr>
          <w:rFonts w:ascii="Verdana" w:eastAsia="宋体" w:hAnsi="Verdana" w:cs="宋体"/>
          <w:color w:val="4B4B4B"/>
          <w:kern w:val="0"/>
          <w:sz w:val="20"/>
          <w:szCs w:val="20"/>
        </w:rPr>
        <w:t xml:space="preserve">A/A </w:t>
      </w:r>
      <w:r w:rsidRPr="007869BC">
        <w:rPr>
          <w:rFonts w:ascii="Verdana" w:eastAsia="宋体" w:hAnsi="Verdana" w:cs="宋体"/>
          <w:color w:val="4B4B4B"/>
          <w:kern w:val="0"/>
          <w:sz w:val="20"/>
          <w:szCs w:val="20"/>
        </w:rPr>
        <w:t>集群呢？），因为至少</w:t>
      </w:r>
      <w:r w:rsidRPr="007869BC">
        <w:rPr>
          <w:rFonts w:ascii="Verdana" w:eastAsia="宋体" w:hAnsi="Verdana" w:cs="宋体"/>
          <w:color w:val="4B4B4B"/>
          <w:kern w:val="0"/>
          <w:sz w:val="20"/>
          <w:szCs w:val="20"/>
        </w:rPr>
        <w:t xml:space="preserve"> Horizon</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 Ceilomter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Neutron Agents </w:t>
      </w:r>
      <w:r w:rsidRPr="007869BC">
        <w:rPr>
          <w:rFonts w:ascii="Verdana" w:eastAsia="宋体" w:hAnsi="Verdana" w:cs="宋体"/>
          <w:color w:val="4B4B4B"/>
          <w:kern w:val="0"/>
          <w:sz w:val="20"/>
          <w:szCs w:val="20"/>
        </w:rPr>
        <w:t>没有实现</w:t>
      </w:r>
      <w:r w:rsidRPr="007869BC">
        <w:rPr>
          <w:rFonts w:ascii="Verdana" w:eastAsia="宋体" w:hAnsi="Verdana" w:cs="宋体"/>
          <w:color w:val="4B4B4B"/>
          <w:kern w:val="0"/>
          <w:sz w:val="20"/>
          <w:szCs w:val="20"/>
        </w:rPr>
        <w:t xml:space="preserve"> HA</w:t>
      </w:r>
      <w:r w:rsidRPr="007869BC">
        <w:rPr>
          <w:rFonts w:ascii="Verdana" w:eastAsia="宋体" w:hAnsi="Verdana" w:cs="宋体"/>
          <w:color w:val="4B4B4B"/>
          <w:kern w:val="0"/>
          <w:sz w:val="20"/>
          <w:szCs w:val="20"/>
        </w:rPr>
        <w:t>，它只实现了</w:t>
      </w:r>
      <w:r w:rsidRPr="007869BC">
        <w:rPr>
          <w:rFonts w:ascii="Verdana" w:eastAsia="宋体" w:hAnsi="Verdana" w:cs="宋体"/>
          <w:color w:val="4B4B4B"/>
          <w:kern w:val="0"/>
          <w:sz w:val="20"/>
          <w:szCs w:val="20"/>
        </w:rPr>
        <w:t xml:space="preserve"> API</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DB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xml:space="preserve"> MQ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HA</w:t>
      </w:r>
      <w:r w:rsidRPr="007869BC">
        <w:rPr>
          <w:rFonts w:ascii="Verdana" w:eastAsia="宋体" w:hAnsi="Verdana" w:cs="宋体"/>
          <w:color w:val="4B4B4B"/>
          <w:kern w:val="0"/>
          <w:sz w:val="20"/>
          <w:szCs w:val="20"/>
        </w:rPr>
        <w:t>。</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3.4 TCP Cloud OpenStack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6011545" cy="4067175"/>
            <wp:effectExtent l="0" t="0" r="8255" b="9525"/>
            <wp:docPr id="7" name="图片 7" descr="http://images0.cnblogs.com/blog2015/697113/201508/231638474415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0.cnblogs.com/blog2015/697113/201508/23163847441547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11545" cy="406717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特征：</w:t>
      </w:r>
    </w:p>
    <w:p w:rsidR="007869BC" w:rsidRPr="007869BC" w:rsidRDefault="007869BC" w:rsidP="007869BC">
      <w:pPr>
        <w:widowControl/>
        <w:numPr>
          <w:ilvl w:val="0"/>
          <w:numId w:val="2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系统组成：</w:t>
      </w:r>
      <w:r w:rsidRPr="007869BC">
        <w:rPr>
          <w:rFonts w:ascii="Verdana" w:eastAsia="宋体" w:hAnsi="Verdana" w:cs="宋体"/>
          <w:color w:val="4B4B4B"/>
          <w:kern w:val="0"/>
          <w:sz w:val="18"/>
          <w:szCs w:val="18"/>
        </w:rPr>
        <w:t xml:space="preserve">Pacemaker, Corosync, HAProxy, Galera + IBM </w:t>
      </w:r>
      <w:r w:rsidRPr="007869BC">
        <w:rPr>
          <w:rFonts w:ascii="Verdana" w:eastAsia="宋体" w:hAnsi="Verdana" w:cs="宋体"/>
          <w:color w:val="4B4B4B"/>
          <w:kern w:val="0"/>
          <w:sz w:val="18"/>
          <w:szCs w:val="18"/>
        </w:rPr>
        <w:t>硬件比如</w:t>
      </w:r>
      <w:r w:rsidRPr="007869BC">
        <w:rPr>
          <w:rFonts w:ascii="Verdana" w:eastAsia="宋体" w:hAnsi="Verdana" w:cs="宋体"/>
          <w:color w:val="4B4B4B"/>
          <w:kern w:val="0"/>
          <w:sz w:val="18"/>
          <w:szCs w:val="18"/>
        </w:rPr>
        <w:t xml:space="preserve"> Storwize V7000</w:t>
      </w:r>
    </w:p>
    <w:p w:rsidR="007869BC" w:rsidRPr="007869BC" w:rsidRDefault="007869BC" w:rsidP="007869BC">
      <w:pPr>
        <w:widowControl/>
        <w:numPr>
          <w:ilvl w:val="0"/>
          <w:numId w:val="2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使用三阶段集群</w:t>
      </w:r>
      <w:r w:rsidRPr="007869BC">
        <w:rPr>
          <w:rFonts w:ascii="Verdana" w:eastAsia="宋体" w:hAnsi="Verdana" w:cs="宋体"/>
          <w:color w:val="4B4B4B"/>
          <w:kern w:val="0"/>
          <w:sz w:val="18"/>
          <w:szCs w:val="18"/>
        </w:rPr>
        <w:t xml:space="preserve"> A/A </w:t>
      </w:r>
      <w:r w:rsidRPr="007869BC">
        <w:rPr>
          <w:rFonts w:ascii="Verdana" w:eastAsia="宋体" w:hAnsi="Verdana" w:cs="宋体"/>
          <w:color w:val="4B4B4B"/>
          <w:kern w:val="0"/>
          <w:sz w:val="18"/>
          <w:szCs w:val="18"/>
        </w:rPr>
        <w:t>集群</w:t>
      </w:r>
    </w:p>
    <w:p w:rsidR="007869BC" w:rsidRPr="007869BC" w:rsidRDefault="007869BC" w:rsidP="007869BC">
      <w:pPr>
        <w:widowControl/>
        <w:numPr>
          <w:ilvl w:val="0"/>
          <w:numId w:val="2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提供</w:t>
      </w:r>
      <w:r w:rsidRPr="007869BC">
        <w:rPr>
          <w:rFonts w:ascii="Verdana" w:eastAsia="宋体" w:hAnsi="Verdana" w:cs="宋体"/>
          <w:color w:val="4B4B4B"/>
          <w:kern w:val="0"/>
          <w:sz w:val="18"/>
          <w:szCs w:val="18"/>
        </w:rPr>
        <w:t xml:space="preserve"> 99.99% </w:t>
      </w:r>
      <w:r w:rsidRPr="007869BC">
        <w:rPr>
          <w:rFonts w:ascii="Verdana" w:eastAsia="宋体" w:hAnsi="Verdana" w:cs="宋体"/>
          <w:color w:val="4B4B4B"/>
          <w:kern w:val="0"/>
          <w:sz w:val="18"/>
          <w:szCs w:val="18"/>
        </w:rPr>
        <w:t>的服务可靠性</w:t>
      </w:r>
    </w:p>
    <w:p w:rsidR="007869BC" w:rsidRPr="007869BC" w:rsidRDefault="007869BC" w:rsidP="007869BC">
      <w:pPr>
        <w:widowControl/>
        <w:numPr>
          <w:ilvl w:val="0"/>
          <w:numId w:val="25"/>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没看到虚机</w:t>
      </w:r>
      <w:r w:rsidRPr="007869BC">
        <w:rPr>
          <w:rFonts w:ascii="Verdana" w:eastAsia="宋体" w:hAnsi="Verdana" w:cs="宋体"/>
          <w:color w:val="4B4B4B"/>
          <w:kern w:val="0"/>
          <w:sz w:val="18"/>
          <w:szCs w:val="18"/>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来源：</w:t>
      </w:r>
      <w:hyperlink r:id="rId58" w:tgtFrame="_blank" w:history="1">
        <w:r w:rsidRPr="007869BC">
          <w:rPr>
            <w:rFonts w:ascii="Verdana" w:eastAsia="宋体" w:hAnsi="Verdana" w:cs="宋体"/>
            <w:color w:val="1A8BC8"/>
            <w:kern w:val="0"/>
            <w:sz w:val="20"/>
            <w:szCs w:val="20"/>
            <w:u w:val="single"/>
          </w:rPr>
          <w:t xml:space="preserve">TCP </w:t>
        </w:r>
        <w:r w:rsidRPr="007869BC">
          <w:rPr>
            <w:rFonts w:ascii="Verdana" w:eastAsia="宋体" w:hAnsi="Verdana" w:cs="宋体"/>
            <w:color w:val="1A8BC8"/>
            <w:kern w:val="0"/>
            <w:sz w:val="20"/>
            <w:szCs w:val="20"/>
            <w:u w:val="single"/>
          </w:rPr>
          <w:t>官网</w:t>
        </w:r>
      </w:hyperlink>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3.5 Paypal OpenStack </w:t>
      </w:r>
      <w:r w:rsidRPr="007869BC">
        <w:rPr>
          <w:rFonts w:ascii="Verdana" w:eastAsia="宋体" w:hAnsi="Verdana" w:cs="宋体"/>
          <w:b/>
          <w:bCs/>
          <w:color w:val="666666"/>
          <w:kern w:val="0"/>
          <w:sz w:val="24"/>
          <w:szCs w:val="24"/>
        </w:rPr>
        <w:t>生产系统</w:t>
      </w:r>
      <w:r w:rsidRPr="007869BC">
        <w:rPr>
          <w:rFonts w:ascii="Verdana" w:eastAsia="宋体" w:hAnsi="Verdana" w:cs="宋体"/>
          <w:b/>
          <w:bCs/>
          <w:color w:val="666666"/>
          <w:kern w:val="0"/>
          <w:sz w:val="24"/>
          <w:szCs w:val="24"/>
        </w:rPr>
        <w:t xml:space="preserve">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5260975" cy="4838065"/>
            <wp:effectExtent l="0" t="0" r="0" b="635"/>
            <wp:docPr id="6" name="图片 6" descr="http://images0.cnblogs.com/blog2015/697113/201508/231647567696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ages0.cnblogs.com/blog2015/697113/201508/23164756769679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60975" cy="4838065"/>
                    </a:xfrm>
                    <a:prstGeom prst="rect">
                      <a:avLst/>
                    </a:prstGeom>
                    <a:noFill/>
                    <a:ln>
                      <a:noFill/>
                    </a:ln>
                  </pic:spPr>
                </pic:pic>
              </a:graphicData>
            </a:graphic>
          </wp:inline>
        </w:drawing>
      </w:r>
      <w:r w:rsidRPr="007869BC">
        <w:rPr>
          <w:rFonts w:ascii="Verdana" w:eastAsia="宋体" w:hAnsi="Verdana" w:cs="宋体"/>
          <w:color w:val="4B4B4B"/>
          <w:kern w:val="0"/>
          <w:sz w:val="20"/>
          <w:szCs w:val="20"/>
        </w:rPr>
        <w:t>（</w:t>
      </w:r>
      <w:hyperlink r:id="rId60" w:tgtFrame="_blank" w:history="1">
        <w:r w:rsidRPr="007869BC">
          <w:rPr>
            <w:rFonts w:ascii="Verdana" w:eastAsia="宋体" w:hAnsi="Verdana" w:cs="宋体"/>
            <w:color w:val="1A8BC8"/>
            <w:kern w:val="0"/>
            <w:sz w:val="20"/>
            <w:szCs w:val="20"/>
            <w:u w:val="single"/>
          </w:rPr>
          <w:t>来源及高清大图</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特征：</w:t>
      </w:r>
    </w:p>
    <w:p w:rsidR="007869BC" w:rsidRPr="007869BC" w:rsidRDefault="007869BC" w:rsidP="007869BC">
      <w:pPr>
        <w:widowControl/>
        <w:numPr>
          <w:ilvl w:val="0"/>
          <w:numId w:val="2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使用硬件负载均衡</w:t>
      </w:r>
      <w:r w:rsidRPr="007869BC">
        <w:rPr>
          <w:rFonts w:ascii="Verdana" w:eastAsia="宋体" w:hAnsi="Verdana" w:cs="宋体"/>
          <w:color w:val="4B4B4B"/>
          <w:kern w:val="0"/>
          <w:sz w:val="18"/>
          <w:szCs w:val="18"/>
        </w:rPr>
        <w:t xml:space="preserve"> F5</w:t>
      </w:r>
    </w:p>
    <w:p w:rsidR="007869BC" w:rsidRPr="007869BC" w:rsidRDefault="007869BC" w:rsidP="007869BC">
      <w:pPr>
        <w:widowControl/>
        <w:numPr>
          <w:ilvl w:val="0"/>
          <w:numId w:val="2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使用商业</w:t>
      </w:r>
      <w:r w:rsidRPr="007869BC">
        <w:rPr>
          <w:rFonts w:ascii="Verdana" w:eastAsia="宋体" w:hAnsi="Verdana" w:cs="宋体"/>
          <w:color w:val="4B4B4B"/>
          <w:kern w:val="0"/>
          <w:sz w:val="18"/>
          <w:szCs w:val="18"/>
        </w:rPr>
        <w:t xml:space="preserve"> SDN</w:t>
      </w:r>
    </w:p>
    <w:p w:rsidR="007869BC" w:rsidRPr="007869BC" w:rsidRDefault="007869BC" w:rsidP="007869BC">
      <w:pPr>
        <w:widowControl/>
        <w:numPr>
          <w:ilvl w:val="0"/>
          <w:numId w:val="2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w:t>
      </w:r>
      <w:r w:rsidRPr="007869BC">
        <w:rPr>
          <w:rFonts w:ascii="Verdana" w:eastAsia="宋体" w:hAnsi="Verdana" w:cs="宋体"/>
          <w:color w:val="4B4B4B"/>
          <w:kern w:val="0"/>
          <w:sz w:val="18"/>
          <w:szCs w:val="18"/>
        </w:rPr>
        <w:t xml:space="preserve"> Monit </w:t>
      </w:r>
      <w:r w:rsidRPr="007869BC">
        <w:rPr>
          <w:rFonts w:ascii="Verdana" w:eastAsia="宋体" w:hAnsi="Verdana" w:cs="宋体"/>
          <w:color w:val="4B4B4B"/>
          <w:kern w:val="0"/>
          <w:sz w:val="18"/>
          <w:szCs w:val="18"/>
        </w:rPr>
        <w:t>监控和重启各服务</w:t>
      </w:r>
    </w:p>
    <w:p w:rsidR="007869BC" w:rsidRPr="007869BC" w:rsidRDefault="007869BC" w:rsidP="007869BC">
      <w:pPr>
        <w:widowControl/>
        <w:numPr>
          <w:ilvl w:val="0"/>
          <w:numId w:val="2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w:t>
      </w:r>
      <w:r w:rsidRPr="007869BC">
        <w:rPr>
          <w:rFonts w:ascii="Verdana" w:eastAsia="宋体" w:hAnsi="Verdana" w:cs="宋体"/>
          <w:color w:val="4B4B4B"/>
          <w:kern w:val="0"/>
          <w:sz w:val="18"/>
          <w:szCs w:val="18"/>
        </w:rPr>
        <w:t xml:space="preserve"> Pacemaker</w:t>
      </w:r>
    </w:p>
    <w:p w:rsidR="007869BC" w:rsidRPr="007869BC" w:rsidRDefault="007869BC" w:rsidP="007869BC">
      <w:pPr>
        <w:widowControl/>
        <w:numPr>
          <w:ilvl w:val="0"/>
          <w:numId w:val="26"/>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用在生成系统，优化进行中</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3.6 Oracel OpenStack HA</w:t>
      </w:r>
      <w:r w:rsidRPr="007869BC">
        <w:rPr>
          <w:rFonts w:ascii="Verdana" w:eastAsia="宋体" w:hAnsi="Verdana" w:cs="宋体"/>
          <w:b/>
          <w:bCs/>
          <w:color w:val="666666"/>
          <w:kern w:val="0"/>
          <w:sz w:val="24"/>
          <w:szCs w:val="24"/>
        </w:rPr>
        <w:t>：</w:t>
      </w:r>
      <w:r w:rsidRPr="007869BC">
        <w:rPr>
          <w:rFonts w:ascii="Verdana" w:eastAsia="宋体" w:hAnsi="Verdana" w:cs="宋体"/>
          <w:b/>
          <w:bCs/>
          <w:color w:val="666666"/>
          <w:kern w:val="0"/>
          <w:sz w:val="24"/>
          <w:szCs w:val="24"/>
        </w:rPr>
        <w:t>A/P HA</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CRM</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Oracel Clusterware</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Oracle Grid Infrastructure Release 12c Release 1 or later</w:t>
      </w:r>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组成：两个控制节点</w:t>
      </w:r>
      <w:r w:rsidRPr="007869BC">
        <w:rPr>
          <w:rFonts w:ascii="Verdana" w:eastAsia="宋体" w:hAnsi="Verdana" w:cs="宋体"/>
          <w:color w:val="4B4B4B"/>
          <w:kern w:val="0"/>
          <w:sz w:val="20"/>
          <w:szCs w:val="20"/>
        </w:rPr>
        <w:t xml:space="preserve"> + </w:t>
      </w:r>
      <w:r w:rsidRPr="007869BC">
        <w:rPr>
          <w:rFonts w:ascii="Verdana" w:eastAsia="宋体" w:hAnsi="Verdana" w:cs="宋体"/>
          <w:color w:val="4B4B4B"/>
          <w:kern w:val="0"/>
          <w:sz w:val="20"/>
          <w:szCs w:val="20"/>
        </w:rPr>
        <w:t>两个网络节点组成的集群。除了网络节点上的组件外，别的组件都部署在控制节点上。</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6960235" cy="3398520"/>
            <wp:effectExtent l="0" t="0" r="0" b="0"/>
            <wp:docPr id="5" name="图片 5" descr="http://images0.cnblogs.com/blog2015/697113/201508/201745110356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ages0.cnblogs.com/blog2015/697113/201508/201745110356290.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60235" cy="3398520"/>
                    </a:xfrm>
                    <a:prstGeom prst="rect">
                      <a:avLst/>
                    </a:prstGeom>
                    <a:noFill/>
                    <a:ln>
                      <a:noFill/>
                    </a:ln>
                  </pic:spPr>
                </pic:pic>
              </a:graphicData>
            </a:graphic>
          </wp:inline>
        </w:drawing>
      </w:r>
      <w:r w:rsidRPr="007869BC">
        <w:rPr>
          <w:rFonts w:ascii="Verdana" w:eastAsia="宋体" w:hAnsi="Verdana" w:cs="宋体"/>
          <w:color w:val="4B4B4B"/>
          <w:kern w:val="0"/>
          <w:sz w:val="20"/>
          <w:szCs w:val="20"/>
        </w:rPr>
        <w:t>（</w:t>
      </w:r>
      <w:hyperlink r:id="rId62" w:tgtFrame="_blank" w:history="1">
        <w:r w:rsidRPr="007869BC">
          <w:rPr>
            <w:rFonts w:ascii="Verdana" w:eastAsia="宋体" w:hAnsi="Verdana" w:cs="宋体"/>
            <w:color w:val="1A8BC8"/>
            <w:kern w:val="0"/>
            <w:sz w:val="20"/>
            <w:szCs w:val="20"/>
            <w:u w:val="single"/>
          </w:rPr>
          <w:t>来源</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结论：该方案比不上前面几个公司的方案，因为：</w:t>
      </w:r>
    </w:p>
    <w:p w:rsidR="007869BC" w:rsidRPr="007869BC" w:rsidRDefault="007869BC" w:rsidP="007869BC">
      <w:pPr>
        <w:widowControl/>
        <w:numPr>
          <w:ilvl w:val="0"/>
          <w:numId w:val="2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只提供两节点</w:t>
      </w:r>
      <w:r w:rsidRPr="007869BC">
        <w:rPr>
          <w:rFonts w:ascii="Verdana" w:eastAsia="宋体" w:hAnsi="Verdana" w:cs="宋体"/>
          <w:color w:val="4B4B4B"/>
          <w:kern w:val="0"/>
          <w:sz w:val="18"/>
          <w:szCs w:val="18"/>
        </w:rPr>
        <w:t xml:space="preserve"> A/P </w:t>
      </w:r>
      <w:r w:rsidRPr="007869BC">
        <w:rPr>
          <w:rFonts w:ascii="Verdana" w:eastAsia="宋体" w:hAnsi="Verdana" w:cs="宋体"/>
          <w:color w:val="4B4B4B"/>
          <w:kern w:val="0"/>
          <w:sz w:val="18"/>
          <w:szCs w:val="18"/>
        </w:rPr>
        <w:t>方案，可靠性和</w:t>
      </w:r>
      <w:r w:rsidRPr="007869BC">
        <w:rPr>
          <w:rFonts w:ascii="Verdana" w:eastAsia="宋体" w:hAnsi="Verdana" w:cs="宋体"/>
          <w:color w:val="4B4B4B"/>
          <w:kern w:val="0"/>
          <w:sz w:val="18"/>
          <w:szCs w:val="18"/>
        </w:rPr>
        <w:t xml:space="preserve"> CTO </w:t>
      </w:r>
      <w:r w:rsidRPr="007869BC">
        <w:rPr>
          <w:rFonts w:ascii="Verdana" w:eastAsia="宋体" w:hAnsi="Verdana" w:cs="宋体"/>
          <w:color w:val="4B4B4B"/>
          <w:kern w:val="0"/>
          <w:sz w:val="18"/>
          <w:szCs w:val="18"/>
        </w:rPr>
        <w:t>比不上三节点方案</w:t>
      </w:r>
    </w:p>
    <w:p w:rsidR="007869BC" w:rsidRPr="007869BC" w:rsidRDefault="007869BC" w:rsidP="007869BC">
      <w:pPr>
        <w:widowControl/>
        <w:numPr>
          <w:ilvl w:val="0"/>
          <w:numId w:val="2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需要使用共享存储比如</w:t>
      </w:r>
      <w:r w:rsidRPr="007869BC">
        <w:rPr>
          <w:rFonts w:ascii="Verdana" w:eastAsia="宋体" w:hAnsi="Verdana" w:cs="宋体"/>
          <w:color w:val="4B4B4B"/>
          <w:kern w:val="0"/>
          <w:sz w:val="18"/>
          <w:szCs w:val="18"/>
        </w:rPr>
        <w:t xml:space="preserve"> NFS </w:t>
      </w:r>
      <w:r w:rsidRPr="007869BC">
        <w:rPr>
          <w:rFonts w:ascii="Verdana" w:eastAsia="宋体" w:hAnsi="Verdana" w:cs="宋体"/>
          <w:color w:val="4B4B4B"/>
          <w:kern w:val="0"/>
          <w:sz w:val="18"/>
          <w:szCs w:val="18"/>
        </w:rPr>
        <w:t>来实现</w:t>
      </w:r>
      <w:r w:rsidRPr="007869BC">
        <w:rPr>
          <w:rFonts w:ascii="Verdana" w:eastAsia="宋体" w:hAnsi="Verdana" w:cs="宋体"/>
          <w:color w:val="4B4B4B"/>
          <w:kern w:val="0"/>
          <w:sz w:val="18"/>
          <w:szCs w:val="18"/>
        </w:rPr>
        <w:t xml:space="preserve"> A/P HA </w:t>
      </w:r>
      <w:r w:rsidRPr="007869BC">
        <w:rPr>
          <w:rFonts w:ascii="Verdana" w:eastAsia="宋体" w:hAnsi="Verdana" w:cs="宋体"/>
          <w:color w:val="4B4B4B"/>
          <w:kern w:val="0"/>
          <w:sz w:val="18"/>
          <w:szCs w:val="18"/>
        </w:rPr>
        <w:t>模式的</w:t>
      </w:r>
      <w:r w:rsidRPr="007869BC">
        <w:rPr>
          <w:rFonts w:ascii="Verdana" w:eastAsia="宋体" w:hAnsi="Verdana" w:cs="宋体"/>
          <w:color w:val="4B4B4B"/>
          <w:kern w:val="0"/>
          <w:sz w:val="18"/>
          <w:szCs w:val="18"/>
        </w:rPr>
        <w:t xml:space="preserve"> DB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MQ</w:t>
      </w:r>
      <w:r w:rsidRPr="007869BC">
        <w:rPr>
          <w:rFonts w:ascii="Verdana" w:eastAsia="宋体" w:hAnsi="Verdana" w:cs="宋体"/>
          <w:color w:val="4B4B4B"/>
          <w:kern w:val="0"/>
          <w:sz w:val="18"/>
          <w:szCs w:val="18"/>
        </w:rPr>
        <w:t>，容易脑裂</w:t>
      </w:r>
    </w:p>
    <w:p w:rsidR="007869BC" w:rsidRPr="007869BC" w:rsidRDefault="007869BC" w:rsidP="007869BC">
      <w:pPr>
        <w:widowControl/>
        <w:numPr>
          <w:ilvl w:val="0"/>
          <w:numId w:val="27"/>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不使用免费的</w:t>
      </w:r>
      <w:r w:rsidRPr="007869BC">
        <w:rPr>
          <w:rFonts w:ascii="Verdana" w:eastAsia="宋体" w:hAnsi="Verdana" w:cs="宋体"/>
          <w:color w:val="4B4B4B"/>
          <w:kern w:val="0"/>
          <w:sz w:val="18"/>
          <w:szCs w:val="18"/>
        </w:rPr>
        <w:t xml:space="preserve"> Pacemaker</w:t>
      </w:r>
      <w:r w:rsidRPr="007869BC">
        <w:rPr>
          <w:rFonts w:ascii="Verdana" w:eastAsia="宋体" w:hAnsi="Verdana" w:cs="宋体"/>
          <w:color w:val="4B4B4B"/>
          <w:kern w:val="0"/>
          <w:sz w:val="18"/>
          <w:szCs w:val="18"/>
        </w:rPr>
        <w:t>，部署成本增加。</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3.7 </w:t>
      </w:r>
      <w:r w:rsidRPr="007869BC">
        <w:rPr>
          <w:rFonts w:ascii="Verdana" w:eastAsia="宋体" w:hAnsi="Verdana" w:cs="宋体"/>
          <w:b/>
          <w:bCs/>
          <w:color w:val="666666"/>
          <w:kern w:val="0"/>
          <w:sz w:val="24"/>
          <w:szCs w:val="24"/>
        </w:rPr>
        <w:t>网易</w:t>
      </w:r>
      <w:r w:rsidRPr="007869BC">
        <w:rPr>
          <w:rFonts w:ascii="Verdana" w:eastAsia="宋体" w:hAnsi="Verdana" w:cs="宋体"/>
          <w:b/>
          <w:bCs/>
          <w:color w:val="666666"/>
          <w:kern w:val="0"/>
          <w:sz w:val="24"/>
          <w:szCs w:val="24"/>
        </w:rPr>
        <w:t xml:space="preserve"> OpenStack </w:t>
      </w:r>
      <w:r w:rsidRPr="007869BC">
        <w:rPr>
          <w:rFonts w:ascii="Verdana" w:eastAsia="宋体" w:hAnsi="Verdana" w:cs="宋体"/>
          <w:b/>
          <w:bCs/>
          <w:color w:val="666666"/>
          <w:kern w:val="0"/>
          <w:sz w:val="24"/>
          <w:szCs w:val="24"/>
        </w:rPr>
        <w:t>云的</w:t>
      </w:r>
      <w:r w:rsidRPr="007869BC">
        <w:rPr>
          <w:rFonts w:ascii="Verdana" w:eastAsia="宋体" w:hAnsi="Verdana" w:cs="宋体"/>
          <w:b/>
          <w:bCs/>
          <w:color w:val="666666"/>
          <w:kern w:val="0"/>
          <w:sz w:val="24"/>
          <w:szCs w:val="24"/>
        </w:rPr>
        <w:t xml:space="preserve"> HA </w:t>
      </w:r>
      <w:r w:rsidRPr="007869BC">
        <w:rPr>
          <w:rFonts w:ascii="Verdana" w:eastAsia="宋体" w:hAnsi="Verdana" w:cs="宋体"/>
          <w:b/>
          <w:bCs/>
          <w:color w:val="666666"/>
          <w:kern w:val="0"/>
          <w:sz w:val="24"/>
          <w:szCs w:val="24"/>
        </w:rPr>
        <w:t>方案</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好不容易找到一个国内公司的方案，来源在</w:t>
      </w:r>
      <w:r w:rsidRPr="007869BC">
        <w:rPr>
          <w:rFonts w:ascii="Verdana" w:eastAsia="宋体" w:hAnsi="Verdana" w:cs="宋体"/>
          <w:color w:val="4B4B4B"/>
          <w:kern w:val="0"/>
          <w:sz w:val="20"/>
          <w:szCs w:val="20"/>
        </w:rPr>
        <w:t> </w:t>
      </w:r>
      <w:hyperlink r:id="rId63" w:tgtFrame="_blank" w:history="1">
        <w:r w:rsidRPr="007869BC">
          <w:rPr>
            <w:rFonts w:ascii="Verdana" w:eastAsia="宋体" w:hAnsi="Verdana" w:cs="宋体"/>
            <w:color w:val="1A8BC8"/>
            <w:kern w:val="0"/>
            <w:sz w:val="20"/>
            <w:szCs w:val="20"/>
            <w:u w:val="single"/>
          </w:rPr>
          <w:t>这里</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5172710" cy="3568700"/>
            <wp:effectExtent l="0" t="0" r="8890" b="0"/>
            <wp:docPr id="4" name="图片 4" descr="http://images0.cnblogs.com/blog2015/697113/201508/241004025144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ages0.cnblogs.com/blog2015/697113/201508/24100402514400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2710" cy="3568700"/>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特征：</w:t>
      </w:r>
    </w:p>
    <w:p w:rsidR="007869BC" w:rsidRPr="007869BC" w:rsidRDefault="007869BC" w:rsidP="007869BC">
      <w:pPr>
        <w:widowControl/>
        <w:numPr>
          <w:ilvl w:val="0"/>
          <w:numId w:val="2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使用</w:t>
      </w:r>
      <w:r w:rsidRPr="007869BC">
        <w:rPr>
          <w:rFonts w:ascii="Verdana" w:eastAsia="宋体" w:hAnsi="Verdana" w:cs="宋体"/>
          <w:color w:val="4B4B4B"/>
          <w:kern w:val="0"/>
          <w:sz w:val="18"/>
          <w:szCs w:val="18"/>
        </w:rPr>
        <w:t xml:space="preserve"> keepalived </w:t>
      </w:r>
      <w:r w:rsidRPr="007869BC">
        <w:rPr>
          <w:rFonts w:ascii="Verdana" w:eastAsia="宋体" w:hAnsi="Verdana" w:cs="宋体"/>
          <w:color w:val="4B4B4B"/>
          <w:kern w:val="0"/>
          <w:sz w:val="18"/>
          <w:szCs w:val="18"/>
        </w:rPr>
        <w:t>管理的</w:t>
      </w:r>
      <w:r w:rsidRPr="007869BC">
        <w:rPr>
          <w:rFonts w:ascii="Verdana" w:eastAsia="宋体" w:hAnsi="Verdana" w:cs="宋体"/>
          <w:color w:val="4B4B4B"/>
          <w:kern w:val="0"/>
          <w:sz w:val="18"/>
          <w:szCs w:val="18"/>
        </w:rPr>
        <w:t xml:space="preserve"> HAProxy</w:t>
      </w:r>
    </w:p>
    <w:p w:rsidR="007869BC" w:rsidRPr="007869BC" w:rsidRDefault="007869BC" w:rsidP="007869BC">
      <w:pPr>
        <w:widowControl/>
        <w:numPr>
          <w:ilvl w:val="0"/>
          <w:numId w:val="2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控制节点应该是</w:t>
      </w:r>
      <w:r w:rsidRPr="007869BC">
        <w:rPr>
          <w:rFonts w:ascii="Verdana" w:eastAsia="宋体" w:hAnsi="Verdana" w:cs="宋体"/>
          <w:color w:val="4B4B4B"/>
          <w:kern w:val="0"/>
          <w:sz w:val="18"/>
          <w:szCs w:val="18"/>
        </w:rPr>
        <w:t xml:space="preserve"> A/A HA </w:t>
      </w:r>
      <w:r w:rsidRPr="007869BC">
        <w:rPr>
          <w:rFonts w:ascii="Verdana" w:eastAsia="宋体" w:hAnsi="Verdana" w:cs="宋体"/>
          <w:color w:val="4B4B4B"/>
          <w:kern w:val="0"/>
          <w:sz w:val="18"/>
          <w:szCs w:val="18"/>
        </w:rPr>
        <w:t>方案</w:t>
      </w:r>
    </w:p>
    <w:p w:rsidR="007869BC" w:rsidRPr="007869BC" w:rsidRDefault="007869BC" w:rsidP="007869BC">
      <w:pPr>
        <w:widowControl/>
        <w:numPr>
          <w:ilvl w:val="0"/>
          <w:numId w:val="2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没有看到计算节点和网络控制节点的</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方案，似乎没有用</w:t>
      </w:r>
      <w:r w:rsidRPr="007869BC">
        <w:rPr>
          <w:rFonts w:ascii="Verdana" w:eastAsia="宋体" w:hAnsi="Verdana" w:cs="宋体"/>
          <w:color w:val="4B4B4B"/>
          <w:kern w:val="0"/>
          <w:sz w:val="18"/>
          <w:szCs w:val="18"/>
        </w:rPr>
        <w:t xml:space="preserve"> neutron</w:t>
      </w:r>
      <w:r w:rsidRPr="007869BC">
        <w:rPr>
          <w:rFonts w:ascii="Verdana" w:eastAsia="宋体" w:hAnsi="Verdana" w:cs="宋体"/>
          <w:color w:val="4B4B4B"/>
          <w:kern w:val="0"/>
          <w:sz w:val="18"/>
          <w:szCs w:val="18"/>
        </w:rPr>
        <w:t>，而是用</w:t>
      </w:r>
      <w:r w:rsidRPr="007869BC">
        <w:rPr>
          <w:rFonts w:ascii="Verdana" w:eastAsia="宋体" w:hAnsi="Verdana" w:cs="宋体"/>
          <w:color w:val="4B4B4B"/>
          <w:kern w:val="0"/>
          <w:sz w:val="18"/>
          <w:szCs w:val="18"/>
        </w:rPr>
        <w:t xml:space="preserve"> nova-network</w:t>
      </w:r>
    </w:p>
    <w:p w:rsidR="007869BC" w:rsidRPr="007869BC" w:rsidRDefault="007869BC" w:rsidP="007869BC">
      <w:pPr>
        <w:widowControl/>
        <w:numPr>
          <w:ilvl w:val="0"/>
          <w:numId w:val="28"/>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高可用</w:t>
      </w:r>
      <w:r w:rsidRPr="007869BC">
        <w:rPr>
          <w:rFonts w:ascii="Verdana" w:eastAsia="宋体" w:hAnsi="Verdana" w:cs="宋体"/>
          <w:color w:val="4B4B4B"/>
          <w:kern w:val="0"/>
          <w:sz w:val="18"/>
          <w:szCs w:val="18"/>
        </w:rPr>
        <w:t xml:space="preserve"> RabbitMQ </w:t>
      </w:r>
      <w:r w:rsidRPr="007869BC">
        <w:rPr>
          <w:rFonts w:ascii="Verdana" w:eastAsia="宋体" w:hAnsi="Verdana" w:cs="宋体"/>
          <w:color w:val="4B4B4B"/>
          <w:kern w:val="0"/>
          <w:sz w:val="18"/>
          <w:szCs w:val="18"/>
        </w:rPr>
        <w:t>集群和主备</w:t>
      </w:r>
      <w:r w:rsidRPr="007869BC">
        <w:rPr>
          <w:rFonts w:ascii="Verdana" w:eastAsia="宋体" w:hAnsi="Verdana" w:cs="宋体"/>
          <w:color w:val="4B4B4B"/>
          <w:kern w:val="0"/>
          <w:sz w:val="18"/>
          <w:szCs w:val="18"/>
        </w:rPr>
        <w:t xml:space="preserve"> MySQL</w:t>
      </w:r>
      <w:r w:rsidRPr="007869BC">
        <w:rPr>
          <w:rFonts w:ascii="Verdana" w:eastAsia="宋体" w:hAnsi="Verdana" w:cs="宋体"/>
          <w:color w:val="4B4B4B"/>
          <w:kern w:val="0"/>
          <w:sz w:val="18"/>
          <w:szCs w:val="18"/>
        </w:rPr>
        <w:t>，以及</w:t>
      </w:r>
      <w:r w:rsidRPr="007869BC">
        <w:rPr>
          <w:rFonts w:ascii="Verdana" w:eastAsia="宋体" w:hAnsi="Verdana" w:cs="宋体"/>
          <w:color w:val="4B4B4B"/>
          <w:kern w:val="0"/>
          <w:sz w:val="18"/>
          <w:szCs w:val="18"/>
        </w:rPr>
        <w:t xml:space="preserve"> memcache </w:t>
      </w:r>
      <w:r w:rsidRPr="007869BC">
        <w:rPr>
          <w:rFonts w:ascii="Verdana" w:eastAsia="宋体" w:hAnsi="Verdana" w:cs="宋体"/>
          <w:color w:val="4B4B4B"/>
          <w:kern w:val="0"/>
          <w:sz w:val="18"/>
          <w:szCs w:val="18"/>
        </w:rPr>
        <w:t>集群是额外部署的</w:t>
      </w:r>
    </w:p>
    <w:p w:rsidR="007869BC" w:rsidRPr="007869BC" w:rsidRDefault="007869BC" w:rsidP="007869BC">
      <w:pPr>
        <w:widowControl/>
        <w:shd w:val="clear" w:color="auto" w:fill="A4D3EE"/>
        <w:spacing w:before="150" w:after="150"/>
        <w:jc w:val="left"/>
        <w:outlineLvl w:val="2"/>
        <w:rPr>
          <w:rFonts w:ascii="Verdana" w:eastAsia="宋体" w:hAnsi="Verdana" w:cs="宋体"/>
          <w:b/>
          <w:bCs/>
          <w:color w:val="666666"/>
          <w:kern w:val="0"/>
          <w:sz w:val="24"/>
          <w:szCs w:val="24"/>
        </w:rPr>
      </w:pPr>
      <w:r w:rsidRPr="007869BC">
        <w:rPr>
          <w:rFonts w:ascii="Verdana" w:eastAsia="宋体" w:hAnsi="Verdana" w:cs="宋体"/>
          <w:b/>
          <w:bCs/>
          <w:color w:val="666666"/>
          <w:kern w:val="0"/>
          <w:sz w:val="24"/>
          <w:szCs w:val="24"/>
        </w:rPr>
        <w:t xml:space="preserve"> 3.5 </w:t>
      </w:r>
      <w:r w:rsidRPr="007869BC">
        <w:rPr>
          <w:rFonts w:ascii="Verdana" w:eastAsia="宋体" w:hAnsi="Verdana" w:cs="宋体"/>
          <w:b/>
          <w:bCs/>
          <w:color w:val="666666"/>
          <w:kern w:val="0"/>
          <w:sz w:val="24"/>
          <w:szCs w:val="24"/>
        </w:rPr>
        <w:t>小结</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RDO &gt; Mirantis &gt; HP &gt;&gt; Oracel</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是生产环境中的部署必须有的</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HA </w:t>
      </w:r>
      <w:r w:rsidRPr="007869BC">
        <w:rPr>
          <w:rFonts w:ascii="Verdana" w:eastAsia="宋体" w:hAnsi="Verdana" w:cs="宋体"/>
          <w:color w:val="4B4B4B"/>
          <w:kern w:val="0"/>
          <w:sz w:val="18"/>
          <w:szCs w:val="18"/>
        </w:rPr>
        <w:t>模式方面，</w:t>
      </w:r>
      <w:r w:rsidRPr="007869BC">
        <w:rPr>
          <w:rFonts w:ascii="Verdana" w:eastAsia="宋体" w:hAnsi="Verdana" w:cs="宋体"/>
          <w:color w:val="4B4B4B"/>
          <w:kern w:val="0"/>
          <w:sz w:val="18"/>
          <w:szCs w:val="18"/>
        </w:rPr>
        <w:t xml:space="preserve">A/A HA </w:t>
      </w:r>
      <w:r w:rsidRPr="007869BC">
        <w:rPr>
          <w:rFonts w:ascii="Verdana" w:eastAsia="宋体" w:hAnsi="Verdana" w:cs="宋体"/>
          <w:color w:val="4B4B4B"/>
          <w:kern w:val="0"/>
          <w:sz w:val="18"/>
          <w:szCs w:val="18"/>
        </w:rPr>
        <w:t>方案为主流</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数据库方面，</w:t>
      </w:r>
      <w:r w:rsidRPr="007869BC">
        <w:rPr>
          <w:rFonts w:ascii="Verdana" w:eastAsia="宋体" w:hAnsi="Verdana" w:cs="宋体"/>
          <w:color w:val="4B4B4B"/>
          <w:kern w:val="0"/>
          <w:sz w:val="18"/>
          <w:szCs w:val="18"/>
        </w:rPr>
        <w:t xml:space="preserve">Mysql Galera </w:t>
      </w:r>
      <w:r w:rsidRPr="007869BC">
        <w:rPr>
          <w:rFonts w:ascii="Verdana" w:eastAsia="宋体" w:hAnsi="Verdana" w:cs="宋体"/>
          <w:color w:val="4B4B4B"/>
          <w:kern w:val="0"/>
          <w:sz w:val="18"/>
          <w:szCs w:val="18"/>
        </w:rPr>
        <w:t>为主流</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MQ </w:t>
      </w:r>
      <w:r w:rsidRPr="007869BC">
        <w:rPr>
          <w:rFonts w:ascii="Verdana" w:eastAsia="宋体" w:hAnsi="Verdana" w:cs="宋体"/>
          <w:color w:val="4B4B4B"/>
          <w:kern w:val="0"/>
          <w:sz w:val="18"/>
          <w:szCs w:val="18"/>
        </w:rPr>
        <w:t>方面，</w:t>
      </w:r>
      <w:r w:rsidRPr="007869BC">
        <w:rPr>
          <w:rFonts w:ascii="Verdana" w:eastAsia="宋体" w:hAnsi="Verdana" w:cs="宋体"/>
          <w:color w:val="4B4B4B"/>
          <w:kern w:val="0"/>
          <w:sz w:val="18"/>
          <w:szCs w:val="18"/>
        </w:rPr>
        <w:t xml:space="preserve">RabbitMQ </w:t>
      </w:r>
      <w:r w:rsidRPr="007869BC">
        <w:rPr>
          <w:rFonts w:ascii="Verdana" w:eastAsia="宋体" w:hAnsi="Verdana" w:cs="宋体"/>
          <w:color w:val="4B4B4B"/>
          <w:kern w:val="0"/>
          <w:sz w:val="18"/>
          <w:szCs w:val="18"/>
        </w:rPr>
        <w:t>集群</w:t>
      </w:r>
      <w:r w:rsidRPr="007869BC">
        <w:rPr>
          <w:rFonts w:ascii="Verdana" w:eastAsia="宋体" w:hAnsi="Verdana" w:cs="宋体"/>
          <w:color w:val="4B4B4B"/>
          <w:kern w:val="0"/>
          <w:sz w:val="18"/>
          <w:szCs w:val="18"/>
        </w:rPr>
        <w:t xml:space="preserve"> + </w:t>
      </w:r>
      <w:r w:rsidRPr="007869BC">
        <w:rPr>
          <w:rFonts w:ascii="Verdana" w:eastAsia="宋体" w:hAnsi="Verdana" w:cs="宋体"/>
          <w:color w:val="4B4B4B"/>
          <w:kern w:val="0"/>
          <w:sz w:val="18"/>
          <w:szCs w:val="18"/>
        </w:rPr>
        <w:t>镜像消息队列为主流</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CRM </w:t>
      </w:r>
      <w:r w:rsidRPr="007869BC">
        <w:rPr>
          <w:rFonts w:ascii="Verdana" w:eastAsia="宋体" w:hAnsi="Verdana" w:cs="宋体"/>
          <w:color w:val="4B4B4B"/>
          <w:kern w:val="0"/>
          <w:sz w:val="18"/>
          <w:szCs w:val="18"/>
        </w:rPr>
        <w:t>方面，</w:t>
      </w:r>
      <w:r w:rsidRPr="007869BC">
        <w:rPr>
          <w:rFonts w:ascii="Verdana" w:eastAsia="宋体" w:hAnsi="Verdana" w:cs="宋体"/>
          <w:color w:val="4B4B4B"/>
          <w:kern w:val="0"/>
          <w:sz w:val="18"/>
          <w:szCs w:val="18"/>
        </w:rPr>
        <w:t xml:space="preserve">Pacemaker </w:t>
      </w:r>
      <w:r w:rsidRPr="007869BC">
        <w:rPr>
          <w:rFonts w:ascii="Verdana" w:eastAsia="宋体" w:hAnsi="Verdana" w:cs="宋体"/>
          <w:color w:val="4B4B4B"/>
          <w:kern w:val="0"/>
          <w:sz w:val="18"/>
          <w:szCs w:val="18"/>
        </w:rPr>
        <w:t>三节点集群是主流</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负载均衡方面，</w:t>
      </w:r>
      <w:r w:rsidRPr="007869BC">
        <w:rPr>
          <w:rFonts w:ascii="Verdana" w:eastAsia="宋体" w:hAnsi="Verdana" w:cs="宋体"/>
          <w:color w:val="4B4B4B"/>
          <w:kern w:val="0"/>
          <w:sz w:val="18"/>
          <w:szCs w:val="18"/>
        </w:rPr>
        <w:t xml:space="preserve">HAProxy </w:t>
      </w:r>
      <w:r w:rsidRPr="007869BC">
        <w:rPr>
          <w:rFonts w:ascii="Verdana" w:eastAsia="宋体" w:hAnsi="Verdana" w:cs="宋体"/>
          <w:color w:val="4B4B4B"/>
          <w:kern w:val="0"/>
          <w:sz w:val="18"/>
          <w:szCs w:val="18"/>
        </w:rPr>
        <w:t>是主流</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网络方面，</w:t>
      </w:r>
      <w:r w:rsidRPr="007869BC">
        <w:rPr>
          <w:rFonts w:ascii="Verdana" w:eastAsia="宋体" w:hAnsi="Verdana" w:cs="宋体"/>
          <w:color w:val="4B4B4B"/>
          <w:kern w:val="0"/>
          <w:sz w:val="18"/>
          <w:szCs w:val="18"/>
        </w:rPr>
        <w:t xml:space="preserve">Neutron </w:t>
      </w:r>
      <w:r w:rsidRPr="007869BC">
        <w:rPr>
          <w:rFonts w:ascii="Verdana" w:eastAsia="宋体" w:hAnsi="Verdana" w:cs="宋体"/>
          <w:color w:val="4B4B4B"/>
          <w:kern w:val="0"/>
          <w:sz w:val="18"/>
          <w:szCs w:val="18"/>
        </w:rPr>
        <w:t>新的</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方案包括</w:t>
      </w:r>
      <w:r w:rsidRPr="007869BC">
        <w:rPr>
          <w:rFonts w:ascii="Verdana" w:eastAsia="宋体" w:hAnsi="Verdana" w:cs="宋体"/>
          <w:color w:val="4B4B4B"/>
          <w:kern w:val="0"/>
          <w:sz w:val="18"/>
          <w:szCs w:val="18"/>
        </w:rPr>
        <w:t xml:space="preserve"> VRRP </w:t>
      </w:r>
      <w:r w:rsidRPr="007869BC">
        <w:rPr>
          <w:rFonts w:ascii="Verdana" w:eastAsia="宋体" w:hAnsi="Verdana" w:cs="宋体"/>
          <w:color w:val="4B4B4B"/>
          <w:kern w:val="0"/>
          <w:sz w:val="18"/>
          <w:szCs w:val="18"/>
        </w:rPr>
        <w:t>和</w:t>
      </w:r>
      <w:r w:rsidRPr="007869BC">
        <w:rPr>
          <w:rFonts w:ascii="Verdana" w:eastAsia="宋体" w:hAnsi="Verdana" w:cs="宋体"/>
          <w:color w:val="4B4B4B"/>
          <w:kern w:val="0"/>
          <w:sz w:val="18"/>
          <w:szCs w:val="18"/>
        </w:rPr>
        <w:t xml:space="preserve"> DVR </w:t>
      </w:r>
      <w:r w:rsidRPr="007869BC">
        <w:rPr>
          <w:rFonts w:ascii="Verdana" w:eastAsia="宋体" w:hAnsi="Verdana" w:cs="宋体"/>
          <w:color w:val="4B4B4B"/>
          <w:kern w:val="0"/>
          <w:sz w:val="18"/>
          <w:szCs w:val="18"/>
        </w:rPr>
        <w:t>还未成熟，尚未真正进入生产环境</w:t>
      </w:r>
      <w:r w:rsidRPr="007869BC">
        <w:rPr>
          <w:rFonts w:ascii="Verdana" w:eastAsia="宋体" w:hAnsi="Verdana" w:cs="宋体"/>
          <w:color w:val="4B4B4B"/>
          <w:kern w:val="0"/>
          <w:sz w:val="18"/>
          <w:szCs w:val="18"/>
        </w:rPr>
        <w:t xml:space="preserve"> </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2016/10</w:t>
      </w:r>
      <w:r w:rsidRPr="007869BC">
        <w:rPr>
          <w:rFonts w:ascii="Verdana" w:eastAsia="宋体" w:hAnsi="Verdana" w:cs="宋体"/>
          <w:color w:val="4B4B4B"/>
          <w:kern w:val="0"/>
          <w:sz w:val="18"/>
          <w:szCs w:val="18"/>
        </w:rPr>
        <w:t>：</w:t>
      </w:r>
      <w:r w:rsidRPr="007869BC">
        <w:rPr>
          <w:rFonts w:ascii="Verdana" w:eastAsia="宋体" w:hAnsi="Verdana" w:cs="宋体"/>
          <w:color w:val="4B4B4B"/>
          <w:kern w:val="0"/>
          <w:sz w:val="18"/>
          <w:szCs w:val="18"/>
        </w:rPr>
        <w:t xml:space="preserve"> RedHat OpenStack platform </w:t>
      </w:r>
      <w:r w:rsidRPr="007869BC">
        <w:rPr>
          <w:rFonts w:ascii="Verdana" w:eastAsia="宋体" w:hAnsi="Verdana" w:cs="宋体"/>
          <w:color w:val="4B4B4B"/>
          <w:kern w:val="0"/>
          <w:sz w:val="18"/>
          <w:szCs w:val="18"/>
        </w:rPr>
        <w:t>从</w:t>
      </w:r>
      <w:r w:rsidRPr="007869BC">
        <w:rPr>
          <w:rFonts w:ascii="Verdana" w:eastAsia="宋体" w:hAnsi="Verdana" w:cs="宋体"/>
          <w:color w:val="4B4B4B"/>
          <w:kern w:val="0"/>
          <w:sz w:val="18"/>
          <w:szCs w:val="18"/>
        </w:rPr>
        <w:t>Kilo</w:t>
      </w:r>
      <w:r w:rsidRPr="007869BC">
        <w:rPr>
          <w:rFonts w:ascii="Verdana" w:eastAsia="宋体" w:hAnsi="Verdana" w:cs="宋体"/>
          <w:color w:val="4B4B4B"/>
          <w:kern w:val="0"/>
          <w:sz w:val="18"/>
          <w:szCs w:val="18"/>
        </w:rPr>
        <w:t>版本就已经正式支持</w:t>
      </w:r>
      <w:r w:rsidRPr="007869BC">
        <w:rPr>
          <w:rFonts w:ascii="Verdana" w:eastAsia="宋体" w:hAnsi="Verdana" w:cs="宋体"/>
          <w:color w:val="4B4B4B"/>
          <w:kern w:val="0"/>
          <w:sz w:val="18"/>
          <w:szCs w:val="18"/>
        </w:rPr>
        <w:t xml:space="preserve"> VRRP</w:t>
      </w:r>
      <w:r w:rsidRPr="007869BC">
        <w:rPr>
          <w:rFonts w:ascii="Verdana" w:eastAsia="宋体" w:hAnsi="Verdana" w:cs="宋体"/>
          <w:color w:val="4B4B4B"/>
          <w:kern w:val="0"/>
          <w:sz w:val="18"/>
          <w:szCs w:val="18"/>
        </w:rPr>
        <w:t>，这意味着它已经成熟；但是</w:t>
      </w:r>
      <w:r w:rsidRPr="007869BC">
        <w:rPr>
          <w:rFonts w:ascii="Verdana" w:eastAsia="宋体" w:hAnsi="Verdana" w:cs="宋体"/>
          <w:color w:val="4B4B4B"/>
          <w:kern w:val="0"/>
          <w:sz w:val="18"/>
          <w:szCs w:val="18"/>
        </w:rPr>
        <w:t>DVR</w:t>
      </w:r>
      <w:r w:rsidRPr="007869BC">
        <w:rPr>
          <w:rFonts w:ascii="Verdana" w:eastAsia="宋体" w:hAnsi="Verdana" w:cs="宋体"/>
          <w:color w:val="4B4B4B"/>
          <w:kern w:val="0"/>
          <w:sz w:val="18"/>
          <w:szCs w:val="18"/>
        </w:rPr>
        <w:t>依然处于</w:t>
      </w:r>
      <w:r w:rsidRPr="007869BC">
        <w:rPr>
          <w:rFonts w:ascii="Verdana" w:eastAsia="宋体" w:hAnsi="Verdana" w:cs="宋体"/>
          <w:color w:val="4B4B4B"/>
          <w:kern w:val="0"/>
          <w:sz w:val="18"/>
          <w:szCs w:val="18"/>
        </w:rPr>
        <w:t xml:space="preserve"> tech preview </w:t>
      </w:r>
      <w:r w:rsidRPr="007869BC">
        <w:rPr>
          <w:rFonts w:ascii="Verdana" w:eastAsia="宋体" w:hAnsi="Verdana" w:cs="宋体"/>
          <w:color w:val="4B4B4B"/>
          <w:kern w:val="0"/>
          <w:sz w:val="18"/>
          <w:szCs w:val="18"/>
        </w:rPr>
        <w:t>状态）</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存储方面，</w:t>
      </w:r>
      <w:r w:rsidRPr="007869BC">
        <w:rPr>
          <w:rFonts w:ascii="Verdana" w:eastAsia="宋体" w:hAnsi="Verdana" w:cs="宋体"/>
          <w:color w:val="4B4B4B"/>
          <w:kern w:val="0"/>
          <w:sz w:val="18"/>
          <w:szCs w:val="18"/>
        </w:rPr>
        <w:t xml:space="preserve">OpenStack </w:t>
      </w:r>
      <w:r w:rsidRPr="007869BC">
        <w:rPr>
          <w:rFonts w:ascii="Verdana" w:eastAsia="宋体" w:hAnsi="Verdana" w:cs="宋体"/>
          <w:color w:val="4B4B4B"/>
          <w:kern w:val="0"/>
          <w:sz w:val="18"/>
          <w:szCs w:val="18"/>
        </w:rPr>
        <w:t>需要解决</w:t>
      </w:r>
      <w:r w:rsidRPr="007869BC">
        <w:rPr>
          <w:rFonts w:ascii="Verdana" w:eastAsia="宋体" w:hAnsi="Verdana" w:cs="宋体"/>
          <w:color w:val="4B4B4B"/>
          <w:kern w:val="0"/>
          <w:sz w:val="18"/>
          <w:szCs w:val="18"/>
        </w:rPr>
        <w:t xml:space="preserve"> cinder-volume </w:t>
      </w:r>
      <w:r w:rsidRPr="007869BC">
        <w:rPr>
          <w:rFonts w:ascii="Verdana" w:eastAsia="宋体" w:hAnsi="Verdana" w:cs="宋体"/>
          <w:color w:val="4B4B4B"/>
          <w:kern w:val="0"/>
          <w:sz w:val="18"/>
          <w:szCs w:val="18"/>
        </w:rPr>
        <w:t>的</w:t>
      </w:r>
      <w:r w:rsidRPr="007869BC">
        <w:rPr>
          <w:rFonts w:ascii="Verdana" w:eastAsia="宋体" w:hAnsi="Verdana" w:cs="宋体"/>
          <w:color w:val="4B4B4B"/>
          <w:kern w:val="0"/>
          <w:sz w:val="18"/>
          <w:szCs w:val="18"/>
        </w:rPr>
        <w:t xml:space="preserve"> A/A </w:t>
      </w:r>
      <w:r w:rsidRPr="007869BC">
        <w:rPr>
          <w:rFonts w:ascii="Verdana" w:eastAsia="宋体" w:hAnsi="Verdana" w:cs="宋体"/>
          <w:color w:val="4B4B4B"/>
          <w:kern w:val="0"/>
          <w:sz w:val="18"/>
          <w:szCs w:val="18"/>
        </w:rPr>
        <w:t>实现</w:t>
      </w:r>
    </w:p>
    <w:p w:rsidR="007869BC" w:rsidRPr="007869BC" w:rsidRDefault="007869BC" w:rsidP="007869BC">
      <w:pPr>
        <w:widowControl/>
        <w:numPr>
          <w:ilvl w:val="0"/>
          <w:numId w:val="29"/>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计算方面，</w:t>
      </w:r>
      <w:r w:rsidRPr="007869BC">
        <w:rPr>
          <w:rFonts w:ascii="Verdana" w:eastAsia="宋体" w:hAnsi="Verdana" w:cs="宋体"/>
          <w:color w:val="4B4B4B"/>
          <w:kern w:val="0"/>
          <w:sz w:val="18"/>
          <w:szCs w:val="18"/>
        </w:rPr>
        <w:t xml:space="preserve">OpenStack </w:t>
      </w:r>
      <w:r w:rsidRPr="007869BC">
        <w:rPr>
          <w:rFonts w:ascii="Verdana" w:eastAsia="宋体" w:hAnsi="Verdana" w:cs="宋体"/>
          <w:color w:val="4B4B4B"/>
          <w:kern w:val="0"/>
          <w:sz w:val="18"/>
          <w:szCs w:val="18"/>
        </w:rPr>
        <w:t>需要原生的虚机</w:t>
      </w:r>
      <w:r w:rsidRPr="007869BC">
        <w:rPr>
          <w:rFonts w:ascii="Verdana" w:eastAsia="宋体" w:hAnsi="Verdana" w:cs="宋体"/>
          <w:color w:val="4B4B4B"/>
          <w:kern w:val="0"/>
          <w:sz w:val="18"/>
          <w:szCs w:val="18"/>
        </w:rPr>
        <w:t xml:space="preserve"> HA </w:t>
      </w:r>
      <w:r w:rsidRPr="007869BC">
        <w:rPr>
          <w:rFonts w:ascii="Verdana" w:eastAsia="宋体" w:hAnsi="Verdana" w:cs="宋体"/>
          <w:color w:val="4B4B4B"/>
          <w:kern w:val="0"/>
          <w:sz w:val="18"/>
          <w:szCs w:val="18"/>
        </w:rPr>
        <w:t>实现</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2016/10/23 </w:t>
      </w:r>
      <w:r w:rsidRPr="007869BC">
        <w:rPr>
          <w:rFonts w:ascii="Verdana" w:eastAsia="宋体" w:hAnsi="Verdana" w:cs="宋体"/>
          <w:color w:val="4B4B4B"/>
          <w:kern w:val="0"/>
          <w:sz w:val="20"/>
          <w:szCs w:val="20"/>
        </w:rPr>
        <w:t>一些更新：</w:t>
      </w:r>
    </w:p>
    <w:p w:rsidR="007869BC" w:rsidRPr="007869BC" w:rsidRDefault="007869BC" w:rsidP="007869BC">
      <w:pPr>
        <w:widowControl/>
        <w:numPr>
          <w:ilvl w:val="0"/>
          <w:numId w:val="3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lastRenderedPageBreak/>
        <w:t>社区成立了</w:t>
      </w:r>
      <w:r w:rsidRPr="007869BC">
        <w:rPr>
          <w:rFonts w:ascii="Verdana" w:eastAsia="宋体" w:hAnsi="Verdana" w:cs="宋体"/>
          <w:color w:val="4B4B4B"/>
          <w:kern w:val="0"/>
          <w:sz w:val="20"/>
          <w:szCs w:val="20"/>
        </w:rPr>
        <w:t>HA Community</w:t>
      </w:r>
      <w:r w:rsidRPr="007869BC">
        <w:rPr>
          <w:rFonts w:ascii="Verdana" w:eastAsia="宋体" w:hAnsi="Verdana" w:cs="宋体"/>
          <w:color w:val="4B4B4B"/>
          <w:kern w:val="0"/>
          <w:sz w:val="20"/>
          <w:szCs w:val="20"/>
        </w:rPr>
        <w:t>：</w:t>
      </w:r>
      <w:hyperlink r:id="rId65" w:tgtFrame="_blank" w:history="1">
        <w:r w:rsidRPr="007869BC">
          <w:rPr>
            <w:rFonts w:ascii="Verdana" w:eastAsia="宋体" w:hAnsi="Verdana" w:cs="宋体"/>
            <w:color w:val="1A8BC8"/>
            <w:kern w:val="0"/>
            <w:sz w:val="20"/>
            <w:szCs w:val="20"/>
            <w:u w:val="single"/>
          </w:rPr>
          <w:t>http://docs.openstack.org/ha-guide/ha-community.html</w:t>
        </w:r>
      </w:hyperlink>
    </w:p>
    <w:p w:rsidR="007869BC" w:rsidRPr="007869BC" w:rsidRDefault="007869BC" w:rsidP="007869BC">
      <w:pPr>
        <w:widowControl/>
        <w:numPr>
          <w:ilvl w:val="0"/>
          <w:numId w:val="3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社区已经将虚机的</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作为高优先级工作，相关实现会基于目前已有的各种实现而展开。具体可参考</w:t>
      </w:r>
      <w:r w:rsidRPr="007869BC">
        <w:rPr>
          <w:rFonts w:ascii="Verdana" w:eastAsia="宋体" w:hAnsi="Verdana" w:cs="宋体"/>
          <w:color w:val="4B4B4B"/>
          <w:kern w:val="0"/>
          <w:sz w:val="20"/>
          <w:szCs w:val="20"/>
        </w:rPr>
        <w:t> </w:t>
      </w:r>
      <w:hyperlink r:id="rId66" w:tgtFrame="_blank" w:history="1">
        <w:r w:rsidRPr="007869BC">
          <w:rPr>
            <w:rFonts w:ascii="Verdana" w:eastAsia="宋体" w:hAnsi="Verdana" w:cs="宋体"/>
            <w:color w:val="1A8BC8"/>
            <w:kern w:val="0"/>
            <w:sz w:val="20"/>
            <w:szCs w:val="20"/>
            <w:u w:val="single"/>
          </w:rPr>
          <w:t>http://docs.openstack.org/ha-guide/instance-ha.html</w:t>
        </w:r>
      </w:hyperlink>
    </w:p>
    <w:p w:rsidR="007869BC" w:rsidRPr="007869BC" w:rsidRDefault="007869BC" w:rsidP="007869BC">
      <w:pPr>
        <w:widowControl/>
        <w:numPr>
          <w:ilvl w:val="0"/>
          <w:numId w:val="3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xml:space="preserve">cinder-volume </w:t>
      </w:r>
      <w:r w:rsidRPr="007869BC">
        <w:rPr>
          <w:rFonts w:ascii="Verdana" w:eastAsia="宋体" w:hAnsi="Verdana" w:cs="宋体"/>
          <w:color w:val="4B4B4B"/>
          <w:kern w:val="0"/>
          <w:sz w:val="20"/>
          <w:szCs w:val="20"/>
        </w:rPr>
        <w:t>的</w:t>
      </w:r>
      <w:r w:rsidRPr="007869BC">
        <w:rPr>
          <w:rFonts w:ascii="Verdana" w:eastAsia="宋体" w:hAnsi="Verdana" w:cs="宋体"/>
          <w:color w:val="4B4B4B"/>
          <w:kern w:val="0"/>
          <w:sz w:val="20"/>
          <w:szCs w:val="20"/>
        </w:rPr>
        <w:t xml:space="preserve"> A/A </w:t>
      </w:r>
      <w:r w:rsidRPr="007869BC">
        <w:rPr>
          <w:rFonts w:ascii="Verdana" w:eastAsia="宋体" w:hAnsi="Verdana" w:cs="宋体"/>
          <w:color w:val="4B4B4B"/>
          <w:kern w:val="0"/>
          <w:sz w:val="20"/>
          <w:szCs w:val="20"/>
        </w:rPr>
        <w:t>模式的工作还在进行中，内容和进度可以参考</w:t>
      </w:r>
      <w:r w:rsidRPr="007869BC">
        <w:rPr>
          <w:rFonts w:ascii="Verdana" w:eastAsia="宋体" w:hAnsi="Verdana" w:cs="宋体"/>
          <w:color w:val="4B4B4B"/>
          <w:kern w:val="0"/>
          <w:sz w:val="20"/>
          <w:szCs w:val="20"/>
        </w:rPr>
        <w:t> </w:t>
      </w:r>
      <w:hyperlink r:id="rId67" w:tgtFrame="_blank" w:history="1">
        <w:r w:rsidRPr="007869BC">
          <w:rPr>
            <w:rFonts w:ascii="Verdana" w:eastAsia="宋体" w:hAnsi="Verdana" w:cs="宋体"/>
            <w:color w:val="1A8BC8"/>
            <w:kern w:val="0"/>
            <w:sz w:val="20"/>
            <w:szCs w:val="20"/>
            <w:u w:val="single"/>
          </w:rPr>
          <w:t>https://blueprints.launchpad.net/cinder/+spec/cinder-volume-active-active-support</w:t>
        </w:r>
      </w:hyperlink>
    </w:p>
    <w:p w:rsidR="007869BC" w:rsidRPr="007869BC" w:rsidRDefault="007869BC" w:rsidP="007869BC">
      <w:pPr>
        <w:widowControl/>
        <w:numPr>
          <w:ilvl w:val="0"/>
          <w:numId w:val="3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虚机</w:t>
      </w:r>
      <w:r w:rsidRPr="007869BC">
        <w:rPr>
          <w:rFonts w:ascii="Verdana" w:eastAsia="宋体" w:hAnsi="Verdana" w:cs="宋体"/>
          <w:color w:val="4B4B4B"/>
          <w:kern w:val="0"/>
          <w:sz w:val="20"/>
          <w:szCs w:val="20"/>
        </w:rPr>
        <w:t xml:space="preserve"> HA </w:t>
      </w:r>
      <w:r w:rsidRPr="007869BC">
        <w:rPr>
          <w:rFonts w:ascii="Verdana" w:eastAsia="宋体" w:hAnsi="Verdana" w:cs="宋体"/>
          <w:color w:val="4B4B4B"/>
          <w:kern w:val="0"/>
          <w:sz w:val="20"/>
          <w:szCs w:val="20"/>
        </w:rPr>
        <w:t>有个总结：</w:t>
      </w:r>
      <w:hyperlink r:id="rId68" w:tgtFrame="_blank" w:history="1">
        <w:r w:rsidRPr="007869BC">
          <w:rPr>
            <w:rFonts w:ascii="Verdana" w:eastAsia="宋体" w:hAnsi="Verdana" w:cs="宋体"/>
            <w:color w:val="1A8BC8"/>
            <w:kern w:val="0"/>
            <w:sz w:val="20"/>
            <w:szCs w:val="20"/>
            <w:u w:val="single"/>
          </w:rPr>
          <w:t>http://aspiers.github.io/openstack-summit-2016-austin-compute-ha/</w:t>
        </w:r>
      </w:hyperlink>
    </w:p>
    <w:p w:rsidR="007869BC" w:rsidRPr="007869BC" w:rsidRDefault="007869BC" w:rsidP="007869BC">
      <w:pPr>
        <w:widowControl/>
        <w:numPr>
          <w:ilvl w:val="0"/>
          <w:numId w:val="30"/>
        </w:numPr>
        <w:spacing w:before="100" w:beforeAutospacing="1" w:after="100" w:afterAutospacing="1"/>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目前不同厂商有些可用虚机</w:t>
      </w:r>
      <w:r w:rsidRPr="007869BC">
        <w:rPr>
          <w:rFonts w:ascii="Verdana" w:eastAsia="宋体" w:hAnsi="Verdana" w:cs="宋体"/>
          <w:color w:val="4B4B4B"/>
          <w:kern w:val="0"/>
          <w:sz w:val="20"/>
          <w:szCs w:val="20"/>
        </w:rPr>
        <w:t>HA</w:t>
      </w:r>
      <w:r w:rsidRPr="007869BC">
        <w:rPr>
          <w:rFonts w:ascii="Verdana" w:eastAsia="宋体" w:hAnsi="Verdana" w:cs="宋体"/>
          <w:color w:val="4B4B4B"/>
          <w:kern w:val="0"/>
          <w:sz w:val="20"/>
          <w:szCs w:val="20"/>
        </w:rPr>
        <w:t>方案：</w:t>
      </w:r>
      <w:hyperlink r:id="rId69" w:history="1">
        <w:r w:rsidRPr="007869BC">
          <w:rPr>
            <w:rFonts w:ascii="Verdana" w:eastAsia="宋体" w:hAnsi="Verdana" w:cs="宋体"/>
            <w:color w:val="1A8BC8"/>
            <w:kern w:val="0"/>
            <w:sz w:val="20"/>
            <w:szCs w:val="20"/>
            <w:u w:val="single"/>
          </w:rPr>
          <w:t>a mistral-based auto-recovery workflow</w:t>
        </w:r>
      </w:hyperlink>
      <w:r w:rsidRPr="007869BC">
        <w:rPr>
          <w:rFonts w:ascii="Verdana" w:eastAsia="宋体" w:hAnsi="Verdana" w:cs="宋体"/>
          <w:color w:val="4B4B4B"/>
          <w:kern w:val="0"/>
          <w:sz w:val="20"/>
          <w:szCs w:val="20"/>
        </w:rPr>
        <w:t>, by Intel, </w:t>
      </w:r>
    </w:p>
    <w:p w:rsidR="007869BC" w:rsidRPr="007869BC" w:rsidRDefault="007869BC" w:rsidP="007869BC">
      <w:pPr>
        <w:widowControl/>
        <w:spacing w:before="150" w:after="150"/>
        <w:ind w:left="720"/>
        <w:jc w:val="left"/>
        <w:rPr>
          <w:rFonts w:ascii="Verdana" w:eastAsia="宋体" w:hAnsi="Verdana" w:cs="宋体"/>
          <w:color w:val="4B4B4B"/>
          <w:kern w:val="0"/>
          <w:sz w:val="20"/>
          <w:szCs w:val="20"/>
        </w:rPr>
      </w:pPr>
      <w:hyperlink r:id="rId70" w:history="1">
        <w:r w:rsidRPr="007869BC">
          <w:rPr>
            <w:rFonts w:ascii="Verdana" w:eastAsia="宋体" w:hAnsi="Verdana" w:cs="宋体"/>
            <w:color w:val="1A8BC8"/>
            <w:kern w:val="0"/>
            <w:sz w:val="20"/>
            <w:szCs w:val="20"/>
            <w:u w:val="single"/>
          </w:rPr>
          <w:t>masakari</w:t>
        </w:r>
      </w:hyperlink>
      <w:r w:rsidRPr="007869BC">
        <w:rPr>
          <w:rFonts w:ascii="Verdana" w:eastAsia="宋体" w:hAnsi="Verdana" w:cs="宋体"/>
          <w:color w:val="4B4B4B"/>
          <w:kern w:val="0"/>
          <w:sz w:val="20"/>
          <w:szCs w:val="20"/>
        </w:rPr>
        <w:t>, by NTT, </w:t>
      </w:r>
    </w:p>
    <w:p w:rsidR="007869BC" w:rsidRPr="007869BC" w:rsidRDefault="007869BC" w:rsidP="007869BC">
      <w:pPr>
        <w:widowControl/>
        <w:spacing w:beforeAutospacing="1" w:afterAutospacing="1"/>
        <w:ind w:left="720" w:hanging="36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ind w:left="720"/>
        <w:jc w:val="left"/>
        <w:rPr>
          <w:rFonts w:ascii="Verdana" w:eastAsia="宋体" w:hAnsi="Verdana" w:cs="宋体"/>
          <w:color w:val="4B4B4B"/>
          <w:kern w:val="0"/>
          <w:sz w:val="20"/>
          <w:szCs w:val="20"/>
        </w:rPr>
      </w:pPr>
      <w:hyperlink r:id="rId71" w:anchor="/ocf-pros-cons" w:history="1">
        <w:r w:rsidRPr="007869BC">
          <w:rPr>
            <w:rFonts w:ascii="Verdana" w:eastAsia="宋体" w:hAnsi="Verdana" w:cs="宋体"/>
            <w:color w:val="1A8BC8"/>
            <w:kern w:val="0"/>
            <w:sz w:val="20"/>
            <w:szCs w:val="20"/>
            <w:u w:val="single"/>
          </w:rPr>
          <w:t>OCF RAs</w:t>
        </w:r>
      </w:hyperlink>
      <w:r w:rsidRPr="007869BC">
        <w:rPr>
          <w:rFonts w:ascii="Verdana" w:eastAsia="宋体" w:hAnsi="Verdana" w:cs="宋体"/>
          <w:color w:val="4B4B4B"/>
          <w:kern w:val="0"/>
          <w:sz w:val="20"/>
          <w:szCs w:val="20"/>
        </w:rPr>
        <w:t>, as used by Red Hat and SUSE</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这些方案之间的对比：</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4476750" cy="2169795"/>
            <wp:effectExtent l="0" t="0" r="0" b="1905"/>
            <wp:docPr id="3" name="图片 3" descr="http://images2015.cnblogs.com/blog/697113/201610/697113-20161023142322029-674391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mages2015.cnblogs.com/blog/697113/201610/697113-20161023142322029-67439129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76750" cy="2169795"/>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选择树：</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lastRenderedPageBreak/>
        <w:drawing>
          <wp:inline distT="0" distB="0" distL="0" distR="0">
            <wp:extent cx="4373880" cy="2640965"/>
            <wp:effectExtent l="0" t="0" r="7620" b="6985"/>
            <wp:docPr id="2" name="图片 2" descr="http://images2015.cnblogs.com/blog/697113/201610/697113-20161023142426873-7785202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ages2015.cnblogs.com/blog/697113/201610/697113-20161023142426873-77852028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73880" cy="2640965"/>
                    </a:xfrm>
                    <a:prstGeom prst="rect">
                      <a:avLst/>
                    </a:prstGeom>
                    <a:noFill/>
                    <a:ln>
                      <a:noFill/>
                    </a:ln>
                  </pic:spPr>
                </pic:pic>
              </a:graphicData>
            </a:graphic>
          </wp:inline>
        </w:drawing>
      </w:r>
    </w:p>
    <w:p w:rsidR="007869BC" w:rsidRPr="007869BC" w:rsidRDefault="007869BC" w:rsidP="007869BC">
      <w:pPr>
        <w:widowControl/>
        <w:shd w:val="clear" w:color="auto" w:fill="A4D3EE"/>
        <w:spacing w:before="150" w:after="150"/>
        <w:jc w:val="left"/>
        <w:outlineLvl w:val="1"/>
        <w:rPr>
          <w:rFonts w:ascii="Verdana" w:eastAsia="宋体" w:hAnsi="Verdana" w:cs="宋体"/>
          <w:b/>
          <w:bCs/>
          <w:color w:val="4B4B4B"/>
          <w:kern w:val="0"/>
          <w:sz w:val="32"/>
          <w:szCs w:val="32"/>
        </w:rPr>
      </w:pPr>
      <w:r w:rsidRPr="007869BC">
        <w:rPr>
          <w:rFonts w:ascii="Verdana" w:eastAsia="宋体" w:hAnsi="Verdana" w:cs="宋体"/>
          <w:b/>
          <w:bCs/>
          <w:color w:val="4B4B4B"/>
          <w:kern w:val="0"/>
          <w:sz w:val="32"/>
          <w:szCs w:val="32"/>
        </w:rPr>
        <w:t>4. OpenStack DR</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目前，</w:t>
      </w:r>
      <w:r w:rsidRPr="007869BC">
        <w:rPr>
          <w:rFonts w:ascii="Verdana" w:eastAsia="宋体" w:hAnsi="Verdana" w:cs="宋体"/>
          <w:color w:val="4B4B4B"/>
          <w:kern w:val="0"/>
          <w:sz w:val="20"/>
          <w:szCs w:val="20"/>
        </w:rPr>
        <w:t xml:space="preserve">OpenStack </w:t>
      </w:r>
      <w:r w:rsidRPr="007869BC">
        <w:rPr>
          <w:rFonts w:ascii="Verdana" w:eastAsia="宋体" w:hAnsi="Verdana" w:cs="宋体"/>
          <w:color w:val="4B4B4B"/>
          <w:kern w:val="0"/>
          <w:sz w:val="20"/>
          <w:szCs w:val="20"/>
        </w:rPr>
        <w:t>上没有实现</w:t>
      </w:r>
      <w:r w:rsidRPr="007869BC">
        <w:rPr>
          <w:rFonts w:ascii="Verdana" w:eastAsia="宋体" w:hAnsi="Verdana" w:cs="宋体"/>
          <w:color w:val="4B4B4B"/>
          <w:kern w:val="0"/>
          <w:sz w:val="20"/>
          <w:szCs w:val="20"/>
        </w:rPr>
        <w:t xml:space="preserve"> DR</w:t>
      </w:r>
      <w:r w:rsidRPr="007869BC">
        <w:rPr>
          <w:rFonts w:ascii="Verdana" w:eastAsia="宋体" w:hAnsi="Verdana" w:cs="宋体"/>
          <w:color w:val="4B4B4B"/>
          <w:kern w:val="0"/>
          <w:sz w:val="20"/>
          <w:szCs w:val="20"/>
        </w:rPr>
        <w:t>。</w:t>
      </w:r>
      <w:r w:rsidRPr="007869BC">
        <w:rPr>
          <w:rFonts w:ascii="Verdana" w:eastAsia="宋体" w:hAnsi="Verdana" w:cs="宋体"/>
          <w:color w:val="4B4B4B"/>
          <w:kern w:val="0"/>
          <w:sz w:val="20"/>
          <w:szCs w:val="20"/>
        </w:rPr>
        <w:t xml:space="preserve"> I</w:t>
      </w:r>
      <w:hyperlink r:id="rId74" w:tgtFrame="_blank" w:history="1">
        <w:r w:rsidRPr="007869BC">
          <w:rPr>
            <w:rFonts w:ascii="Verdana" w:eastAsia="宋体" w:hAnsi="Verdana" w:cs="宋体"/>
            <w:color w:val="1A8BC8"/>
            <w:kern w:val="0"/>
            <w:sz w:val="20"/>
            <w:szCs w:val="20"/>
            <w:u w:val="single"/>
          </w:rPr>
          <w:t xml:space="preserve">BM </w:t>
        </w:r>
        <w:r w:rsidRPr="007869BC">
          <w:rPr>
            <w:rFonts w:ascii="Verdana" w:eastAsia="宋体" w:hAnsi="Verdana" w:cs="宋体"/>
            <w:color w:val="1A8BC8"/>
            <w:kern w:val="0"/>
            <w:sz w:val="20"/>
            <w:szCs w:val="20"/>
            <w:u w:val="single"/>
          </w:rPr>
          <w:t>和</w:t>
        </w:r>
        <w:r w:rsidRPr="007869BC">
          <w:rPr>
            <w:rFonts w:ascii="Verdana" w:eastAsia="宋体" w:hAnsi="Verdana" w:cs="宋体"/>
            <w:color w:val="1A8BC8"/>
            <w:kern w:val="0"/>
            <w:sz w:val="20"/>
            <w:szCs w:val="20"/>
            <w:u w:val="single"/>
          </w:rPr>
          <w:t xml:space="preserve"> RedHat </w:t>
        </w:r>
        <w:r w:rsidRPr="007869BC">
          <w:rPr>
            <w:rFonts w:ascii="Verdana" w:eastAsia="宋体" w:hAnsi="Verdana" w:cs="宋体"/>
            <w:color w:val="1A8BC8"/>
            <w:kern w:val="0"/>
            <w:sz w:val="20"/>
            <w:szCs w:val="20"/>
            <w:u w:val="single"/>
          </w:rPr>
          <w:t>联合发起的</w:t>
        </w:r>
        <w:r w:rsidRPr="007869BC">
          <w:rPr>
            <w:rFonts w:ascii="Verdana" w:eastAsia="宋体" w:hAnsi="Verdana" w:cs="宋体"/>
            <w:color w:val="1A8BC8"/>
            <w:kern w:val="0"/>
            <w:sz w:val="20"/>
            <w:szCs w:val="20"/>
            <w:u w:val="single"/>
          </w:rPr>
          <w:t xml:space="preserve"> DRaas </w:t>
        </w:r>
        <w:r w:rsidRPr="007869BC">
          <w:rPr>
            <w:rFonts w:ascii="Verdana" w:eastAsia="宋体" w:hAnsi="Verdana" w:cs="宋体"/>
            <w:color w:val="1A8BC8"/>
            <w:kern w:val="0"/>
            <w:sz w:val="20"/>
            <w:szCs w:val="20"/>
            <w:u w:val="single"/>
          </w:rPr>
          <w:t>提议</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noProof/>
          <w:color w:val="4B4B4B"/>
          <w:kern w:val="0"/>
          <w:sz w:val="20"/>
          <w:szCs w:val="20"/>
        </w:rPr>
        <w:drawing>
          <wp:inline distT="0" distB="0" distL="0" distR="0">
            <wp:extent cx="6912610" cy="3418840"/>
            <wp:effectExtent l="0" t="0" r="2540" b="0"/>
            <wp:docPr id="1" name="图片 1" descr="http://images0.cnblogs.com/blog2015/697113/201508/231536592229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0.cnblogs.com/blog2015/697113/201508/23153659222975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12610" cy="3418840"/>
                    </a:xfrm>
                    <a:prstGeom prst="rect">
                      <a:avLst/>
                    </a:prstGeom>
                    <a:noFill/>
                    <a:ln>
                      <a:noFill/>
                    </a:ln>
                  </pic:spPr>
                </pic:pic>
              </a:graphicData>
            </a:graphic>
          </wp:inline>
        </w:drawing>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状态：</w:t>
      </w:r>
    </w:p>
    <w:p w:rsidR="007869BC" w:rsidRPr="007869BC" w:rsidRDefault="007869BC" w:rsidP="007869BC">
      <w:pPr>
        <w:widowControl/>
        <w:numPr>
          <w:ilvl w:val="0"/>
          <w:numId w:val="3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目前没有详细的方案，只有一个概要设计，还处于</w:t>
      </w:r>
      <w:r w:rsidRPr="007869BC">
        <w:rPr>
          <w:rFonts w:ascii="Verdana" w:eastAsia="宋体" w:hAnsi="Verdana" w:cs="宋体"/>
          <w:color w:val="4B4B4B"/>
          <w:kern w:val="0"/>
          <w:sz w:val="18"/>
          <w:szCs w:val="18"/>
        </w:rPr>
        <w:t xml:space="preserve"> Gap </w:t>
      </w:r>
      <w:r w:rsidRPr="007869BC">
        <w:rPr>
          <w:rFonts w:ascii="Verdana" w:eastAsia="宋体" w:hAnsi="Verdana" w:cs="宋体"/>
          <w:color w:val="4B4B4B"/>
          <w:kern w:val="0"/>
          <w:sz w:val="18"/>
          <w:szCs w:val="18"/>
        </w:rPr>
        <w:t>识别和补齐阶段。</w:t>
      </w:r>
    </w:p>
    <w:p w:rsidR="007869BC" w:rsidRPr="007869BC" w:rsidRDefault="007869BC" w:rsidP="007869BC">
      <w:pPr>
        <w:widowControl/>
        <w:numPr>
          <w:ilvl w:val="0"/>
          <w:numId w:val="31"/>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具体的实现主要集中在</w:t>
      </w:r>
      <w:r w:rsidRPr="007869BC">
        <w:rPr>
          <w:rFonts w:ascii="Verdana" w:eastAsia="宋体" w:hAnsi="Verdana" w:cs="宋体"/>
          <w:color w:val="4B4B4B"/>
          <w:kern w:val="0"/>
          <w:sz w:val="18"/>
          <w:szCs w:val="18"/>
        </w:rPr>
        <w:t xml:space="preserve">cinder </w:t>
      </w:r>
      <w:r w:rsidRPr="007869BC">
        <w:rPr>
          <w:rFonts w:ascii="Verdana" w:eastAsia="宋体" w:hAnsi="Verdana" w:cs="宋体"/>
          <w:color w:val="4B4B4B"/>
          <w:kern w:val="0"/>
          <w:sz w:val="18"/>
          <w:szCs w:val="18"/>
        </w:rPr>
        <w:t>侧元数据（</w:t>
      </w:r>
      <w:r w:rsidRPr="007869BC">
        <w:rPr>
          <w:rFonts w:ascii="Verdana" w:eastAsia="宋体" w:hAnsi="Verdana" w:cs="宋体"/>
          <w:color w:val="4B4B4B"/>
          <w:kern w:val="0"/>
          <w:sz w:val="18"/>
          <w:szCs w:val="18"/>
        </w:rPr>
        <w:t xml:space="preserve">Juno IBM </w:t>
      </w:r>
      <w:r w:rsidRPr="007869BC">
        <w:rPr>
          <w:rFonts w:ascii="Verdana" w:eastAsia="宋体" w:hAnsi="Verdana" w:cs="宋体"/>
          <w:color w:val="4B4B4B"/>
          <w:kern w:val="0"/>
          <w:sz w:val="18"/>
          <w:szCs w:val="18"/>
        </w:rPr>
        <w:t>实现了部分的</w:t>
      </w:r>
      <w:r w:rsidRPr="007869BC">
        <w:rPr>
          <w:rFonts w:ascii="Verdana" w:eastAsia="宋体" w:hAnsi="Verdana" w:cs="宋体"/>
          <w:color w:val="4B4B4B"/>
          <w:kern w:val="0"/>
          <w:sz w:val="18"/>
          <w:szCs w:val="18"/>
        </w:rPr>
        <w:t xml:space="preserve"> Volume Replication </w:t>
      </w:r>
      <w:r w:rsidRPr="007869BC">
        <w:rPr>
          <w:rFonts w:ascii="Verdana" w:eastAsia="宋体" w:hAnsi="Verdana" w:cs="宋体"/>
          <w:color w:val="4B4B4B"/>
          <w:kern w:val="0"/>
          <w:sz w:val="18"/>
          <w:szCs w:val="18"/>
        </w:rPr>
        <w:t>功能）、业务数据同步相关，但是目前进展不乐观。</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lastRenderedPageBreak/>
        <w:t>可以参考</w:t>
      </w:r>
      <w:r w:rsidRPr="007869BC">
        <w:rPr>
          <w:rFonts w:ascii="Verdana" w:eastAsia="宋体" w:hAnsi="Verdana" w:cs="宋体"/>
          <w:color w:val="4B4B4B"/>
          <w:kern w:val="0"/>
          <w:sz w:val="20"/>
          <w:szCs w:val="20"/>
        </w:rPr>
        <w:t xml:space="preserve"> RedHat </w:t>
      </w:r>
      <w:r w:rsidRPr="007869BC">
        <w:rPr>
          <w:rFonts w:ascii="Verdana" w:eastAsia="宋体" w:hAnsi="Verdana" w:cs="宋体"/>
          <w:color w:val="4B4B4B"/>
          <w:kern w:val="0"/>
          <w:sz w:val="20"/>
          <w:szCs w:val="20"/>
        </w:rPr>
        <w:t>的更多文档，包括</w:t>
      </w:r>
      <w:r w:rsidRPr="007869BC">
        <w:rPr>
          <w:rFonts w:ascii="Verdana" w:eastAsia="宋体" w:hAnsi="Verdana" w:cs="宋体"/>
          <w:color w:val="4B4B4B"/>
          <w:kern w:val="0"/>
          <w:sz w:val="20"/>
          <w:szCs w:val="20"/>
        </w:rPr>
        <w:t> </w:t>
      </w:r>
      <w:hyperlink r:id="rId76" w:tgtFrame="_blank" w:history="1">
        <w:r w:rsidRPr="007869BC">
          <w:rPr>
            <w:rFonts w:ascii="Verdana" w:eastAsia="宋体" w:hAnsi="Verdana" w:cs="宋体"/>
            <w:color w:val="1A8BC8"/>
            <w:kern w:val="0"/>
            <w:sz w:val="20"/>
            <w:szCs w:val="20"/>
            <w:u w:val="single"/>
          </w:rPr>
          <w:t>Preparing for the Worst Case Scenario: A Vision for OpenStack Disaster Recovery</w:t>
        </w:r>
      </w:hyperlink>
      <w:r w:rsidRPr="007869BC">
        <w:rPr>
          <w:rFonts w:ascii="Verdana" w:eastAsia="宋体" w:hAnsi="Verdana" w:cs="宋体"/>
          <w:color w:val="4B4B4B"/>
          <w:kern w:val="0"/>
          <w:sz w:val="20"/>
          <w:szCs w:val="20"/>
        </w:rPr>
        <w:t> </w:t>
      </w:r>
      <w:r w:rsidRPr="007869BC">
        <w:rPr>
          <w:rFonts w:ascii="Verdana" w:eastAsia="宋体" w:hAnsi="Verdana" w:cs="宋体"/>
          <w:color w:val="4B4B4B"/>
          <w:kern w:val="0"/>
          <w:sz w:val="20"/>
          <w:szCs w:val="20"/>
        </w:rPr>
        <w:t>和</w:t>
      </w:r>
      <w:r w:rsidRPr="007869BC">
        <w:rPr>
          <w:rFonts w:ascii="Verdana" w:eastAsia="宋体" w:hAnsi="Verdana" w:cs="宋体"/>
          <w:color w:val="4B4B4B"/>
          <w:kern w:val="0"/>
          <w:sz w:val="20"/>
          <w:szCs w:val="20"/>
        </w:rPr>
        <w:t> </w:t>
      </w:r>
      <w:hyperlink r:id="rId77" w:tgtFrame="_blank" w:history="1">
        <w:r w:rsidRPr="007869BC">
          <w:rPr>
            <w:rFonts w:ascii="Verdana" w:eastAsia="宋体" w:hAnsi="Verdana" w:cs="宋体"/>
            <w:color w:val="1A8BC8"/>
            <w:kern w:val="0"/>
            <w:sz w:val="20"/>
            <w:szCs w:val="20"/>
            <w:u w:val="single"/>
          </w:rPr>
          <w:t>Disaster Recovery Enablement in OpenStack</w:t>
        </w:r>
      </w:hyperlink>
      <w:r w:rsidRPr="007869BC">
        <w:rPr>
          <w:rFonts w:ascii="Verdana" w:eastAsia="宋体" w:hAnsi="Verdana" w:cs="宋体"/>
          <w:color w:val="4B4B4B"/>
          <w:kern w:val="0"/>
          <w:sz w:val="20"/>
          <w:szCs w:val="20"/>
        </w:rPr>
        <w:t>。</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 </w:t>
      </w:r>
    </w:p>
    <w:p w:rsidR="007869BC" w:rsidRPr="007869BC" w:rsidRDefault="007869BC" w:rsidP="007869BC">
      <w:pPr>
        <w:widowControl/>
        <w:spacing w:before="150" w:after="150"/>
        <w:jc w:val="left"/>
        <w:rPr>
          <w:rFonts w:ascii="Verdana" w:eastAsia="宋体" w:hAnsi="Verdana" w:cs="宋体"/>
          <w:color w:val="4B4B4B"/>
          <w:kern w:val="0"/>
          <w:sz w:val="20"/>
          <w:szCs w:val="20"/>
        </w:rPr>
      </w:pPr>
      <w:r w:rsidRPr="007869BC">
        <w:rPr>
          <w:rFonts w:ascii="Verdana" w:eastAsia="宋体" w:hAnsi="Verdana" w:cs="宋体"/>
          <w:color w:val="4B4B4B"/>
          <w:kern w:val="0"/>
          <w:sz w:val="20"/>
          <w:szCs w:val="20"/>
        </w:rPr>
        <w:t>参考链接和文档：</w:t>
      </w:r>
    </w:p>
    <w:p w:rsidR="007869BC" w:rsidRPr="007869BC" w:rsidRDefault="007869BC" w:rsidP="007869BC">
      <w:pPr>
        <w:widowControl/>
        <w:numPr>
          <w:ilvl w:val="0"/>
          <w:numId w:val="3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deepdiveintohighlyavailableopenstackarchitecture-openstacksummitvancouver2015-150520154718-lva1-app6891.pdf</w:t>
      </w:r>
    </w:p>
    <w:p w:rsidR="007869BC" w:rsidRPr="007869BC" w:rsidRDefault="007869BC" w:rsidP="007869BC">
      <w:pPr>
        <w:widowControl/>
        <w:numPr>
          <w:ilvl w:val="0"/>
          <w:numId w:val="3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RDO </w:t>
      </w:r>
      <w:r w:rsidRPr="007869BC">
        <w:rPr>
          <w:rFonts w:ascii="Verdana" w:eastAsia="宋体" w:hAnsi="Verdana" w:cs="宋体"/>
          <w:color w:val="4B4B4B"/>
          <w:kern w:val="0"/>
          <w:sz w:val="18"/>
          <w:szCs w:val="18"/>
        </w:rPr>
        <w:t>官网</w:t>
      </w:r>
    </w:p>
    <w:p w:rsidR="007869BC" w:rsidRPr="007869BC" w:rsidRDefault="007869BC" w:rsidP="007869BC">
      <w:pPr>
        <w:widowControl/>
        <w:numPr>
          <w:ilvl w:val="0"/>
          <w:numId w:val="3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 xml:space="preserve">OpenStack </w:t>
      </w:r>
      <w:r w:rsidRPr="007869BC">
        <w:rPr>
          <w:rFonts w:ascii="Verdana" w:eastAsia="宋体" w:hAnsi="Verdana" w:cs="宋体"/>
          <w:color w:val="4B4B4B"/>
          <w:kern w:val="0"/>
          <w:sz w:val="18"/>
          <w:szCs w:val="18"/>
        </w:rPr>
        <w:t>官网</w:t>
      </w:r>
    </w:p>
    <w:p w:rsidR="007869BC" w:rsidRPr="007869BC" w:rsidRDefault="007869BC" w:rsidP="007869BC">
      <w:pPr>
        <w:widowControl/>
        <w:numPr>
          <w:ilvl w:val="0"/>
          <w:numId w:val="32"/>
        </w:numPr>
        <w:spacing w:before="100" w:beforeAutospacing="1" w:after="100" w:afterAutospacing="1"/>
        <w:ind w:left="450"/>
        <w:jc w:val="left"/>
        <w:rPr>
          <w:rFonts w:ascii="Verdana" w:eastAsia="宋体" w:hAnsi="Verdana" w:cs="宋体"/>
          <w:color w:val="4B4B4B"/>
          <w:kern w:val="0"/>
          <w:sz w:val="18"/>
          <w:szCs w:val="18"/>
        </w:rPr>
      </w:pPr>
      <w:r w:rsidRPr="007869BC">
        <w:rPr>
          <w:rFonts w:ascii="Verdana" w:eastAsia="宋体" w:hAnsi="Verdana" w:cs="宋体"/>
          <w:color w:val="4B4B4B"/>
          <w:kern w:val="0"/>
          <w:sz w:val="18"/>
          <w:szCs w:val="18"/>
        </w:rPr>
        <w:t>Mirantis-OpenStack-6.0-ReferenceArchitecture (1).pdf</w:t>
      </w:r>
    </w:p>
    <w:p w:rsidR="00D81EC3" w:rsidRDefault="007869BC"/>
    <w:sectPr w:rsidR="00D81E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4FA0"/>
    <w:multiLevelType w:val="multilevel"/>
    <w:tmpl w:val="0C70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A2A01"/>
    <w:multiLevelType w:val="multilevel"/>
    <w:tmpl w:val="2A18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F50959"/>
    <w:multiLevelType w:val="multilevel"/>
    <w:tmpl w:val="B4CA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3F60CD"/>
    <w:multiLevelType w:val="multilevel"/>
    <w:tmpl w:val="C636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8C19F8"/>
    <w:multiLevelType w:val="multilevel"/>
    <w:tmpl w:val="FE46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357EEF"/>
    <w:multiLevelType w:val="multilevel"/>
    <w:tmpl w:val="C59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1465F9"/>
    <w:multiLevelType w:val="multilevel"/>
    <w:tmpl w:val="820C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434AF"/>
    <w:multiLevelType w:val="multilevel"/>
    <w:tmpl w:val="B7C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3340B"/>
    <w:multiLevelType w:val="multilevel"/>
    <w:tmpl w:val="A8D45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8B3343"/>
    <w:multiLevelType w:val="multilevel"/>
    <w:tmpl w:val="A832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026A2F"/>
    <w:multiLevelType w:val="multilevel"/>
    <w:tmpl w:val="9C90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B2188D"/>
    <w:multiLevelType w:val="multilevel"/>
    <w:tmpl w:val="FEF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C74E53"/>
    <w:multiLevelType w:val="multilevel"/>
    <w:tmpl w:val="2D92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9671BC"/>
    <w:multiLevelType w:val="multilevel"/>
    <w:tmpl w:val="0662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C6549F"/>
    <w:multiLevelType w:val="multilevel"/>
    <w:tmpl w:val="4B9E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392862"/>
    <w:multiLevelType w:val="multilevel"/>
    <w:tmpl w:val="EB8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F637D8C"/>
    <w:multiLevelType w:val="multilevel"/>
    <w:tmpl w:val="7CCE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5254E2"/>
    <w:multiLevelType w:val="multilevel"/>
    <w:tmpl w:val="7870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3BD6055"/>
    <w:multiLevelType w:val="multilevel"/>
    <w:tmpl w:val="B7E8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A555691"/>
    <w:multiLevelType w:val="multilevel"/>
    <w:tmpl w:val="742C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875FBA"/>
    <w:multiLevelType w:val="multilevel"/>
    <w:tmpl w:val="665C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B124DD"/>
    <w:multiLevelType w:val="multilevel"/>
    <w:tmpl w:val="D706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4F003B"/>
    <w:multiLevelType w:val="multilevel"/>
    <w:tmpl w:val="E766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1C30EB"/>
    <w:multiLevelType w:val="multilevel"/>
    <w:tmpl w:val="DB4A3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876241"/>
    <w:multiLevelType w:val="multilevel"/>
    <w:tmpl w:val="27D0B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9A3BF7"/>
    <w:multiLevelType w:val="multilevel"/>
    <w:tmpl w:val="7628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FB2FAC"/>
    <w:multiLevelType w:val="multilevel"/>
    <w:tmpl w:val="2AEE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273B4A"/>
    <w:multiLevelType w:val="multilevel"/>
    <w:tmpl w:val="67DA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1F37B6"/>
    <w:multiLevelType w:val="multilevel"/>
    <w:tmpl w:val="E32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2F3801"/>
    <w:multiLevelType w:val="multilevel"/>
    <w:tmpl w:val="9B6A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CD56B9"/>
    <w:multiLevelType w:val="multilevel"/>
    <w:tmpl w:val="77FA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1A1B4E"/>
    <w:multiLevelType w:val="multilevel"/>
    <w:tmpl w:val="5962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29"/>
  </w:num>
  <w:num w:numId="4">
    <w:abstractNumId w:val="4"/>
  </w:num>
  <w:num w:numId="5">
    <w:abstractNumId w:val="12"/>
  </w:num>
  <w:num w:numId="6">
    <w:abstractNumId w:val="11"/>
  </w:num>
  <w:num w:numId="7">
    <w:abstractNumId w:val="17"/>
  </w:num>
  <w:num w:numId="8">
    <w:abstractNumId w:val="22"/>
  </w:num>
  <w:num w:numId="9">
    <w:abstractNumId w:val="3"/>
  </w:num>
  <w:num w:numId="10">
    <w:abstractNumId w:val="24"/>
  </w:num>
  <w:num w:numId="11">
    <w:abstractNumId w:val="5"/>
  </w:num>
  <w:num w:numId="12">
    <w:abstractNumId w:val="28"/>
  </w:num>
  <w:num w:numId="13">
    <w:abstractNumId w:val="18"/>
  </w:num>
  <w:num w:numId="14">
    <w:abstractNumId w:val="10"/>
  </w:num>
  <w:num w:numId="15">
    <w:abstractNumId w:val="31"/>
  </w:num>
  <w:num w:numId="16">
    <w:abstractNumId w:val="1"/>
  </w:num>
  <w:num w:numId="17">
    <w:abstractNumId w:val="8"/>
  </w:num>
  <w:num w:numId="18">
    <w:abstractNumId w:val="21"/>
  </w:num>
  <w:num w:numId="19">
    <w:abstractNumId w:val="26"/>
  </w:num>
  <w:num w:numId="20">
    <w:abstractNumId w:val="23"/>
  </w:num>
  <w:num w:numId="21">
    <w:abstractNumId w:val="13"/>
  </w:num>
  <w:num w:numId="22">
    <w:abstractNumId w:val="30"/>
  </w:num>
  <w:num w:numId="23">
    <w:abstractNumId w:val="27"/>
  </w:num>
  <w:num w:numId="24">
    <w:abstractNumId w:val="15"/>
  </w:num>
  <w:num w:numId="25">
    <w:abstractNumId w:val="25"/>
  </w:num>
  <w:num w:numId="26">
    <w:abstractNumId w:val="6"/>
  </w:num>
  <w:num w:numId="27">
    <w:abstractNumId w:val="9"/>
  </w:num>
  <w:num w:numId="28">
    <w:abstractNumId w:val="14"/>
  </w:num>
  <w:num w:numId="29">
    <w:abstractNumId w:val="20"/>
  </w:num>
  <w:num w:numId="30">
    <w:abstractNumId w:val="16"/>
  </w:num>
  <w:num w:numId="31">
    <w:abstractNumId w:val="0"/>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6D"/>
    <w:rsid w:val="007869BC"/>
    <w:rsid w:val="009D016D"/>
    <w:rsid w:val="00B657E2"/>
    <w:rsid w:val="00EE4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21951F-52AF-47D0-AD8E-95F724C9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869B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7869B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7869B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7869B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869BC"/>
    <w:rPr>
      <w:rFonts w:ascii="宋体" w:eastAsia="宋体" w:hAnsi="宋体" w:cs="宋体"/>
      <w:b/>
      <w:bCs/>
      <w:kern w:val="36"/>
      <w:sz w:val="48"/>
      <w:szCs w:val="48"/>
    </w:rPr>
  </w:style>
  <w:style w:type="character" w:customStyle="1" w:styleId="2Char">
    <w:name w:val="标题 2 Char"/>
    <w:basedOn w:val="a0"/>
    <w:link w:val="2"/>
    <w:uiPriority w:val="9"/>
    <w:rsid w:val="007869BC"/>
    <w:rPr>
      <w:rFonts w:ascii="宋体" w:eastAsia="宋体" w:hAnsi="宋体" w:cs="宋体"/>
      <w:b/>
      <w:bCs/>
      <w:kern w:val="0"/>
      <w:sz w:val="36"/>
      <w:szCs w:val="36"/>
    </w:rPr>
  </w:style>
  <w:style w:type="character" w:customStyle="1" w:styleId="3Char">
    <w:name w:val="标题 3 Char"/>
    <w:basedOn w:val="a0"/>
    <w:link w:val="3"/>
    <w:uiPriority w:val="9"/>
    <w:rsid w:val="007869BC"/>
    <w:rPr>
      <w:rFonts w:ascii="宋体" w:eastAsia="宋体" w:hAnsi="宋体" w:cs="宋体"/>
      <w:b/>
      <w:bCs/>
      <w:kern w:val="0"/>
      <w:sz w:val="27"/>
      <w:szCs w:val="27"/>
    </w:rPr>
  </w:style>
  <w:style w:type="character" w:customStyle="1" w:styleId="4Char">
    <w:name w:val="标题 4 Char"/>
    <w:basedOn w:val="a0"/>
    <w:link w:val="4"/>
    <w:uiPriority w:val="9"/>
    <w:rsid w:val="007869BC"/>
    <w:rPr>
      <w:rFonts w:ascii="宋体" w:eastAsia="宋体" w:hAnsi="宋体" w:cs="宋体"/>
      <w:b/>
      <w:bCs/>
      <w:kern w:val="0"/>
      <w:sz w:val="24"/>
      <w:szCs w:val="24"/>
    </w:rPr>
  </w:style>
  <w:style w:type="character" w:styleId="a3">
    <w:name w:val="Hyperlink"/>
    <w:basedOn w:val="a0"/>
    <w:uiPriority w:val="99"/>
    <w:semiHidden/>
    <w:unhideWhenUsed/>
    <w:rsid w:val="007869BC"/>
    <w:rPr>
      <w:color w:val="0000FF"/>
      <w:u w:val="single"/>
    </w:rPr>
  </w:style>
  <w:style w:type="paragraph" w:styleId="a4">
    <w:name w:val="Normal (Web)"/>
    <w:basedOn w:val="a"/>
    <w:uiPriority w:val="99"/>
    <w:semiHidden/>
    <w:unhideWhenUsed/>
    <w:rsid w:val="007869BC"/>
    <w:pPr>
      <w:widowControl/>
      <w:spacing w:before="100" w:beforeAutospacing="1" w:after="100" w:afterAutospacing="1"/>
      <w:jc w:val="left"/>
    </w:pPr>
    <w:rPr>
      <w:rFonts w:ascii="宋体" w:eastAsia="宋体" w:hAnsi="宋体" w:cs="宋体"/>
      <w:kern w:val="0"/>
      <w:sz w:val="24"/>
      <w:szCs w:val="24"/>
    </w:rPr>
  </w:style>
  <w:style w:type="character" w:customStyle="1" w:styleId="ttag">
    <w:name w:val="t_tag"/>
    <w:basedOn w:val="a0"/>
    <w:rsid w:val="007869BC"/>
  </w:style>
  <w:style w:type="character" w:styleId="a5">
    <w:name w:val="Strong"/>
    <w:basedOn w:val="a0"/>
    <w:uiPriority w:val="22"/>
    <w:qFormat/>
    <w:rsid w:val="007869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670113">
      <w:bodyDiv w:val="1"/>
      <w:marLeft w:val="0"/>
      <w:marRight w:val="0"/>
      <w:marTop w:val="0"/>
      <w:marBottom w:val="0"/>
      <w:divBdr>
        <w:top w:val="none" w:sz="0" w:space="0" w:color="auto"/>
        <w:left w:val="none" w:sz="0" w:space="0" w:color="auto"/>
        <w:bottom w:val="none" w:sz="0" w:space="0" w:color="auto"/>
        <w:right w:val="none" w:sz="0" w:space="0" w:color="auto"/>
      </w:divBdr>
      <w:divsChild>
        <w:div w:id="923341910">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www.joinfu.com/2015/01/understanding-reservations-concurrency-locking-in-nova/" TargetMode="External"/><Relationship Id="rId42" Type="http://schemas.openxmlformats.org/officeDocument/2006/relationships/image" Target="media/image17.jpeg"/><Relationship Id="rId47" Type="http://schemas.openxmlformats.org/officeDocument/2006/relationships/image" Target="media/image20.jpeg"/><Relationship Id="rId63" Type="http://schemas.openxmlformats.org/officeDocument/2006/relationships/hyperlink" Target="https://www.ibm.com/developerworks/cn/cloud/library/1408_zhangxl_openstack/" TargetMode="External"/><Relationship Id="rId68" Type="http://schemas.openxmlformats.org/officeDocument/2006/relationships/hyperlink" Target="http://aspiers.github.io/openstack-summit-2016-austin-compute-ha/" TargetMode="External"/><Relationship Id="rId16" Type="http://schemas.openxmlformats.org/officeDocument/2006/relationships/image" Target="media/image5.jpeg"/><Relationship Id="rId11" Type="http://schemas.openxmlformats.org/officeDocument/2006/relationships/image" Target="media/image1.jpeg"/><Relationship Id="rId24" Type="http://schemas.openxmlformats.org/officeDocument/2006/relationships/hyperlink" Target="http://www.cnblogs.com/sammyliu/p/4730517.html" TargetMode="External"/><Relationship Id="rId32" Type="http://schemas.openxmlformats.org/officeDocument/2006/relationships/hyperlink" Target="http://techbackground.blogspot.com/2013/06/metadata-via-quantum-router.html" TargetMode="External"/><Relationship Id="rId37" Type="http://schemas.openxmlformats.org/officeDocument/2006/relationships/hyperlink" Target="https://bugzilla.redhat.com/show_bug.cgi?id=1193229" TargetMode="External"/><Relationship Id="rId40" Type="http://schemas.openxmlformats.org/officeDocument/2006/relationships/hyperlink" Target="https://etherpad.openstack.org/p/cinder-kilo-stabilisation-work" TargetMode="External"/><Relationship Id="rId45" Type="http://schemas.openxmlformats.org/officeDocument/2006/relationships/hyperlink" Target="https://blueprints.launchpad.net/python-novaclient/+spec/support-force-down-service" TargetMode="External"/><Relationship Id="rId53" Type="http://schemas.openxmlformats.org/officeDocument/2006/relationships/image" Target="media/image23.jpeg"/><Relationship Id="rId58" Type="http://schemas.openxmlformats.org/officeDocument/2006/relationships/hyperlink" Target="http://www.tcpcloud.eu/en/sluzby/virtual-private-cloud/" TargetMode="External"/><Relationship Id="rId66" Type="http://schemas.openxmlformats.org/officeDocument/2006/relationships/hyperlink" Target="http://docs.openstack.org/ha-guide/instance-ha.html" TargetMode="External"/><Relationship Id="rId74" Type="http://schemas.openxmlformats.org/officeDocument/2006/relationships/hyperlink" Target="https://wiki.openstack.org/wiki/DisasterRecovery" TargetMode="External"/><Relationship Id="rId79" Type="http://schemas.openxmlformats.org/officeDocument/2006/relationships/theme" Target="theme/theme1.xml"/><Relationship Id="rId5" Type="http://schemas.openxmlformats.org/officeDocument/2006/relationships/hyperlink" Target="http://www.cnblogs.com/sammyliu/p/4741967.html%20" TargetMode="External"/><Relationship Id="rId61" Type="http://schemas.openxmlformats.org/officeDocument/2006/relationships/image" Target="media/image28.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hyperlink" Target="http://en.wikipedia.org/wiki/Multiple_granularity_locking" TargetMode="External"/><Relationship Id="rId27" Type="http://schemas.openxmlformats.org/officeDocument/2006/relationships/hyperlink" Target="http://www.cnblogs.com/sammyliu/p/4692081.html" TargetMode="External"/><Relationship Id="rId30" Type="http://schemas.openxmlformats.org/officeDocument/2006/relationships/image" Target="media/image12.jpeg"/><Relationship Id="rId35" Type="http://schemas.openxmlformats.org/officeDocument/2006/relationships/hyperlink" Target="http://blog.anynines.com/openstack-neutron-lbaas/" TargetMode="External"/><Relationship Id="rId43" Type="http://schemas.openxmlformats.org/officeDocument/2006/relationships/image" Target="media/image18.jpeg"/><Relationship Id="rId48" Type="http://schemas.openxmlformats.org/officeDocument/2006/relationships/hyperlink" Target="https://github.com/beekhof/osp-ha-deploy" TargetMode="External"/><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hyperlink" Target="https://github.com/gryf/mistral-evacuate" TargetMode="External"/><Relationship Id="rId77" Type="http://schemas.openxmlformats.org/officeDocument/2006/relationships/hyperlink" Target="http://redhatstackblog.redhat.com/2013/11/26/disaster-recovery-enablement-in-openstack/" TargetMode="External"/><Relationship Id="rId8" Type="http://schemas.openxmlformats.org/officeDocument/2006/relationships/hyperlink" Target="http://www.cnblogs.com/sammyliu/p/5025362.html%20" TargetMode="External"/><Relationship Id="rId51" Type="http://schemas.openxmlformats.org/officeDocument/2006/relationships/hyperlink" Target="http://www.linuxeden.com/html/news/20131014/144551.html" TargetMode="External"/><Relationship Id="rId72" Type="http://schemas.openxmlformats.org/officeDocument/2006/relationships/image" Target="media/image30.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docs.openstack.org/high-availability-guide/high-availability-guide.pdf" TargetMode="External"/><Relationship Id="rId33" Type="http://schemas.openxmlformats.org/officeDocument/2006/relationships/image" Target="media/image14.jpeg"/><Relationship Id="rId38" Type="http://schemas.openxmlformats.org/officeDocument/2006/relationships/hyperlink" Target="https://bugzilla.redhat.com/show_bug.cgi?id=1193229" TargetMode="External"/><Relationship Id="rId46" Type="http://schemas.openxmlformats.org/officeDocument/2006/relationships/image" Target="media/image19.jpeg"/><Relationship Id="rId59" Type="http://schemas.openxmlformats.org/officeDocument/2006/relationships/image" Target="media/image27.jpeg"/><Relationship Id="rId67" Type="http://schemas.openxmlformats.org/officeDocument/2006/relationships/hyperlink" Target="https://blueprints.launchpad.net/cinder/+spec/cinder-volume-active-active-support" TargetMode="External"/><Relationship Id="rId20" Type="http://schemas.openxmlformats.org/officeDocument/2006/relationships/image" Target="media/image9.jpeg"/><Relationship Id="rId41" Type="http://schemas.openxmlformats.org/officeDocument/2006/relationships/image" Target="media/image16.jpeg"/><Relationship Id="rId54" Type="http://schemas.openxmlformats.org/officeDocument/2006/relationships/image" Target="media/image24.jpeg"/><Relationship Id="rId62" Type="http://schemas.openxmlformats.org/officeDocument/2006/relationships/hyperlink" Target="http://www.oracle.com/technetwork/server-storage/openstack/linux/documentation/ha-guide-oracle-openstack-2296039.pdf" TargetMode="External"/><Relationship Id="rId70" Type="http://schemas.openxmlformats.org/officeDocument/2006/relationships/hyperlink" Target="https://launchpad.net/masakari" TargetMode="External"/><Relationship Id="rId75"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hyperlink" Target="http://www.cnblogs.com/sammyliu/p/4692081.html%20" TargetMode="External"/><Relationship Id="rId15" Type="http://schemas.openxmlformats.org/officeDocument/2006/relationships/image" Target="media/image4.jpeg"/><Relationship Id="rId23" Type="http://schemas.openxmlformats.org/officeDocument/2006/relationships/hyperlink" Target="http://docs.openstack.org/high-availability-guide/high-availability-guide.pdf"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image" Target="media/image21.jpeg"/><Relationship Id="rId57" Type="http://schemas.openxmlformats.org/officeDocument/2006/relationships/image" Target="media/image26.jpeg"/><Relationship Id="rId10" Type="http://schemas.openxmlformats.org/officeDocument/2006/relationships/hyperlink" Target="http://www.cnblogs.com/sammyliu/p/4995868.html%20" TargetMode="External"/><Relationship Id="rId31" Type="http://schemas.openxmlformats.org/officeDocument/2006/relationships/image" Target="media/image13.jpeg"/><Relationship Id="rId44" Type="http://schemas.openxmlformats.org/officeDocument/2006/relationships/hyperlink" Target="http://www.redhat.com/archives/rdo-list/2015-April/msg00008.html" TargetMode="External"/><Relationship Id="rId52" Type="http://schemas.openxmlformats.org/officeDocument/2006/relationships/image" Target="media/image22.jpeg"/><Relationship Id="rId60" Type="http://schemas.openxmlformats.org/officeDocument/2006/relationships/hyperlink" Target="https://www.openstack.org/summit/openstack-summit-hong-kong-2013/session-videos/presentation/openstack-high-availability-paypal" TargetMode="External"/><Relationship Id="rId65" Type="http://schemas.openxmlformats.org/officeDocument/2006/relationships/hyperlink" Target="http://docs.openstack.org/ha-guide/ha-community.html" TargetMode="External"/><Relationship Id="rId73" Type="http://schemas.openxmlformats.org/officeDocument/2006/relationships/image" Target="media/image31.jpe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sammyliu/p/4730517.html" TargetMode="External"/><Relationship Id="rId13" Type="http://schemas.openxmlformats.org/officeDocument/2006/relationships/hyperlink" Target="http://wenku.baidu.com/view/98871bbd960590c69ec376ae.html" TargetMode="External"/><Relationship Id="rId18" Type="http://schemas.openxmlformats.org/officeDocument/2006/relationships/image" Target="media/image7.jpeg"/><Relationship Id="rId39" Type="http://schemas.openxmlformats.org/officeDocument/2006/relationships/hyperlink" Target="https://github.com/Akrog/test-cinder-atomic-states" TargetMode="External"/><Relationship Id="rId34" Type="http://schemas.openxmlformats.org/officeDocument/2006/relationships/hyperlink" Target="https://www.hastexo.com/system/files/neutron_packet_flows-notes-handout.pdf" TargetMode="External"/><Relationship Id="rId50" Type="http://schemas.openxmlformats.org/officeDocument/2006/relationships/hyperlink" Target="https://bugzilla.redhat.com/show_bug.cgi?id=1193229" TargetMode="External"/><Relationship Id="rId55" Type="http://schemas.openxmlformats.org/officeDocument/2006/relationships/hyperlink" Target="https://www.mirantis.com/products/mirantis-openstack-software/what-is-new-in-6-0/" TargetMode="External"/><Relationship Id="rId76" Type="http://schemas.openxmlformats.org/officeDocument/2006/relationships/hyperlink" Target="http://redhatstackblog.redhat.com/2013/10/31/preparing-for-the-worst-case-scenario-a-vision-for-openstack-disaster-recovery/" TargetMode="External"/><Relationship Id="rId7" Type="http://schemas.openxmlformats.org/officeDocument/2006/relationships/hyperlink" Target="http://www.cnblogs.com/sammyliu/p/4713562.html%20" TargetMode="External"/><Relationship Id="rId71" Type="http://schemas.openxmlformats.org/officeDocument/2006/relationships/hyperlink" Target="http://aspiers.github.io/openstack-summit-2016-austin-compute-ha/" TargetMode="External"/><Relationship Id="rId2" Type="http://schemas.openxmlformats.org/officeDocument/2006/relationships/styles" Target="styles.xml"/><Relationship Id="rId29" Type="http://schemas.openxmlformats.org/officeDocument/2006/relationships/hyperlink" Target="http://www.cnblogs.com/sammyliu/p/471356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3152</Words>
  <Characters>17967</Characters>
  <Application>Microsoft Office Word</Application>
  <DocSecurity>0</DocSecurity>
  <Lines>149</Lines>
  <Paragraphs>42</Paragraphs>
  <ScaleCrop>false</ScaleCrop>
  <Company>edianzu.cn</Company>
  <LinksUpToDate>false</LinksUpToDate>
  <CharactersWithSpaces>21077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edianzu</dc:creator>
  <cp:keywords/>
  <dc:description/>
  <cp:lastModifiedBy>edianzu</cp:lastModifiedBy>
  <cp:revision>2</cp:revision>
  <dcterms:created xsi:type="dcterms:W3CDTF">2017-10-27T01:52:00Z</dcterms:created>
  <dcterms:modified xsi:type="dcterms:W3CDTF">2017-10-27T01:53:00Z</dcterms:modified>
</cp:coreProperties>
</file>