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整体修改计划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整个流程为收单后，产生交易后，交易产生指令，因交易流水号等于订单流水号，仅只有一条记录，故收单生成交易环节不做修改；但交易存在产生多个指令情况，在交易生成指令时，指令需记录订单流水号，在传递给渠道时，渠道校验在数据库中是否存在非失败交易有相同订单流水号的数据，如出现即抛出异常，数据记录在异常表，出现重复出金情况，从异常表中获取数据报警至监控平台，此情况不推送至审核端，即直接判定重复出金，会回一个异常返回码给新代发，新代发根据异常返回码更新指令为失败，不更新交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渠道接收出金指令时先查询数据库在XX时间段内存在不同交易流水号相同收款人、收款账户、金额的出金交易，当发现疑似重复时推送至运营端进行审核，经排查无误后，排查流程为先查询商户子订单与渠道端是否匹配，如匹配为误报，再进行重新出金，在原有数据标记跳过2的校验步骤，系统将只进行1的校验步骤；反之则为确证，需考虑进行停止出金处理方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挡板规则: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（一）同一个付款方</w:t>
      </w:r>
      <w:bookmarkStart w:id="0" w:name="_GoBack"/>
      <w:bookmarkEnd w:id="0"/>
      <w:r>
        <w:rPr>
          <w:rFonts w:hint="eastAsia"/>
          <w:lang w:val="en-US" w:eastAsia="zh-CN"/>
        </w:rPr>
        <w:t>、同一个收款方，同一收款账号，同一金额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（二）某段时间（秒数，可以配置， &gt;0代表需要判断【5表示5秒内相同的触犯挡板规则】，&lt;=0不判断）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（三）金额区间+次数挡板，可以配置金额区间对应的次数，举例：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0-99.99：5   //表示 允许（一） 相同的情况，在（二）的时间内发5次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100.00-999.99：2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1000.00-无穷大: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（四）交易成功数据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步骤2为可配置生效不生效，挡板规则均为可配置化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收单入库前验签后补充日志记录，记录字段为商户号、订单流水号、接收时间、金额，该流程为独立事务处理完成，再后通过所有校验收单入库通知商户同步应答接收成功；商户查询时先查询收单数据是否存在，如不存在查询日志记录是否存在，存在以下情况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收单有，日志有：仅查询收单记录，返回结果，减少查询开销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收单无，日志有：返回结果“数据正在处理中，请稍后在查询”后，收集数据进异常表中，监控从一场表中获取数据进行预警，说明收单出现异常。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收单无，日志无：返回结果“订单数据不存在”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F419"/>
    <w:multiLevelType w:val="singleLevel"/>
    <w:tmpl w:val="36F0F4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4187"/>
    <w:rsid w:val="05531842"/>
    <w:rsid w:val="05581358"/>
    <w:rsid w:val="061013EA"/>
    <w:rsid w:val="06405EF9"/>
    <w:rsid w:val="089C1F83"/>
    <w:rsid w:val="0BC714AC"/>
    <w:rsid w:val="0D150EF0"/>
    <w:rsid w:val="0D903A8D"/>
    <w:rsid w:val="0E305A32"/>
    <w:rsid w:val="0E5D7247"/>
    <w:rsid w:val="0F595733"/>
    <w:rsid w:val="0FD9058C"/>
    <w:rsid w:val="107A223B"/>
    <w:rsid w:val="10952E62"/>
    <w:rsid w:val="10C44386"/>
    <w:rsid w:val="11602F89"/>
    <w:rsid w:val="11616AF9"/>
    <w:rsid w:val="119C196D"/>
    <w:rsid w:val="12AB3804"/>
    <w:rsid w:val="14AE6FB6"/>
    <w:rsid w:val="15517CA9"/>
    <w:rsid w:val="158E1DFC"/>
    <w:rsid w:val="16706B61"/>
    <w:rsid w:val="17604F91"/>
    <w:rsid w:val="178F26BC"/>
    <w:rsid w:val="18436C07"/>
    <w:rsid w:val="1A287027"/>
    <w:rsid w:val="1B292777"/>
    <w:rsid w:val="1E99546C"/>
    <w:rsid w:val="1F3442D8"/>
    <w:rsid w:val="207A7379"/>
    <w:rsid w:val="20C8648F"/>
    <w:rsid w:val="212104ED"/>
    <w:rsid w:val="232766B7"/>
    <w:rsid w:val="25365CE5"/>
    <w:rsid w:val="258D0CAF"/>
    <w:rsid w:val="264A2466"/>
    <w:rsid w:val="266B2FB1"/>
    <w:rsid w:val="26D1694C"/>
    <w:rsid w:val="2DB0607C"/>
    <w:rsid w:val="2DB15741"/>
    <w:rsid w:val="2DBC776B"/>
    <w:rsid w:val="2F007ECA"/>
    <w:rsid w:val="306043CA"/>
    <w:rsid w:val="30CB5A17"/>
    <w:rsid w:val="32CE3950"/>
    <w:rsid w:val="34365703"/>
    <w:rsid w:val="356B2BBC"/>
    <w:rsid w:val="359C7CCD"/>
    <w:rsid w:val="35F757FB"/>
    <w:rsid w:val="36646CA0"/>
    <w:rsid w:val="39122E0E"/>
    <w:rsid w:val="399E0F4A"/>
    <w:rsid w:val="39FE5807"/>
    <w:rsid w:val="3A7204C8"/>
    <w:rsid w:val="3A887A06"/>
    <w:rsid w:val="3A915D66"/>
    <w:rsid w:val="3B1A16A9"/>
    <w:rsid w:val="3E8E2442"/>
    <w:rsid w:val="3FA95ED0"/>
    <w:rsid w:val="412121DB"/>
    <w:rsid w:val="42841FDE"/>
    <w:rsid w:val="43EC0144"/>
    <w:rsid w:val="43F00AC8"/>
    <w:rsid w:val="447B796C"/>
    <w:rsid w:val="44CF68B3"/>
    <w:rsid w:val="472E5377"/>
    <w:rsid w:val="492118AC"/>
    <w:rsid w:val="49331B62"/>
    <w:rsid w:val="49817CF7"/>
    <w:rsid w:val="49973CE2"/>
    <w:rsid w:val="49D63E59"/>
    <w:rsid w:val="49F00199"/>
    <w:rsid w:val="4BC30004"/>
    <w:rsid w:val="4E037B7C"/>
    <w:rsid w:val="4EAA3B10"/>
    <w:rsid w:val="4F5214F2"/>
    <w:rsid w:val="50BC47D6"/>
    <w:rsid w:val="50DA6810"/>
    <w:rsid w:val="518176EC"/>
    <w:rsid w:val="51F61403"/>
    <w:rsid w:val="54DF57BA"/>
    <w:rsid w:val="54FC093B"/>
    <w:rsid w:val="557F0D89"/>
    <w:rsid w:val="559D242E"/>
    <w:rsid w:val="56233AB6"/>
    <w:rsid w:val="56F737B0"/>
    <w:rsid w:val="576B30B7"/>
    <w:rsid w:val="577569F0"/>
    <w:rsid w:val="57921182"/>
    <w:rsid w:val="5866550A"/>
    <w:rsid w:val="5A5128B3"/>
    <w:rsid w:val="5B5D4EDE"/>
    <w:rsid w:val="5C123D68"/>
    <w:rsid w:val="5CC33615"/>
    <w:rsid w:val="5E372756"/>
    <w:rsid w:val="5EAA4602"/>
    <w:rsid w:val="5FBB2049"/>
    <w:rsid w:val="605B2A0B"/>
    <w:rsid w:val="61554383"/>
    <w:rsid w:val="62772C95"/>
    <w:rsid w:val="62A35936"/>
    <w:rsid w:val="63F93FC8"/>
    <w:rsid w:val="643F3F25"/>
    <w:rsid w:val="64EC7B76"/>
    <w:rsid w:val="65983927"/>
    <w:rsid w:val="67803231"/>
    <w:rsid w:val="68C0674A"/>
    <w:rsid w:val="68C46FE7"/>
    <w:rsid w:val="694C06A6"/>
    <w:rsid w:val="6D447117"/>
    <w:rsid w:val="6D8B1EE0"/>
    <w:rsid w:val="6F0842C6"/>
    <w:rsid w:val="706A3D7D"/>
    <w:rsid w:val="715358F9"/>
    <w:rsid w:val="717B72C6"/>
    <w:rsid w:val="72F107CA"/>
    <w:rsid w:val="799D4237"/>
    <w:rsid w:val="7B135532"/>
    <w:rsid w:val="7E151856"/>
    <w:rsid w:val="7E8445C7"/>
    <w:rsid w:val="7F500FFB"/>
    <w:rsid w:val="7F9A53FF"/>
    <w:rsid w:val="7FA5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</dc:creator>
  <cp:lastModifiedBy>cloud</cp:lastModifiedBy>
  <cp:lastPrinted>2020-01-16T03:04:00Z</cp:lastPrinted>
  <dcterms:modified xsi:type="dcterms:W3CDTF">2020-01-17T10:52:04Z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