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59C4F">
      <w:pPr>
        <w:spacing w:before="256" w:line="184" w:lineRule="auto"/>
        <w:jc w:val="center"/>
        <w:rPr>
          <w:rFonts w:ascii="Times New Roman" w:hAnsi="Times New Roman" w:eastAsia="宋体" w:cs="Times New Roman"/>
          <w:sz w:val="32"/>
          <w:szCs w:val="32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593A4A41">
      <w:pPr>
        <w:spacing w:before="231" w:line="1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2C3F8B5D">
      <w:pPr>
        <w:rPr>
          <w:rFonts w:ascii="Times New Roman" w:hAnsi="Times New Roman" w:cs="Times New Roman"/>
        </w:rPr>
      </w:pPr>
    </w:p>
    <w:p w14:paraId="1CD229E8">
      <w:pPr>
        <w:spacing w:line="176" w:lineRule="exact"/>
        <w:rPr>
          <w:rFonts w:ascii="Times New Roman" w:hAnsi="Times New Roman" w:cs="Times New Roman"/>
        </w:rPr>
      </w:pPr>
    </w:p>
    <w:tbl>
      <w:tblPr>
        <w:tblStyle w:val="6"/>
        <w:tblW w:w="8301" w:type="dxa"/>
        <w:tblInd w:w="184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9"/>
        <w:gridCol w:w="388"/>
        <w:gridCol w:w="1583"/>
        <w:gridCol w:w="895"/>
        <w:gridCol w:w="979"/>
        <w:gridCol w:w="2077"/>
      </w:tblGrid>
      <w:tr w14:paraId="547E90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2379" w:type="dxa"/>
          </w:tcPr>
          <w:p w14:paraId="459E68D2">
            <w:pPr>
              <w:spacing w:before="57" w:line="239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5922" w:type="dxa"/>
            <w:gridSpan w:val="5"/>
            <w:vAlign w:val="center"/>
          </w:tcPr>
          <w:p w14:paraId="7342608A">
            <w:pPr>
              <w:spacing w:before="58" w:line="230" w:lineRule="auto"/>
              <w:ind w:left="114" w:right="102" w:firstLine="2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龙胆粉防己双因子 AZ-28</w:t>
            </w:r>
          </w:p>
        </w:tc>
      </w:tr>
      <w:tr w14:paraId="4CC64F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</w:tcPr>
          <w:p w14:paraId="16340320">
            <w:pPr>
              <w:spacing w:before="56" w:line="239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1" w:type="dxa"/>
            <w:gridSpan w:val="2"/>
          </w:tcPr>
          <w:p w14:paraId="1A9E1D44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t>{生产日期}</w:t>
            </w:r>
          </w:p>
        </w:tc>
        <w:tc>
          <w:tcPr>
            <w:tcW w:w="1874" w:type="dxa"/>
            <w:gridSpan w:val="2"/>
          </w:tcPr>
          <w:p w14:paraId="2E495388">
            <w:pPr>
              <w:spacing w:before="59" w:line="259" w:lineRule="auto"/>
              <w:ind w:right="375"/>
              <w:jc w:val="center"/>
              <w:rPr>
                <w:rFonts w:ascii="Times New Roman" w:hAnsi="Times New Roman" w:eastAsia="宋体" w:cs="Times New Roman"/>
                <w:spacing w:val="-13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Lot Number</w:t>
            </w:r>
          </w:p>
        </w:tc>
        <w:tc>
          <w:tcPr>
            <w:tcW w:w="2077" w:type="dxa"/>
          </w:tcPr>
          <w:p w14:paraId="2122BD56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t>{产品批号}</w:t>
            </w:r>
          </w:p>
        </w:tc>
      </w:tr>
      <w:tr w14:paraId="28DD93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</w:tcPr>
          <w:p w14:paraId="526939E8">
            <w:pPr>
              <w:spacing w:before="53" w:line="239" w:lineRule="auto"/>
              <w:ind w:firstLine="776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2" w:type="dxa"/>
            <w:gridSpan w:val="5"/>
            <w:vAlign w:val="center"/>
          </w:tcPr>
          <w:p w14:paraId="71A02CA4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Q/DMXM  16 — 2020</w:t>
            </w:r>
          </w:p>
        </w:tc>
      </w:tr>
      <w:tr w14:paraId="190170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</w:tcPr>
          <w:p w14:paraId="2AD87C38">
            <w:pPr>
              <w:spacing w:before="56" w:line="239" w:lineRule="auto"/>
              <w:jc w:val="center"/>
              <w:rPr>
                <w:rFonts w:ascii="Times New Roman" w:hAnsi="Times New Roman" w:eastAsia="宋体" w:cs="Times New Roman"/>
                <w:spacing w:val="1"/>
              </w:rPr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5922" w:type="dxa"/>
            <w:gridSpan w:val="5"/>
          </w:tcPr>
          <w:p w14:paraId="028DE7C7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{报告日期}</w:t>
            </w:r>
          </w:p>
        </w:tc>
      </w:tr>
      <w:tr w14:paraId="2929BE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6EEB8BF7">
            <w:pPr>
              <w:spacing w:before="54" w:line="239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66" w:type="dxa"/>
            <w:gridSpan w:val="3"/>
          </w:tcPr>
          <w:p w14:paraId="1AFAF589">
            <w:pPr>
              <w:spacing w:before="54" w:line="239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6" w:type="dxa"/>
            <w:gridSpan w:val="2"/>
          </w:tcPr>
          <w:p w14:paraId="28629134">
            <w:pPr>
              <w:spacing w:before="54" w:line="239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13694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418BCFE5">
            <w:pPr>
              <w:spacing w:before="55" w:line="348" w:lineRule="exact"/>
              <w:ind w:firstLine="987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6" w:type="dxa"/>
            <w:gridSpan w:val="3"/>
          </w:tcPr>
          <w:p w14:paraId="19877D76">
            <w:pPr>
              <w:spacing w:before="210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浅棕黄色至浅棕色液体</w:t>
            </w:r>
          </w:p>
        </w:tc>
        <w:tc>
          <w:tcPr>
            <w:tcW w:w="3056" w:type="dxa"/>
            <w:gridSpan w:val="2"/>
          </w:tcPr>
          <w:p w14:paraId="7DE4E51D">
            <w:pPr>
              <w:spacing w:before="210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3E47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35DE7782">
            <w:pPr>
              <w:spacing w:before="55" w:line="186" w:lineRule="auto"/>
              <w:ind w:firstLine="985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6" w:type="dxa"/>
            <w:gridSpan w:val="3"/>
          </w:tcPr>
          <w:p w14:paraId="119CF443">
            <w:pPr>
              <w:spacing w:before="211" w:line="186" w:lineRule="auto"/>
              <w:ind w:firstLine="912"/>
              <w:jc w:val="both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3056" w:type="dxa"/>
            <w:gridSpan w:val="2"/>
          </w:tcPr>
          <w:p w14:paraId="4D535DB2">
            <w:pPr>
              <w:spacing w:before="211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</w:tr>
      <w:tr w14:paraId="52D787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379" w:type="dxa"/>
          </w:tcPr>
          <w:p w14:paraId="7A51E6FB">
            <w:pPr>
              <w:spacing w:before="56" w:line="203" w:lineRule="auto"/>
              <w:ind w:firstLine="928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6" w:type="dxa"/>
            <w:gridSpan w:val="3"/>
          </w:tcPr>
          <w:p w14:paraId="1BD3FC1C">
            <w:pPr>
              <w:spacing w:before="207" w:line="180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4.00-7.00</w:t>
            </w:r>
          </w:p>
        </w:tc>
        <w:tc>
          <w:tcPr>
            <w:tcW w:w="3056" w:type="dxa"/>
            <w:gridSpan w:val="2"/>
          </w:tcPr>
          <w:p w14:paraId="2E7B7F83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F3136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6976B0CC">
            <w:pPr>
              <w:spacing w:before="18" w:line="310" w:lineRule="exact"/>
              <w:ind w:firstLine="525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6" w:type="dxa"/>
            <w:gridSpan w:val="3"/>
          </w:tcPr>
          <w:p w14:paraId="2A5826AF">
            <w:pPr>
              <w:spacing w:before="212" w:line="180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1.3860- 1.4060</w:t>
            </w:r>
          </w:p>
        </w:tc>
        <w:tc>
          <w:tcPr>
            <w:tcW w:w="3056" w:type="dxa"/>
            <w:gridSpan w:val="2"/>
          </w:tcPr>
          <w:p w14:paraId="12D0CC10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AA0D6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7565FB7E">
            <w:pPr>
              <w:spacing w:before="18" w:line="310" w:lineRule="exact"/>
              <w:ind w:hanging="1"/>
              <w:jc w:val="center"/>
              <w:rPr>
                <w:rFonts w:ascii="Times New Roman" w:hAnsi="Times New Roman" w:eastAsia="宋体" w:cs="Times New Roman"/>
                <w:spacing w:val="-1"/>
                <w:position w:val="2"/>
              </w:rPr>
            </w:pPr>
            <w:r>
              <w:rPr>
                <w:rFonts w:ascii="Times New Roman" w:hAnsi="Times New Roman" w:eastAsia="宋体"/>
                <w:sz w:val="21"/>
              </w:rPr>
              <w:t>密度(g/ml)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6" w:type="dxa"/>
            <w:gridSpan w:val="3"/>
          </w:tcPr>
          <w:p w14:paraId="6F159D67">
            <w:pPr>
              <w:spacing w:before="212" w:line="180" w:lineRule="auto"/>
              <w:jc w:val="center"/>
              <w:rPr>
                <w:rFonts w:ascii="Times New Roman" w:hAnsi="Times New Roman" w:cs="Times New Roman" w:eastAsiaTheme="minorEastAsia"/>
                <w:spacing w:val="-5"/>
              </w:rPr>
            </w:pPr>
            <w:r>
              <w:rPr>
                <w:rFonts w:ascii="Times New Roman" w:hAnsi="Times New Roman" w:eastAsia="宋体"/>
                <w:sz w:val="21"/>
              </w:rPr>
              <w:t>1.000-1.100</w:t>
            </w:r>
          </w:p>
        </w:tc>
        <w:tc>
          <w:tcPr>
            <w:tcW w:w="3056" w:type="dxa"/>
            <w:gridSpan w:val="2"/>
          </w:tcPr>
          <w:p w14:paraId="2B4469F0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57CAB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267473A3">
            <w:pPr>
              <w:spacing w:before="18" w:line="310" w:lineRule="exact"/>
              <w:jc w:val="center"/>
              <w:rPr>
                <w:rFonts w:ascii="Times New Roman" w:hAnsi="Times New Roman" w:eastAsia="宋体" w:cs="Times New Roman"/>
                <w:spacing w:val="-1"/>
                <w:position w:val="2"/>
              </w:rPr>
            </w:pPr>
            <w:r>
              <w:rPr>
                <w:rFonts w:ascii="Times New Roman" w:hAnsi="Times New Roman" w:eastAsia="宋体"/>
                <w:sz w:val="21"/>
              </w:rPr>
              <w:t>活性物含量(mg/kg)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Active ingredient</w:t>
            </w:r>
          </w:p>
        </w:tc>
        <w:tc>
          <w:tcPr>
            <w:tcW w:w="2866" w:type="dxa"/>
            <w:gridSpan w:val="3"/>
          </w:tcPr>
          <w:p w14:paraId="7940848D">
            <w:pPr>
              <w:spacing w:before="212" w:line="180" w:lineRule="auto"/>
              <w:jc w:val="center"/>
              <w:rPr>
                <w:rFonts w:ascii="Times New Roman" w:hAnsi="Times New Roman" w:cs="Times New Roman" w:eastAsiaTheme="minorEastAsia"/>
                <w:spacing w:val="-5"/>
              </w:rPr>
            </w:pPr>
            <w:r>
              <w:rPr>
                <w:rFonts w:ascii="Times New Roman" w:hAnsi="Times New Roman" w:eastAsia="宋体"/>
                <w:sz w:val="21"/>
              </w:rPr>
              <w:t>≥3000</w:t>
            </w:r>
          </w:p>
        </w:tc>
        <w:tc>
          <w:tcPr>
            <w:tcW w:w="3056" w:type="dxa"/>
            <w:gridSpan w:val="2"/>
          </w:tcPr>
          <w:p w14:paraId="3B2A0132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DE8A1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</w:tcPr>
          <w:p w14:paraId="55BE91AB">
            <w:pPr>
              <w:spacing w:before="59" w:line="239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细菌总数(CFU/ml)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6" w:type="dxa"/>
            <w:gridSpan w:val="3"/>
          </w:tcPr>
          <w:p w14:paraId="61DCB0E1">
            <w:pPr>
              <w:spacing w:before="141" w:line="284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6" w:type="dxa"/>
            <w:gridSpan w:val="2"/>
          </w:tcPr>
          <w:p w14:paraId="6A7AA3BE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2F432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441C80C2">
            <w:pPr>
              <w:spacing w:before="59" w:line="239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霉菌和酵母菌(CFU/ml)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6" w:type="dxa"/>
            <w:gridSpan w:val="3"/>
          </w:tcPr>
          <w:p w14:paraId="3CB84007">
            <w:pPr>
              <w:spacing w:before="138" w:line="285" w:lineRule="exact"/>
              <w:jc w:val="center"/>
              <w:rPr>
                <w:rFonts w:ascii="Times New Roman" w:hAnsi="Times New Roman" w:cs="Times New Roman" w:eastAsiaTheme="minorEastAsia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6" w:type="dxa"/>
            <w:gridSpan w:val="2"/>
          </w:tcPr>
          <w:p w14:paraId="037D24AA">
            <w:pPr>
              <w:spacing w:before="213" w:line="18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46146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1D388656">
            <w:pPr>
              <w:spacing w:before="57" w:line="239" w:lineRule="auto"/>
              <w:ind w:firstLine="88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2" w:type="dxa"/>
            <w:gridSpan w:val="5"/>
          </w:tcPr>
          <w:p w14:paraId="68C478F5">
            <w:pPr>
              <w:spacing w:before="213" w:line="186" w:lineRule="auto"/>
              <w:ind w:firstLine="2778"/>
              <w:jc w:val="both"/>
              <w:rPr>
                <w:rFonts w:ascii="Times New Roman" w:hAnsi="Times New Roman" w:eastAsia="宋体" w:cs="Times New Roman"/>
              </w:rPr>
            </w:pP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2 年</w:t>
            </w:r>
          </w:p>
        </w:tc>
      </w:tr>
      <w:tr w14:paraId="73E5B6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8301" w:type="dxa"/>
            <w:gridSpan w:val="6"/>
          </w:tcPr>
          <w:p w14:paraId="7750E19D">
            <w:pPr>
              <w:spacing w:before="58" w:line="186" w:lineRule="auto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23DD0634">
            <w:pPr>
              <w:spacing w:before="58" w:line="186" w:lineRule="auto"/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06A1126">
            <w:pPr>
              <w:spacing w:before="58" w:line="186" w:lineRule="auto"/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9501B17">
            <w:pPr>
              <w:spacing w:before="58" w:line="186" w:lineRule="auto"/>
              <w:jc w:val="both"/>
              <w:rPr>
                <w:rFonts w:ascii="Times New Roman" w:hAnsi="Times New Roman" w:eastAsia="宋体"/>
                <w:sz w:val="21"/>
              </w:rPr>
            </w:pPr>
          </w:p>
        </w:tc>
      </w:tr>
      <w:tr w14:paraId="698716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767" w:type="dxa"/>
            <w:gridSpan w:val="2"/>
          </w:tcPr>
          <w:p w14:paraId="4EA87885">
            <w:pPr>
              <w:spacing w:before="58" w:line="239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4" w:type="dxa"/>
            <w:gridSpan w:val="4"/>
          </w:tcPr>
          <w:p w14:paraId="7F1F297A">
            <w:pPr>
              <w:spacing w:before="253" w:line="180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活性物含量为龙胆苦苷+粉防己碱（汉防己甲素）的总和</w:t>
            </w:r>
          </w:p>
        </w:tc>
      </w:tr>
    </w:tbl>
    <w:p w14:paraId="7E7AA6FF">
      <w:pPr>
        <w:rPr>
          <w:rFonts w:ascii="Times New Roman" w:hAnsi="Times New Roman" w:cs="Times New Roman" w:eastAsiaTheme="minorEastAsia"/>
        </w:rPr>
      </w:pPr>
    </w:p>
    <w:p w14:paraId="4265866A">
      <w:pPr>
        <w:rPr>
          <w:rFonts w:ascii="Times New Roman" w:hAnsi="Times New Roman" w:cs="Times New Roman" w:eastAsiaTheme="minorEastAsia"/>
        </w:rPr>
      </w:pPr>
    </w:p>
    <w:tbl>
      <w:tblPr>
        <w:tblStyle w:val="4"/>
        <w:tblpPr w:leftFromText="180" w:rightFromText="180" w:vertAnchor="page" w:horzAnchor="page" w:tblpX="1862" w:tblpY="14106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751D786">
      <w:pPr>
        <w:rPr>
          <w:rFonts w:ascii="Times New Roman" w:hAnsi="Times New Roman" w:cs="Times New Roman" w:eastAsiaTheme="minorEastAsia"/>
        </w:rPr>
      </w:pPr>
    </w:p>
    <w:p w14:paraId="45CC4463">
      <w:pPr>
        <w:rPr>
          <w:rFonts w:ascii="Times New Roman" w:hAnsi="Times New Roman" w:cs="Times New Roman" w:eastAsiaTheme="minorEastAsia"/>
        </w:rPr>
      </w:pPr>
    </w:p>
    <w:p w14:paraId="4868600F">
      <w:pPr>
        <w:rPr>
          <w:rFonts w:ascii="Times New Roman" w:hAnsi="Times New Roman" w:cs="Times New Roman" w:eastAsiaTheme="minorEastAsia"/>
        </w:rPr>
        <w:sectPr>
          <w:headerReference r:id="rId3" w:type="default"/>
          <w:footerReference r:id="rId4" w:type="default"/>
          <w:pgSz w:w="11907" w:h="16839"/>
          <w:pgMar w:top="1679" w:right="0" w:bottom="1528" w:left="0" w:header="550" w:footer="602" w:gutter="0"/>
          <w:cols w:equalWidth="0" w:num="1">
            <w:col w:w="11906"/>
          </w:cols>
        </w:sectPr>
      </w:pPr>
    </w:p>
    <w:p w14:paraId="3C74EA8B"/>
    <w:p w14:paraId="48D3AC0E"/>
    <w:p w14:paraId="6DE7A996"/>
    <w:sectPr>
      <w:type w:val="continuous"/>
      <w:pgSz w:w="11907" w:h="16839"/>
      <w:pgMar w:top="1679" w:right="0" w:bottom="1528" w:left="0" w:header="550" w:footer="602" w:gutter="0"/>
      <w:cols w:equalWidth="0" w:num="3">
        <w:col w:w="4075" w:space="100"/>
        <w:col w:w="2701" w:space="100"/>
        <w:col w:w="49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93832">
    <w:pPr>
      <w:spacing w:before="264" w:after="60" w:line="180" w:lineRule="auto"/>
      <w:ind w:firstLine="10471"/>
      <w:rPr>
        <w:rFonts w:ascii="Times New Roman" w:hAnsi="Times New Roman" w:eastAsia="Times New Roman" w:cs="Times New Roman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532765</wp:posOffset>
          </wp:positionH>
          <wp:positionV relativeFrom="page">
            <wp:posOffset>9721215</wp:posOffset>
          </wp:positionV>
          <wp:extent cx="5970905" cy="588010"/>
          <wp:effectExtent l="0" t="0" r="0" b="0"/>
          <wp:wrapNone/>
          <wp:docPr id="3" name="I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0922" cy="588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</w:rPr>
      <w:t>1</w:t>
    </w:r>
  </w:p>
  <w:p w14:paraId="663DD0BF">
    <w:pPr>
      <w:spacing w:line="417" w:lineRule="auto"/>
      <w:rPr>
        <w:rFonts w:ascii="Times New Roma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51E58">
    <w:pPr>
      <w:spacing w:line="249" w:lineRule="auto"/>
      <w:rPr>
        <w:rFonts w:ascii="Times New Roman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1049020</wp:posOffset>
          </wp:positionH>
          <wp:positionV relativeFrom="page">
            <wp:posOffset>349250</wp:posOffset>
          </wp:positionV>
          <wp:extent cx="741045" cy="628015"/>
          <wp:effectExtent l="0" t="0" r="0" b="0"/>
          <wp:wrapNone/>
          <wp:docPr id="1" name="I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AB9E7F1">
    <w:pPr>
      <w:spacing w:before="91" w:line="185" w:lineRule="auto"/>
      <w:ind w:firstLine="4086"/>
      <w:rPr>
        <w:rFonts w:hint="eastAsia"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28"/>
        <w:w w:val="103"/>
        <w:sz w:val="28"/>
        <w:szCs w:val="28"/>
        <w14:textOutline w14:w="5092" w14:cap="flat" w14:cmpd="sng" w14:algn="ctr">
          <w14:solidFill>
            <w14:srgbClr w14:val="000000"/>
          </w14:solidFill>
          <w14:prstDash w14:val="solid"/>
          <w14:miter w14:val="0"/>
        </w14:textOutline>
      </w:rPr>
      <w:t>广东迪美新材料科技有限公司</w:t>
    </w:r>
  </w:p>
  <w:p w14:paraId="5903EE74">
    <w:pPr>
      <w:spacing w:before="24" w:line="283" w:lineRule="exact"/>
      <w:ind w:firstLine="3878"/>
      <w:rPr>
        <w:rFonts w:ascii="Calibri" w:hAnsi="Calibri" w:eastAsia="Calibri" w:cs="Calibri"/>
      </w:rPr>
    </w:pPr>
    <w:r>
      <w:rPr>
        <w:rFonts w:ascii="Calibri" w:hAnsi="Calibri" w:eastAsia="Calibri" w:cs="Calibri"/>
        <w:spacing w:val="-3"/>
        <w:position w:val="1"/>
      </w:rPr>
      <w:t>Guangdong</w:t>
    </w:r>
    <w:r>
      <w:rPr>
        <w:rFonts w:ascii="Calibri" w:hAnsi="Calibri" w:eastAsia="Calibri" w:cs="Calibri"/>
        <w:spacing w:val="24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D</w:t>
    </w:r>
    <w:r>
      <w:rPr>
        <w:rFonts w:hint="eastAsia" w:ascii="Calibri" w:hAnsi="Calibri" w:eastAsia="宋体" w:cs="Calibri"/>
        <w:spacing w:val="-3"/>
        <w:position w:val="1"/>
      </w:rPr>
      <w:t>imei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New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Materials</w:t>
    </w:r>
    <w:r>
      <w:rPr>
        <w:rFonts w:ascii="Calibri" w:hAnsi="Calibri" w:eastAsia="Calibri" w:cs="Calibri"/>
        <w:spacing w:val="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Technology</w:t>
    </w:r>
    <w:r>
      <w:rPr>
        <w:rFonts w:ascii="Calibri" w:hAnsi="Calibri" w:eastAsia="Calibri" w:cs="Calibri"/>
        <w:spacing w:val="1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Co.</w:t>
    </w:r>
    <w:r>
      <w:rPr>
        <w:rFonts w:ascii="Calibri" w:hAnsi="Calibri" w:eastAsia="Calibri" w:cs="Calibri"/>
        <w:spacing w:val="17"/>
        <w:w w:val="10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Ltd.</w:t>
    </w:r>
  </w:p>
  <w:p w14:paraId="06DFB32F">
    <w:pPr>
      <w:spacing w:before="173" w:line="27" w:lineRule="exact"/>
      <w:ind w:firstLine="1360"/>
      <w:textAlignment w:val="center"/>
    </w:pPr>
    <w:r>
      <w:drawing>
        <wp:inline distT="0" distB="0" distL="0" distR="0">
          <wp:extent cx="5825490" cy="1651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825493" cy="1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7E54E4"/>
    <w:rsid w:val="000038A8"/>
    <w:rsid w:val="000936EC"/>
    <w:rsid w:val="000976C5"/>
    <w:rsid w:val="000D02BF"/>
    <w:rsid w:val="000D2319"/>
    <w:rsid w:val="001A0F2D"/>
    <w:rsid w:val="001B3893"/>
    <w:rsid w:val="002810BE"/>
    <w:rsid w:val="003121DF"/>
    <w:rsid w:val="003438D6"/>
    <w:rsid w:val="005C3089"/>
    <w:rsid w:val="00644011"/>
    <w:rsid w:val="00666092"/>
    <w:rsid w:val="007E54E4"/>
    <w:rsid w:val="008A13B9"/>
    <w:rsid w:val="00953EA9"/>
    <w:rsid w:val="00A409DC"/>
    <w:rsid w:val="00CD3D7A"/>
    <w:rsid w:val="00D46D8F"/>
    <w:rsid w:val="00D7492A"/>
    <w:rsid w:val="00DC41BD"/>
    <w:rsid w:val="00E5455D"/>
    <w:rsid w:val="00EF6CBA"/>
    <w:rsid w:val="00FB7F58"/>
    <w:rsid w:val="01B05357"/>
    <w:rsid w:val="02463CD1"/>
    <w:rsid w:val="02AC0069"/>
    <w:rsid w:val="04EA6DAD"/>
    <w:rsid w:val="067F1777"/>
    <w:rsid w:val="072357CC"/>
    <w:rsid w:val="094576C5"/>
    <w:rsid w:val="0CA154B4"/>
    <w:rsid w:val="0CEE6B82"/>
    <w:rsid w:val="0EAA2DE6"/>
    <w:rsid w:val="0F2954D4"/>
    <w:rsid w:val="12163987"/>
    <w:rsid w:val="16FC471D"/>
    <w:rsid w:val="193B777F"/>
    <w:rsid w:val="1B1A2A74"/>
    <w:rsid w:val="1B827539"/>
    <w:rsid w:val="1CEC6AE9"/>
    <w:rsid w:val="1D634930"/>
    <w:rsid w:val="1E3E35E3"/>
    <w:rsid w:val="1EFB2529"/>
    <w:rsid w:val="200E2470"/>
    <w:rsid w:val="20934E11"/>
    <w:rsid w:val="20D9162C"/>
    <w:rsid w:val="21EA1D42"/>
    <w:rsid w:val="23217FE2"/>
    <w:rsid w:val="25B22B68"/>
    <w:rsid w:val="287B7E23"/>
    <w:rsid w:val="2964687E"/>
    <w:rsid w:val="2A181417"/>
    <w:rsid w:val="2DC52F66"/>
    <w:rsid w:val="2F7C47CD"/>
    <w:rsid w:val="31416E4E"/>
    <w:rsid w:val="32B1069F"/>
    <w:rsid w:val="33D136AD"/>
    <w:rsid w:val="36050531"/>
    <w:rsid w:val="36E83F1F"/>
    <w:rsid w:val="372938E0"/>
    <w:rsid w:val="3C81109D"/>
    <w:rsid w:val="3EB07C13"/>
    <w:rsid w:val="3F3B4420"/>
    <w:rsid w:val="410A3FF8"/>
    <w:rsid w:val="44E256A6"/>
    <w:rsid w:val="46007705"/>
    <w:rsid w:val="4702231B"/>
    <w:rsid w:val="473C453F"/>
    <w:rsid w:val="482A0828"/>
    <w:rsid w:val="49FB248F"/>
    <w:rsid w:val="50904EAD"/>
    <w:rsid w:val="52185642"/>
    <w:rsid w:val="52AD4542"/>
    <w:rsid w:val="57062E22"/>
    <w:rsid w:val="574B60D8"/>
    <w:rsid w:val="5A461BB2"/>
    <w:rsid w:val="5B345801"/>
    <w:rsid w:val="5B5871AB"/>
    <w:rsid w:val="5C891DD6"/>
    <w:rsid w:val="5CD85714"/>
    <w:rsid w:val="5E122AE4"/>
    <w:rsid w:val="5E5A6769"/>
    <w:rsid w:val="5FEA294A"/>
    <w:rsid w:val="606E1F64"/>
    <w:rsid w:val="61B46A42"/>
    <w:rsid w:val="63244AA1"/>
    <w:rsid w:val="645760BC"/>
    <w:rsid w:val="65832664"/>
    <w:rsid w:val="666A0E45"/>
    <w:rsid w:val="69162C61"/>
    <w:rsid w:val="6ACD532A"/>
    <w:rsid w:val="6B472799"/>
    <w:rsid w:val="6E453429"/>
    <w:rsid w:val="6EA14120"/>
    <w:rsid w:val="6F170906"/>
    <w:rsid w:val="70776F9E"/>
    <w:rsid w:val="741714DE"/>
    <w:rsid w:val="76D8308D"/>
    <w:rsid w:val="78397B5B"/>
    <w:rsid w:val="7AD87AFF"/>
    <w:rsid w:val="7E2A727E"/>
    <w:rsid w:val="7E774F26"/>
    <w:rsid w:val="7EE30820"/>
    <w:rsid w:val="7F71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7">
    <w:name w:val="页眉 字符"/>
    <w:basedOn w:val="5"/>
    <w:link w:val="3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209</Words>
  <Characters>489</Characters>
  <Lines>4</Lines>
  <Paragraphs>1</Paragraphs>
  <TotalTime>0</TotalTime>
  <ScaleCrop>false</ScaleCrop>
  <LinksUpToDate>false</LinksUpToDate>
  <CharactersWithSpaces>519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2026-03-30T07:50:00Z</dcterms:created>
  <dc:creator>Administrator</dc:creator>
  <cp:lastModifiedBy>Eiffel Tower</cp:lastModifiedBy>
  <dcterms:modified xsi:type="dcterms:W3CDTF">2026-08-03T09:41:05Z</dcterms:modified>
  <dc:title>广东银洋树脂有限公司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2022-07-06T08:06:25Z</vt:filetime>
  </property>
  <property fmtid="{D5CDD505-2E9C-101B-9397-08002B2CF9AE}" pid="4" name="KSOProductBuildVer">
    <vt:lpwstr>2052-12.1.0.28043</vt:lpwstr>
  </property>
  <property fmtid="{D5CDD505-2E9C-101B-9397-08002B2CF9AE}" pid="5" name="ICV">
    <vt:lpwstr>0525659710F94CC0B00685BF761930BC_13</vt:lpwstr>
  </property>
  <property fmtid="{D5CDD505-2E9C-101B-9397-08002B2CF9AE}" pid="6" name="KSOTemplateDocerSaveRecord">
    <vt:lpwstr>eyJoZGlkIjoiY2RiNDQ1NDRkZTlkNzEwMzYyMmMwNTM5NmZjY2JjNDEiLCJ1c2VySWQiOiIyMjI2NDA5MTMifQ==</vt:lpwstr>
  </property>
</Properties>
</file>