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XSpec="left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346"/>
        <w:gridCol w:w="1079"/>
        <w:gridCol w:w="1591"/>
        <w:gridCol w:w="538"/>
        <w:gridCol w:w="2133"/>
      </w:tblGrid>
      <w:tr w14:paraId="3968C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</w:tcPr>
          <w:p w14:paraId="57CE7F82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7C6D6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84C4DD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6"/>
            <w:vAlign w:val="center"/>
          </w:tcPr>
          <w:p w14:paraId="75E05578"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Antimicro CJ-5NL</w:t>
            </w:r>
          </w:p>
        </w:tc>
      </w:tr>
      <w:tr w14:paraId="2E784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2EC2BD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43BFEF7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3886A1BB">
            <w:pPr>
              <w:jc w:val="center"/>
              <w:rPr>
                <w:rFonts w:hint="eastAsia"/>
              </w:rPr>
            </w:pPr>
            <w:r>
              <w:t>产 品 批 号</w:t>
            </w:r>
            <w:r>
              <w:br w:type="textWrapping"/>
            </w:r>
            <w:r>
              <w:t>Lot Number</w:t>
            </w:r>
          </w:p>
        </w:tc>
        <w:tc>
          <w:tcPr>
            <w:tcW w:w="2133" w:type="dxa"/>
            <w:vAlign w:val="center"/>
          </w:tcPr>
          <w:p w14:paraId="2DCD9D1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t>{产品批号}</w:t>
            </w:r>
          </w:p>
        </w:tc>
      </w:tr>
      <w:tr w14:paraId="404F0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113D8E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6"/>
            <w:vAlign w:val="center"/>
          </w:tcPr>
          <w:p w14:paraId="6608A1B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14A07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1" w:type="dxa"/>
            <w:gridSpan w:val="3"/>
          </w:tcPr>
          <w:p w14:paraId="6EC27F5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70" w:type="dxa"/>
            <w:gridSpan w:val="2"/>
          </w:tcPr>
          <w:p w14:paraId="4AB4102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671" w:type="dxa"/>
            <w:gridSpan w:val="2"/>
          </w:tcPr>
          <w:p w14:paraId="7AACF5C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020C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3181" w:type="dxa"/>
            <w:gridSpan w:val="3"/>
            <w:vAlign w:val="center"/>
          </w:tcPr>
          <w:p w14:paraId="715E268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外观(25±5℃)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70" w:type="dxa"/>
            <w:gridSpan w:val="2"/>
            <w:vAlign w:val="center"/>
          </w:tcPr>
          <w:p w14:paraId="23B1D12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无色至浅黄色透明液体</w:t>
            </w:r>
          </w:p>
        </w:tc>
        <w:tc>
          <w:tcPr>
            <w:tcW w:w="2671" w:type="dxa"/>
            <w:gridSpan w:val="2"/>
            <w:vAlign w:val="center"/>
          </w:tcPr>
          <w:p w14:paraId="286A3C8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DD72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1" w:type="dxa"/>
            <w:gridSpan w:val="3"/>
            <w:shd w:val="clear" w:color="auto" w:fill="auto"/>
            <w:vAlign w:val="top"/>
          </w:tcPr>
          <w:p w14:paraId="395BB17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pH值(原液，25℃)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70" w:type="dxa"/>
            <w:gridSpan w:val="2"/>
            <w:shd w:val="clear" w:color="auto" w:fill="auto"/>
            <w:vAlign w:val="center"/>
          </w:tcPr>
          <w:p w14:paraId="531A4059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2.00-4.00</w:t>
            </w:r>
          </w:p>
        </w:tc>
        <w:tc>
          <w:tcPr>
            <w:tcW w:w="2671" w:type="dxa"/>
            <w:gridSpan w:val="2"/>
            <w:shd w:val="clear" w:color="auto" w:fill="auto"/>
            <w:vAlign w:val="center"/>
          </w:tcPr>
          <w:p w14:paraId="5B68869F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FB7B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1" w:type="dxa"/>
            <w:gridSpan w:val="3"/>
          </w:tcPr>
          <w:p w14:paraId="0A986CE6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甲基异噻唑啉酮含量(%)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MIT</w:t>
            </w:r>
          </w:p>
        </w:tc>
        <w:tc>
          <w:tcPr>
            <w:tcW w:w="2670" w:type="dxa"/>
            <w:gridSpan w:val="2"/>
            <w:vAlign w:val="center"/>
          </w:tcPr>
          <w:p w14:paraId="61CFB08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0.35-0.45</w:t>
            </w:r>
          </w:p>
        </w:tc>
        <w:tc>
          <w:tcPr>
            <w:tcW w:w="2671" w:type="dxa"/>
            <w:gridSpan w:val="2"/>
            <w:vAlign w:val="center"/>
          </w:tcPr>
          <w:p w14:paraId="528546A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{MIT}</w:t>
            </w:r>
          </w:p>
        </w:tc>
      </w:tr>
      <w:tr w14:paraId="06A9C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1" w:type="dxa"/>
            <w:gridSpan w:val="3"/>
          </w:tcPr>
          <w:p w14:paraId="576AF79D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甲基氯异噻唑啉酮含量(%)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CMIT</w:t>
            </w:r>
          </w:p>
        </w:tc>
        <w:tc>
          <w:tcPr>
            <w:tcW w:w="2670" w:type="dxa"/>
            <w:gridSpan w:val="2"/>
            <w:vAlign w:val="center"/>
          </w:tcPr>
          <w:p w14:paraId="1745CA9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1.05-1.35</w:t>
            </w:r>
          </w:p>
        </w:tc>
        <w:tc>
          <w:tcPr>
            <w:tcW w:w="2671" w:type="dxa"/>
            <w:gridSpan w:val="2"/>
            <w:vAlign w:val="center"/>
          </w:tcPr>
          <w:p w14:paraId="4AE10B8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{CMIT}</w:t>
            </w:r>
          </w:p>
        </w:tc>
      </w:tr>
      <w:tr w14:paraId="4808E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1" w:type="dxa"/>
            <w:gridSpan w:val="3"/>
          </w:tcPr>
          <w:p w14:paraId="20F849D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色泽(原液)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Hazen</w:t>
            </w:r>
          </w:p>
        </w:tc>
        <w:tc>
          <w:tcPr>
            <w:tcW w:w="2670" w:type="dxa"/>
            <w:gridSpan w:val="2"/>
            <w:vAlign w:val="center"/>
          </w:tcPr>
          <w:p w14:paraId="3F08EEB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≤200</w:t>
            </w:r>
          </w:p>
        </w:tc>
        <w:tc>
          <w:tcPr>
            <w:tcW w:w="2671" w:type="dxa"/>
            <w:gridSpan w:val="2"/>
            <w:vAlign w:val="center"/>
          </w:tcPr>
          <w:p w14:paraId="69988DF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{Gardner}</w:t>
            </w:r>
          </w:p>
        </w:tc>
      </w:tr>
      <w:tr w14:paraId="27F90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1" w:type="dxa"/>
            <w:gridSpan w:val="3"/>
            <w:vAlign w:val="top"/>
          </w:tcPr>
          <w:p w14:paraId="17CC8E11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固含量(%)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Solids</w:t>
            </w:r>
          </w:p>
        </w:tc>
        <w:tc>
          <w:tcPr>
            <w:tcW w:w="2670" w:type="dxa"/>
            <w:gridSpan w:val="2"/>
            <w:vAlign w:val="center"/>
          </w:tcPr>
          <w:p w14:paraId="084D0B1A">
            <w:pPr>
              <w:jc w:val="center"/>
              <w:rPr>
                <w:rFonts w:hint="default" w:eastAsia="宋体"/>
                <w:szCs w:val="21"/>
                <w:vertAlign w:val="baseline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2.50-4.00</w:t>
            </w:r>
          </w:p>
        </w:tc>
        <w:tc>
          <w:tcPr>
            <w:tcW w:w="2671" w:type="dxa"/>
            <w:gridSpan w:val="2"/>
            <w:vAlign w:val="center"/>
          </w:tcPr>
          <w:p w14:paraId="62B1159B">
            <w:pPr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{固含量}</w:t>
            </w:r>
          </w:p>
        </w:tc>
      </w:tr>
      <w:tr w14:paraId="2A01E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1" w:type="dxa"/>
            <w:gridSpan w:val="3"/>
            <w:vAlign w:val="center"/>
          </w:tcPr>
          <w:p w14:paraId="706E417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重金属含量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mg/kg</w:t>
            </w:r>
          </w:p>
        </w:tc>
        <w:tc>
          <w:tcPr>
            <w:tcW w:w="2670" w:type="dxa"/>
            <w:gridSpan w:val="2"/>
            <w:vAlign w:val="center"/>
          </w:tcPr>
          <w:p w14:paraId="63567C20">
            <w:pPr>
              <w:widowControl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≤30</w:t>
            </w:r>
          </w:p>
        </w:tc>
        <w:tc>
          <w:tcPr>
            <w:tcW w:w="2671" w:type="dxa"/>
            <w:gridSpan w:val="2"/>
            <w:vAlign w:val="center"/>
          </w:tcPr>
          <w:p w14:paraId="4FE25CCE">
            <w:pPr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符合</w:t>
            </w:r>
          </w:p>
        </w:tc>
      </w:tr>
      <w:tr w14:paraId="16D1A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1" w:type="dxa"/>
            <w:gridSpan w:val="3"/>
            <w:vAlign w:val="center"/>
          </w:tcPr>
          <w:p w14:paraId="6632C7D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670" w:type="dxa"/>
            <w:gridSpan w:val="2"/>
            <w:vAlign w:val="center"/>
          </w:tcPr>
          <w:p w14:paraId="371E82BD">
            <w:pPr>
              <w:widowControl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≤3</w:t>
            </w:r>
          </w:p>
        </w:tc>
        <w:tc>
          <w:tcPr>
            <w:tcW w:w="2671" w:type="dxa"/>
            <w:gridSpan w:val="2"/>
            <w:vAlign w:val="center"/>
          </w:tcPr>
          <w:p w14:paraId="1215FC4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  <w:bookmarkStart w:id="2" w:name="_GoBack"/>
            <w:bookmarkEnd w:id="2"/>
          </w:p>
        </w:tc>
      </w:tr>
      <w:tr w14:paraId="5C68C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1" w:type="dxa"/>
            <w:gridSpan w:val="3"/>
            <w:vAlign w:val="center"/>
          </w:tcPr>
          <w:p w14:paraId="221EA3F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341" w:type="dxa"/>
            <w:gridSpan w:val="4"/>
            <w:vAlign w:val="center"/>
          </w:tcPr>
          <w:p w14:paraId="48C10E7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2B26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1" w:type="dxa"/>
            <w:gridSpan w:val="3"/>
            <w:vAlign w:val="center"/>
          </w:tcPr>
          <w:p w14:paraId="1513C6D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341" w:type="dxa"/>
            <w:gridSpan w:val="4"/>
            <w:vAlign w:val="center"/>
          </w:tcPr>
          <w:p w14:paraId="6B9F4A3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F48A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2" w:type="dxa"/>
            <w:gridSpan w:val="7"/>
          </w:tcPr>
          <w:p w14:paraId="4DBA147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4C7373B">
            <w:pPr>
              <w:jc w:val="both"/>
              <w:rPr>
                <w:rFonts w:hint="eastAsia"/>
              </w:rPr>
            </w:pPr>
          </w:p>
          <w:p w14:paraId="38FB35DD">
            <w:pPr>
              <w:jc w:val="both"/>
              <w:rPr>
                <w:rFonts w:hint="eastAsia"/>
              </w:rPr>
            </w:pPr>
          </w:p>
          <w:p w14:paraId="42F8AC78">
            <w:pPr>
              <w:jc w:val="both"/>
              <w:rPr>
                <w:rFonts w:hint="eastAsia"/>
              </w:rPr>
            </w:pPr>
          </w:p>
          <w:p w14:paraId="426A006A">
            <w:pPr>
              <w:jc w:val="both"/>
              <w:rPr>
                <w:rFonts w:hint="eastAsia"/>
              </w:rPr>
            </w:pPr>
          </w:p>
        </w:tc>
      </w:tr>
      <w:tr w14:paraId="54612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635008A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5"/>
            <w:vAlign w:val="center"/>
          </w:tcPr>
          <w:p w14:paraId="5425FCC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B9B0194">
      <w:pPr>
        <w:tabs>
          <w:tab w:val="left" w:pos="7026"/>
        </w:tabs>
        <w:spacing w:line="400" w:lineRule="exact"/>
        <w:rPr>
          <w:rFonts w:ascii="宋体" w:hAnsi="宋体" w:eastAsia="宋体" w:cs="宋体"/>
          <w:bCs/>
          <w:szCs w:val="21"/>
        </w:rPr>
      </w:pPr>
      <w:r>
        <w:rPr>
          <w:rFonts w:hint="eastAsia" w:ascii="宋体" w:hAnsi="宋体" w:cs="宋体"/>
          <w:bCs/>
          <w:szCs w:val="21"/>
          <w:lang w:eastAsia="zh-CN"/>
        </w:rPr>
        <w:tab/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1E1A7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35B3410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0836878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85791A0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7A78C4B3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AB16E0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CDE09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7512F106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A5F3236"/>
        </w:tc>
        <w:tc>
          <w:tcPr>
            <w:tcW w:w="1661" w:type="dxa"/>
            <w:vAlign w:val="top"/>
          </w:tcPr>
          <w:p w14:paraId="41DD6FFA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191A98AE"/>
        </w:tc>
        <w:tc>
          <w:tcPr>
            <w:tcW w:w="1661" w:type="dxa"/>
            <w:vAlign w:val="top"/>
          </w:tcPr>
          <w:p w14:paraId="4E5245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33A324F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76DEEC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4099" name="图片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9" name="图片 2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9026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82E9D7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097" name="图片 4" descr="QQ图片201804261010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图片 4" descr="QQ图片20180426101002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4" cy="62801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33FF6A78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69B83456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4" b="11430"/>
              <wp:wrapNone/>
              <wp:docPr id="4098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ln w="15875" cap="flat" cmpd="sng">
                        <a:solidFill>
                          <a:srgbClr val="739CC3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59264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Uxd2p0gAAAAYBAAAPAAAAAAAAAAEA&#10;IAAAACIAAABkcnMvZG93bnJldi54bWxQSwECFAAUAAAACACHTuJA8GfdUtwBAACVAwAADgAAAAAA&#10;AAABACAAAAAhAQAAZHJzL2Uyb0RvYy54bWxQSwUGAAAAAAYABgBZAQAAbw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63735B37">
    <w:pPr>
      <w:pStyle w:val="2"/>
      <w:tabs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2F97AA3C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000000"/>
    <w:rsid w:val="0B3A7A6C"/>
    <w:rsid w:val="19BC47E2"/>
    <w:rsid w:val="220328DE"/>
    <w:rsid w:val="24DF113F"/>
    <w:rsid w:val="25184E18"/>
    <w:rsid w:val="28862099"/>
    <w:rsid w:val="37A01223"/>
    <w:rsid w:val="383511CC"/>
    <w:rsid w:val="4EA55DC6"/>
    <w:rsid w:val="572172AD"/>
    <w:rsid w:val="57CD6EAA"/>
    <w:rsid w:val="5D1269D0"/>
    <w:rsid w:val="64D93DA9"/>
    <w:rsid w:val="698F7120"/>
    <w:rsid w:val="6CA162B6"/>
    <w:rsid w:val="6CC53523"/>
    <w:rsid w:val="7BD16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qFormat/>
    <w:uiPriority w:val="1"/>
  </w:style>
  <w:style w:type="table" w:default="1" w:styleId="6">
    <w:name w:val="Normal Table"/>
    <w:autoRedefine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197</Words>
  <Characters>438</Characters>
  <Paragraphs>99</Paragraphs>
  <TotalTime>0</TotalTime>
  <ScaleCrop>false</ScaleCrop>
  <LinksUpToDate>false</LinksUpToDate>
  <CharactersWithSpaces>472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2026-08-10T09:39:58Z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B509DE3D678840B09EF8FE228DFAD2D1_13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