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20D27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noWrap w:val="0"/>
            <w:vAlign w:val="center"/>
          </w:tcPr>
          <w:p w14:paraId="4052869D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44A8E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45D5529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23B53EA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抗菌除臭剂DX-11</w:t>
            </w:r>
          </w:p>
        </w:tc>
      </w:tr>
      <w:tr w14:paraId="54121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7B922EA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noWrap w:val="0"/>
            <w:vAlign w:val="center"/>
          </w:tcPr>
          <w:p w14:paraId="561D4275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noWrap w:val="0"/>
            <w:vAlign w:val="center"/>
          </w:tcPr>
          <w:p w14:paraId="180CF3C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noWrap w:val="0"/>
            <w:vAlign w:val="center"/>
          </w:tcPr>
          <w:p w14:paraId="57BD1B20">
            <w:pPr>
              <w:jc w:val="center"/>
              <w:rPr>
                <w:rFonts w:hint="default"/>
                <w:lang w:val="en-US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F272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59DA8C9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473C88BB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企业标准</w:t>
            </w:r>
          </w:p>
        </w:tc>
      </w:tr>
      <w:tr w14:paraId="3093FD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2523664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1C80E91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1F9F858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DA95E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</w:trPr>
        <w:tc>
          <w:tcPr>
            <w:tcW w:w="2835" w:type="dxa"/>
            <w:gridSpan w:val="2"/>
            <w:noWrap w:val="0"/>
            <w:vAlign w:val="center"/>
          </w:tcPr>
          <w:p w14:paraId="09C1487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749CCB4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无色至淡黄色液体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4EDF4DB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94EAA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7E3ACDF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密度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0A91D96F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0.8</w:t>
            </w:r>
            <w:r>
              <w:rPr>
                <w:rFonts w:hint="eastAsia"/>
                <w:sz w:val="21"/>
                <w:lang w:val="en-US" w:eastAsia="zh-CN"/>
              </w:rPr>
              <w:t>00-</w:t>
            </w:r>
            <w:r>
              <w:rPr>
                <w:rFonts w:ascii="Times New Roman" w:hAnsi="Times New Roman" w:eastAsia="宋体"/>
                <w:sz w:val="21"/>
              </w:rPr>
              <w:t>1.3</w:t>
            </w:r>
            <w:r>
              <w:rPr>
                <w:rFonts w:hint="eastAsia"/>
                <w:sz w:val="21"/>
                <w:lang w:val="en-US" w:eastAsia="zh-CN"/>
              </w:rPr>
              <w:t>00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022F898E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2B27C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top"/>
          </w:tcPr>
          <w:p w14:paraId="525887C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  值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29F77D11">
            <w:pPr>
              <w:jc w:val="center"/>
              <w:textAlignment w:val="bottom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3.5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6.5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0985173D">
            <w:pPr>
              <w:jc w:val="center"/>
              <w:textAlignment w:val="bottom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40F56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4766E18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4CD7F1E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22EE4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4EA36D7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67DC577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1EA883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30" w:hRule="atLeast"/>
        </w:trPr>
        <w:tc>
          <w:tcPr>
            <w:tcW w:w="8522" w:type="dxa"/>
            <w:gridSpan w:val="6"/>
            <w:noWrap w:val="0"/>
            <w:vAlign w:val="center"/>
          </w:tcPr>
          <w:p w14:paraId="66763322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43BF6AE7">
            <w:pPr>
              <w:jc w:val="center"/>
            </w:pPr>
          </w:p>
          <w:p w14:paraId="5C211EFF">
            <w:pPr>
              <w:jc w:val="center"/>
            </w:pPr>
          </w:p>
          <w:p w14:paraId="36D7AB8B">
            <w:pPr>
              <w:jc w:val="both"/>
            </w:pPr>
          </w:p>
          <w:p w14:paraId="67B94FAA">
            <w:pPr>
              <w:jc w:val="both"/>
            </w:pPr>
          </w:p>
          <w:p w14:paraId="46402771">
            <w:pPr>
              <w:jc w:val="both"/>
            </w:pPr>
          </w:p>
          <w:p w14:paraId="0371F185">
            <w:pPr>
              <w:jc w:val="both"/>
            </w:pPr>
          </w:p>
          <w:p w14:paraId="6D6068D4">
            <w:pPr>
              <w:jc w:val="both"/>
            </w:pPr>
          </w:p>
          <w:p w14:paraId="69C05CBA">
            <w:pPr>
              <w:jc w:val="both"/>
            </w:pPr>
          </w:p>
          <w:p w14:paraId="64D15E9D">
            <w:pPr>
              <w:jc w:val="both"/>
            </w:pPr>
          </w:p>
          <w:p w14:paraId="35F087F5">
            <w:pPr>
              <w:jc w:val="both"/>
            </w:pPr>
          </w:p>
          <w:p w14:paraId="5ABB59FF">
            <w:pPr>
              <w:jc w:val="center"/>
              <w:rPr>
                <w:rFonts w:hint="eastAsia"/>
              </w:rPr>
            </w:pPr>
          </w:p>
        </w:tc>
      </w:tr>
      <w:tr w14:paraId="2D324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noWrap w:val="0"/>
            <w:vAlign w:val="center"/>
          </w:tcPr>
          <w:p w14:paraId="3FD2812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6E2077B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571D8C2E">
      <w:pPr>
        <w:spacing w:line="400" w:lineRule="exact"/>
        <w:rPr>
          <w:rFonts w:hint="eastAsia"/>
          <w:b/>
          <w:bCs/>
          <w:szCs w:val="11"/>
        </w:rPr>
      </w:pPr>
    </w:p>
    <w:p w14:paraId="4E931CED">
      <w:pPr>
        <w:spacing w:line="400" w:lineRule="exact"/>
        <w:rPr>
          <w:rFonts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pPr w:leftFromText="180" w:rightFromText="180" w:vertAnchor="text" w:horzAnchor="page" w:tblpX="1967" w:tblpY="82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1460B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12133DE2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2EEFB36B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9E7A2F9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289D284A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A7C9A88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5552B5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13CFD804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EE29651"/>
        </w:tc>
        <w:tc>
          <w:tcPr>
            <w:tcW w:w="1661" w:type="dxa"/>
            <w:vAlign w:val="top"/>
          </w:tcPr>
          <w:p w14:paraId="6F26E9C0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C7829B1"/>
        </w:tc>
        <w:tc>
          <w:tcPr>
            <w:tcW w:w="1661" w:type="dxa"/>
            <w:vAlign w:val="top"/>
          </w:tcPr>
          <w:p w14:paraId="0D5F91B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54500BE3">
      <w:bookmarkStart w:id="2" w:name="_GoBack"/>
      <w:bookmarkEnd w:id="2"/>
    </w:p>
    <w:p w14:paraId="36D3BE1D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4BA74B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EB439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7"/>
    <w:bookmarkStart w:id="1" w:name="_Hlk877236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644DF2F4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>i</w:t>
    </w:r>
    <w:r>
      <w:rPr>
        <w:rFonts w:ascii="Calibri" w:hAnsi="Calibri"/>
        <w:szCs w:val="21"/>
        <w:lang w:bidi="ar"/>
      </w:rPr>
      <w:t>m</w:t>
    </w:r>
    <w:r>
      <w:rPr>
        <w:rFonts w:hint="eastAsia" w:ascii="Calibri" w:hAnsi="Calibri"/>
        <w:szCs w:val="21"/>
        <w:lang w:val="en-US" w:eastAsia="zh-CN" w:bidi="ar"/>
      </w:rPr>
      <w:t>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31A9B6D7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51954AF7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06CA744C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878D7"/>
    <w:rsid w:val="00290D00"/>
    <w:rsid w:val="002C594B"/>
    <w:rsid w:val="002E3ADD"/>
    <w:rsid w:val="00331BC6"/>
    <w:rsid w:val="00397965"/>
    <w:rsid w:val="004A2EAD"/>
    <w:rsid w:val="004C69D2"/>
    <w:rsid w:val="00551163"/>
    <w:rsid w:val="00574D85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A0B0A"/>
    <w:rsid w:val="00F60BC8"/>
    <w:rsid w:val="01CC715B"/>
    <w:rsid w:val="03071275"/>
    <w:rsid w:val="04101D7D"/>
    <w:rsid w:val="045340A7"/>
    <w:rsid w:val="0549044B"/>
    <w:rsid w:val="05F07739"/>
    <w:rsid w:val="062663D6"/>
    <w:rsid w:val="07533A19"/>
    <w:rsid w:val="08E06B3F"/>
    <w:rsid w:val="093A7267"/>
    <w:rsid w:val="096C6DC1"/>
    <w:rsid w:val="0B1E2ADF"/>
    <w:rsid w:val="0C181306"/>
    <w:rsid w:val="0CAF717F"/>
    <w:rsid w:val="0D445697"/>
    <w:rsid w:val="0D5C4350"/>
    <w:rsid w:val="0E695C31"/>
    <w:rsid w:val="0EBD19B4"/>
    <w:rsid w:val="10451966"/>
    <w:rsid w:val="10BB58C4"/>
    <w:rsid w:val="11786F51"/>
    <w:rsid w:val="14CC2BAF"/>
    <w:rsid w:val="158A3FD5"/>
    <w:rsid w:val="158B6D3B"/>
    <w:rsid w:val="1594152E"/>
    <w:rsid w:val="16936C6F"/>
    <w:rsid w:val="18A13AF1"/>
    <w:rsid w:val="18A90F9F"/>
    <w:rsid w:val="191E1608"/>
    <w:rsid w:val="19DC7ED6"/>
    <w:rsid w:val="1AF94015"/>
    <w:rsid w:val="1B211CA8"/>
    <w:rsid w:val="1C9E5823"/>
    <w:rsid w:val="1CAA6F29"/>
    <w:rsid w:val="1D3A24D8"/>
    <w:rsid w:val="1D436AAB"/>
    <w:rsid w:val="1EB9210D"/>
    <w:rsid w:val="1F033B9F"/>
    <w:rsid w:val="1FE569D9"/>
    <w:rsid w:val="20C177EA"/>
    <w:rsid w:val="216F3AFE"/>
    <w:rsid w:val="21862C43"/>
    <w:rsid w:val="22315184"/>
    <w:rsid w:val="22747454"/>
    <w:rsid w:val="22B207B9"/>
    <w:rsid w:val="24306A97"/>
    <w:rsid w:val="24F10107"/>
    <w:rsid w:val="255E7C9F"/>
    <w:rsid w:val="266B71CA"/>
    <w:rsid w:val="2B382564"/>
    <w:rsid w:val="2BEE6015"/>
    <w:rsid w:val="2CAE3607"/>
    <w:rsid w:val="2E570909"/>
    <w:rsid w:val="2E734251"/>
    <w:rsid w:val="2FB81037"/>
    <w:rsid w:val="321626E0"/>
    <w:rsid w:val="342D5F3C"/>
    <w:rsid w:val="343B4FB6"/>
    <w:rsid w:val="348D4F66"/>
    <w:rsid w:val="34B97821"/>
    <w:rsid w:val="361A7E76"/>
    <w:rsid w:val="36CD05C3"/>
    <w:rsid w:val="371F633D"/>
    <w:rsid w:val="374E0122"/>
    <w:rsid w:val="38201673"/>
    <w:rsid w:val="395F4958"/>
    <w:rsid w:val="39FE223E"/>
    <w:rsid w:val="3A3A4427"/>
    <w:rsid w:val="3D17177B"/>
    <w:rsid w:val="3D1A0F14"/>
    <w:rsid w:val="3F480647"/>
    <w:rsid w:val="3FB94AA6"/>
    <w:rsid w:val="3FC74216"/>
    <w:rsid w:val="405950ED"/>
    <w:rsid w:val="410F73DC"/>
    <w:rsid w:val="41BC651D"/>
    <w:rsid w:val="4487121B"/>
    <w:rsid w:val="44F80649"/>
    <w:rsid w:val="450D0511"/>
    <w:rsid w:val="49427EF5"/>
    <w:rsid w:val="49D82DB4"/>
    <w:rsid w:val="4C597C3E"/>
    <w:rsid w:val="50625ECA"/>
    <w:rsid w:val="540041D6"/>
    <w:rsid w:val="559C07CD"/>
    <w:rsid w:val="55B41744"/>
    <w:rsid w:val="56782A76"/>
    <w:rsid w:val="587F5252"/>
    <w:rsid w:val="593F1A19"/>
    <w:rsid w:val="599D610B"/>
    <w:rsid w:val="5A060790"/>
    <w:rsid w:val="5A45002F"/>
    <w:rsid w:val="5A4C4601"/>
    <w:rsid w:val="5C1309F9"/>
    <w:rsid w:val="5C1D492E"/>
    <w:rsid w:val="5C44324B"/>
    <w:rsid w:val="5C8D754F"/>
    <w:rsid w:val="5EB207E4"/>
    <w:rsid w:val="5F357CB6"/>
    <w:rsid w:val="5F493270"/>
    <w:rsid w:val="5FF627A9"/>
    <w:rsid w:val="601E6A07"/>
    <w:rsid w:val="629D61FE"/>
    <w:rsid w:val="62FB7408"/>
    <w:rsid w:val="63585E05"/>
    <w:rsid w:val="64030F2F"/>
    <w:rsid w:val="64664AA2"/>
    <w:rsid w:val="64CA1522"/>
    <w:rsid w:val="65AC56C9"/>
    <w:rsid w:val="661A6B25"/>
    <w:rsid w:val="692B5396"/>
    <w:rsid w:val="69AA1FC3"/>
    <w:rsid w:val="69AE6246"/>
    <w:rsid w:val="6AF67EA6"/>
    <w:rsid w:val="6B1D0CEA"/>
    <w:rsid w:val="6C6C243B"/>
    <w:rsid w:val="6CA1749B"/>
    <w:rsid w:val="6D4C7260"/>
    <w:rsid w:val="6ED66A14"/>
    <w:rsid w:val="7146387C"/>
    <w:rsid w:val="71780344"/>
    <w:rsid w:val="71950145"/>
    <w:rsid w:val="72B52C8A"/>
    <w:rsid w:val="73474082"/>
    <w:rsid w:val="757F55DC"/>
    <w:rsid w:val="758E5902"/>
    <w:rsid w:val="77093907"/>
    <w:rsid w:val="7AB70A71"/>
    <w:rsid w:val="7B1B4956"/>
    <w:rsid w:val="7CD60D99"/>
    <w:rsid w:val="7D273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autoRedefine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autoRedefine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autoRedefine/>
    <w:qFormat/>
    <w:uiPriority w:val="0"/>
    <w:rPr>
      <w:color w:val="35A1D4"/>
      <w:u w:val="single"/>
    </w:rPr>
  </w:style>
  <w:style w:type="character" w:styleId="9">
    <w:name w:val="Hyperlink"/>
    <w:basedOn w:val="7"/>
    <w:autoRedefine/>
    <w:qFormat/>
    <w:uiPriority w:val="0"/>
    <w:rPr>
      <w:color w:val="35A1D4"/>
      <w:u w:val="single"/>
    </w:rPr>
  </w:style>
  <w:style w:type="character" w:customStyle="1" w:styleId="10">
    <w:name w:val="split"/>
    <w:basedOn w:val="7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autoRedefine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autoRedefine/>
    <w:qFormat/>
    <w:uiPriority w:val="0"/>
    <w:rPr>
      <w:sz w:val="12"/>
      <w:szCs w:val="12"/>
    </w:rPr>
  </w:style>
  <w:style w:type="character" w:customStyle="1" w:styleId="13">
    <w:name w:val="页眉 字符"/>
    <w:link w:val="3"/>
    <w:autoRedefine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137</Words>
  <Characters>302</Characters>
  <Lines>4</Lines>
  <Paragraphs>1</Paragraphs>
  <TotalTime>0</TotalTime>
  <ScaleCrop>false</ScaleCrop>
  <LinksUpToDate>false</LinksUpToDate>
  <CharactersWithSpaces>337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2026-08-17T12:17:40Z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ABFF8473E15A40C087FB8FAF769F735B_13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