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1C7FC428">
      <w:pPr>
        <w:jc w:val="center"/>
        <w:rPr>
          <w:b/>
          <w:bCs/>
          <w:sz w:val="30"/>
          <w:szCs w:val="30"/>
        </w:rPr>
      </w:pPr>
      <w:r>
        <w:rPr>
          <w:rFonts w:ascii="Times New Roman" w:hAnsi="Times New Roman" w:eastAsia="宋体"/>
          <w:sz w:val="21"/>
        </w:rPr>
        <w:t>质 量 检 验 报 告 单</w:t>
      </w:r>
    </w:p>
    <w:p w14:paraId="025E8841">
      <w:pPr>
        <w:jc w:val="center"/>
        <w:rPr>
          <w:sz w:val="28"/>
          <w:szCs w:val="28"/>
        </w:rPr>
      </w:pPr>
      <w:r>
        <w:rPr>
          <w:rFonts w:ascii="Times New Roman" w:hAnsi="Times New Roman" w:eastAsia="宋体"/>
          <w:sz w:val="21"/>
        </w:rPr>
        <w:t>CERTIFCATE OF ANALYSIS</w:t>
      </w:r>
    </w:p>
    <w:tbl>
      <w:tblPr>
        <w:tblStyle w:val="8"/>
        <w:tblpPr w:leftFromText="180" w:rightFromText="180" w:vertAnchor="page" w:horzAnchor="page" w:tblpX="1901" w:tblpY="2668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6"/>
        <w:gridCol w:w="389"/>
        <w:gridCol w:w="1738"/>
        <w:gridCol w:w="742"/>
        <w:gridCol w:w="977"/>
        <w:gridCol w:w="2074"/>
      </w:tblGrid>
      <w:tr w14:paraId="6BF973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76" w:type="dxa"/>
            <w:vAlign w:val="center"/>
          </w:tcPr>
          <w:p w14:paraId="2FFFD44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2127" w:type="dxa"/>
            <w:gridSpan w:val="2"/>
            <w:vAlign w:val="center"/>
          </w:tcPr>
          <w:p w14:paraId="6C40A3C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蛹虫草深层发酵因子ShroomGlow CM</w:t>
            </w:r>
          </w:p>
        </w:tc>
        <w:tc>
          <w:tcPr>
            <w:tcW w:w="1719" w:type="dxa"/>
            <w:gridSpan w:val="2"/>
            <w:vAlign w:val="center"/>
          </w:tcPr>
          <w:p w14:paraId="4535676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074" w:type="dxa"/>
            <w:vAlign w:val="center"/>
          </w:tcPr>
          <w:p w14:paraId="7787F7D0">
            <w:pPr>
              <w:ind w:firstLine="420" w:firstLineChars="20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4B0EFA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76" w:type="dxa"/>
            <w:vAlign w:val="center"/>
          </w:tcPr>
          <w:p w14:paraId="23670AB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执行标准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5920" w:type="dxa"/>
            <w:gridSpan w:val="5"/>
            <w:vAlign w:val="center"/>
          </w:tcPr>
          <w:p w14:paraId="577C6B3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企业标准</w:t>
            </w:r>
          </w:p>
        </w:tc>
      </w:tr>
      <w:tr w14:paraId="7EC5D2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36BEEEC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27" w:type="dxa"/>
            <w:gridSpan w:val="2"/>
            <w:vAlign w:val="center"/>
          </w:tcPr>
          <w:p w14:paraId="4C67772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1719" w:type="dxa"/>
            <w:gridSpan w:val="2"/>
            <w:vAlign w:val="center"/>
          </w:tcPr>
          <w:p w14:paraId="4437B9E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报告日期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Reporting Date</w:t>
            </w:r>
          </w:p>
        </w:tc>
        <w:tc>
          <w:tcPr>
            <w:tcW w:w="2074" w:type="dxa"/>
            <w:vAlign w:val="center"/>
          </w:tcPr>
          <w:p w14:paraId="64DAFE6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</w:t>
            </w:r>
            <w:r>
              <w:rPr>
                <w:rFonts w:hint="eastAsia"/>
                <w:sz w:val="21"/>
                <w:lang w:val="en-US" w:eastAsia="zh-CN"/>
              </w:rPr>
              <w:t>报告</w:t>
            </w:r>
            <w:bookmarkStart w:id="0" w:name="_GoBack"/>
            <w:bookmarkEnd w:id="0"/>
            <w:r>
              <w:rPr>
                <w:rFonts w:ascii="Times New Roman" w:hAnsi="Times New Roman" w:eastAsia="宋体"/>
                <w:sz w:val="21"/>
              </w:rPr>
              <w:t>日期}</w:t>
            </w:r>
          </w:p>
        </w:tc>
      </w:tr>
      <w:tr w14:paraId="04211C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6B1CEF7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 xml:space="preserve">    Test Item</w:t>
            </w:r>
          </w:p>
        </w:tc>
        <w:tc>
          <w:tcPr>
            <w:tcW w:w="2869" w:type="dxa"/>
            <w:gridSpan w:val="3"/>
            <w:vAlign w:val="center"/>
          </w:tcPr>
          <w:p w14:paraId="037761E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3051" w:type="dxa"/>
            <w:gridSpan w:val="2"/>
            <w:vAlign w:val="center"/>
          </w:tcPr>
          <w:p w14:paraId="7241278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7FE581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1DEEFCA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性状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69" w:type="dxa"/>
            <w:gridSpan w:val="3"/>
            <w:vAlign w:val="center"/>
          </w:tcPr>
          <w:p w14:paraId="29BEF70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黄色至棕色透明液体</w:t>
            </w:r>
          </w:p>
        </w:tc>
        <w:tc>
          <w:tcPr>
            <w:tcW w:w="3051" w:type="dxa"/>
            <w:gridSpan w:val="2"/>
            <w:vAlign w:val="center"/>
          </w:tcPr>
          <w:p w14:paraId="2FA4BFE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45E48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595FD01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气味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Odor</w:t>
            </w:r>
          </w:p>
        </w:tc>
        <w:tc>
          <w:tcPr>
            <w:tcW w:w="2869" w:type="dxa"/>
            <w:gridSpan w:val="3"/>
            <w:vAlign w:val="center"/>
          </w:tcPr>
          <w:p w14:paraId="360CF60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特征性气味</w:t>
            </w:r>
          </w:p>
        </w:tc>
        <w:tc>
          <w:tcPr>
            <w:tcW w:w="3051" w:type="dxa"/>
            <w:gridSpan w:val="2"/>
            <w:vAlign w:val="center"/>
          </w:tcPr>
          <w:p w14:paraId="3F57916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特征性气味</w:t>
            </w:r>
          </w:p>
        </w:tc>
      </w:tr>
      <w:tr w14:paraId="1E7294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460539F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pH值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69" w:type="dxa"/>
            <w:gridSpan w:val="3"/>
            <w:vAlign w:val="center"/>
          </w:tcPr>
          <w:p w14:paraId="03071302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5.0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  <w:r>
              <w:rPr>
                <w:rFonts w:ascii="Times New Roman" w:hAnsi="Times New Roman" w:eastAsia="宋体"/>
                <w:sz w:val="21"/>
              </w:rPr>
              <w:t>-7.0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3051" w:type="dxa"/>
            <w:gridSpan w:val="2"/>
            <w:vAlign w:val="center"/>
          </w:tcPr>
          <w:p w14:paraId="1809F7C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24E3A6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2AB8188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密度(D25/4)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Density</w:t>
            </w:r>
          </w:p>
        </w:tc>
        <w:tc>
          <w:tcPr>
            <w:tcW w:w="2869" w:type="dxa"/>
            <w:gridSpan w:val="3"/>
            <w:vAlign w:val="center"/>
          </w:tcPr>
          <w:p w14:paraId="462E871A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0.990-1.100</w:t>
            </w:r>
          </w:p>
        </w:tc>
        <w:tc>
          <w:tcPr>
            <w:tcW w:w="3051" w:type="dxa"/>
            <w:gridSpan w:val="2"/>
            <w:vAlign w:val="center"/>
          </w:tcPr>
          <w:p w14:paraId="4AC5340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51900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0FCD63A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折光率(N25/D)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Refractive index</w:t>
            </w:r>
          </w:p>
        </w:tc>
        <w:tc>
          <w:tcPr>
            <w:tcW w:w="2869" w:type="dxa"/>
            <w:gridSpan w:val="3"/>
            <w:vAlign w:val="center"/>
          </w:tcPr>
          <w:p w14:paraId="40554E5F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1.28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  <w:r>
              <w:rPr>
                <w:rFonts w:ascii="Times New Roman" w:hAnsi="Times New Roman" w:eastAsia="宋体"/>
                <w:sz w:val="21"/>
              </w:rPr>
              <w:t>0-1.380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3051" w:type="dxa"/>
            <w:gridSpan w:val="2"/>
            <w:vAlign w:val="center"/>
          </w:tcPr>
          <w:p w14:paraId="560605F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{折光率}</w:t>
            </w:r>
          </w:p>
        </w:tc>
      </w:tr>
      <w:tr w14:paraId="31053A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25FA17C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细菌总数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Bacteria</w:t>
            </w:r>
          </w:p>
        </w:tc>
        <w:tc>
          <w:tcPr>
            <w:tcW w:w="2869" w:type="dxa"/>
            <w:gridSpan w:val="3"/>
            <w:vAlign w:val="center"/>
          </w:tcPr>
          <w:p w14:paraId="13B23529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＜1000CFU/ml</w:t>
            </w:r>
          </w:p>
        </w:tc>
        <w:tc>
          <w:tcPr>
            <w:tcW w:w="3051" w:type="dxa"/>
            <w:gridSpan w:val="2"/>
          </w:tcPr>
          <w:p w14:paraId="4D44E101">
            <w:pPr>
              <w:spacing w:before="213" w:line="186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＜10</w:t>
            </w:r>
          </w:p>
        </w:tc>
      </w:tr>
      <w:tr w14:paraId="344C6B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56CA510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霉菌和酵母菌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Molds And Yeasts</w:t>
            </w:r>
          </w:p>
        </w:tc>
        <w:tc>
          <w:tcPr>
            <w:tcW w:w="2869" w:type="dxa"/>
            <w:gridSpan w:val="3"/>
            <w:vAlign w:val="center"/>
          </w:tcPr>
          <w:p w14:paraId="59738E7D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＜100CFU/ml</w:t>
            </w:r>
          </w:p>
        </w:tc>
        <w:tc>
          <w:tcPr>
            <w:tcW w:w="3051" w:type="dxa"/>
            <w:gridSpan w:val="2"/>
          </w:tcPr>
          <w:p w14:paraId="539E0822">
            <w:pPr>
              <w:spacing w:before="213" w:line="186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＜10</w:t>
            </w:r>
          </w:p>
        </w:tc>
      </w:tr>
      <w:tr w14:paraId="022734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44B8930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920" w:type="dxa"/>
            <w:gridSpan w:val="5"/>
            <w:vAlign w:val="center"/>
          </w:tcPr>
          <w:p w14:paraId="3748590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1年</w:t>
            </w:r>
          </w:p>
        </w:tc>
      </w:tr>
      <w:tr w14:paraId="784B02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296" w:type="dxa"/>
            <w:gridSpan w:val="6"/>
            <w:vAlign w:val="center"/>
          </w:tcPr>
          <w:p w14:paraId="1C0D5A34">
            <w:pPr>
              <w:jc w:val="center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以下空白</w:t>
            </w:r>
          </w:p>
          <w:p w14:paraId="0B14F125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31295935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50BF3F79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1085D617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06DAD385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5BEF3652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4C920F91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</w:tc>
      </w:tr>
      <w:tr w14:paraId="2C46F8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5" w:type="dxa"/>
            <w:gridSpan w:val="2"/>
            <w:vAlign w:val="center"/>
          </w:tcPr>
          <w:p w14:paraId="5A654A1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531" w:type="dxa"/>
            <w:gridSpan w:val="4"/>
            <w:vAlign w:val="center"/>
          </w:tcPr>
          <w:p w14:paraId="6DB1861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4D854684"/>
    <w:tbl>
      <w:tblPr>
        <w:tblStyle w:val="8"/>
        <w:tblpPr w:leftFromText="180" w:rightFromText="180" w:vertAnchor="text" w:horzAnchor="page" w:tblpX="1879" w:tblpY="223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19037B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bottom"/>
          </w:tcPr>
          <w:p w14:paraId="6911A3EF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38CC2C08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037A21C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391978A3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4F73FAB3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D11F8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top"/>
          </w:tcPr>
          <w:p w14:paraId="7E77B8B2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7134ECBD"/>
        </w:tc>
        <w:tc>
          <w:tcPr>
            <w:tcW w:w="1661" w:type="dxa"/>
            <w:vAlign w:val="top"/>
          </w:tcPr>
          <w:p w14:paraId="4A775CD6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54DA2C3A"/>
        </w:tc>
        <w:tc>
          <w:tcPr>
            <w:tcW w:w="1661" w:type="dxa"/>
            <w:vAlign w:val="top"/>
          </w:tcPr>
          <w:p w14:paraId="0D365EB5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77D6C014"/>
    <w:p w14:paraId="43261037"/>
    <w:sectPr>
      <w:headerReference r:id="rId3" w:type="default"/>
      <w:footerReference r:id="rId4" w:type="default"/>
      <w:pgSz w:w="11906" w:h="16838"/>
      <w:pgMar w:top="1157" w:right="1349" w:bottom="1157" w:left="1349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A504CD">
    <w:pPr>
      <w:spacing w:line="320" w:lineRule="exact"/>
      <w:rPr>
        <w:rFonts w:hint="eastAsia"/>
        <w:b/>
        <w:spacing w:val="32"/>
        <w:sz w:val="15"/>
        <w:szCs w:val="15"/>
      </w:rPr>
    </w:pPr>
    <w:r>
      <w:rPr>
        <w:spacing w:val="20"/>
        <w:sz w:val="18"/>
        <w:szCs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95250</wp:posOffset>
              </wp:positionH>
              <wp:positionV relativeFrom="paragraph">
                <wp:posOffset>-37465</wp:posOffset>
              </wp:positionV>
              <wp:extent cx="5552440" cy="12065"/>
              <wp:effectExtent l="8890" t="10795" r="10795" b="15240"/>
              <wp:wrapNone/>
              <wp:docPr id="940580368" name="直线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552440" cy="12065"/>
                      </a:xfrm>
                      <a:prstGeom prst="line">
                        <a:avLst/>
                      </a:prstGeom>
                      <a:noFill/>
                      <a:ln w="15875" cmpd="sng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直线 5" o:spid="_x0000_s1026" o:spt="20" style="position:absolute;left:0pt;margin-left:7.5pt;margin-top:-2.95pt;height:0.95pt;width:437.2pt;z-index:251659264;mso-width-relative:page;mso-height-relative:page;" filled="f" stroked="t" coordsize="21600,21600" o:gfxdata="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IHX&#10;S1fUAAAACAEAAA8AAAAAAAAAAQAgAAAAIgAAAGRycy9kb3ducmV2LnhtbFBLAQIUABQAAAAIAIdO&#10;4kAdWUz27gEAALkDAAAOAAAAAAAAAAEAIAAAACMBAABkcnMvZTJvRG9jLnhtbFBLBQYAAAAABgAG&#10;AFkBAACDBQAAAAA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  <w:r>
      <w:rPr>
        <w:spacing w:val="20"/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67310" cy="153035"/>
              <wp:effectExtent l="0" t="635" r="1905" b="0"/>
              <wp:wrapNone/>
              <wp:docPr id="121464561" name="文本框4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7310" cy="1530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4E8406B">
                          <w:pPr>
                            <w:snapToGrid w:val="0"/>
                            <w:rPr>
                              <w:rFonts w:hint="eastAsia"/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lang w:val="en-US" w:eastAsia="zh-CN"/>
                            </w:rPr>
                            <w:t>1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46" o:spid="_x0000_s1026" o:spt="202" type="#_x0000_t202" style="position:absolute;left:0pt;margin-top:0pt;height:12.05pt;width:5.3pt;mso-position-horizontal:right;mso-position-horizontal-relative:margin;mso-wrap-style:none;z-index:251660288;mso-width-relative:page;mso-height-relative:page;" filled="f" stroked="f" coordsize="21600,21600" o:gfxdata="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Z6s1RdAAAAADAQAADwAAAAAAAAABACAAAAAiAAAA&#10;ZHJzL2Rvd25yZXYueG1sUEsBAhQAFAAAAAgAh07iQNs1q08PAgAACQQAAA4AAAAAAAAAAQAgAAAA&#10;HwEAAGRycy9lMm9Eb2MueG1sUEsFBgAAAAAGAAYAWQEAAKA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44E8406B">
                    <w:pPr>
                      <w:snapToGrid w:val="0"/>
                      <w:rPr>
                        <w:rFonts w:hint="eastAsia"/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>
                      <w:rPr>
                        <w:lang w:val="en-US" w:eastAsia="zh-CN"/>
                      </w:rPr>
                      <w:t>1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ascii="宋体" w:hAnsi="宋体"/>
        <w:b/>
        <w:spacing w:val="20"/>
        <w:sz w:val="15"/>
        <w:szCs w:val="15"/>
        <w:lang w:val="en-US" w:eastAsia="zh-CN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86450" cy="588010"/>
          <wp:effectExtent l="0" t="0" r="0" b="0"/>
          <wp:wrapNone/>
          <wp:docPr id="11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图片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886450" cy="5880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415D15">
    <w:pPr>
      <w:jc w:val="center"/>
      <w:rPr>
        <w:rFonts w:hint="eastAsia" w:ascii="宋体" w:hAnsi="宋体"/>
        <w:b/>
        <w:spacing w:val="20"/>
        <w:sz w:val="36"/>
        <w:szCs w:val="36"/>
      </w:rPr>
    </w:pPr>
    <w:r>
      <w:rPr>
        <w:lang w:val="en-US" w:eastAsia="zh-CN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0" b="0"/>
          <wp:wrapSquare wrapText="bothSides"/>
          <wp:docPr id="9" name="图片 1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图片 1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z w:val="28"/>
        <w:szCs w:val="28"/>
      </w:rPr>
      <w:t xml:space="preserve">   </w:t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7CF3727F">
    <w:pPr>
      <w:rPr>
        <w:rFonts w:ascii="Calibri" w:hAnsi="Calibri"/>
        <w:szCs w:val="21"/>
        <w:lang w:bidi="ar"/>
      </w:rPr>
    </w:pPr>
    <w:r>
      <w:rPr>
        <w:rFonts w:hint="eastAsia"/>
        <w:sz w:val="24"/>
      </w:rPr>
      <w:t xml:space="preserve">                 </w:t>
    </w:r>
    <w:r>
      <w:rPr>
        <w:sz w:val="24"/>
      </w:rPr>
      <w:t xml:space="preserve">    </w:t>
    </w:r>
    <w:r>
      <w:rPr>
        <w:rFonts w:ascii="Calibri" w:hAnsi="Calibri"/>
        <w:szCs w:val="21"/>
        <w:lang w:bidi="ar"/>
      </w:rPr>
      <w:t>Guangdong D</w:t>
    </w:r>
    <w:r>
      <w:rPr>
        <w:rFonts w:hint="eastAsia" w:ascii="Calibri" w:hAnsi="Calibri"/>
        <w:szCs w:val="21"/>
        <w:lang w:bidi="ar"/>
      </w:rPr>
      <w:t>imei</w:t>
    </w:r>
    <w:r>
      <w:rPr>
        <w:rFonts w:ascii="Calibri" w:hAnsi="Calibri"/>
        <w:szCs w:val="21"/>
        <w:lang w:bidi="ar"/>
      </w:rPr>
      <w:t xml:space="preserve"> New Materials Technology Co. Ltd.</w:t>
    </w:r>
  </w:p>
  <w:p w14:paraId="34A953FA">
    <w:pPr>
      <w:pStyle w:val="6"/>
      <w:rPr>
        <w:rFonts w:hint="eastAsia" w:ascii="宋体" w:hAnsi="宋体"/>
        <w:spacing w:val="20"/>
        <w:sz w:val="21"/>
        <w:szCs w:val="21"/>
      </w:rPr>
    </w:pPr>
    <w:r>
      <w:rPr>
        <w:rFonts w:hint="eastAsia" w:ascii="宋体" w:hAnsi="宋体"/>
        <w:spacing w:val="20"/>
        <w:sz w:val="21"/>
        <w:szCs w:val="21"/>
      </w:rPr>
      <w:t xml:space="preserve">  </w:t>
    </w: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8255" t="12700" r="14605" b="14605"/>
              <wp:wrapNone/>
              <wp:docPr id="2099052531" name="直线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 cmpd="sng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直线 4" o:spid="_x0000_s1026" o:spt="20" style="position:absolute;left:0pt;margin-top:8.75pt;height:0.1pt;width:458.7pt;mso-position-horizontal:center;mso-position-horizontal-relative:margin;z-index:251661312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AAAAAZHJzL1BLAQIUABQAAAAIAIdO4kDUxd2p&#10;0gAAAAYBAAAPAAAAAAAAAAEAIAAAACIAAABkcnMvZG93bnJldi54bWxQSwECFAAUAAAACACHTuJA&#10;MZqeEu4BAAC5AwAADgAAAAAAAAABACAAAAAhAQAAZHJzL2Uyb0RvYy54bWxQSwUGAAAAAAYABgBZ&#10;AQAAgQUAAAAA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72A27"/>
    <w:rsid w:val="00000066"/>
    <w:rsid w:val="00011145"/>
    <w:rsid w:val="00022EC3"/>
    <w:rsid w:val="00042EC4"/>
    <w:rsid w:val="000459F0"/>
    <w:rsid w:val="00054DBB"/>
    <w:rsid w:val="00061695"/>
    <w:rsid w:val="00064375"/>
    <w:rsid w:val="000729BF"/>
    <w:rsid w:val="000800E1"/>
    <w:rsid w:val="0008297B"/>
    <w:rsid w:val="00083CDC"/>
    <w:rsid w:val="00086463"/>
    <w:rsid w:val="0009150D"/>
    <w:rsid w:val="000A2DE8"/>
    <w:rsid w:val="000B7DF2"/>
    <w:rsid w:val="000C47CF"/>
    <w:rsid w:val="000D4745"/>
    <w:rsid w:val="000E3513"/>
    <w:rsid w:val="000E4415"/>
    <w:rsid w:val="000E76A5"/>
    <w:rsid w:val="000F4F62"/>
    <w:rsid w:val="000F758D"/>
    <w:rsid w:val="00102AC2"/>
    <w:rsid w:val="001164C8"/>
    <w:rsid w:val="00117FDD"/>
    <w:rsid w:val="00120350"/>
    <w:rsid w:val="001439DB"/>
    <w:rsid w:val="00161CCE"/>
    <w:rsid w:val="001662B4"/>
    <w:rsid w:val="00175541"/>
    <w:rsid w:val="0018153E"/>
    <w:rsid w:val="001A093E"/>
    <w:rsid w:val="001A7E26"/>
    <w:rsid w:val="001B5872"/>
    <w:rsid w:val="001C252E"/>
    <w:rsid w:val="001E7CCD"/>
    <w:rsid w:val="001F2DF5"/>
    <w:rsid w:val="0020476D"/>
    <w:rsid w:val="00204A90"/>
    <w:rsid w:val="002155C5"/>
    <w:rsid w:val="0023544F"/>
    <w:rsid w:val="002370BA"/>
    <w:rsid w:val="00244F6F"/>
    <w:rsid w:val="00254C77"/>
    <w:rsid w:val="00256A58"/>
    <w:rsid w:val="00270336"/>
    <w:rsid w:val="00270353"/>
    <w:rsid w:val="002706B6"/>
    <w:rsid w:val="002A77DC"/>
    <w:rsid w:val="002C6CF2"/>
    <w:rsid w:val="002C7556"/>
    <w:rsid w:val="002D35E2"/>
    <w:rsid w:val="002D519F"/>
    <w:rsid w:val="002D5B50"/>
    <w:rsid w:val="002E38C1"/>
    <w:rsid w:val="002E45DD"/>
    <w:rsid w:val="002F0FC7"/>
    <w:rsid w:val="002F7755"/>
    <w:rsid w:val="003024CA"/>
    <w:rsid w:val="00305EFF"/>
    <w:rsid w:val="00306C44"/>
    <w:rsid w:val="00320EB0"/>
    <w:rsid w:val="00330EA0"/>
    <w:rsid w:val="00341A6C"/>
    <w:rsid w:val="003554CC"/>
    <w:rsid w:val="00374CE1"/>
    <w:rsid w:val="00383CBC"/>
    <w:rsid w:val="00383FCA"/>
    <w:rsid w:val="00384868"/>
    <w:rsid w:val="00396681"/>
    <w:rsid w:val="003B2EEE"/>
    <w:rsid w:val="003C7E25"/>
    <w:rsid w:val="003D75B9"/>
    <w:rsid w:val="003E1180"/>
    <w:rsid w:val="003E3932"/>
    <w:rsid w:val="003E566A"/>
    <w:rsid w:val="003F49D7"/>
    <w:rsid w:val="00416655"/>
    <w:rsid w:val="004177DD"/>
    <w:rsid w:val="004242CA"/>
    <w:rsid w:val="0044738D"/>
    <w:rsid w:val="00450B08"/>
    <w:rsid w:val="0045228E"/>
    <w:rsid w:val="00454985"/>
    <w:rsid w:val="004716D0"/>
    <w:rsid w:val="0049479D"/>
    <w:rsid w:val="004956FD"/>
    <w:rsid w:val="004A3F8B"/>
    <w:rsid w:val="004A508D"/>
    <w:rsid w:val="004A71D4"/>
    <w:rsid w:val="004B157D"/>
    <w:rsid w:val="004B57C5"/>
    <w:rsid w:val="004C36D4"/>
    <w:rsid w:val="004C489C"/>
    <w:rsid w:val="004D3603"/>
    <w:rsid w:val="004D5A4D"/>
    <w:rsid w:val="004D6945"/>
    <w:rsid w:val="004F3D42"/>
    <w:rsid w:val="00502861"/>
    <w:rsid w:val="00502AC1"/>
    <w:rsid w:val="005212B9"/>
    <w:rsid w:val="00521785"/>
    <w:rsid w:val="0053662A"/>
    <w:rsid w:val="0055022C"/>
    <w:rsid w:val="005561D2"/>
    <w:rsid w:val="00556A4C"/>
    <w:rsid w:val="005613DC"/>
    <w:rsid w:val="00572A4E"/>
    <w:rsid w:val="00574EA2"/>
    <w:rsid w:val="00575A3B"/>
    <w:rsid w:val="00590970"/>
    <w:rsid w:val="005A04B6"/>
    <w:rsid w:val="005A0E37"/>
    <w:rsid w:val="005A32D0"/>
    <w:rsid w:val="005A3FAC"/>
    <w:rsid w:val="005D5426"/>
    <w:rsid w:val="005D6036"/>
    <w:rsid w:val="005E2DD3"/>
    <w:rsid w:val="005F644B"/>
    <w:rsid w:val="006007B3"/>
    <w:rsid w:val="00602E8F"/>
    <w:rsid w:val="00607F65"/>
    <w:rsid w:val="00610C75"/>
    <w:rsid w:val="00625F68"/>
    <w:rsid w:val="00631C62"/>
    <w:rsid w:val="00651C11"/>
    <w:rsid w:val="00672ED4"/>
    <w:rsid w:val="006928B9"/>
    <w:rsid w:val="006A6BEE"/>
    <w:rsid w:val="006B2749"/>
    <w:rsid w:val="006B4A0F"/>
    <w:rsid w:val="006E601D"/>
    <w:rsid w:val="006E6F83"/>
    <w:rsid w:val="006F1978"/>
    <w:rsid w:val="006F1D2E"/>
    <w:rsid w:val="00705458"/>
    <w:rsid w:val="0071649E"/>
    <w:rsid w:val="00722E2B"/>
    <w:rsid w:val="00731A59"/>
    <w:rsid w:val="00734FE8"/>
    <w:rsid w:val="00765B5C"/>
    <w:rsid w:val="00773504"/>
    <w:rsid w:val="00775BDD"/>
    <w:rsid w:val="00790ADF"/>
    <w:rsid w:val="007A1D52"/>
    <w:rsid w:val="007B3709"/>
    <w:rsid w:val="007C393A"/>
    <w:rsid w:val="007D173A"/>
    <w:rsid w:val="00802F65"/>
    <w:rsid w:val="008179EA"/>
    <w:rsid w:val="008200A9"/>
    <w:rsid w:val="00821563"/>
    <w:rsid w:val="008312BB"/>
    <w:rsid w:val="00844743"/>
    <w:rsid w:val="00845EDB"/>
    <w:rsid w:val="00857C5E"/>
    <w:rsid w:val="008638D6"/>
    <w:rsid w:val="00863E41"/>
    <w:rsid w:val="00864DF4"/>
    <w:rsid w:val="00873C6E"/>
    <w:rsid w:val="00877B91"/>
    <w:rsid w:val="008A637F"/>
    <w:rsid w:val="008B3FB6"/>
    <w:rsid w:val="008B46CE"/>
    <w:rsid w:val="008B6109"/>
    <w:rsid w:val="008D6D41"/>
    <w:rsid w:val="008E378F"/>
    <w:rsid w:val="008E55F7"/>
    <w:rsid w:val="008F276D"/>
    <w:rsid w:val="009026BD"/>
    <w:rsid w:val="0091221B"/>
    <w:rsid w:val="00917165"/>
    <w:rsid w:val="009412D9"/>
    <w:rsid w:val="00946ADE"/>
    <w:rsid w:val="00970263"/>
    <w:rsid w:val="00971EA4"/>
    <w:rsid w:val="0097355E"/>
    <w:rsid w:val="0098354B"/>
    <w:rsid w:val="009940E2"/>
    <w:rsid w:val="0099764E"/>
    <w:rsid w:val="009B7CEE"/>
    <w:rsid w:val="009C34E7"/>
    <w:rsid w:val="009C745D"/>
    <w:rsid w:val="009E473E"/>
    <w:rsid w:val="009E59A9"/>
    <w:rsid w:val="009F1CAC"/>
    <w:rsid w:val="00A07645"/>
    <w:rsid w:val="00A15D04"/>
    <w:rsid w:val="00A241C7"/>
    <w:rsid w:val="00A353D7"/>
    <w:rsid w:val="00A632E1"/>
    <w:rsid w:val="00AA5229"/>
    <w:rsid w:val="00AB4A40"/>
    <w:rsid w:val="00AC2C74"/>
    <w:rsid w:val="00AC414C"/>
    <w:rsid w:val="00AD7E19"/>
    <w:rsid w:val="00AF7006"/>
    <w:rsid w:val="00B16A69"/>
    <w:rsid w:val="00B32456"/>
    <w:rsid w:val="00B3340C"/>
    <w:rsid w:val="00B34A03"/>
    <w:rsid w:val="00B4245E"/>
    <w:rsid w:val="00B51412"/>
    <w:rsid w:val="00B52C70"/>
    <w:rsid w:val="00B56E82"/>
    <w:rsid w:val="00B71014"/>
    <w:rsid w:val="00B71E1F"/>
    <w:rsid w:val="00B740B1"/>
    <w:rsid w:val="00B764D4"/>
    <w:rsid w:val="00B902D5"/>
    <w:rsid w:val="00B963C3"/>
    <w:rsid w:val="00B97E59"/>
    <w:rsid w:val="00BA6E37"/>
    <w:rsid w:val="00BC523F"/>
    <w:rsid w:val="00C04BE1"/>
    <w:rsid w:val="00C2666A"/>
    <w:rsid w:val="00C275DA"/>
    <w:rsid w:val="00C33595"/>
    <w:rsid w:val="00C510C9"/>
    <w:rsid w:val="00C52B1F"/>
    <w:rsid w:val="00C55A11"/>
    <w:rsid w:val="00C5646D"/>
    <w:rsid w:val="00C62CD1"/>
    <w:rsid w:val="00C84794"/>
    <w:rsid w:val="00CA0EA4"/>
    <w:rsid w:val="00CA32A7"/>
    <w:rsid w:val="00CB31FF"/>
    <w:rsid w:val="00CC12D8"/>
    <w:rsid w:val="00CD2937"/>
    <w:rsid w:val="00CE1847"/>
    <w:rsid w:val="00CF27D2"/>
    <w:rsid w:val="00CF557D"/>
    <w:rsid w:val="00D0746E"/>
    <w:rsid w:val="00D32ABC"/>
    <w:rsid w:val="00D33781"/>
    <w:rsid w:val="00D37E59"/>
    <w:rsid w:val="00D47A57"/>
    <w:rsid w:val="00D51992"/>
    <w:rsid w:val="00D52B23"/>
    <w:rsid w:val="00D631FA"/>
    <w:rsid w:val="00D67294"/>
    <w:rsid w:val="00D725EA"/>
    <w:rsid w:val="00D75FFB"/>
    <w:rsid w:val="00DA1988"/>
    <w:rsid w:val="00DA2868"/>
    <w:rsid w:val="00DE0FE8"/>
    <w:rsid w:val="00DF2132"/>
    <w:rsid w:val="00DF2202"/>
    <w:rsid w:val="00E02557"/>
    <w:rsid w:val="00E05277"/>
    <w:rsid w:val="00E067D1"/>
    <w:rsid w:val="00E12D71"/>
    <w:rsid w:val="00E16A7E"/>
    <w:rsid w:val="00E36C95"/>
    <w:rsid w:val="00E36E7E"/>
    <w:rsid w:val="00E7469B"/>
    <w:rsid w:val="00E7555D"/>
    <w:rsid w:val="00E83E7D"/>
    <w:rsid w:val="00EB5F60"/>
    <w:rsid w:val="00EC2757"/>
    <w:rsid w:val="00EE355E"/>
    <w:rsid w:val="00F02E04"/>
    <w:rsid w:val="00F1638C"/>
    <w:rsid w:val="00F17CAC"/>
    <w:rsid w:val="00F311A2"/>
    <w:rsid w:val="00F525B0"/>
    <w:rsid w:val="00F62542"/>
    <w:rsid w:val="00F655D0"/>
    <w:rsid w:val="00F763A0"/>
    <w:rsid w:val="00F80E5F"/>
    <w:rsid w:val="00F84294"/>
    <w:rsid w:val="00FA0D6C"/>
    <w:rsid w:val="00FB5F50"/>
    <w:rsid w:val="00FC5DE4"/>
    <w:rsid w:val="00FC729D"/>
    <w:rsid w:val="00FD54B9"/>
    <w:rsid w:val="00FD5C6C"/>
    <w:rsid w:val="00FE1734"/>
    <w:rsid w:val="01901CD9"/>
    <w:rsid w:val="01D60B10"/>
    <w:rsid w:val="01D632F4"/>
    <w:rsid w:val="03D01EE5"/>
    <w:rsid w:val="050B6241"/>
    <w:rsid w:val="081566BA"/>
    <w:rsid w:val="08DC4791"/>
    <w:rsid w:val="09C90306"/>
    <w:rsid w:val="0A2D4FB1"/>
    <w:rsid w:val="0D2D452D"/>
    <w:rsid w:val="0D8E6743"/>
    <w:rsid w:val="0E121122"/>
    <w:rsid w:val="0E7D2A40"/>
    <w:rsid w:val="11062DCE"/>
    <w:rsid w:val="119D4ECA"/>
    <w:rsid w:val="11F7658F"/>
    <w:rsid w:val="139A3452"/>
    <w:rsid w:val="150712B5"/>
    <w:rsid w:val="154433A9"/>
    <w:rsid w:val="15AA1230"/>
    <w:rsid w:val="15CA7693"/>
    <w:rsid w:val="18644328"/>
    <w:rsid w:val="18FD1FCD"/>
    <w:rsid w:val="19F20FE1"/>
    <w:rsid w:val="1B5A7CC7"/>
    <w:rsid w:val="1EA64E3F"/>
    <w:rsid w:val="20383FC2"/>
    <w:rsid w:val="23754A89"/>
    <w:rsid w:val="23AF7507"/>
    <w:rsid w:val="26604EF9"/>
    <w:rsid w:val="26715136"/>
    <w:rsid w:val="269C2718"/>
    <w:rsid w:val="28944561"/>
    <w:rsid w:val="28E17F17"/>
    <w:rsid w:val="2ADA7285"/>
    <w:rsid w:val="2B0D2282"/>
    <w:rsid w:val="2D2F71A3"/>
    <w:rsid w:val="2DC744A3"/>
    <w:rsid w:val="2E4079B2"/>
    <w:rsid w:val="2F300BE8"/>
    <w:rsid w:val="2F416DB5"/>
    <w:rsid w:val="2F5F5796"/>
    <w:rsid w:val="2F700B2F"/>
    <w:rsid w:val="31010E56"/>
    <w:rsid w:val="310E60C4"/>
    <w:rsid w:val="35826D4E"/>
    <w:rsid w:val="35CC3B1C"/>
    <w:rsid w:val="38211DDE"/>
    <w:rsid w:val="39344471"/>
    <w:rsid w:val="3A336102"/>
    <w:rsid w:val="3A425D08"/>
    <w:rsid w:val="3AAE3C63"/>
    <w:rsid w:val="3B2B482D"/>
    <w:rsid w:val="3B3D3F9A"/>
    <w:rsid w:val="3C83593C"/>
    <w:rsid w:val="3D640B63"/>
    <w:rsid w:val="3EFC652D"/>
    <w:rsid w:val="3F4C21B9"/>
    <w:rsid w:val="3FEB6FB2"/>
    <w:rsid w:val="41A41AB6"/>
    <w:rsid w:val="42703EC7"/>
    <w:rsid w:val="43FD438D"/>
    <w:rsid w:val="441947CA"/>
    <w:rsid w:val="458A6C9B"/>
    <w:rsid w:val="46353E9E"/>
    <w:rsid w:val="46F610DB"/>
    <w:rsid w:val="49731D6E"/>
    <w:rsid w:val="49804A57"/>
    <w:rsid w:val="49F92FAA"/>
    <w:rsid w:val="4A7717DA"/>
    <w:rsid w:val="4A866521"/>
    <w:rsid w:val="4B2C3E78"/>
    <w:rsid w:val="4D420FC0"/>
    <w:rsid w:val="4F0C53BA"/>
    <w:rsid w:val="51D610EC"/>
    <w:rsid w:val="5258246F"/>
    <w:rsid w:val="53016B0C"/>
    <w:rsid w:val="5576623C"/>
    <w:rsid w:val="56AF6ADB"/>
    <w:rsid w:val="57533C97"/>
    <w:rsid w:val="583674D7"/>
    <w:rsid w:val="59A13140"/>
    <w:rsid w:val="5EA20C3D"/>
    <w:rsid w:val="5EA852BE"/>
    <w:rsid w:val="5F8F0D4D"/>
    <w:rsid w:val="5FDD6301"/>
    <w:rsid w:val="5FFA35CE"/>
    <w:rsid w:val="60F37FC4"/>
    <w:rsid w:val="613E3146"/>
    <w:rsid w:val="619F192C"/>
    <w:rsid w:val="61B800C2"/>
    <w:rsid w:val="63CB2A7A"/>
    <w:rsid w:val="662A7F2C"/>
    <w:rsid w:val="6B9F79B8"/>
    <w:rsid w:val="6BDF1675"/>
    <w:rsid w:val="6C00455D"/>
    <w:rsid w:val="6CAD4554"/>
    <w:rsid w:val="6D0C7989"/>
    <w:rsid w:val="6DAD34B1"/>
    <w:rsid w:val="6E0C3370"/>
    <w:rsid w:val="6EAF6ED6"/>
    <w:rsid w:val="6F545299"/>
    <w:rsid w:val="6F7954B8"/>
    <w:rsid w:val="728C7879"/>
    <w:rsid w:val="73036E78"/>
    <w:rsid w:val="743E2D45"/>
    <w:rsid w:val="75604CE4"/>
    <w:rsid w:val="75FF0874"/>
    <w:rsid w:val="76686444"/>
    <w:rsid w:val="76F02919"/>
    <w:rsid w:val="77B837F3"/>
    <w:rsid w:val="77DF73C9"/>
    <w:rsid w:val="782D79D4"/>
    <w:rsid w:val="7A652E89"/>
    <w:rsid w:val="7BAF33A1"/>
    <w:rsid w:val="7C006CD7"/>
    <w:rsid w:val="7CDD55AF"/>
    <w:rsid w:val="7D3A4B73"/>
    <w:rsid w:val="7E604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99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qFormat="1" w:unhideWhenUsed="0" w:uiPriority="1" w:semiHidden="0" w:name="Body Text"/>
    <w:lsdException w:qFormat="1" w:unhideWhenUsed="0" w:uiPriority="99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nhideWhenUsed="0" w:uiPriority="0" w:semiHidden="0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10">
    <w:name w:val="Default Paragraph Font"/>
    <w:uiPriority w:val="0"/>
  </w:style>
  <w:style w:type="table" w:default="1" w:styleId="8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12"/>
    <w:qFormat/>
    <w:uiPriority w:val="1"/>
    <w:pPr>
      <w:autoSpaceDE w:val="0"/>
      <w:autoSpaceDN w:val="0"/>
      <w:jc w:val="left"/>
    </w:pPr>
    <w:rPr>
      <w:rFonts w:ascii="宋体" w:hAnsi="宋体" w:cs="宋体"/>
      <w:kern w:val="0"/>
      <w:sz w:val="25"/>
      <w:szCs w:val="25"/>
      <w:lang w:val="zh-CN" w:bidi="zh-CN"/>
    </w:rPr>
  </w:style>
  <w:style w:type="paragraph" w:styleId="3">
    <w:name w:val="Body Text Indent"/>
    <w:basedOn w:val="1"/>
    <w:qFormat/>
    <w:uiPriority w:val="99"/>
    <w:pPr>
      <w:ind w:firstLine="525"/>
    </w:pPr>
    <w:rPr>
      <w:sz w:val="24"/>
    </w:rPr>
  </w:style>
  <w:style w:type="paragraph" w:styleId="4">
    <w:name w:val="Balloon Text"/>
    <w:basedOn w:val="1"/>
    <w:link w:val="13"/>
    <w:uiPriority w:val="0"/>
    <w:rPr>
      <w:sz w:val="18"/>
      <w:szCs w:val="18"/>
    </w:rPr>
  </w:style>
  <w:style w:type="paragraph" w:styleId="5">
    <w:name w:val="footer"/>
    <w:basedOn w:val="1"/>
    <w:link w:val="14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link w:val="15"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7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9">
    <w:name w:val="Table Grid"/>
    <w:basedOn w:val="8"/>
    <w:qFormat/>
    <w:uiPriority w:val="39"/>
    <w:rPr>
      <w:rFonts w:ascii="Calibri" w:hAnsi="Calibri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Hyperlink"/>
    <w:qFormat/>
    <w:uiPriority w:val="0"/>
    <w:rPr>
      <w:color w:val="0000FF"/>
      <w:u w:val="single"/>
    </w:rPr>
  </w:style>
  <w:style w:type="character" w:customStyle="1" w:styleId="12">
    <w:name w:val="正文文本 字符"/>
    <w:link w:val="2"/>
    <w:uiPriority w:val="1"/>
    <w:rPr>
      <w:rFonts w:ascii="宋体" w:hAnsi="宋体" w:cs="宋体"/>
      <w:sz w:val="25"/>
      <w:szCs w:val="25"/>
      <w:lang w:val="zh-CN" w:bidi="zh-CN"/>
    </w:rPr>
  </w:style>
  <w:style w:type="character" w:customStyle="1" w:styleId="13">
    <w:name w:val="批注框文本 字符"/>
    <w:link w:val="4"/>
    <w:qFormat/>
    <w:uiPriority w:val="0"/>
    <w:rPr>
      <w:kern w:val="2"/>
      <w:sz w:val="18"/>
      <w:szCs w:val="18"/>
    </w:rPr>
  </w:style>
  <w:style w:type="character" w:customStyle="1" w:styleId="14">
    <w:name w:val="页脚 字符"/>
    <w:link w:val="5"/>
    <w:qFormat/>
    <w:uiPriority w:val="99"/>
    <w:rPr>
      <w:kern w:val="2"/>
      <w:sz w:val="18"/>
      <w:szCs w:val="24"/>
    </w:rPr>
  </w:style>
  <w:style w:type="character" w:customStyle="1" w:styleId="15">
    <w:name w:val="页眉 字符"/>
    <w:link w:val="6"/>
    <w:qFormat/>
    <w:uiPriority w:val="99"/>
    <w:rPr>
      <w:kern w:val="2"/>
      <w:sz w:val="18"/>
      <w:szCs w:val="24"/>
    </w:rPr>
  </w:style>
  <w:style w:type="character" w:customStyle="1" w:styleId="16">
    <w:name w:val="font21"/>
    <w:qFormat/>
    <w:uiPriority w:val="0"/>
    <w:rPr>
      <w:color w:val="000000"/>
      <w:sz w:val="21"/>
      <w:szCs w:val="21"/>
    </w:rPr>
  </w:style>
  <w:style w:type="paragraph" w:styleId="17">
    <w:name w:val="List Paragraph"/>
    <w:basedOn w:val="1"/>
    <w:qFormat/>
    <w:uiPriority w:val="99"/>
    <w:pPr>
      <w:ind w:firstLine="420" w:firstLineChars="200"/>
    </w:pPr>
  </w:style>
  <w:style w:type="table" w:customStyle="1" w:styleId="18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1</Pages>
  <Words>190</Words>
  <Characters>438</Characters>
  <Lines>5</Lines>
  <Paragraphs>1</Paragraphs>
  <TotalTime>0</TotalTime>
  <ScaleCrop>false</ScaleCrop>
  <LinksUpToDate>false</LinksUpToDate>
  <CharactersWithSpaces>482</CharactersWithSpaces>
  <Application>WPS Office_12.1.0.28043_F1E327BC-269C-435d-A152-05C5408002CA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2026-07-21T11:33:00Z</dcterms:created>
  <dc:creator>Administrator</dc:creator>
  <cp:lastModifiedBy>Eiffel Tower</cp:lastModifiedBy>
  <cp:lastPrinted>2019-07-02T08:31:00Z</cp:lastPrinted>
  <dcterms:modified xsi:type="dcterms:W3CDTF">2026-08-18T04:30:45Z</dcterms:modified>
  <dc:title>广东银洋树脂有限公司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DBDA4B36E774450C83AB189281066FD1_13</vt:lpwstr>
  </property>
  <property fmtid="{D5CDD505-2E9C-101B-9397-08002B2CF9AE}" pid="4" name="GrammarlyDocumentId">
    <vt:lpwstr>25d759bb6dc8c8624b50fac330c05dc707734cc59fccb0f6b7bacdad7fa5730e</vt:lpwstr>
  </property>
  <property fmtid="{D5CDD505-2E9C-101B-9397-08002B2CF9AE}" pid="5" name="KSOTemplateDocerSaveRecord">
    <vt:lpwstr>eyJoZGlkIjoiY2RiNDQ1NDRkZTlkNzEwMzYyMmMwNTM5NmZjY2JjNDEiLCJ1c2VySWQiOiIyMjI2NDA5MTMifQ==</vt:lpwstr>
  </property>
</Properties>
</file>