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A0" w:rsidRDefault="00F37CA8" w:rsidP="00F37CA8">
      <w:pPr>
        <w:spacing w:afterLines="50" w:after="211" w:line="300" w:lineRule="auto"/>
        <w:rPr>
          <w:rFonts w:ascii="FangSong" w:eastAsia="FangSong" w:hAnsi="FangSong"/>
          <w:b/>
          <w:bCs/>
          <w:sz w:val="28"/>
          <w:szCs w:val="28"/>
        </w:rPr>
      </w:pPr>
      <w:r w:rsidRPr="00F37CA8">
        <w:rPr>
          <w:rFonts w:ascii="FangSong" w:eastAsia="FangSong" w:hAnsi="FangSong"/>
          <w:b/>
          <w:bCs/>
          <w:sz w:val="28"/>
          <w:szCs w:val="28"/>
        </w:rPr>
        <w:t>story描述</w:t>
      </w:r>
    </w:p>
    <w:p w:rsidR="00F37CA8" w:rsidRDefault="00F37CA8" w:rsidP="00F37CA8">
      <w:pPr>
        <w:spacing w:line="300" w:lineRule="auto"/>
        <w:rPr>
          <w:rFonts w:ascii="FangSong" w:eastAsia="FangSong" w:hAnsi="FangSong"/>
        </w:rPr>
      </w:pPr>
      <w:r w:rsidRPr="00F37CA8">
        <w:rPr>
          <w:rFonts w:ascii="FangSong" w:eastAsia="FangSong" w:hAnsi="FangSong" w:hint="eastAsia"/>
        </w:rPr>
        <w:t>领导日程管理</w:t>
      </w:r>
      <w:r>
        <w:rPr>
          <w:rFonts w:ascii="FangSong" w:eastAsia="FangSong" w:hAnsi="FangSong" w:hint="eastAsia"/>
        </w:rPr>
        <w:t>平台——部门管理（for</w:t>
      </w:r>
      <w:r>
        <w:rPr>
          <w:rFonts w:ascii="FangSong" w:eastAsia="FangSong" w:hAnsi="FangSong"/>
        </w:rPr>
        <w:t xml:space="preserve"> </w:t>
      </w:r>
      <w:r>
        <w:rPr>
          <w:rFonts w:ascii="FangSong" w:eastAsia="FangSong" w:hAnsi="FangSong" w:hint="eastAsia"/>
        </w:rPr>
        <w:t>管理员）——作废部门</w:t>
      </w:r>
    </w:p>
    <w:p w:rsidR="00F37CA8" w:rsidRDefault="00F37CA8" w:rsidP="00F37CA8">
      <w:pPr>
        <w:spacing w:line="30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任务描述：</w:t>
      </w:r>
    </w:p>
    <w:p w:rsidR="00F37CA8" w:rsidRPr="00F37CA8" w:rsidRDefault="00F37CA8" w:rsidP="00F37CA8">
      <w:pPr>
        <w:pStyle w:val="a9"/>
        <w:spacing w:before="75" w:beforeAutospacing="0" w:after="75" w:afterAutospacing="0" w:line="300" w:lineRule="auto"/>
        <w:rPr>
          <w:rFonts w:ascii="FangSong" w:eastAsia="FangSong" w:hAnsi="FangSong" w:hint="eastAsia"/>
          <w:color w:val="000000"/>
        </w:rPr>
      </w:pPr>
      <w:r w:rsidRPr="00F37CA8">
        <w:rPr>
          <w:rFonts w:ascii="FangSong" w:eastAsia="FangSong" w:hAnsi="FangSong" w:hint="eastAsia"/>
          <w:b/>
          <w:bCs/>
          <w:color w:val="000000"/>
        </w:rPr>
        <w:t>作为</w:t>
      </w:r>
      <w:r w:rsidRPr="00F37CA8">
        <w:rPr>
          <w:rFonts w:ascii="Calibri" w:eastAsia="FangSong" w:hAnsi="Calibri" w:cs="Calibri"/>
          <w:b/>
          <w:bCs/>
          <w:color w:val="000000"/>
        </w:rPr>
        <w:t> </w:t>
      </w:r>
      <w:r w:rsidRPr="00F37CA8">
        <w:rPr>
          <w:rFonts w:ascii="FangSong" w:eastAsia="FangSong" w:hAnsi="FangSong" w:hint="eastAsia"/>
          <w:color w:val="000000"/>
        </w:rPr>
        <w:t>&lt;管理员&gt;</w:t>
      </w:r>
    </w:p>
    <w:p w:rsidR="00F37CA8" w:rsidRPr="00F37CA8" w:rsidRDefault="00F37CA8" w:rsidP="00F37CA8">
      <w:pPr>
        <w:pStyle w:val="a9"/>
        <w:spacing w:before="75" w:beforeAutospacing="0" w:after="75" w:afterAutospacing="0" w:line="300" w:lineRule="auto"/>
        <w:rPr>
          <w:rFonts w:ascii="FangSong" w:eastAsia="FangSong" w:hAnsi="FangSong" w:hint="eastAsia"/>
          <w:color w:val="000000"/>
        </w:rPr>
      </w:pPr>
      <w:r w:rsidRPr="00F37CA8">
        <w:rPr>
          <w:rFonts w:ascii="FangSong" w:eastAsia="FangSong" w:hAnsi="FangSong" w:hint="eastAsia"/>
          <w:b/>
          <w:bCs/>
          <w:color w:val="000000"/>
        </w:rPr>
        <w:t>我想要</w:t>
      </w:r>
      <w:r w:rsidRPr="00F37CA8">
        <w:rPr>
          <w:rFonts w:ascii="Calibri" w:eastAsia="FangSong" w:hAnsi="Calibri" w:cs="Calibri"/>
          <w:b/>
          <w:bCs/>
          <w:color w:val="000000"/>
        </w:rPr>
        <w:t> </w:t>
      </w:r>
      <w:r w:rsidRPr="00F37CA8">
        <w:rPr>
          <w:rFonts w:ascii="FangSong" w:eastAsia="FangSong" w:hAnsi="FangSong" w:hint="eastAsia"/>
          <w:color w:val="000000"/>
        </w:rPr>
        <w:t>&lt;删除某一部门&gt;</w:t>
      </w:r>
    </w:p>
    <w:p w:rsidR="00F37CA8" w:rsidRPr="00F37CA8" w:rsidRDefault="00F37CA8" w:rsidP="00F37CA8">
      <w:pPr>
        <w:pStyle w:val="a9"/>
        <w:spacing w:before="75" w:beforeAutospacing="0" w:after="75" w:afterAutospacing="0" w:line="300" w:lineRule="auto"/>
        <w:rPr>
          <w:rFonts w:ascii="FangSong" w:eastAsia="FangSong" w:hAnsi="FangSong" w:hint="eastAsia"/>
          <w:color w:val="000000"/>
        </w:rPr>
      </w:pPr>
      <w:r w:rsidRPr="00F37CA8">
        <w:rPr>
          <w:rFonts w:ascii="FangSong" w:eastAsia="FangSong" w:hAnsi="FangSong" w:hint="eastAsia"/>
          <w:b/>
          <w:bCs/>
          <w:color w:val="000000"/>
        </w:rPr>
        <w:t>以便于</w:t>
      </w:r>
      <w:r w:rsidRPr="00F37CA8">
        <w:rPr>
          <w:rFonts w:ascii="Calibri" w:eastAsia="FangSong" w:hAnsi="Calibri" w:cs="Calibri"/>
          <w:b/>
          <w:bCs/>
          <w:color w:val="000000"/>
        </w:rPr>
        <w:t> </w:t>
      </w:r>
      <w:r w:rsidRPr="00F37CA8">
        <w:rPr>
          <w:rFonts w:ascii="FangSong" w:eastAsia="FangSong" w:hAnsi="FangSong" w:hint="eastAsia"/>
          <w:color w:val="000000"/>
        </w:rPr>
        <w:t>&lt;删除无用部门，更好的管理所需部门及部门老师的日程&gt;</w:t>
      </w:r>
    </w:p>
    <w:p w:rsidR="00F37CA8" w:rsidRDefault="00F37CA8" w:rsidP="00F37CA8">
      <w:pPr>
        <w:pStyle w:val="a9"/>
        <w:spacing w:before="75" w:beforeAutospacing="0" w:after="75" w:afterAutospacing="0" w:line="300" w:lineRule="auto"/>
        <w:rPr>
          <w:rFonts w:ascii="FangSong" w:eastAsia="FangSong" w:hAnsi="FangSong"/>
          <w:color w:val="000000"/>
        </w:rPr>
      </w:pPr>
      <w:r w:rsidRPr="00F37CA8">
        <w:rPr>
          <w:rStyle w:val="aa"/>
          <w:rFonts w:ascii="FangSong" w:eastAsia="FangSong" w:hAnsi="FangSong" w:hint="eastAsia"/>
          <w:color w:val="000000"/>
        </w:rPr>
        <w:t>验收点</w:t>
      </w:r>
    </w:p>
    <w:p w:rsidR="00F37CA8" w:rsidRDefault="00F37CA8" w:rsidP="00F37CA8">
      <w:pPr>
        <w:pStyle w:val="a9"/>
        <w:numPr>
          <w:ilvl w:val="0"/>
          <w:numId w:val="1"/>
        </w:numPr>
        <w:spacing w:before="75" w:beforeAutospacing="0" w:after="75" w:afterAutospacing="0" w:line="300" w:lineRule="auto"/>
        <w:rPr>
          <w:rFonts w:ascii="FangSong" w:eastAsia="FangSong" w:hAnsi="FangSong"/>
          <w:color w:val="000000"/>
        </w:rPr>
      </w:pPr>
      <w:r w:rsidRPr="00F37CA8">
        <w:rPr>
          <w:rFonts w:ascii="FangSong" w:eastAsia="FangSong" w:hAnsi="FangSong" w:hint="eastAsia"/>
          <w:color w:val="000000"/>
        </w:rPr>
        <w:t>管理员选中特定部门，点击删除按钮，系统显示确认提示“是否确认要删除***部门？”</w:t>
      </w:r>
    </w:p>
    <w:p w:rsidR="00F37CA8" w:rsidRDefault="00F37CA8" w:rsidP="00F37CA8">
      <w:pPr>
        <w:pStyle w:val="a9"/>
        <w:numPr>
          <w:ilvl w:val="0"/>
          <w:numId w:val="1"/>
        </w:numPr>
        <w:spacing w:before="75" w:beforeAutospacing="0" w:after="75" w:afterAutospacing="0" w:line="300" w:lineRule="auto"/>
        <w:rPr>
          <w:rFonts w:ascii="FangSong" w:eastAsia="FangSong" w:hAnsi="FangSong"/>
          <w:color w:val="000000"/>
        </w:rPr>
      </w:pPr>
      <w:r w:rsidRPr="00F37CA8">
        <w:rPr>
          <w:rFonts w:ascii="FangSong" w:eastAsia="FangSong" w:hAnsi="FangSong" w:hint="eastAsia"/>
          <w:color w:val="000000"/>
        </w:rPr>
        <w:t>删除后得到反馈，显示“删除成功！”；</w:t>
      </w:r>
    </w:p>
    <w:p w:rsidR="00F37CA8" w:rsidRDefault="00F37CA8" w:rsidP="00F37CA8">
      <w:pPr>
        <w:pStyle w:val="a9"/>
        <w:numPr>
          <w:ilvl w:val="0"/>
          <w:numId w:val="1"/>
        </w:numPr>
        <w:spacing w:before="75" w:beforeAutospacing="0" w:after="75" w:afterAutospacing="0" w:line="300" w:lineRule="auto"/>
        <w:rPr>
          <w:rFonts w:ascii="FangSong" w:eastAsia="FangSong" w:hAnsi="FangSong"/>
          <w:color w:val="000000"/>
        </w:rPr>
      </w:pPr>
      <w:r w:rsidRPr="00F37CA8">
        <w:rPr>
          <w:rFonts w:ascii="FangSong" w:eastAsia="FangSong" w:hAnsi="FangSong" w:hint="eastAsia"/>
          <w:color w:val="000000"/>
        </w:rPr>
        <w:t>数据库中特定字段的内容由true改为false；</w:t>
      </w:r>
    </w:p>
    <w:p w:rsidR="00F37CA8" w:rsidRDefault="00F37CA8" w:rsidP="00F37CA8">
      <w:pPr>
        <w:pStyle w:val="a9"/>
        <w:numPr>
          <w:ilvl w:val="0"/>
          <w:numId w:val="1"/>
        </w:numPr>
        <w:spacing w:before="75" w:beforeAutospacing="0" w:after="75" w:afterAutospacing="0" w:line="300" w:lineRule="auto"/>
        <w:rPr>
          <w:rFonts w:ascii="FangSong" w:eastAsia="FangSong" w:hAnsi="FangSong"/>
          <w:color w:val="000000"/>
        </w:rPr>
      </w:pPr>
      <w:r w:rsidRPr="00F37CA8">
        <w:rPr>
          <w:rFonts w:ascii="FangSong" w:eastAsia="FangSong" w:hAnsi="FangSong" w:hint="eastAsia"/>
          <w:color w:val="000000"/>
        </w:rPr>
        <w:t>如果删除失败，跳出提示信息；</w:t>
      </w:r>
    </w:p>
    <w:p w:rsidR="00F37CA8" w:rsidRDefault="00F37CA8" w:rsidP="00F37CA8">
      <w:pPr>
        <w:pStyle w:val="a9"/>
        <w:numPr>
          <w:ilvl w:val="0"/>
          <w:numId w:val="1"/>
        </w:numPr>
        <w:spacing w:before="75" w:beforeAutospacing="0" w:after="75" w:afterAutospacing="0" w:line="300" w:lineRule="auto"/>
        <w:rPr>
          <w:rFonts w:ascii="FangSong" w:eastAsia="FangSong" w:hAnsi="FangSong"/>
          <w:color w:val="000000"/>
        </w:rPr>
      </w:pPr>
      <w:r w:rsidRPr="00F37CA8">
        <w:rPr>
          <w:rFonts w:ascii="FangSong" w:eastAsia="FangSong" w:hAnsi="FangSong" w:hint="eastAsia"/>
          <w:color w:val="000000"/>
        </w:rPr>
        <w:t>刷新页面以后，在管理员页面和用户页面的“部门列表”部分，已删除部门不再显示；</w:t>
      </w:r>
    </w:p>
    <w:p w:rsidR="00F37CA8" w:rsidRDefault="00F37CA8" w:rsidP="00F37CA8">
      <w:pPr>
        <w:pStyle w:val="a9"/>
        <w:numPr>
          <w:ilvl w:val="0"/>
          <w:numId w:val="1"/>
        </w:numPr>
        <w:spacing w:before="75" w:beforeAutospacing="0" w:after="75" w:afterAutospacing="0" w:line="300" w:lineRule="auto"/>
        <w:rPr>
          <w:rFonts w:ascii="FangSong" w:eastAsia="FangSong" w:hAnsi="FangSong" w:hint="eastAsia"/>
          <w:color w:val="000000"/>
        </w:rPr>
      </w:pPr>
      <w:r w:rsidRPr="00F37CA8">
        <w:rPr>
          <w:rFonts w:ascii="FangSong" w:eastAsia="FangSong" w:hAnsi="FangSong" w:hint="eastAsia"/>
          <w:color w:val="000000"/>
        </w:rPr>
        <w:t>删除部门后，该部门下相关老师的信息未被删除;</w:t>
      </w:r>
    </w:p>
    <w:p w:rsidR="00F37CA8" w:rsidRPr="00F37CA8" w:rsidRDefault="00F37CA8" w:rsidP="00F37CA8">
      <w:pPr>
        <w:pStyle w:val="a9"/>
        <w:numPr>
          <w:ilvl w:val="0"/>
          <w:numId w:val="1"/>
        </w:numPr>
        <w:spacing w:before="75" w:beforeAutospacing="0" w:after="75" w:afterAutospacing="0" w:line="300" w:lineRule="auto"/>
        <w:rPr>
          <w:rFonts w:ascii="FangSong" w:eastAsia="FangSong" w:hAnsi="FangSong" w:hint="eastAsia"/>
          <w:color w:val="000000"/>
        </w:rPr>
      </w:pPr>
      <w:r w:rsidRPr="00F37CA8">
        <w:rPr>
          <w:rFonts w:ascii="FangSong" w:eastAsia="FangSong" w:hAnsi="FangSong" w:hint="eastAsia"/>
          <w:color w:val="000000"/>
        </w:rPr>
        <w:t>删除以后，在搜索框中输入已删除部门，显示“未找到该部门”；</w:t>
      </w:r>
    </w:p>
    <w:p w:rsidR="00F37CA8" w:rsidRDefault="00F37CA8" w:rsidP="00F37CA8">
      <w:pPr>
        <w:rPr>
          <w:rFonts w:ascii="FangSong" w:eastAsia="FangSong" w:hAnsi="FangSong"/>
        </w:rPr>
      </w:pPr>
      <w:r w:rsidRPr="00F37CA8">
        <w:rPr>
          <w:rFonts w:ascii="FangSong" w:eastAsia="FangSong" w:hAnsi="FangSong" w:hint="eastAsia"/>
          <w:b/>
          <w:bCs/>
        </w:rPr>
        <w:t>任务</w:t>
      </w:r>
      <w:r w:rsidRPr="00F37CA8">
        <w:rPr>
          <w:rFonts w:ascii="FangSong" w:eastAsia="FangSong" w:hAnsi="FangSong"/>
          <w:b/>
          <w:bCs/>
        </w:rPr>
        <w:t>优先级</w:t>
      </w:r>
      <w:r w:rsidRPr="00F37CA8">
        <w:rPr>
          <w:rFonts w:ascii="FangSong" w:eastAsia="FangSong" w:hAnsi="FangSong"/>
        </w:rPr>
        <w:t>:中</w:t>
      </w:r>
      <w:r>
        <w:rPr>
          <w:rFonts w:ascii="FangSong" w:eastAsia="FangSong" w:hAnsi="FangSong"/>
        </w:rPr>
        <w:tab/>
      </w:r>
      <w:r w:rsidRPr="00F37CA8">
        <w:rPr>
          <w:rFonts w:ascii="FangSong" w:eastAsia="FangSong" w:hAnsi="FangSong"/>
          <w:b/>
          <w:bCs/>
        </w:rPr>
        <w:t>重要程度</w:t>
      </w:r>
      <w:r w:rsidRPr="00F37CA8">
        <w:rPr>
          <w:rFonts w:ascii="FangSong" w:eastAsia="FangSong" w:hAnsi="FangSong"/>
        </w:rPr>
        <w:t>:一般</w:t>
      </w:r>
    </w:p>
    <w:p w:rsidR="00F37CA8" w:rsidRDefault="00F37CA8" w:rsidP="00F37CA8">
      <w:pPr>
        <w:rPr>
          <w:rFonts w:ascii="FangSong" w:eastAsia="FangSong" w:hAnsi="FangSong"/>
        </w:rPr>
      </w:pPr>
    </w:p>
    <w:p w:rsidR="00F37CA8" w:rsidRDefault="00F37CA8" w:rsidP="00F37CA8">
      <w:pPr>
        <w:rPr>
          <w:rFonts w:ascii="FangSong" w:eastAsia="FangSong" w:hAnsi="FangSong"/>
        </w:rPr>
      </w:pPr>
    </w:p>
    <w:p w:rsidR="00F37CA8" w:rsidRDefault="00F37CA8" w:rsidP="00F37CA8">
      <w:pPr>
        <w:rPr>
          <w:rFonts w:ascii="FangSong" w:eastAsia="FangSong" w:hAnsi="FangSong"/>
        </w:rPr>
      </w:pPr>
    </w:p>
    <w:p w:rsidR="00F37CA8" w:rsidRDefault="00F37CA8" w:rsidP="00F37CA8">
      <w:pPr>
        <w:rPr>
          <w:rFonts w:ascii="FangSong" w:eastAsia="FangSong" w:hAnsi="FangSong"/>
        </w:rPr>
      </w:pPr>
    </w:p>
    <w:p w:rsidR="00F37CA8" w:rsidRDefault="00F37CA8" w:rsidP="00F37CA8">
      <w:pPr>
        <w:rPr>
          <w:rFonts w:ascii="FangSong" w:eastAsia="FangSong" w:hAnsi="FangSong"/>
        </w:rPr>
      </w:pPr>
    </w:p>
    <w:p w:rsidR="00F37CA8" w:rsidRDefault="00F37CA8" w:rsidP="00F37CA8">
      <w:pPr>
        <w:rPr>
          <w:rFonts w:ascii="FangSong" w:eastAsia="FangSong" w:hAnsi="FangSong"/>
        </w:rPr>
      </w:pPr>
    </w:p>
    <w:p w:rsidR="00F37CA8" w:rsidRDefault="00F37CA8" w:rsidP="00F37CA8">
      <w:pPr>
        <w:rPr>
          <w:rFonts w:ascii="FangSong" w:eastAsia="FangSong" w:hAnsi="FangSong"/>
        </w:rPr>
      </w:pPr>
    </w:p>
    <w:p w:rsidR="00F37CA8" w:rsidRDefault="00F37CA8" w:rsidP="00F37CA8">
      <w:pPr>
        <w:rPr>
          <w:rFonts w:ascii="FangSong" w:eastAsia="FangSong" w:hAnsi="FangSong"/>
        </w:rPr>
      </w:pPr>
    </w:p>
    <w:p w:rsidR="00F37CA8" w:rsidRDefault="00F37CA8" w:rsidP="00F37CA8">
      <w:pPr>
        <w:rPr>
          <w:rFonts w:ascii="FangSong" w:eastAsia="FangSong" w:hAnsi="FangSong" w:hint="eastAsia"/>
        </w:rPr>
      </w:pPr>
    </w:p>
    <w:p w:rsidR="00F37CA8" w:rsidRPr="00F37CA8" w:rsidRDefault="00F37CA8" w:rsidP="00F37CA8">
      <w:pPr>
        <w:spacing w:afterLines="50" w:after="211" w:line="300" w:lineRule="auto"/>
        <w:rPr>
          <w:rFonts w:ascii="FangSong" w:eastAsia="FangSong" w:hAnsi="FangSong" w:hint="eastAsia"/>
          <w:b/>
          <w:bCs/>
          <w:sz w:val="28"/>
          <w:szCs w:val="28"/>
        </w:rPr>
      </w:pPr>
      <w:r>
        <w:rPr>
          <w:rFonts w:ascii="FangSong" w:eastAsia="FangSong" w:hAnsi="FangSong" w:hint="eastAsia"/>
          <w:b/>
          <w:bCs/>
          <w:sz w:val="28"/>
          <w:szCs w:val="28"/>
        </w:rPr>
        <w:lastRenderedPageBreak/>
        <w:t>测试用例</w:t>
      </w:r>
    </w:p>
    <w:p w:rsidR="00F37CA8" w:rsidRDefault="00F37CA8" w:rsidP="00F37CA8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  <w:noProof/>
        </w:rPr>
        <w:drawing>
          <wp:inline distT="0" distB="0" distL="0" distR="0">
            <wp:extent cx="5270500" cy="18027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6-14 下午9.06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A8" w:rsidRDefault="00F37CA8" w:rsidP="00F37CA8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  <w:noProof/>
        </w:rPr>
        <w:drawing>
          <wp:inline distT="0" distB="0" distL="0" distR="0">
            <wp:extent cx="5270500" cy="1600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6-14 下午9.06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A8" w:rsidRDefault="00F37CA8" w:rsidP="00F37CA8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  <w:noProof/>
        </w:rPr>
        <w:drawing>
          <wp:inline distT="0" distB="0" distL="0" distR="0">
            <wp:extent cx="5270500" cy="1628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6-14 下午9.06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A8" w:rsidRDefault="00F37CA8" w:rsidP="00F37CA8">
      <w:pPr>
        <w:spacing w:afterLines="50" w:after="211" w:line="300" w:lineRule="auto"/>
        <w:rPr>
          <w:rFonts w:ascii="FangSong" w:eastAsia="FangSong" w:hAnsi="FangSong" w:hint="eastAsia"/>
          <w:b/>
          <w:bCs/>
          <w:sz w:val="28"/>
          <w:szCs w:val="28"/>
        </w:rPr>
      </w:pPr>
      <w:r>
        <w:rPr>
          <w:rFonts w:ascii="FangSong" w:eastAsia="FangSong" w:hAnsi="FangSong"/>
          <w:b/>
          <w:bCs/>
          <w:sz w:val="28"/>
          <w:szCs w:val="28"/>
        </w:rPr>
        <w:t>B</w:t>
      </w:r>
      <w:r>
        <w:rPr>
          <w:rFonts w:ascii="FangSong" w:eastAsia="FangSong" w:hAnsi="FangSong" w:hint="eastAsia"/>
          <w:b/>
          <w:bCs/>
          <w:sz w:val="28"/>
          <w:szCs w:val="28"/>
        </w:rPr>
        <w:t>ug修改</w:t>
      </w:r>
    </w:p>
    <w:p w:rsidR="00F37CA8" w:rsidRDefault="00F37CA8" w:rsidP="00F37CA8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在删除部门后，部门下的人员也被删除</w:t>
      </w:r>
    </w:p>
    <w:p w:rsidR="00F37CA8" w:rsidRPr="00F37CA8" w:rsidRDefault="00F37CA8" w:rsidP="00F37CA8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修改完：删除该部门后，部门下的人员还在，其所属部门显示：无；需重新给这些人绑定所属部门；</w:t>
      </w:r>
      <w:bookmarkStart w:id="0" w:name="_GoBack"/>
      <w:bookmarkEnd w:id="0"/>
    </w:p>
    <w:sectPr w:rsidR="00F37CA8" w:rsidRPr="00F37CA8" w:rsidSect="00F96DCB"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6C4" w:rsidRDefault="00DE16C4" w:rsidP="00F37CA8">
      <w:r>
        <w:separator/>
      </w:r>
    </w:p>
  </w:endnote>
  <w:endnote w:type="continuationSeparator" w:id="0">
    <w:p w:rsidR="00DE16C4" w:rsidRDefault="00DE16C4" w:rsidP="00F3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6C4" w:rsidRDefault="00DE16C4" w:rsidP="00F37CA8">
      <w:r>
        <w:separator/>
      </w:r>
    </w:p>
  </w:footnote>
  <w:footnote w:type="continuationSeparator" w:id="0">
    <w:p w:rsidR="00DE16C4" w:rsidRDefault="00DE16C4" w:rsidP="00F37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CA8" w:rsidRDefault="00F37CA8" w:rsidP="00F37CA8">
    <w:pPr>
      <w:pStyle w:val="a5"/>
      <w:jc w:val="right"/>
      <w:rPr>
        <w:rFonts w:hint="eastAsia"/>
      </w:rPr>
    </w:pPr>
    <w:r>
      <w:rPr>
        <w:rFonts w:hint="eastAsia"/>
      </w:rPr>
      <w:t>日程管理项目技术报告</w:t>
    </w:r>
    <w:r>
      <w:t>_1801210734_</w:t>
    </w:r>
    <w:r>
      <w:rPr>
        <w:rFonts w:hint="eastAsia"/>
      </w:rPr>
      <w:t>张欣童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D53D3"/>
    <w:multiLevelType w:val="multilevel"/>
    <w:tmpl w:val="E9D8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angSong" w:eastAsia="FangSong" w:hAnsi="FangSong" w:cs="宋体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9"/>
    <w:rsid w:val="006C43F2"/>
    <w:rsid w:val="00D21669"/>
    <w:rsid w:val="00DE16C4"/>
    <w:rsid w:val="00F37CA8"/>
    <w:rsid w:val="00F9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F631"/>
  <w14:defaultImageDpi w14:val="32767"/>
  <w15:chartTrackingRefBased/>
  <w15:docId w15:val="{1086F8B1-3C14-3340-B0B2-C2637F0E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CA8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37CA8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3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7C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7CA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37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a">
    <w:name w:val="Strong"/>
    <w:basedOn w:val="a0"/>
    <w:uiPriority w:val="22"/>
    <w:qFormat/>
    <w:rsid w:val="00F37CA8"/>
    <w:rPr>
      <w:b/>
      <w:bCs/>
    </w:rPr>
  </w:style>
  <w:style w:type="paragraph" w:styleId="ab">
    <w:name w:val="List Paragraph"/>
    <w:basedOn w:val="a"/>
    <w:uiPriority w:val="34"/>
    <w:qFormat/>
    <w:rsid w:val="00F37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1242">
                  <w:marLeft w:val="1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3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4666">
                  <w:marLeft w:val="1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H9289</dc:creator>
  <cp:keywords/>
  <dc:description/>
  <cp:lastModifiedBy>H9289</cp:lastModifiedBy>
  <cp:revision>2</cp:revision>
  <dcterms:created xsi:type="dcterms:W3CDTF">2019-06-14T12:14:00Z</dcterms:created>
  <dcterms:modified xsi:type="dcterms:W3CDTF">2019-06-14T13:10:00Z</dcterms:modified>
</cp:coreProperties>
</file>