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3362A" w14:textId="77777777" w:rsidR="005B0C45" w:rsidRPr="00B140D9" w:rsidRDefault="005B0C45" w:rsidP="005B0C45">
      <w:pPr>
        <w:jc w:val="center"/>
        <w:rPr>
          <w:rFonts w:ascii="黑体" w:eastAsia="黑体" w:hAnsi="黑体" w:hint="eastAsia"/>
          <w:b/>
          <w:bCs/>
          <w:sz w:val="48"/>
          <w:szCs w:val="52"/>
        </w:rPr>
      </w:pPr>
      <w:r w:rsidRPr="00B140D9">
        <w:rPr>
          <w:rFonts w:ascii="黑体" w:eastAsia="黑体" w:hAnsi="黑体" w:hint="eastAsia"/>
          <w:b/>
          <w:bCs/>
          <w:sz w:val="48"/>
          <w:szCs w:val="52"/>
        </w:rPr>
        <w:t>单片机及接口技术实验报告</w:t>
      </w:r>
    </w:p>
    <w:p w14:paraId="3BD1B16A" w14:textId="77777777" w:rsidR="005B0C45" w:rsidRPr="00D06FC7" w:rsidRDefault="005B0C45" w:rsidP="005B0C45">
      <w:pPr>
        <w:jc w:val="center"/>
        <w:rPr>
          <w:rFonts w:ascii="黑体" w:eastAsia="黑体" w:hAnsi="黑体" w:hint="eastAsia"/>
          <w:sz w:val="32"/>
          <w:szCs w:val="36"/>
        </w:rPr>
      </w:pPr>
    </w:p>
    <w:p w14:paraId="76900646" w14:textId="77777777" w:rsidR="005B0C45" w:rsidRPr="00B140D9" w:rsidRDefault="005B0C45" w:rsidP="005B0C45">
      <w:pPr>
        <w:jc w:val="center"/>
        <w:rPr>
          <w:rFonts w:ascii="黑体" w:eastAsia="黑体" w:hAnsi="黑体" w:hint="eastAsia"/>
          <w:b/>
          <w:bCs/>
          <w:sz w:val="32"/>
          <w:szCs w:val="36"/>
        </w:rPr>
      </w:pPr>
      <w:r w:rsidRPr="00B140D9">
        <w:rPr>
          <w:rFonts w:ascii="黑体" w:eastAsia="黑体" w:hAnsi="黑体" w:hint="eastAsia"/>
          <w:b/>
          <w:bCs/>
          <w:sz w:val="32"/>
          <w:szCs w:val="36"/>
        </w:rPr>
        <w:t>实验</w:t>
      </w:r>
      <w:r>
        <w:rPr>
          <w:rFonts w:ascii="黑体" w:eastAsia="黑体" w:hAnsi="黑体" w:hint="eastAsia"/>
          <w:b/>
          <w:bCs/>
          <w:sz w:val="32"/>
          <w:szCs w:val="36"/>
        </w:rPr>
        <w:t>五</w:t>
      </w:r>
      <w:r w:rsidRPr="00B140D9">
        <w:rPr>
          <w:rFonts w:ascii="黑体" w:eastAsia="黑体" w:hAnsi="黑体" w:hint="eastAsia"/>
          <w:b/>
          <w:bCs/>
          <w:sz w:val="32"/>
          <w:szCs w:val="36"/>
        </w:rPr>
        <w:t xml:space="preserve"> </w:t>
      </w:r>
      <w:r w:rsidR="00EF676C">
        <w:rPr>
          <w:rFonts w:ascii="黑体" w:eastAsia="黑体" w:hAnsi="黑体" w:hint="eastAsia"/>
          <w:b/>
          <w:bCs/>
          <w:sz w:val="32"/>
          <w:szCs w:val="36"/>
        </w:rPr>
        <w:t>基于</w:t>
      </w:r>
      <w:r w:rsidR="000C22FB">
        <w:rPr>
          <w:rFonts w:ascii="黑体" w:eastAsia="黑体" w:hAnsi="黑体" w:hint="eastAsia"/>
          <w:b/>
          <w:bCs/>
          <w:sz w:val="32"/>
          <w:szCs w:val="36"/>
        </w:rPr>
        <w:t>红外</w:t>
      </w:r>
      <w:r w:rsidR="006F0DA3">
        <w:rPr>
          <w:rFonts w:ascii="黑体" w:eastAsia="黑体" w:hAnsi="黑体" w:hint="eastAsia"/>
          <w:b/>
          <w:bCs/>
          <w:sz w:val="32"/>
          <w:szCs w:val="36"/>
        </w:rPr>
        <w:t>对射管</w:t>
      </w:r>
      <w:r w:rsidR="00EF676C">
        <w:rPr>
          <w:rFonts w:ascii="黑体" w:eastAsia="黑体" w:hAnsi="黑体" w:hint="eastAsia"/>
          <w:b/>
          <w:bCs/>
          <w:sz w:val="32"/>
          <w:szCs w:val="36"/>
        </w:rPr>
        <w:t>的计数器</w:t>
      </w:r>
    </w:p>
    <w:p w14:paraId="0E4D924F" w14:textId="77777777" w:rsidR="005B0C45" w:rsidRPr="006A7708" w:rsidRDefault="005B0C45" w:rsidP="002C7E29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6A7708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目的</w:t>
      </w:r>
    </w:p>
    <w:p w14:paraId="50F2A34F" w14:textId="77777777" w:rsidR="005B0C45" w:rsidRPr="006A7708" w:rsidRDefault="005B0C45" w:rsidP="002C7E29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掌握I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/O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口P</w:t>
      </w:r>
      <w:r>
        <w:rPr>
          <w:rFonts w:ascii="宋体" w:eastAsia="宋体" w:hAnsi="宋体" w:cs="SimSun-Identity-H"/>
          <w:kern w:val="0"/>
          <w:sz w:val="24"/>
          <w:szCs w:val="24"/>
        </w:rPr>
        <w:t>1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的简单使用。</w:t>
      </w:r>
    </w:p>
    <w:p w14:paraId="076FF9E6" w14:textId="77777777" w:rsidR="005B0C45" w:rsidRPr="005B0C45" w:rsidRDefault="005B0C45" w:rsidP="002C7E29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EF676C">
        <w:rPr>
          <w:rFonts w:ascii="宋体" w:eastAsia="宋体" w:hAnsi="宋体" w:cs="SimSun-Identity-H" w:hint="eastAsia"/>
          <w:kern w:val="0"/>
          <w:sz w:val="24"/>
          <w:szCs w:val="24"/>
        </w:rPr>
        <w:t>单片机外部中断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的使用。</w:t>
      </w:r>
    </w:p>
    <w:p w14:paraId="6DD2AB1E" w14:textId="77777777" w:rsidR="005B0C45" w:rsidRDefault="005B0C45" w:rsidP="002C7E29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EF676C">
        <w:rPr>
          <w:rFonts w:ascii="宋体" w:eastAsia="宋体" w:hAnsi="宋体" w:cs="SimSun-Identity-H" w:hint="eastAsia"/>
          <w:kern w:val="0"/>
          <w:sz w:val="24"/>
          <w:szCs w:val="24"/>
        </w:rPr>
        <w:t>红外</w:t>
      </w:r>
      <w:r w:rsidR="006F0DA3">
        <w:rPr>
          <w:rFonts w:ascii="宋体" w:eastAsia="宋体" w:hAnsi="宋体" w:cs="SimSun-Identity-H" w:hint="eastAsia"/>
          <w:kern w:val="0"/>
          <w:sz w:val="24"/>
          <w:szCs w:val="24"/>
        </w:rPr>
        <w:t>对射</w:t>
      </w:r>
      <w:r w:rsidR="000C22FB">
        <w:rPr>
          <w:rFonts w:ascii="宋体" w:eastAsia="宋体" w:hAnsi="宋体" w:cs="SimSun-Identity-H" w:hint="eastAsia"/>
          <w:kern w:val="0"/>
          <w:sz w:val="24"/>
          <w:szCs w:val="24"/>
        </w:rPr>
        <w:t>管的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使用。</w:t>
      </w:r>
    </w:p>
    <w:p w14:paraId="45FB9170" w14:textId="77777777" w:rsidR="000C22FB" w:rsidRPr="006A7708" w:rsidRDefault="000C22FB" w:rsidP="002C7E29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proofErr w:type="gramStart"/>
      <w:r>
        <w:rPr>
          <w:rFonts w:ascii="宋体" w:eastAsia="宋体" w:hAnsi="宋体" w:cs="SimSun-Identity-H" w:hint="eastAsia"/>
          <w:kern w:val="0"/>
          <w:sz w:val="24"/>
          <w:szCs w:val="24"/>
        </w:rPr>
        <w:t>多位数码管的</w:t>
      </w:r>
      <w:proofErr w:type="gramEnd"/>
      <w:r>
        <w:rPr>
          <w:rFonts w:ascii="宋体" w:eastAsia="宋体" w:hAnsi="宋体" w:cs="SimSun-Identity-H" w:hint="eastAsia"/>
          <w:kern w:val="0"/>
          <w:sz w:val="24"/>
          <w:szCs w:val="24"/>
        </w:rPr>
        <w:t>使用。</w:t>
      </w:r>
    </w:p>
    <w:p w14:paraId="5F07531F" w14:textId="77777777" w:rsidR="005B0C45" w:rsidRPr="00331B0E" w:rsidRDefault="005B0C45" w:rsidP="002C7E29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实验任务</w:t>
      </w:r>
    </w:p>
    <w:p w14:paraId="370CB982" w14:textId="77777777" w:rsidR="005B0C45" w:rsidRDefault="005B0C45" w:rsidP="006F0DA3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 w:hint="eastAsia"/>
          <w:kern w:val="0"/>
          <w:sz w:val="24"/>
          <w:szCs w:val="24"/>
        </w:rPr>
      </w:pPr>
      <w:r w:rsidRPr="005B0C45">
        <w:rPr>
          <w:rFonts w:ascii="SimSun-Identity-H" w:eastAsia="SimSun-Identity-H" w:cs="SimSun-Identity-H" w:hint="eastAsia"/>
          <w:kern w:val="0"/>
          <w:sz w:val="24"/>
          <w:szCs w:val="24"/>
        </w:rPr>
        <w:t>用</w:t>
      </w:r>
      <w:r w:rsidR="005C5C74">
        <w:rPr>
          <w:rFonts w:ascii="SimSun-Identity-H" w:eastAsia="SimSun-Identity-H" w:cs="SimSun-Identity-H" w:hint="eastAsia"/>
          <w:kern w:val="0"/>
          <w:sz w:val="24"/>
          <w:szCs w:val="24"/>
        </w:rPr>
        <w:t>STC系列中</w:t>
      </w:r>
      <w:r w:rsidRPr="005B0C45">
        <w:rPr>
          <w:rFonts w:ascii="SimSun-Identity-H" w:eastAsia="SimSun-Identity-H" w:cs="SimSun-Identity-H"/>
          <w:kern w:val="0"/>
          <w:sz w:val="24"/>
          <w:szCs w:val="24"/>
        </w:rPr>
        <w:t>51 单片机</w:t>
      </w:r>
      <w:r w:rsidR="006F0DA3">
        <w:rPr>
          <w:rFonts w:ascii="SimSun-Identity-H" w:eastAsia="SimSun-Identity-H" w:cs="SimSun-Identity-H" w:hint="eastAsia"/>
          <w:kern w:val="0"/>
          <w:sz w:val="24"/>
          <w:szCs w:val="24"/>
        </w:rPr>
        <w:t>外部中断方式进行红外对射管遮挡次数的计数功能</w:t>
      </w:r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，当红外对管中间存在遮挡时将产生低电平</w:t>
      </w:r>
      <w:r w:rsidR="00602FAF">
        <w:rPr>
          <w:rFonts w:ascii="SimSun-Identity-H" w:eastAsia="SimSun-Identity-H" w:cs="SimSun-Identity-H" w:hint="eastAsia"/>
          <w:kern w:val="0"/>
          <w:sz w:val="24"/>
          <w:szCs w:val="24"/>
        </w:rPr>
        <w:t>(手动波动码盘)</w:t>
      </w:r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，利用单片机外部中断下降沿触发方式进行遮挡次数记录，并通过</w:t>
      </w:r>
      <w:r w:rsidR="007B59DD">
        <w:rPr>
          <w:rFonts w:ascii="SimSun-Identity-H" w:eastAsia="SimSun-Identity-H" w:cs="SimSun-Identity-H" w:hint="eastAsia"/>
          <w:kern w:val="0"/>
          <w:sz w:val="24"/>
          <w:szCs w:val="24"/>
        </w:rPr>
        <w:t>HC595</w:t>
      </w:r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将</w:t>
      </w:r>
      <w:r w:rsidR="006F0DA3">
        <w:rPr>
          <w:rFonts w:ascii="SimSun-Identity-H" w:eastAsia="SimSun-Identity-H" w:cs="SimSun-Identity-H" w:hint="eastAsia"/>
          <w:kern w:val="0"/>
          <w:sz w:val="24"/>
          <w:szCs w:val="24"/>
        </w:rPr>
        <w:t>遮挡</w:t>
      </w:r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次数用</w:t>
      </w:r>
      <w:proofErr w:type="gramStart"/>
      <w:r w:rsidR="006F0DA3">
        <w:rPr>
          <w:rFonts w:ascii="SimSun-Identity-H" w:eastAsia="SimSun-Identity-H" w:cs="SimSun-Identity-H" w:hint="eastAsia"/>
          <w:kern w:val="0"/>
          <w:sz w:val="24"/>
          <w:szCs w:val="24"/>
        </w:rPr>
        <w:t>多位</w:t>
      </w:r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数码管进行</w:t>
      </w:r>
      <w:proofErr w:type="gramEnd"/>
      <w:r w:rsidR="00EF676C">
        <w:rPr>
          <w:rFonts w:ascii="SimSun-Identity-H" w:eastAsia="SimSun-Identity-H" w:cs="SimSun-Identity-H" w:hint="eastAsia"/>
          <w:kern w:val="0"/>
          <w:sz w:val="24"/>
          <w:szCs w:val="24"/>
        </w:rPr>
        <w:t>显示</w:t>
      </w:r>
      <w:r w:rsidRPr="005B0C45">
        <w:rPr>
          <w:rFonts w:ascii="SimSun-Identity-H" w:eastAsia="SimSun-Identity-H" w:cs="SimSun-Identity-H" w:hint="eastAsia"/>
          <w:kern w:val="0"/>
          <w:sz w:val="24"/>
          <w:szCs w:val="24"/>
        </w:rPr>
        <w:t>。</w:t>
      </w:r>
    </w:p>
    <w:p w14:paraId="7E35839E" w14:textId="77777777" w:rsidR="005B0C45" w:rsidRDefault="005B0C45" w:rsidP="002C7E29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程序流程框图</w:t>
      </w:r>
    </w:p>
    <w:p w14:paraId="66074AF8" w14:textId="3870ADE3" w:rsidR="005B0C45" w:rsidRPr="00331B0E" w:rsidRDefault="000D530A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1F958012" wp14:editId="5B9E0651">
            <wp:extent cx="2109470" cy="8133557"/>
            <wp:effectExtent l="0" t="0" r="0" b="0"/>
            <wp:docPr id="1429673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1" t="2582" r="18494" b="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91" cy="813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3EEA0" w14:textId="77777777" w:rsidR="005B0C45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D76447F" w14:textId="77777777" w:rsidR="005B0C45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D2E83D7" w14:textId="77777777" w:rsidR="005B0C45" w:rsidRPr="00331B0E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C84C8CA" w14:textId="77777777" w:rsidR="005B0C45" w:rsidRPr="00331B0E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D17C69F" w14:textId="77777777" w:rsidR="005B0C45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42BA86A" w14:textId="77777777" w:rsidR="005B0C45" w:rsidRDefault="005B0C45" w:rsidP="002C7E29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>C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语言源程序</w:t>
      </w:r>
    </w:p>
    <w:p w14:paraId="59E8BEA7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#include &lt;reg52.h&gt;</w:t>
      </w:r>
    </w:p>
    <w:p w14:paraId="50E6E5D5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#include "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intrins.h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"</w:t>
      </w:r>
    </w:p>
    <w:p w14:paraId="450BFC10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7D1C9E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#define 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unsigned char</w:t>
      </w:r>
    </w:p>
    <w:p w14:paraId="463C7A50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#define 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uint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unsigned int</w:t>
      </w:r>
    </w:p>
    <w:p w14:paraId="192D3A96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72D5911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// 接口定义</w:t>
      </w:r>
    </w:p>
    <w:p w14:paraId="21BED372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SER1 = P1^0;     // 数据</w:t>
      </w:r>
    </w:p>
    <w:p w14:paraId="30C2700A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SCK = P1^1;   // 移位时钟</w:t>
      </w:r>
    </w:p>
    <w:p w14:paraId="2E510F3E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RCK = P1^2;   // 锁存时钟</w:t>
      </w:r>
    </w:p>
    <w:p w14:paraId="76C28EAB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0E82B76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uint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count = 0;  // 遮挡次数</w:t>
      </w:r>
    </w:p>
    <w:p w14:paraId="05D812BB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D5340A3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tab[] = {0xc0,0xf9,0xa4,0xb0,0x99,0x92,0x82,0xf8,0x80,0x90};//数字0~9</w:t>
      </w:r>
    </w:p>
    <w:p w14:paraId="0DE3899B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[] = {0x01,0x02,0x04,0x08,0x10,0x20,0x40,0x80};  // 位码  </w:t>
      </w:r>
    </w:p>
    <w:p w14:paraId="6D22B15C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6FAFD26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// 延时函数</w:t>
      </w:r>
    </w:p>
    <w:p w14:paraId="45CE75D8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void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spellStart"/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uint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t)</w:t>
      </w:r>
    </w:p>
    <w:p w14:paraId="1C8BAD8C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358D91A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while(t--);</w:t>
      </w:r>
    </w:p>
    <w:p w14:paraId="131A6E12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77FD624E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EB14C43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lastRenderedPageBreak/>
        <w:t>// 74HC595发送一个字节</w:t>
      </w:r>
    </w:p>
    <w:p w14:paraId="02C77EFC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send_8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bit(</w:t>
      </w:r>
      <w:proofErr w:type="spellStart"/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DATA)//</w:t>
      </w:r>
    </w:p>
    <w:p w14:paraId="3A5F3874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720588B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i = 0;</w:t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595BC042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for(</w:t>
      </w:r>
      <w:proofErr w:type="spellStart"/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i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=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0;i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&lt;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8;i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++)</w:t>
      </w:r>
    </w:p>
    <w:p w14:paraId="2FEB78B9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77831564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SER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1  =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(DATA&amp;0x80);</w:t>
      </w:r>
    </w:p>
    <w:p w14:paraId="7AD88267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SCK = 0;</w:t>
      </w:r>
    </w:p>
    <w:p w14:paraId="5F0FAAF8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DATA = DATA &lt;&lt; 1;</w:t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771EC82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SCK = 1;</w:t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</w:t>
      </w:r>
    </w:p>
    <w:p w14:paraId="72F26F9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59B0D13F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6F58376C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// 外部中断0 初始化</w:t>
      </w:r>
    </w:p>
    <w:p w14:paraId="26532CC3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initINT0() {</w:t>
      </w:r>
    </w:p>
    <w:p w14:paraId="5FE8F880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IT0 = 1;    // 下降沿触发</w:t>
      </w:r>
    </w:p>
    <w:p w14:paraId="0792212B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EX0 = 1;    // 开启外部中断0</w:t>
      </w:r>
    </w:p>
    <w:p w14:paraId="0C0F19DC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EA = 1;     //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开总中断</w:t>
      </w:r>
      <w:proofErr w:type="gramEnd"/>
    </w:p>
    <w:p w14:paraId="3A5FB8FB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05484789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0ECF7C9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void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output(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</w:t>
      </w:r>
    </w:p>
    <w:p w14:paraId="5DEAA984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0E762272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RCK = 0;</w:t>
      </w:r>
    </w:p>
    <w:p w14:paraId="65141BB2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_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nop</w:t>
      </w:r>
      <w:proofErr w:type="spellEnd"/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_(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);</w:t>
      </w:r>
    </w:p>
    <w:p w14:paraId="4F7762EA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_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nop</w:t>
      </w:r>
      <w:proofErr w:type="spellEnd"/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_(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);</w:t>
      </w:r>
    </w:p>
    <w:p w14:paraId="321A9063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RCK = 1;</w:t>
      </w:r>
    </w:p>
    <w:p w14:paraId="4021F697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1FDC36A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2F3E9B11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 send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595(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H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1,uchar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H2)</w:t>
      </w:r>
    </w:p>
    <w:p w14:paraId="0FCFA1D6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2B804D3C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lastRenderedPageBreak/>
        <w:tab/>
        <w:t xml:space="preserve">send_8bit(H1);//第一次送的是低8位 </w:t>
      </w:r>
    </w:p>
    <w:p w14:paraId="741FBD00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send_8bit(H2);//第二次送的会挤压第一次的，所以是高8位 </w:t>
      </w:r>
    </w:p>
    <w:p w14:paraId="00A2B0C6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output(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);</w:t>
      </w:r>
    </w:p>
    <w:p w14:paraId="7C64547F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300A91A9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082D9A3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void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display(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</w:t>
      </w:r>
    </w:p>
    <w:p w14:paraId="56E40281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0440E2D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484BDD26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send595(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[2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],tab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[count/10]);</w:t>
      </w:r>
    </w:p>
    <w:p w14:paraId="216FE2BB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1000);</w:t>
      </w:r>
    </w:p>
    <w:p w14:paraId="5C59F74C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send595(</w:t>
      </w:r>
      <w:proofErr w:type="spell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[3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],tab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[count%10]);</w:t>
      </w:r>
    </w:p>
    <w:p w14:paraId="027116E0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1000);</w:t>
      </w:r>
    </w:p>
    <w:p w14:paraId="478730F1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286D75C8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A4C372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void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main(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</w:t>
      </w:r>
    </w:p>
    <w:p w14:paraId="28ED71B2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382F83EB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initINT0(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 ;</w:t>
      </w:r>
      <w:proofErr w:type="gramEnd"/>
    </w:p>
    <w:p w14:paraId="11E4A870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while(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1);</w:t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0C1E90E8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0BA9BAF3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975A544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// 中断服务函数</w:t>
      </w:r>
    </w:p>
    <w:p w14:paraId="0151E2E5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INT0_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ISR(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void) interrupt 0 {</w:t>
      </w:r>
    </w:p>
    <w:p w14:paraId="3D7A1FB7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count++;    // 遮挡次数加1</w:t>
      </w:r>
    </w:p>
    <w:p w14:paraId="111F95F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if(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count &gt; 99) </w:t>
      </w:r>
    </w:p>
    <w:p w14:paraId="03C9B613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count = 0;</w:t>
      </w:r>
    </w:p>
    <w:p w14:paraId="6C5A9BFD" w14:textId="77777777" w:rsidR="002C7E29" w:rsidRPr="002C7E2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   </w:t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1000);</w:t>
      </w:r>
    </w:p>
    <w:p w14:paraId="6B1F35BD" w14:textId="77777777" w:rsidR="00456269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display(</w:t>
      </w:r>
      <w:proofErr w:type="gramEnd"/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);</w:t>
      </w:r>
    </w:p>
    <w:p w14:paraId="275D852E" w14:textId="77777777" w:rsidR="005B0C45" w:rsidRPr="006A7708" w:rsidRDefault="002C7E29" w:rsidP="002C7E29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2C7E29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49CAF061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9749BB3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985C910" w14:textId="77777777" w:rsidR="005B0C45" w:rsidRDefault="005B0C45" w:rsidP="002C7E29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实验结果（附图片）</w:t>
      </w:r>
    </w:p>
    <w:p w14:paraId="7C7F5D00" w14:textId="16E5D073" w:rsidR="005B0C45" w:rsidRPr="006A7708" w:rsidRDefault="000D76D3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1737CD88" wp14:editId="2468FD32">
            <wp:extent cx="5263515" cy="7021195"/>
            <wp:effectExtent l="0" t="0" r="0" b="0"/>
            <wp:docPr id="1007764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776F70E4" wp14:editId="3C8A659D">
            <wp:extent cx="5263515" cy="7021195"/>
            <wp:effectExtent l="0" t="0" r="0" b="0"/>
            <wp:docPr id="414989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1381B67A" wp14:editId="097A869A">
            <wp:extent cx="5263515" cy="7021195"/>
            <wp:effectExtent l="0" t="0" r="0" b="0"/>
            <wp:docPr id="8793637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C24F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66E2D8A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BD5BCA2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1B260DA" w14:textId="77777777" w:rsidR="005B0C45" w:rsidRPr="006A7708" w:rsidRDefault="005B0C45" w:rsidP="005B0C45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33A6869" w14:textId="77777777" w:rsidR="005B0C45" w:rsidRDefault="005B0C45" w:rsidP="002C7E29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遇到问题与心得体会</w:t>
      </w:r>
    </w:p>
    <w:p w14:paraId="42C4361F" w14:textId="77777777" w:rsidR="00C43AFF" w:rsidRPr="005B0C45" w:rsidRDefault="00C43AFF">
      <w:pPr>
        <w:rPr>
          <w:rFonts w:hint="eastAsia"/>
        </w:rPr>
      </w:pPr>
    </w:p>
    <w:sectPr w:rsidR="00C43AFF" w:rsidRPr="005B0C45" w:rsidSect="006B21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75F3E4" w14:textId="77777777" w:rsidR="003F0E0E" w:rsidRDefault="003F0E0E" w:rsidP="005C5C74">
      <w:pPr>
        <w:rPr>
          <w:rFonts w:hint="eastAsia"/>
        </w:rPr>
      </w:pPr>
      <w:r>
        <w:separator/>
      </w:r>
    </w:p>
  </w:endnote>
  <w:endnote w:type="continuationSeparator" w:id="0">
    <w:p w14:paraId="72CB365E" w14:textId="77777777" w:rsidR="003F0E0E" w:rsidRDefault="003F0E0E" w:rsidP="005C5C7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555E7" w14:textId="77777777" w:rsidR="003F0E0E" w:rsidRDefault="003F0E0E" w:rsidP="005C5C74">
      <w:pPr>
        <w:rPr>
          <w:rFonts w:hint="eastAsia"/>
        </w:rPr>
      </w:pPr>
      <w:r>
        <w:separator/>
      </w:r>
    </w:p>
  </w:footnote>
  <w:footnote w:type="continuationSeparator" w:id="0">
    <w:p w14:paraId="3BB8BCFF" w14:textId="77777777" w:rsidR="003F0E0E" w:rsidRDefault="003F0E0E" w:rsidP="005C5C7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C08D5"/>
    <w:multiLevelType w:val="hybridMultilevel"/>
    <w:tmpl w:val="BB0C72D4"/>
    <w:lvl w:ilvl="0" w:tplc="08DE8F52">
      <w:start w:val="1"/>
      <w:numFmt w:val="decimal"/>
      <w:lvlText w:val="%1、"/>
      <w:lvlJc w:val="left"/>
      <w:pPr>
        <w:ind w:left="17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2" w:hanging="440"/>
      </w:pPr>
    </w:lvl>
    <w:lvl w:ilvl="2" w:tplc="0409001B" w:tentative="1">
      <w:start w:val="1"/>
      <w:numFmt w:val="lowerRoman"/>
      <w:lvlText w:val="%3."/>
      <w:lvlJc w:val="right"/>
      <w:pPr>
        <w:ind w:left="2302" w:hanging="440"/>
      </w:pPr>
    </w:lvl>
    <w:lvl w:ilvl="3" w:tplc="0409000F" w:tentative="1">
      <w:start w:val="1"/>
      <w:numFmt w:val="decimal"/>
      <w:lvlText w:val="%4."/>
      <w:lvlJc w:val="left"/>
      <w:pPr>
        <w:ind w:left="2742" w:hanging="440"/>
      </w:pPr>
    </w:lvl>
    <w:lvl w:ilvl="4" w:tplc="04090019" w:tentative="1">
      <w:start w:val="1"/>
      <w:numFmt w:val="lowerLetter"/>
      <w:lvlText w:val="%5)"/>
      <w:lvlJc w:val="left"/>
      <w:pPr>
        <w:ind w:left="3182" w:hanging="440"/>
      </w:pPr>
    </w:lvl>
    <w:lvl w:ilvl="5" w:tplc="0409001B" w:tentative="1">
      <w:start w:val="1"/>
      <w:numFmt w:val="lowerRoman"/>
      <w:lvlText w:val="%6."/>
      <w:lvlJc w:val="right"/>
      <w:pPr>
        <w:ind w:left="3622" w:hanging="440"/>
      </w:pPr>
    </w:lvl>
    <w:lvl w:ilvl="6" w:tplc="0409000F" w:tentative="1">
      <w:start w:val="1"/>
      <w:numFmt w:val="decimal"/>
      <w:lvlText w:val="%7."/>
      <w:lvlJc w:val="left"/>
      <w:pPr>
        <w:ind w:left="4062" w:hanging="440"/>
      </w:pPr>
    </w:lvl>
    <w:lvl w:ilvl="7" w:tplc="04090019" w:tentative="1">
      <w:start w:val="1"/>
      <w:numFmt w:val="lowerLetter"/>
      <w:lvlText w:val="%8)"/>
      <w:lvlJc w:val="left"/>
      <w:pPr>
        <w:ind w:left="4502" w:hanging="440"/>
      </w:pPr>
    </w:lvl>
    <w:lvl w:ilvl="8" w:tplc="0409001B" w:tentative="1">
      <w:start w:val="1"/>
      <w:numFmt w:val="lowerRoman"/>
      <w:lvlText w:val="%9."/>
      <w:lvlJc w:val="right"/>
      <w:pPr>
        <w:ind w:left="4942" w:hanging="440"/>
      </w:pPr>
    </w:lvl>
  </w:abstractNum>
  <w:abstractNum w:abstractNumId="1" w15:restartNumberingAfterBreak="0">
    <w:nsid w:val="568860C8"/>
    <w:multiLevelType w:val="hybridMultilevel"/>
    <w:tmpl w:val="EEF0F4D8"/>
    <w:lvl w:ilvl="0" w:tplc="8CBC84B0">
      <w:start w:val="1"/>
      <w:numFmt w:val="decimal"/>
      <w:lvlText w:val="%1."/>
      <w:lvlJc w:val="left"/>
      <w:pPr>
        <w:ind w:left="98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num w:numId="1" w16cid:durableId="1274632306">
    <w:abstractNumId w:val="1"/>
  </w:num>
  <w:num w:numId="2" w16cid:durableId="1576472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1DB7"/>
    <w:rsid w:val="000832E8"/>
    <w:rsid w:val="000C22FB"/>
    <w:rsid w:val="000D530A"/>
    <w:rsid w:val="000D76D3"/>
    <w:rsid w:val="002C7E29"/>
    <w:rsid w:val="002F6BEF"/>
    <w:rsid w:val="003205EC"/>
    <w:rsid w:val="003F0E0E"/>
    <w:rsid w:val="00456269"/>
    <w:rsid w:val="00546FA7"/>
    <w:rsid w:val="005936F7"/>
    <w:rsid w:val="005B0C45"/>
    <w:rsid w:val="005C5C74"/>
    <w:rsid w:val="00602FAF"/>
    <w:rsid w:val="006B2125"/>
    <w:rsid w:val="006F0DA3"/>
    <w:rsid w:val="007B59DD"/>
    <w:rsid w:val="0087065C"/>
    <w:rsid w:val="00B01DB7"/>
    <w:rsid w:val="00C43AFF"/>
    <w:rsid w:val="00CD4CDC"/>
    <w:rsid w:val="00EF676C"/>
    <w:rsid w:val="00F4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  <w14:docId w14:val="62E04468"/>
  <w15:docId w15:val="{981E91DB-E5E7-4FC6-9AEA-D88BF5C5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C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C4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C5C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5C7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5C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5C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烁 吴</cp:lastModifiedBy>
  <cp:revision>15</cp:revision>
  <dcterms:created xsi:type="dcterms:W3CDTF">2023-04-24T07:36:00Z</dcterms:created>
  <dcterms:modified xsi:type="dcterms:W3CDTF">2025-06-11T13:39:00Z</dcterms:modified>
</cp:coreProperties>
</file>