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80" w:before="80" w:line="360" w:lineRule="auto"/>
        <w:contextualSpacing w:val="0"/>
        <w:rPr/>
      </w:pPr>
      <w:r w:rsidDel="00000000" w:rsidR="00000000" w:rsidRPr="00000000">
        <w:rPr>
          <w:rFonts w:ascii="Microsoft Yahei" w:cs="Microsoft Yahei" w:eastAsia="Microsoft Yahei" w:hAnsi="Microsoft Yahei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widowControl w:val="0"/>
        <w:spacing w:after="80" w:before="80" w:line="360" w:lineRule="auto"/>
        <w:contextualSpacing w:val="0"/>
        <w:rPr/>
      </w:pPr>
      <w:bookmarkStart w:colFirst="0" w:colLast="0" w:name="_a0p3ca74vv4b" w:id="0"/>
      <w:bookmarkEnd w:id="0"/>
      <w:hyperlink r:id="rId5">
        <w:r w:rsidDel="00000000" w:rsidR="00000000" w:rsidRPr="00000000">
          <w:rPr>
            <w:rFonts w:ascii="Microsoft Yahei" w:cs="Microsoft Yahei" w:eastAsia="Microsoft Yahei" w:hAnsi="Microsoft Yahei"/>
            <w:b w:val="0"/>
            <w:color w:val="000000"/>
            <w:sz w:val="30"/>
            <w:szCs w:val="30"/>
            <w:highlight w:val="white"/>
            <w:rtl w:val="0"/>
          </w:rPr>
          <w:t xml:space="preserve">Named Return Value Optimization (具名返回值优化)</w:t>
        </w:r>
      </w:hyperlink>
    </w:p>
    <w:p w:rsidR="00000000" w:rsidDel="00000000" w:rsidP="00000000" w:rsidRDefault="00000000" w:rsidRPr="00000000">
      <w:pPr>
        <w:widowControl w:val="0"/>
        <w:spacing w:line="480" w:lineRule="auto"/>
        <w:contextualSpacing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18"/>
          <w:szCs w:val="18"/>
          <w:highlight w:val="white"/>
          <w:rtl w:val="0"/>
        </w:rPr>
        <w:t xml:space="preserve">分类： </w:t>
      </w:r>
      <w:hyperlink r:id="rId6">
        <w:r w:rsidDel="00000000" w:rsidR="00000000" w:rsidRPr="00000000">
          <w:rPr>
            <w:color w:val="336699"/>
            <w:sz w:val="18"/>
            <w:szCs w:val="18"/>
            <w:highlight w:val="white"/>
            <w:rtl w:val="0"/>
          </w:rPr>
          <w:t xml:space="preserve">C++ 学习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18"/>
          <w:szCs w:val="18"/>
          <w:highlight w:val="white"/>
          <w:rtl w:val="0"/>
        </w:rPr>
        <w:t xml:space="preserve">2009-12-14 23:09 736人阅读 </w:t>
      </w:r>
      <w:hyperlink r:id="rId7">
        <w:r w:rsidDel="00000000" w:rsidR="00000000" w:rsidRPr="00000000">
          <w:rPr>
            <w:color w:val="336699"/>
            <w:sz w:val="18"/>
            <w:szCs w:val="18"/>
            <w:highlight w:val="white"/>
            <w:rtl w:val="0"/>
          </w:rPr>
          <w:t xml:space="preserve">评论</w:t>
        </w:r>
      </w:hyperlink>
      <w:r w:rsidDel="00000000" w:rsidR="00000000" w:rsidRPr="00000000">
        <w:rPr>
          <w:color w:val="999999"/>
          <w:sz w:val="18"/>
          <w:szCs w:val="18"/>
          <w:highlight w:val="white"/>
          <w:rtl w:val="0"/>
        </w:rPr>
        <w:t xml:space="preserve">(5) </w:t>
      </w:r>
      <w:r w:rsidDel="00000000" w:rsidR="00000000" w:rsidRPr="00000000">
        <w:rPr>
          <w:rFonts w:ascii="Arial Unicode MS" w:cs="Arial Unicode MS" w:eastAsia="Arial Unicode MS" w:hAnsi="Arial Unicode MS"/>
          <w:color w:val="336699"/>
          <w:sz w:val="18"/>
          <w:szCs w:val="18"/>
          <w:highlight w:val="white"/>
          <w:rtl w:val="0"/>
        </w:rPr>
        <w:t xml:space="preserve">收藏</w:t>
      </w:r>
      <w:r w:rsidDel="00000000" w:rsidR="00000000" w:rsidRPr="00000000">
        <w:rPr>
          <w:color w:val="999999"/>
          <w:sz w:val="18"/>
          <w:szCs w:val="18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color w:val="336699"/>
            <w:sz w:val="18"/>
            <w:szCs w:val="18"/>
            <w:highlight w:val="white"/>
            <w:rtl w:val="0"/>
          </w:rPr>
          <w:t xml:space="preserve">举报</w:t>
        </w:r>
      </w:hyperlink>
    </w:p>
    <w:p w:rsidR="00000000" w:rsidDel="00000000" w:rsidP="00000000" w:rsidRDefault="00000000" w:rsidRPr="00000000">
      <w:pPr>
        <w:widowControl w:val="0"/>
        <w:spacing w:after="160" w:before="160" w:line="240" w:lineRule="auto"/>
        <w:ind w:right="160"/>
        <w:contextualSpacing w:val="0"/>
        <w:rPr/>
      </w:pPr>
      <w:hyperlink r:id="rId9">
        <w:r w:rsidDel="00000000" w:rsidR="00000000" w:rsidRPr="00000000">
          <w:rPr>
            <w:color w:val="336699"/>
            <w:sz w:val="18"/>
            <w:szCs w:val="18"/>
            <w:shd w:fill="eeeeee" w:val="clear"/>
            <w:rtl w:val="0"/>
          </w:rPr>
          <w:t xml:space="preserve">optimization</w:t>
        </w:r>
      </w:hyperlink>
      <w:hyperlink r:id="rId10">
        <w:r w:rsidDel="00000000" w:rsidR="00000000" w:rsidRPr="00000000">
          <w:rPr>
            <w:color w:val="336699"/>
            <w:sz w:val="18"/>
            <w:szCs w:val="18"/>
            <w:shd w:fill="eeeeee" w:val="clear"/>
            <w:rtl w:val="0"/>
          </w:rPr>
          <w:t xml:space="preserve">优化</w:t>
        </w:r>
      </w:hyperlink>
      <w:hyperlink r:id="rId11">
        <w:r w:rsidDel="00000000" w:rsidR="00000000" w:rsidRPr="00000000">
          <w:rPr>
            <w:color w:val="336699"/>
            <w:sz w:val="18"/>
            <w:szCs w:val="18"/>
            <w:shd w:fill="eeeeee" w:val="clear"/>
            <w:rtl w:val="0"/>
          </w:rPr>
          <w:t xml:space="preserve">constructor</w:t>
        </w:r>
      </w:hyperlink>
      <w:hyperlink r:id="rId12">
        <w:r w:rsidDel="00000000" w:rsidR="00000000" w:rsidRPr="00000000">
          <w:rPr>
            <w:color w:val="336699"/>
            <w:sz w:val="18"/>
            <w:szCs w:val="18"/>
            <w:shd w:fill="eeeeee" w:val="clear"/>
            <w:rtl w:val="0"/>
          </w:rPr>
          <w:t xml:space="preserve">编译器</w:t>
        </w:r>
      </w:hyperlink>
      <w:hyperlink r:id="rId13">
        <w:r w:rsidDel="00000000" w:rsidR="00000000" w:rsidRPr="00000000">
          <w:rPr>
            <w:color w:val="336699"/>
            <w:sz w:val="18"/>
            <w:szCs w:val="18"/>
            <w:shd w:fill="eeeeee" w:val="clear"/>
            <w:rtl w:val="0"/>
          </w:rPr>
          <w:t xml:space="preserve">delete</w:t>
        </w:r>
      </w:hyperlink>
      <w:hyperlink r:id="rId14">
        <w:r w:rsidDel="00000000" w:rsidR="00000000" w:rsidRPr="00000000">
          <w:rPr>
            <w:color w:val="336699"/>
            <w:sz w:val="18"/>
            <w:szCs w:val="18"/>
            <w:shd w:fill="eeeeee" w:val="clear"/>
            <w:rtl w:val="0"/>
          </w:rPr>
          <w:t xml:space="preserve">object</w:t>
        </w:r>
      </w:hyperlink>
    </w:p>
    <w:p w:rsidR="00000000" w:rsidDel="00000000" w:rsidP="00000000" w:rsidRDefault="00000000" w:rsidRPr="00000000">
      <w:pPr>
        <w:widowControl w:val="0"/>
        <w:spacing w:before="300" w:line="425.4545454545455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8"/>
          <w:szCs w:val="28"/>
          <w:highlight w:val="white"/>
          <w:rtl w:val="0"/>
        </w:rPr>
        <w:t xml:space="preserve">Named Return Value Optimization  具名返回值优化</w:t>
      </w:r>
      <w:r w:rsidDel="00000000" w:rsidR="00000000" w:rsidRPr="00000000">
        <w:rPr>
          <w:color w:val="333333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b050"/>
          <w:sz w:val="24"/>
          <w:szCs w:val="24"/>
          <w:highlight w:val="white"/>
          <w:rtl w:val="0"/>
        </w:rPr>
        <w:t xml:space="preserve">问题描述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0b050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当一个函数返回一个对象的实例，一个临时对象被创建并通过拷贝构造函数传回其值。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C++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标准允许省略拷贝构造函数的对象（即使会导致程序结果的不一致）。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前提是所有的路径返回相同的对象。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b050"/>
          <w:sz w:val="24"/>
          <w:szCs w:val="24"/>
          <w:highlight w:val="white"/>
          <w:rtl w:val="0"/>
        </w:rPr>
        <w:t xml:space="preserve">问题由来：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看如下的函数：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X bar() {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X xx;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//… 处理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return xx;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如果看到了这篇文章，大概应该知道编译期面对这个函数会做如下的转化：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//Pseudo C++ Code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void bar( X &amp;__result ) {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X xx;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xx.X::X();   //default constructor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// .. 处理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__result.X::X( xx ); // copy constructor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return;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如上述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bar() 这样，所有的路径都返回相同的具名数值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(Named Value)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，因此编译器可以做自己的优化。以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__result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取代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Named Return Valued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//Pseudo C++ Code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void bar( X &amp;__result ) {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__result.X::X();   //default constructor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// .. 处理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xx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return;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b050"/>
          <w:sz w:val="24"/>
          <w:szCs w:val="24"/>
          <w:highlight w:val="white"/>
          <w:rtl w:val="0"/>
        </w:rPr>
        <w:t xml:space="preserve">编译器呢？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B.Lippman 的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Inside the C++ Object Model 一书中如是说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NRV 优化如今被视为标准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C++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编译器的一个义不容辞的优化操作。真的如此吗？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其实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Visual C++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熬到了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8.0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才支持了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color w:val="336699"/>
            <w:sz w:val="24"/>
            <w:szCs w:val="24"/>
            <w:highlight w:val="white"/>
            <w:rtl w:val="0"/>
          </w:rPr>
          <w:t xml:space="preserve">Named Return Value Optimization</w:t>
        </w:r>
      </w:hyperlink>
      <w:hyperlink r:id="rId16">
        <w:r w:rsidDel="00000000" w:rsidR="00000000" w:rsidRPr="00000000">
          <w:rPr>
            <w:color w:val="336699"/>
            <w:highlight w:val="white"/>
            <w:rtl w:val="0"/>
          </w:rPr>
          <w:t xml:space="preserve">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b050"/>
          <w:sz w:val="24"/>
          <w:szCs w:val="24"/>
          <w:highlight w:val="white"/>
          <w:rtl w:val="0"/>
        </w:rPr>
        <w:t xml:space="preserve">实际的例子：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以下例子均是在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VS2010 beta2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中测得。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0000ff"/>
          <w:highlight w:val="white"/>
          <w:rtl w:val="0"/>
        </w:rPr>
        <w:t xml:space="preserve">#include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highlight w:val="white"/>
          <w:rtl w:val="0"/>
        </w:rPr>
        <w:t xml:space="preserve">&lt;ctime&gt;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0000ff"/>
          <w:highlight w:val="white"/>
          <w:rtl w:val="0"/>
        </w:rPr>
        <w:t xml:space="preserve">#include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highlight w:val="white"/>
          <w:rtl w:val="0"/>
        </w:rPr>
        <w:t xml:space="preserve">&lt;memory&gt;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0000ff"/>
          <w:highlight w:val="white"/>
          <w:rtl w:val="0"/>
        </w:rPr>
        <w:t xml:space="preserve">#include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a31515"/>
          <w:highlight w:val="white"/>
          <w:rtl w:val="0"/>
        </w:rPr>
        <w:t xml:space="preserve">&lt;iostream&gt;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0000ff"/>
          <w:highlight w:val="white"/>
          <w:rtl w:val="0"/>
        </w:rPr>
        <w:t xml:space="preserve">using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namespace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std</w:t>
      </w:r>
      <w:r w:rsidDel="00000000" w:rsidR="00000000" w:rsidRPr="00000000">
        <w:rPr>
          <w:color w:val="333333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0000ff"/>
          <w:highlight w:val="white"/>
          <w:rtl w:val="0"/>
        </w:rPr>
        <w:t xml:space="preserve">class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test</w:t>
      </w:r>
      <w:r w:rsidDel="00000000" w:rsidR="00000000" w:rsidRPr="00000000">
        <w:rPr>
          <w:color w:val="333333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000ff"/>
          <w:highlight w:val="white"/>
          <w:rtl w:val="0"/>
        </w:rPr>
        <w:t xml:space="preserve">friend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test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foo</w:t>
      </w:r>
      <w:r w:rsidDel="00000000" w:rsidR="00000000" w:rsidRPr="00000000">
        <w:rPr>
          <w:color w:val="333333"/>
          <w:highlight w:val="white"/>
          <w:rtl w:val="0"/>
        </w:rPr>
        <w:t xml:space="preserve"> ( </w:t>
      </w:r>
      <w:r w:rsidDel="00000000" w:rsidR="00000000" w:rsidRPr="00000000">
        <w:rPr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color w:val="333333"/>
          <w:highlight w:val="white"/>
          <w:rtl w:val="0"/>
        </w:rPr>
        <w:t xml:space="preserve"> );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0000ff"/>
          <w:highlight w:val="white"/>
          <w:rtl w:val="0"/>
        </w:rPr>
        <w:t xml:space="preserve">public</w:t>
      </w:r>
      <w:r w:rsidDel="00000000" w:rsidR="00000000" w:rsidRPr="00000000">
        <w:rPr>
          <w:color w:val="333333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20002"/>
          <w:highlight w:val="white"/>
          <w:rtl w:val="0"/>
        </w:rPr>
        <w:t xml:space="preserve">test</w:t>
      </w:r>
      <w:r w:rsidDel="00000000" w:rsidR="00000000" w:rsidRPr="00000000">
        <w:rPr>
          <w:color w:val="333333"/>
          <w:highlight w:val="white"/>
          <w:rtl w:val="0"/>
        </w:rPr>
        <w:t xml:space="preserve"> () {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       </w:t>
      </w:r>
      <w:r w:rsidDel="00000000" w:rsidR="00000000" w:rsidRPr="00000000">
        <w:rPr>
          <w:color w:val="020002"/>
          <w:highlight w:val="white"/>
          <w:rtl w:val="0"/>
        </w:rPr>
        <w:t xml:space="preserve">memset</w:t>
      </w:r>
      <w:r w:rsidDel="00000000" w:rsidR="00000000" w:rsidRPr="00000000">
        <w:rPr>
          <w:color w:val="333333"/>
          <w:highlight w:val="white"/>
          <w:rtl w:val="0"/>
        </w:rPr>
        <w:t xml:space="preserve"> ( </w:t>
      </w:r>
      <w:r w:rsidDel="00000000" w:rsidR="00000000" w:rsidRPr="00000000">
        <w:rPr>
          <w:color w:val="0000ff"/>
          <w:highlight w:val="white"/>
          <w:rtl w:val="0"/>
        </w:rPr>
        <w:t xml:space="preserve">array</w:t>
      </w:r>
      <w:r w:rsidDel="00000000" w:rsidR="00000000" w:rsidRPr="00000000">
        <w:rPr>
          <w:color w:val="333333"/>
          <w:highlight w:val="white"/>
          <w:rtl w:val="0"/>
        </w:rPr>
        <w:t xml:space="preserve"> , </w:t>
      </w:r>
      <w:r w:rsidDel="00000000" w:rsidR="00000000" w:rsidRPr="00000000">
        <w:rPr>
          <w:color w:val="a52a2a"/>
          <w:highlight w:val="white"/>
          <w:rtl w:val="0"/>
        </w:rPr>
        <w:t xml:space="preserve">0</w:t>
      </w:r>
      <w:r w:rsidDel="00000000" w:rsidR="00000000" w:rsidRPr="00000000">
        <w:rPr>
          <w:color w:val="333333"/>
          <w:highlight w:val="white"/>
          <w:rtl w:val="0"/>
        </w:rPr>
        <w:t xml:space="preserve"> , </w:t>
      </w:r>
      <w:r w:rsidDel="00000000" w:rsidR="00000000" w:rsidRPr="00000000">
        <w:rPr>
          <w:color w:val="a52a2a"/>
          <w:highlight w:val="white"/>
          <w:rtl w:val="0"/>
        </w:rPr>
        <w:t xml:space="preserve">100</w:t>
      </w:r>
      <w:r w:rsidDel="00000000" w:rsidR="00000000" w:rsidRPr="00000000">
        <w:rPr>
          <w:color w:val="333333"/>
          <w:highlight w:val="white"/>
          <w:rtl w:val="0"/>
        </w:rPr>
        <w:t xml:space="preserve"> *</w:t>
      </w:r>
      <w:r w:rsidDel="00000000" w:rsidR="00000000" w:rsidRPr="00000000">
        <w:rPr>
          <w:color w:val="0000ff"/>
          <w:highlight w:val="white"/>
          <w:rtl w:val="0"/>
        </w:rPr>
        <w:t xml:space="preserve">sizeof</w:t>
      </w:r>
      <w:r w:rsidDel="00000000" w:rsidR="00000000" w:rsidRPr="00000000">
        <w:rPr>
          <w:color w:val="333333"/>
          <w:highlight w:val="white"/>
          <w:rtl w:val="0"/>
        </w:rPr>
        <w:t xml:space="preserve"> ( </w:t>
      </w:r>
      <w:r w:rsidDel="00000000" w:rsidR="00000000" w:rsidRPr="00000000">
        <w:rPr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color w:val="333333"/>
          <w:highlight w:val="white"/>
          <w:rtl w:val="0"/>
        </w:rPr>
        <w:t xml:space="preserve"> ) );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       </w:t>
      </w:r>
      <w:r w:rsidDel="00000000" w:rsidR="00000000" w:rsidRPr="00000000">
        <w:rPr>
          <w:color w:val="020002"/>
          <w:highlight w:val="white"/>
          <w:rtl w:val="0"/>
        </w:rPr>
        <w:t xml:space="preserve">cout</w:t>
      </w:r>
      <w:r w:rsidDel="00000000" w:rsidR="00000000" w:rsidRPr="00000000">
        <w:rPr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color w:val="a31515"/>
          <w:highlight w:val="white"/>
          <w:rtl w:val="0"/>
        </w:rPr>
        <w:t xml:space="preserve">"test constructor "</w:t>
      </w:r>
      <w:r w:rsidDel="00000000" w:rsidR="00000000" w:rsidRPr="00000000">
        <w:rPr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color w:val="a31515"/>
          <w:highlight w:val="white"/>
          <w:rtl w:val="0"/>
        </w:rPr>
        <w:t xml:space="preserve">'/n'</w:t>
      </w:r>
      <w:r w:rsidDel="00000000" w:rsidR="00000000" w:rsidRPr="00000000">
        <w:rPr>
          <w:color w:val="333333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~</w:t>
      </w:r>
      <w:r w:rsidDel="00000000" w:rsidR="00000000" w:rsidRPr="00000000">
        <w:rPr>
          <w:color w:val="020002"/>
          <w:highlight w:val="white"/>
          <w:rtl w:val="0"/>
        </w:rPr>
        <w:t xml:space="preserve">test</w:t>
      </w:r>
      <w:r w:rsidDel="00000000" w:rsidR="00000000" w:rsidRPr="00000000">
        <w:rPr>
          <w:color w:val="333333"/>
          <w:highlight w:val="white"/>
          <w:rtl w:val="0"/>
        </w:rPr>
        <w:t xml:space="preserve"> () {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       </w:t>
      </w:r>
      <w:r w:rsidDel="00000000" w:rsidR="00000000" w:rsidRPr="00000000">
        <w:rPr>
          <w:color w:val="020002"/>
          <w:highlight w:val="white"/>
          <w:rtl w:val="0"/>
        </w:rPr>
        <w:t xml:space="preserve">cout</w:t>
      </w:r>
      <w:r w:rsidDel="00000000" w:rsidR="00000000" w:rsidRPr="00000000">
        <w:rPr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color w:val="a31515"/>
          <w:highlight w:val="white"/>
          <w:rtl w:val="0"/>
        </w:rPr>
        <w:t xml:space="preserve">"test deconstructor "</w:t>
      </w:r>
      <w:r w:rsidDel="00000000" w:rsidR="00000000" w:rsidRPr="00000000">
        <w:rPr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color w:val="a31515"/>
          <w:highlight w:val="white"/>
          <w:rtl w:val="0"/>
        </w:rPr>
        <w:t xml:space="preserve">'/n'</w:t>
      </w:r>
      <w:r w:rsidDel="00000000" w:rsidR="00000000" w:rsidRPr="00000000">
        <w:rPr>
          <w:color w:val="333333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20002"/>
          <w:highlight w:val="white"/>
          <w:rtl w:val="0"/>
        </w:rPr>
        <w:t xml:space="preserve">test</w:t>
      </w:r>
      <w:r w:rsidDel="00000000" w:rsidR="00000000" w:rsidRPr="00000000">
        <w:rPr>
          <w:color w:val="333333"/>
          <w:highlight w:val="white"/>
          <w:rtl w:val="0"/>
        </w:rPr>
        <w:t xml:space="preserve"> ( </w:t>
      </w:r>
      <w:r w:rsidDel="00000000" w:rsidR="00000000" w:rsidRPr="00000000">
        <w:rPr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test</w:t>
      </w:r>
      <w:r w:rsidDel="00000000" w:rsidR="00000000" w:rsidRPr="00000000">
        <w:rPr>
          <w:color w:val="333333"/>
          <w:highlight w:val="white"/>
          <w:rtl w:val="0"/>
        </w:rPr>
        <w:t xml:space="preserve"> &amp;</w:t>
      </w:r>
      <w:r w:rsidDel="00000000" w:rsidR="00000000" w:rsidRPr="00000000">
        <w:rPr>
          <w:color w:val="020002"/>
          <w:highlight w:val="white"/>
          <w:rtl w:val="0"/>
        </w:rPr>
        <w:t xml:space="preserve">t</w:t>
      </w:r>
      <w:r w:rsidDel="00000000" w:rsidR="00000000" w:rsidRPr="00000000">
        <w:rPr>
          <w:color w:val="333333"/>
          <w:highlight w:val="white"/>
          <w:rtl w:val="0"/>
        </w:rPr>
        <w:t xml:space="preserve"> );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0000ff"/>
          <w:highlight w:val="white"/>
          <w:rtl w:val="0"/>
        </w:rPr>
        <w:t xml:space="preserve">private</w:t>
      </w:r>
      <w:r w:rsidDel="00000000" w:rsidR="00000000" w:rsidRPr="00000000">
        <w:rPr>
          <w:color w:val="333333"/>
          <w:highlight w:val="white"/>
          <w:rtl w:val="0"/>
        </w:rPr>
        <w:t xml:space="preserve"> :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000ff"/>
          <w:highlight w:val="white"/>
          <w:rtl w:val="0"/>
        </w:rPr>
        <w:t xml:space="preserve">array</w:t>
      </w:r>
      <w:r w:rsidDel="00000000" w:rsidR="00000000" w:rsidRPr="00000000">
        <w:rPr>
          <w:color w:val="333333"/>
          <w:highlight w:val="white"/>
          <w:rtl w:val="0"/>
        </w:rPr>
        <w:t xml:space="preserve"> [ </w:t>
      </w:r>
      <w:r w:rsidDel="00000000" w:rsidR="00000000" w:rsidRPr="00000000">
        <w:rPr>
          <w:color w:val="a52a2a"/>
          <w:highlight w:val="white"/>
          <w:rtl w:val="0"/>
        </w:rPr>
        <w:t xml:space="preserve">100</w:t>
      </w:r>
      <w:r w:rsidDel="00000000" w:rsidR="00000000" w:rsidRPr="00000000">
        <w:rPr>
          <w:color w:val="333333"/>
          <w:highlight w:val="white"/>
          <w:rtl w:val="0"/>
        </w:rPr>
        <w:t xml:space="preserve"> ];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};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0000ff"/>
          <w:highlight w:val="white"/>
          <w:rtl w:val="0"/>
        </w:rPr>
        <w:t xml:space="preserve">inline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020002"/>
          <w:highlight w:val="white"/>
          <w:rtl w:val="0"/>
        </w:rPr>
        <w:t xml:space="preserve">test</w:t>
      </w:r>
      <w:r w:rsidDel="00000000" w:rsidR="00000000" w:rsidRPr="00000000">
        <w:rPr>
          <w:color w:val="333333"/>
          <w:highlight w:val="white"/>
          <w:rtl w:val="0"/>
        </w:rPr>
        <w:t xml:space="preserve"> ::</w:t>
      </w:r>
      <w:r w:rsidDel="00000000" w:rsidR="00000000" w:rsidRPr="00000000">
        <w:rPr>
          <w:color w:val="020002"/>
          <w:highlight w:val="white"/>
          <w:rtl w:val="0"/>
        </w:rPr>
        <w:t xml:space="preserve">test</w:t>
      </w:r>
      <w:r w:rsidDel="00000000" w:rsidR="00000000" w:rsidRPr="00000000">
        <w:rPr>
          <w:color w:val="333333"/>
          <w:highlight w:val="white"/>
          <w:rtl w:val="0"/>
        </w:rPr>
        <w:t xml:space="preserve"> ( </w:t>
      </w:r>
      <w:r w:rsidDel="00000000" w:rsidR="00000000" w:rsidRPr="00000000">
        <w:rPr>
          <w:color w:val="0000ff"/>
          <w:highlight w:val="white"/>
          <w:rtl w:val="0"/>
        </w:rPr>
        <w:t xml:space="preserve">const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test</w:t>
      </w:r>
      <w:r w:rsidDel="00000000" w:rsidR="00000000" w:rsidRPr="00000000">
        <w:rPr>
          <w:color w:val="333333"/>
          <w:highlight w:val="white"/>
          <w:rtl w:val="0"/>
        </w:rPr>
        <w:t xml:space="preserve"> &amp;</w:t>
      </w:r>
      <w:r w:rsidDel="00000000" w:rsidR="00000000" w:rsidRPr="00000000">
        <w:rPr>
          <w:color w:val="020002"/>
          <w:highlight w:val="white"/>
          <w:rtl w:val="0"/>
        </w:rPr>
        <w:t xml:space="preserve">t</w:t>
      </w:r>
      <w:r w:rsidDel="00000000" w:rsidR="00000000" w:rsidRPr="00000000">
        <w:rPr>
          <w:color w:val="333333"/>
          <w:highlight w:val="white"/>
          <w:rtl w:val="0"/>
        </w:rPr>
        <w:t xml:space="preserve"> ) {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20002"/>
          <w:highlight w:val="white"/>
          <w:rtl w:val="0"/>
        </w:rPr>
        <w:t xml:space="preserve">memcpy</w:t>
      </w:r>
      <w:r w:rsidDel="00000000" w:rsidR="00000000" w:rsidRPr="00000000">
        <w:rPr>
          <w:color w:val="333333"/>
          <w:highlight w:val="white"/>
          <w:rtl w:val="0"/>
        </w:rPr>
        <w:t xml:space="preserve"> ( </w:t>
      </w:r>
      <w:r w:rsidDel="00000000" w:rsidR="00000000" w:rsidRPr="00000000">
        <w:rPr>
          <w:color w:val="0000ff"/>
          <w:highlight w:val="white"/>
          <w:rtl w:val="0"/>
        </w:rPr>
        <w:t xml:space="preserve">this</w:t>
      </w:r>
      <w:r w:rsidDel="00000000" w:rsidR="00000000" w:rsidRPr="00000000">
        <w:rPr>
          <w:color w:val="333333"/>
          <w:highlight w:val="white"/>
          <w:rtl w:val="0"/>
        </w:rPr>
        <w:t xml:space="preserve"> , &amp;</w:t>
      </w:r>
      <w:r w:rsidDel="00000000" w:rsidR="00000000" w:rsidRPr="00000000">
        <w:rPr>
          <w:color w:val="020002"/>
          <w:highlight w:val="white"/>
          <w:rtl w:val="0"/>
        </w:rPr>
        <w:t xml:space="preserve">t</w:t>
      </w:r>
      <w:r w:rsidDel="00000000" w:rsidR="00000000" w:rsidRPr="00000000">
        <w:rPr>
          <w:color w:val="333333"/>
          <w:highlight w:val="white"/>
          <w:rtl w:val="0"/>
        </w:rPr>
        <w:t xml:space="preserve"> , </w:t>
      </w:r>
      <w:r w:rsidDel="00000000" w:rsidR="00000000" w:rsidRPr="00000000">
        <w:rPr>
          <w:color w:val="0000ff"/>
          <w:highlight w:val="white"/>
          <w:rtl w:val="0"/>
        </w:rPr>
        <w:t xml:space="preserve">sizeof</w:t>
      </w:r>
      <w:r w:rsidDel="00000000" w:rsidR="00000000" w:rsidRPr="00000000">
        <w:rPr>
          <w:color w:val="333333"/>
          <w:highlight w:val="white"/>
          <w:rtl w:val="0"/>
        </w:rPr>
        <w:t xml:space="preserve"> ( </w:t>
      </w:r>
      <w:r w:rsidDel="00000000" w:rsidR="00000000" w:rsidRPr="00000000">
        <w:rPr>
          <w:color w:val="020002"/>
          <w:highlight w:val="white"/>
          <w:rtl w:val="0"/>
        </w:rPr>
        <w:t xml:space="preserve">test</w:t>
      </w:r>
      <w:r w:rsidDel="00000000" w:rsidR="00000000" w:rsidRPr="00000000">
        <w:rPr>
          <w:color w:val="333333"/>
          <w:highlight w:val="white"/>
          <w:rtl w:val="0"/>
        </w:rPr>
        <w:t xml:space="preserve"> ) );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20002"/>
          <w:highlight w:val="white"/>
          <w:rtl w:val="0"/>
        </w:rPr>
        <w:t xml:space="preserve">cout</w:t>
      </w:r>
      <w:r w:rsidDel="00000000" w:rsidR="00000000" w:rsidRPr="00000000">
        <w:rPr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color w:val="a31515"/>
          <w:highlight w:val="white"/>
          <w:rtl w:val="0"/>
        </w:rPr>
        <w:t xml:space="preserve">"test copy "</w:t>
      </w:r>
      <w:r w:rsidDel="00000000" w:rsidR="00000000" w:rsidRPr="00000000">
        <w:rPr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color w:val="a31515"/>
          <w:highlight w:val="white"/>
          <w:rtl w:val="0"/>
        </w:rPr>
        <w:t xml:space="preserve">'/n'</w:t>
      </w:r>
      <w:r w:rsidDel="00000000" w:rsidR="00000000" w:rsidRPr="00000000">
        <w:rPr>
          <w:color w:val="333333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020002"/>
          <w:highlight w:val="white"/>
          <w:rtl w:val="0"/>
        </w:rPr>
        <w:t xml:space="preserve">test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foo</w:t>
      </w:r>
      <w:r w:rsidDel="00000000" w:rsidR="00000000" w:rsidRPr="00000000">
        <w:rPr>
          <w:color w:val="333333"/>
          <w:highlight w:val="white"/>
          <w:rtl w:val="0"/>
        </w:rPr>
        <w:t xml:space="preserve"> ( </w:t>
      </w:r>
      <w:r w:rsidDel="00000000" w:rsidR="00000000" w:rsidRPr="00000000">
        <w:rPr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val</w:t>
      </w:r>
      <w:r w:rsidDel="00000000" w:rsidR="00000000" w:rsidRPr="00000000">
        <w:rPr>
          <w:color w:val="333333"/>
          <w:highlight w:val="white"/>
          <w:rtl w:val="0"/>
        </w:rPr>
        <w:t xml:space="preserve"> ) {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20002"/>
          <w:highlight w:val="white"/>
          <w:rtl w:val="0"/>
        </w:rPr>
        <w:t xml:space="preserve">test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local</w:t>
      </w:r>
      <w:r w:rsidDel="00000000" w:rsidR="00000000" w:rsidRPr="00000000">
        <w:rPr>
          <w:color w:val="333333"/>
          <w:highlight w:val="white"/>
          <w:rtl w:val="0"/>
        </w:rPr>
        <w:t xml:space="preserve"> , </w:t>
      </w:r>
      <w:r w:rsidDel="00000000" w:rsidR="00000000" w:rsidRPr="00000000">
        <w:rPr>
          <w:color w:val="020002"/>
          <w:highlight w:val="white"/>
          <w:rtl w:val="0"/>
        </w:rPr>
        <w:t xml:space="preserve">local2</w:t>
      </w:r>
      <w:r w:rsidDel="00000000" w:rsidR="00000000" w:rsidRPr="00000000">
        <w:rPr>
          <w:color w:val="333333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20002"/>
          <w:highlight w:val="white"/>
          <w:rtl w:val="0"/>
        </w:rPr>
        <w:t xml:space="preserve">local</w:t>
      </w:r>
      <w:r w:rsidDel="00000000" w:rsidR="00000000" w:rsidRPr="00000000">
        <w:rPr>
          <w:color w:val="333333"/>
          <w:highlight w:val="white"/>
          <w:rtl w:val="0"/>
        </w:rPr>
        <w:t xml:space="preserve"> .</w:t>
      </w:r>
      <w:r w:rsidDel="00000000" w:rsidR="00000000" w:rsidRPr="00000000">
        <w:rPr>
          <w:color w:val="0000ff"/>
          <w:highlight w:val="white"/>
          <w:rtl w:val="0"/>
        </w:rPr>
        <w:t xml:space="preserve">array</w:t>
      </w:r>
      <w:r w:rsidDel="00000000" w:rsidR="00000000" w:rsidRPr="00000000">
        <w:rPr>
          <w:color w:val="333333"/>
          <w:highlight w:val="white"/>
          <w:rtl w:val="0"/>
        </w:rPr>
        <w:t xml:space="preserve"> [ </w:t>
      </w:r>
      <w:r w:rsidDel="00000000" w:rsidR="00000000" w:rsidRPr="00000000">
        <w:rPr>
          <w:color w:val="a52a2a"/>
          <w:highlight w:val="white"/>
          <w:rtl w:val="0"/>
        </w:rPr>
        <w:t xml:space="preserve">0</w:t>
      </w:r>
      <w:r w:rsidDel="00000000" w:rsidR="00000000" w:rsidRPr="00000000">
        <w:rPr>
          <w:color w:val="333333"/>
          <w:highlight w:val="white"/>
          <w:rtl w:val="0"/>
        </w:rPr>
        <w:t xml:space="preserve"> ] = </w:t>
      </w:r>
      <w:r w:rsidDel="00000000" w:rsidR="00000000" w:rsidRPr="00000000">
        <w:rPr>
          <w:color w:val="020002"/>
          <w:highlight w:val="white"/>
          <w:rtl w:val="0"/>
        </w:rPr>
        <w:t xml:space="preserve">val</w:t>
      </w:r>
      <w:r w:rsidDel="00000000" w:rsidR="00000000" w:rsidRPr="00000000">
        <w:rPr>
          <w:color w:val="333333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20002"/>
          <w:highlight w:val="white"/>
          <w:rtl w:val="0"/>
        </w:rPr>
        <w:t xml:space="preserve">local</w:t>
      </w:r>
      <w:r w:rsidDel="00000000" w:rsidR="00000000" w:rsidRPr="00000000">
        <w:rPr>
          <w:color w:val="333333"/>
          <w:highlight w:val="white"/>
          <w:rtl w:val="0"/>
        </w:rPr>
        <w:t xml:space="preserve"> .</w:t>
      </w:r>
      <w:r w:rsidDel="00000000" w:rsidR="00000000" w:rsidRPr="00000000">
        <w:rPr>
          <w:color w:val="0000ff"/>
          <w:highlight w:val="white"/>
          <w:rtl w:val="0"/>
        </w:rPr>
        <w:t xml:space="preserve">array</w:t>
      </w:r>
      <w:r w:rsidDel="00000000" w:rsidR="00000000" w:rsidRPr="00000000">
        <w:rPr>
          <w:color w:val="333333"/>
          <w:highlight w:val="white"/>
          <w:rtl w:val="0"/>
        </w:rPr>
        <w:t xml:space="preserve"> [ </w:t>
      </w:r>
      <w:r w:rsidDel="00000000" w:rsidR="00000000" w:rsidRPr="00000000">
        <w:rPr>
          <w:color w:val="a52a2a"/>
          <w:highlight w:val="white"/>
          <w:rtl w:val="0"/>
        </w:rPr>
        <w:t xml:space="preserve">99</w:t>
      </w:r>
      <w:r w:rsidDel="00000000" w:rsidR="00000000" w:rsidRPr="00000000">
        <w:rPr>
          <w:color w:val="333333"/>
          <w:highlight w:val="white"/>
          <w:rtl w:val="0"/>
        </w:rPr>
        <w:t xml:space="preserve"> ] = </w:t>
      </w:r>
      <w:r w:rsidDel="00000000" w:rsidR="00000000" w:rsidRPr="00000000">
        <w:rPr>
          <w:color w:val="020002"/>
          <w:highlight w:val="white"/>
          <w:rtl w:val="0"/>
        </w:rPr>
        <w:t xml:space="preserve">val</w:t>
      </w:r>
      <w:r w:rsidDel="00000000" w:rsidR="00000000" w:rsidRPr="00000000">
        <w:rPr>
          <w:color w:val="333333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color w:val="333333"/>
          <w:highlight w:val="white"/>
          <w:rtl w:val="0"/>
        </w:rPr>
        <w:t xml:space="preserve"> (</w:t>
      </w:r>
      <w:r w:rsidDel="00000000" w:rsidR="00000000" w:rsidRPr="00000000">
        <w:rPr>
          <w:color w:val="020002"/>
          <w:highlight w:val="white"/>
          <w:rtl w:val="0"/>
        </w:rPr>
        <w:t xml:space="preserve">val</w:t>
      </w:r>
      <w:r w:rsidDel="00000000" w:rsidR="00000000" w:rsidRPr="00000000">
        <w:rPr>
          <w:color w:val="333333"/>
          <w:highlight w:val="white"/>
          <w:rtl w:val="0"/>
        </w:rPr>
        <w:t xml:space="preserve"> &gt; -</w:t>
      </w:r>
      <w:r w:rsidDel="00000000" w:rsidR="00000000" w:rsidRPr="00000000">
        <w:rPr>
          <w:color w:val="a52a2a"/>
          <w:highlight w:val="white"/>
          <w:rtl w:val="0"/>
        </w:rPr>
        <w:t xml:space="preserve">1</w:t>
      </w:r>
      <w:r w:rsidDel="00000000" w:rsidR="00000000" w:rsidRPr="00000000">
        <w:rPr>
          <w:color w:val="333333"/>
          <w:highlight w:val="white"/>
          <w:rtl w:val="0"/>
        </w:rPr>
        <w:t xml:space="preserve"> )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       </w:t>
      </w:r>
      <w:r w:rsidDel="00000000" w:rsidR="00000000" w:rsidRPr="00000000">
        <w:rPr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local</w:t>
      </w:r>
      <w:r w:rsidDel="00000000" w:rsidR="00000000" w:rsidRPr="00000000">
        <w:rPr>
          <w:color w:val="333333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test t1 = foo( 2 );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firstLine="240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return 0;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在没有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NRVO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优化的时候，编译优化选项关闭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(cl /Od)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，得到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 constructor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 constructor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 copy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 deconstructor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 deconstructor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 deconstructor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在打开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NRVO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优化时，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(cl /O2)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，得到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 constructor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 constructor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 deconstructor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 deconstructor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可以看到，恰好是少了一次局部对象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xx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到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__result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的拷贝，以及析构。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b050"/>
          <w:sz w:val="24"/>
          <w:szCs w:val="24"/>
          <w:highlight w:val="white"/>
          <w:rtl w:val="0"/>
        </w:rPr>
        <w:t xml:space="preserve">注意的地方：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firstLine="420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B.Lippman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在书中说到，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NRVO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要由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Copy Constructor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激活，实际上不是的，至少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MS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在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VC中没有这样做。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firstLine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注释掉上述拷贝构造函数，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NRVO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依然可进行。实际上注释掉之后编译器会产生一个版本（bitwise copy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），可以从结果的两次构造，三次析构中看出来，少了的那次就是默认拷贝构造函数的调用。实行了优化后可见到只有两次析构的调用了，说明没有了默认拷贝构造函数的调用，编译器甚至不用产生它（需求时才产生）。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 事实上，即使是没有定义拷贝构造函数和析构函数，而是有编译器产生（在需要时），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NRVO依然会对程序的效率产生影响。如此能否说明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cfront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中以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92d050"/>
          <w:sz w:val="24"/>
          <w:szCs w:val="24"/>
          <w:highlight w:val="white"/>
          <w:rtl w:val="0"/>
        </w:rPr>
        <w:t xml:space="preserve">是否存在拷贝构造作为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92d050"/>
          <w:sz w:val="24"/>
          <w:szCs w:val="24"/>
          <w:highlight w:val="white"/>
          <w:rtl w:val="0"/>
        </w:rPr>
        <w:t xml:space="preserve">NRVO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92d050"/>
          <w:sz w:val="24"/>
          <w:szCs w:val="24"/>
          <w:highlight w:val="white"/>
          <w:rtl w:val="0"/>
        </w:rPr>
        <w:t xml:space="preserve">的开关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存在争议？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 首先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highlight w:val="white"/>
          <w:rtl w:val="0"/>
        </w:rPr>
        <w:t xml:space="preserve">注释调拷贝构造函数和析构函数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，并在上述代码中增加：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ff"/>
          <w:highlight w:val="white"/>
          <w:rtl w:val="0"/>
        </w:rPr>
        <w:t xml:space="preserve">friend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test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foo2</w:t>
      </w:r>
      <w:r w:rsidDel="00000000" w:rsidR="00000000" w:rsidRPr="00000000">
        <w:rPr>
          <w:color w:val="333333"/>
          <w:highlight w:val="white"/>
          <w:rtl w:val="0"/>
        </w:rPr>
        <w:t xml:space="preserve"> ( </w:t>
      </w:r>
      <w:r w:rsidDel="00000000" w:rsidR="00000000" w:rsidRPr="00000000">
        <w:rPr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color w:val="333333"/>
          <w:highlight w:val="white"/>
          <w:rtl w:val="0"/>
        </w:rPr>
        <w:t xml:space="preserve"> );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020002"/>
          <w:highlight w:val="white"/>
          <w:rtl w:val="0"/>
        </w:rPr>
        <w:t xml:space="preserve">test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foo2</w:t>
      </w:r>
      <w:r w:rsidDel="00000000" w:rsidR="00000000" w:rsidRPr="00000000">
        <w:rPr>
          <w:color w:val="333333"/>
          <w:highlight w:val="white"/>
          <w:rtl w:val="0"/>
        </w:rPr>
        <w:t xml:space="preserve"> ( </w:t>
      </w:r>
      <w:r w:rsidDel="00000000" w:rsidR="00000000" w:rsidRPr="00000000">
        <w:rPr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val</w:t>
      </w:r>
      <w:r w:rsidDel="00000000" w:rsidR="00000000" w:rsidRPr="00000000">
        <w:rPr>
          <w:color w:val="333333"/>
          <w:highlight w:val="white"/>
          <w:rtl w:val="0"/>
        </w:rPr>
        <w:t xml:space="preserve"> ) {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20002"/>
          <w:highlight w:val="white"/>
          <w:rtl w:val="0"/>
        </w:rPr>
        <w:t xml:space="preserve">test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local</w:t>
      </w:r>
      <w:r w:rsidDel="00000000" w:rsidR="00000000" w:rsidRPr="00000000">
        <w:rPr>
          <w:color w:val="333333"/>
          <w:highlight w:val="white"/>
          <w:rtl w:val="0"/>
        </w:rPr>
        <w:t xml:space="preserve"> , </w:t>
      </w:r>
      <w:r w:rsidDel="00000000" w:rsidR="00000000" w:rsidRPr="00000000">
        <w:rPr>
          <w:color w:val="020002"/>
          <w:highlight w:val="white"/>
          <w:rtl w:val="0"/>
        </w:rPr>
        <w:t xml:space="preserve">local2</w:t>
      </w:r>
      <w:r w:rsidDel="00000000" w:rsidR="00000000" w:rsidRPr="00000000">
        <w:rPr>
          <w:color w:val="333333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20002"/>
          <w:highlight w:val="white"/>
          <w:rtl w:val="0"/>
        </w:rPr>
        <w:t xml:space="preserve">local</w:t>
      </w:r>
      <w:r w:rsidDel="00000000" w:rsidR="00000000" w:rsidRPr="00000000">
        <w:rPr>
          <w:color w:val="333333"/>
          <w:highlight w:val="white"/>
          <w:rtl w:val="0"/>
        </w:rPr>
        <w:t xml:space="preserve"> .</w:t>
      </w:r>
      <w:r w:rsidDel="00000000" w:rsidR="00000000" w:rsidRPr="00000000">
        <w:rPr>
          <w:color w:val="0000ff"/>
          <w:highlight w:val="white"/>
          <w:rtl w:val="0"/>
        </w:rPr>
        <w:t xml:space="preserve">array</w:t>
      </w:r>
      <w:r w:rsidDel="00000000" w:rsidR="00000000" w:rsidRPr="00000000">
        <w:rPr>
          <w:color w:val="333333"/>
          <w:highlight w:val="white"/>
          <w:rtl w:val="0"/>
        </w:rPr>
        <w:t xml:space="preserve"> [ </w:t>
      </w:r>
      <w:r w:rsidDel="00000000" w:rsidR="00000000" w:rsidRPr="00000000">
        <w:rPr>
          <w:color w:val="a52a2a"/>
          <w:highlight w:val="white"/>
          <w:rtl w:val="0"/>
        </w:rPr>
        <w:t xml:space="preserve">0</w:t>
      </w:r>
      <w:r w:rsidDel="00000000" w:rsidR="00000000" w:rsidRPr="00000000">
        <w:rPr>
          <w:color w:val="333333"/>
          <w:highlight w:val="white"/>
          <w:rtl w:val="0"/>
        </w:rPr>
        <w:t xml:space="preserve"> ] = </w:t>
      </w:r>
      <w:r w:rsidDel="00000000" w:rsidR="00000000" w:rsidRPr="00000000">
        <w:rPr>
          <w:color w:val="020002"/>
          <w:highlight w:val="white"/>
          <w:rtl w:val="0"/>
        </w:rPr>
        <w:t xml:space="preserve">val</w:t>
      </w:r>
      <w:r w:rsidDel="00000000" w:rsidR="00000000" w:rsidRPr="00000000">
        <w:rPr>
          <w:color w:val="333333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20002"/>
          <w:highlight w:val="white"/>
          <w:rtl w:val="0"/>
        </w:rPr>
        <w:t xml:space="preserve">local</w:t>
      </w:r>
      <w:r w:rsidDel="00000000" w:rsidR="00000000" w:rsidRPr="00000000">
        <w:rPr>
          <w:color w:val="333333"/>
          <w:highlight w:val="white"/>
          <w:rtl w:val="0"/>
        </w:rPr>
        <w:t xml:space="preserve"> .</w:t>
      </w:r>
      <w:r w:rsidDel="00000000" w:rsidR="00000000" w:rsidRPr="00000000">
        <w:rPr>
          <w:color w:val="0000ff"/>
          <w:highlight w:val="white"/>
          <w:rtl w:val="0"/>
        </w:rPr>
        <w:t xml:space="preserve">array</w:t>
      </w:r>
      <w:r w:rsidDel="00000000" w:rsidR="00000000" w:rsidRPr="00000000">
        <w:rPr>
          <w:color w:val="333333"/>
          <w:highlight w:val="white"/>
          <w:rtl w:val="0"/>
        </w:rPr>
        <w:t xml:space="preserve"> [ </w:t>
      </w:r>
      <w:r w:rsidDel="00000000" w:rsidR="00000000" w:rsidRPr="00000000">
        <w:rPr>
          <w:color w:val="a52a2a"/>
          <w:highlight w:val="white"/>
          <w:rtl w:val="0"/>
        </w:rPr>
        <w:t xml:space="preserve">99</w:t>
      </w:r>
      <w:r w:rsidDel="00000000" w:rsidR="00000000" w:rsidRPr="00000000">
        <w:rPr>
          <w:color w:val="333333"/>
          <w:highlight w:val="white"/>
          <w:rtl w:val="0"/>
        </w:rPr>
        <w:t xml:space="preserve"> ] = </w:t>
      </w:r>
      <w:r w:rsidDel="00000000" w:rsidR="00000000" w:rsidRPr="00000000">
        <w:rPr>
          <w:color w:val="020002"/>
          <w:highlight w:val="white"/>
          <w:rtl w:val="0"/>
        </w:rPr>
        <w:t xml:space="preserve">val</w:t>
      </w:r>
      <w:r w:rsidDel="00000000" w:rsidR="00000000" w:rsidRPr="00000000">
        <w:rPr>
          <w:color w:val="333333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color w:val="333333"/>
          <w:highlight w:val="white"/>
          <w:rtl w:val="0"/>
        </w:rPr>
        <w:t xml:space="preserve"> (</w:t>
      </w:r>
      <w:r w:rsidDel="00000000" w:rsidR="00000000" w:rsidRPr="00000000">
        <w:rPr>
          <w:color w:val="020002"/>
          <w:highlight w:val="white"/>
          <w:rtl w:val="0"/>
        </w:rPr>
        <w:t xml:space="preserve">val</w:t>
      </w:r>
      <w:r w:rsidDel="00000000" w:rsidR="00000000" w:rsidRPr="00000000">
        <w:rPr>
          <w:color w:val="333333"/>
          <w:highlight w:val="white"/>
          <w:rtl w:val="0"/>
        </w:rPr>
        <w:t xml:space="preserve"> &gt; -</w:t>
      </w:r>
      <w:r w:rsidDel="00000000" w:rsidR="00000000" w:rsidRPr="00000000">
        <w:rPr>
          <w:color w:val="a52a2a"/>
          <w:highlight w:val="white"/>
          <w:rtl w:val="0"/>
        </w:rPr>
        <w:t xml:space="preserve">1</w:t>
      </w:r>
      <w:r w:rsidDel="00000000" w:rsidR="00000000" w:rsidRPr="00000000">
        <w:rPr>
          <w:color w:val="333333"/>
          <w:highlight w:val="white"/>
          <w:rtl w:val="0"/>
        </w:rPr>
        <w:t xml:space="preserve"> )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       </w:t>
      </w:r>
      <w:r w:rsidDel="00000000" w:rsidR="00000000" w:rsidRPr="00000000">
        <w:rPr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local</w:t>
      </w:r>
      <w:r w:rsidDel="00000000" w:rsidR="00000000" w:rsidRPr="00000000">
        <w:rPr>
          <w:color w:val="333333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local2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 ;    //return 了不同的对象，编译器傻眼了 ^_^ ，不能 NVRO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注释调函数中的 cout 那些行，并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重写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函数如下：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main</w:t>
      </w:r>
      <w:r w:rsidDel="00000000" w:rsidR="00000000" w:rsidRPr="00000000">
        <w:rPr>
          <w:color w:val="333333"/>
          <w:highlight w:val="white"/>
          <w:rtl w:val="0"/>
        </w:rPr>
        <w:t xml:space="preserve"> () {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20002"/>
          <w:highlight w:val="white"/>
          <w:rtl w:val="0"/>
        </w:rPr>
        <w:t xml:space="preserve">test</w:t>
      </w:r>
      <w:r w:rsidDel="00000000" w:rsidR="00000000" w:rsidRPr="00000000">
        <w:rPr>
          <w:color w:val="333333"/>
          <w:highlight w:val="white"/>
          <w:rtl w:val="0"/>
        </w:rPr>
        <w:t xml:space="preserve"> *</w:t>
      </w:r>
      <w:r w:rsidDel="00000000" w:rsidR="00000000" w:rsidRPr="00000000">
        <w:rPr>
          <w:color w:val="020002"/>
          <w:highlight w:val="white"/>
          <w:rtl w:val="0"/>
        </w:rPr>
        <w:t xml:space="preserve">p</w:t>
      </w:r>
      <w:r w:rsidDel="00000000" w:rsidR="00000000" w:rsidRPr="00000000">
        <w:rPr>
          <w:color w:val="333333"/>
          <w:highlight w:val="white"/>
          <w:rtl w:val="0"/>
        </w:rPr>
        <w:t xml:space="preserve"> = </w:t>
      </w:r>
      <w:r w:rsidDel="00000000" w:rsidR="00000000" w:rsidRPr="00000000">
        <w:rPr>
          <w:color w:val="0000ff"/>
          <w:highlight w:val="white"/>
          <w:rtl w:val="0"/>
        </w:rPr>
        <w:t xml:space="preserve">new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test</w:t>
      </w:r>
      <w:r w:rsidDel="00000000" w:rsidR="00000000" w:rsidRPr="00000000">
        <w:rPr>
          <w:color w:val="333333"/>
          <w:highlight w:val="white"/>
          <w:rtl w:val="0"/>
        </w:rPr>
        <w:t xml:space="preserve"> [</w:t>
      </w:r>
      <w:r w:rsidDel="00000000" w:rsidR="00000000" w:rsidRPr="00000000">
        <w:rPr>
          <w:color w:val="a52a2a"/>
          <w:highlight w:val="white"/>
          <w:rtl w:val="0"/>
        </w:rPr>
        <w:t xml:space="preserve">100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highlight w:val="white"/>
          <w:rtl w:val="0"/>
        </w:rPr>
        <w:t xml:space="preserve"> ]; // 让 VC 不能把整个循环当常量表达式优化了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000ff"/>
          <w:highlight w:val="white"/>
          <w:rtl w:val="0"/>
        </w:rPr>
        <w:t xml:space="preserve">int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cnt</w:t>
      </w:r>
      <w:r w:rsidDel="00000000" w:rsidR="00000000" w:rsidRPr="00000000">
        <w:rPr>
          <w:color w:val="333333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20002"/>
          <w:highlight w:val="white"/>
          <w:rtl w:val="0"/>
        </w:rPr>
        <w:t xml:space="preserve">clock_t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begin</w:t>
      </w:r>
      <w:r w:rsidDel="00000000" w:rsidR="00000000" w:rsidRPr="00000000">
        <w:rPr>
          <w:color w:val="333333"/>
          <w:highlight w:val="white"/>
          <w:rtl w:val="0"/>
        </w:rPr>
        <w:t xml:space="preserve"> = </w:t>
      </w:r>
      <w:r w:rsidDel="00000000" w:rsidR="00000000" w:rsidRPr="00000000">
        <w:rPr>
          <w:color w:val="020002"/>
          <w:highlight w:val="white"/>
          <w:rtl w:val="0"/>
        </w:rPr>
        <w:t xml:space="preserve">clock</w:t>
      </w:r>
      <w:r w:rsidDel="00000000" w:rsidR="00000000" w:rsidRPr="00000000">
        <w:rPr>
          <w:color w:val="333333"/>
          <w:highlight w:val="white"/>
          <w:rtl w:val="0"/>
        </w:rPr>
        <w:t xml:space="preserve"> ();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000ff"/>
          <w:highlight w:val="white"/>
          <w:rtl w:val="0"/>
        </w:rPr>
        <w:t xml:space="preserve">for</w:t>
      </w:r>
      <w:r w:rsidDel="00000000" w:rsidR="00000000" w:rsidRPr="00000000">
        <w:rPr>
          <w:color w:val="333333"/>
          <w:highlight w:val="white"/>
          <w:rtl w:val="0"/>
        </w:rPr>
        <w:t xml:space="preserve">    ( </w:t>
      </w:r>
      <w:r w:rsidDel="00000000" w:rsidR="00000000" w:rsidRPr="00000000">
        <w:rPr>
          <w:color w:val="020002"/>
          <w:highlight w:val="white"/>
          <w:rtl w:val="0"/>
        </w:rPr>
        <w:t xml:space="preserve">cnt</w:t>
      </w:r>
      <w:r w:rsidDel="00000000" w:rsidR="00000000" w:rsidRPr="00000000">
        <w:rPr>
          <w:color w:val="333333"/>
          <w:highlight w:val="white"/>
          <w:rtl w:val="0"/>
        </w:rPr>
        <w:t xml:space="preserve"> = </w:t>
      </w:r>
      <w:r w:rsidDel="00000000" w:rsidR="00000000" w:rsidRPr="00000000">
        <w:rPr>
          <w:color w:val="a52a2a"/>
          <w:highlight w:val="white"/>
          <w:rtl w:val="0"/>
        </w:rPr>
        <w:t xml:space="preserve">0</w:t>
      </w:r>
      <w:r w:rsidDel="00000000" w:rsidR="00000000" w:rsidRPr="00000000">
        <w:rPr>
          <w:color w:val="333333"/>
          <w:highlight w:val="white"/>
          <w:rtl w:val="0"/>
        </w:rPr>
        <w:t xml:space="preserve"> ; </w:t>
      </w:r>
      <w:r w:rsidDel="00000000" w:rsidR="00000000" w:rsidRPr="00000000">
        <w:rPr>
          <w:color w:val="020002"/>
          <w:highlight w:val="white"/>
          <w:rtl w:val="0"/>
        </w:rPr>
        <w:t xml:space="preserve">cnt</w:t>
      </w:r>
      <w:r w:rsidDel="00000000" w:rsidR="00000000" w:rsidRPr="00000000">
        <w:rPr>
          <w:color w:val="333333"/>
          <w:highlight w:val="white"/>
          <w:rtl w:val="0"/>
        </w:rPr>
        <w:t xml:space="preserve"> &lt; </w:t>
      </w:r>
      <w:r w:rsidDel="00000000" w:rsidR="00000000" w:rsidRPr="00000000">
        <w:rPr>
          <w:color w:val="a52a2a"/>
          <w:highlight w:val="white"/>
          <w:rtl w:val="0"/>
        </w:rPr>
        <w:t xml:space="preserve">10000000</w:t>
      </w:r>
      <w:r w:rsidDel="00000000" w:rsidR="00000000" w:rsidRPr="00000000">
        <w:rPr>
          <w:color w:val="333333"/>
          <w:highlight w:val="white"/>
          <w:rtl w:val="0"/>
        </w:rPr>
        <w:t xml:space="preserve"> ; </w:t>
      </w:r>
      <w:r w:rsidDel="00000000" w:rsidR="00000000" w:rsidRPr="00000000">
        <w:rPr>
          <w:color w:val="020002"/>
          <w:highlight w:val="white"/>
          <w:rtl w:val="0"/>
        </w:rPr>
        <w:t xml:space="preserve">cnt</w:t>
      </w:r>
      <w:r w:rsidDel="00000000" w:rsidR="00000000" w:rsidRPr="00000000">
        <w:rPr>
          <w:color w:val="333333"/>
          <w:highlight w:val="white"/>
          <w:rtl w:val="0"/>
        </w:rPr>
        <w:t xml:space="preserve"> ++ ) {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       </w:t>
      </w:r>
      <w:r w:rsidDel="00000000" w:rsidR="00000000" w:rsidRPr="00000000">
        <w:rPr>
          <w:color w:val="020002"/>
          <w:highlight w:val="white"/>
          <w:rtl w:val="0"/>
        </w:rPr>
        <w:t xml:space="preserve">p</w:t>
      </w:r>
      <w:r w:rsidDel="00000000" w:rsidR="00000000" w:rsidRPr="00000000">
        <w:rPr>
          <w:color w:val="333333"/>
          <w:highlight w:val="white"/>
          <w:rtl w:val="0"/>
        </w:rPr>
        <w:t xml:space="preserve"> [</w:t>
      </w:r>
      <w:r w:rsidDel="00000000" w:rsidR="00000000" w:rsidRPr="00000000">
        <w:rPr>
          <w:color w:val="020002"/>
          <w:highlight w:val="white"/>
          <w:rtl w:val="0"/>
        </w:rPr>
        <w:t xml:space="preserve">cnt</w:t>
      </w:r>
      <w:r w:rsidDel="00000000" w:rsidR="00000000" w:rsidRPr="00000000">
        <w:rPr>
          <w:color w:val="333333"/>
          <w:highlight w:val="white"/>
          <w:rtl w:val="0"/>
        </w:rPr>
        <w:t xml:space="preserve"> %</w:t>
      </w:r>
      <w:r w:rsidDel="00000000" w:rsidR="00000000" w:rsidRPr="00000000">
        <w:rPr>
          <w:color w:val="a52a2a"/>
          <w:highlight w:val="white"/>
          <w:rtl w:val="0"/>
        </w:rPr>
        <w:t xml:space="preserve">100</w:t>
      </w:r>
      <w:r w:rsidDel="00000000" w:rsidR="00000000" w:rsidRPr="00000000">
        <w:rPr>
          <w:color w:val="333333"/>
          <w:highlight w:val="white"/>
          <w:rtl w:val="0"/>
        </w:rPr>
        <w:t xml:space="preserve"> ] = </w:t>
      </w:r>
      <w:r w:rsidDel="00000000" w:rsidR="00000000" w:rsidRPr="00000000">
        <w:rPr>
          <w:color w:val="020002"/>
          <w:highlight w:val="white"/>
          <w:rtl w:val="0"/>
        </w:rPr>
        <w:t xml:space="preserve">foo</w:t>
      </w:r>
      <w:r w:rsidDel="00000000" w:rsidR="00000000" w:rsidRPr="00000000">
        <w:rPr>
          <w:color w:val="333333"/>
          <w:highlight w:val="white"/>
          <w:rtl w:val="0"/>
        </w:rPr>
        <w:t xml:space="preserve"> ( </w:t>
      </w:r>
      <w:r w:rsidDel="00000000" w:rsidR="00000000" w:rsidRPr="00000000">
        <w:rPr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color w:val="333333"/>
          <w:highlight w:val="white"/>
          <w:rtl w:val="0"/>
        </w:rPr>
        <w:t xml:space="preserve"> ( </w:t>
      </w:r>
      <w:r w:rsidDel="00000000" w:rsidR="00000000" w:rsidRPr="00000000">
        <w:rPr>
          <w:color w:val="020002"/>
          <w:highlight w:val="white"/>
          <w:rtl w:val="0"/>
        </w:rPr>
        <w:t xml:space="preserve">cnt</w:t>
      </w:r>
      <w:r w:rsidDel="00000000" w:rsidR="00000000" w:rsidRPr="00000000">
        <w:rPr>
          <w:color w:val="333333"/>
          <w:highlight w:val="white"/>
          <w:rtl w:val="0"/>
        </w:rPr>
        <w:t xml:space="preserve"> ) );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20002"/>
          <w:highlight w:val="white"/>
          <w:rtl w:val="0"/>
        </w:rPr>
        <w:t xml:space="preserve">clock_t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020002"/>
          <w:highlight w:val="white"/>
          <w:rtl w:val="0"/>
        </w:rPr>
        <w:t xml:space="preserve">end</w:t>
      </w:r>
      <w:r w:rsidDel="00000000" w:rsidR="00000000" w:rsidRPr="00000000">
        <w:rPr>
          <w:color w:val="333333"/>
          <w:highlight w:val="white"/>
          <w:rtl w:val="0"/>
        </w:rPr>
        <w:t xml:space="preserve"> = </w:t>
      </w:r>
      <w:r w:rsidDel="00000000" w:rsidR="00000000" w:rsidRPr="00000000">
        <w:rPr>
          <w:color w:val="020002"/>
          <w:highlight w:val="white"/>
          <w:rtl w:val="0"/>
        </w:rPr>
        <w:t xml:space="preserve">clock</w:t>
      </w:r>
      <w:r w:rsidDel="00000000" w:rsidR="00000000" w:rsidRPr="00000000">
        <w:rPr>
          <w:color w:val="333333"/>
          <w:highlight w:val="white"/>
          <w:rtl w:val="0"/>
        </w:rPr>
        <w:t xml:space="preserve"> ();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20002"/>
          <w:highlight w:val="white"/>
          <w:rtl w:val="0"/>
        </w:rPr>
        <w:t xml:space="preserve">cout</w:t>
      </w:r>
      <w:r w:rsidDel="00000000" w:rsidR="00000000" w:rsidRPr="00000000">
        <w:rPr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color w:val="a31515"/>
          <w:highlight w:val="white"/>
          <w:rtl w:val="0"/>
        </w:rPr>
        <w:t xml:space="preserve">"foo with NRVO used "</w:t>
      </w:r>
      <w:r w:rsidDel="00000000" w:rsidR="00000000" w:rsidRPr="00000000">
        <w:rPr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color w:val="020002"/>
          <w:highlight w:val="white"/>
          <w:rtl w:val="0"/>
        </w:rPr>
        <w:t xml:space="preserve">end</w:t>
      </w:r>
      <w:r w:rsidDel="00000000" w:rsidR="00000000" w:rsidRPr="00000000">
        <w:rPr>
          <w:color w:val="333333"/>
          <w:highlight w:val="white"/>
          <w:rtl w:val="0"/>
        </w:rPr>
        <w:t xml:space="preserve"> - </w:t>
      </w:r>
      <w:r w:rsidDel="00000000" w:rsidR="00000000" w:rsidRPr="00000000">
        <w:rPr>
          <w:color w:val="020002"/>
          <w:highlight w:val="white"/>
          <w:rtl w:val="0"/>
        </w:rPr>
        <w:t xml:space="preserve">begin</w:t>
      </w:r>
      <w:r w:rsidDel="00000000" w:rsidR="00000000" w:rsidRPr="00000000">
        <w:rPr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color w:val="a31515"/>
          <w:highlight w:val="white"/>
          <w:rtl w:val="0"/>
        </w:rPr>
        <w:t xml:space="preserve">"ms"</w:t>
      </w:r>
      <w:r w:rsidDel="00000000" w:rsidR="00000000" w:rsidRPr="00000000">
        <w:rPr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color w:val="020002"/>
          <w:highlight w:val="white"/>
          <w:rtl w:val="0"/>
        </w:rPr>
        <w:t xml:space="preserve">endl</w:t>
      </w:r>
      <w:r w:rsidDel="00000000" w:rsidR="00000000" w:rsidRPr="00000000">
        <w:rPr>
          <w:color w:val="333333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20002"/>
          <w:highlight w:val="white"/>
          <w:rtl w:val="0"/>
        </w:rPr>
        <w:t xml:space="preserve">begin</w:t>
      </w:r>
      <w:r w:rsidDel="00000000" w:rsidR="00000000" w:rsidRPr="00000000">
        <w:rPr>
          <w:color w:val="333333"/>
          <w:highlight w:val="white"/>
          <w:rtl w:val="0"/>
        </w:rPr>
        <w:t xml:space="preserve"> = </w:t>
      </w:r>
      <w:r w:rsidDel="00000000" w:rsidR="00000000" w:rsidRPr="00000000">
        <w:rPr>
          <w:color w:val="020002"/>
          <w:highlight w:val="white"/>
          <w:rtl w:val="0"/>
        </w:rPr>
        <w:t xml:space="preserve">clock</w:t>
      </w:r>
      <w:r w:rsidDel="00000000" w:rsidR="00000000" w:rsidRPr="00000000">
        <w:rPr>
          <w:color w:val="333333"/>
          <w:highlight w:val="white"/>
          <w:rtl w:val="0"/>
        </w:rPr>
        <w:t xml:space="preserve"> ();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000ff"/>
          <w:highlight w:val="white"/>
          <w:rtl w:val="0"/>
        </w:rPr>
        <w:t xml:space="preserve">for</w:t>
      </w:r>
      <w:r w:rsidDel="00000000" w:rsidR="00000000" w:rsidRPr="00000000">
        <w:rPr>
          <w:color w:val="333333"/>
          <w:highlight w:val="white"/>
          <w:rtl w:val="0"/>
        </w:rPr>
        <w:t xml:space="preserve">    ( </w:t>
      </w:r>
      <w:r w:rsidDel="00000000" w:rsidR="00000000" w:rsidRPr="00000000">
        <w:rPr>
          <w:color w:val="020002"/>
          <w:highlight w:val="white"/>
          <w:rtl w:val="0"/>
        </w:rPr>
        <w:t xml:space="preserve">cnt</w:t>
      </w:r>
      <w:r w:rsidDel="00000000" w:rsidR="00000000" w:rsidRPr="00000000">
        <w:rPr>
          <w:color w:val="333333"/>
          <w:highlight w:val="white"/>
          <w:rtl w:val="0"/>
        </w:rPr>
        <w:t xml:space="preserve"> = </w:t>
      </w:r>
      <w:r w:rsidDel="00000000" w:rsidR="00000000" w:rsidRPr="00000000">
        <w:rPr>
          <w:color w:val="a52a2a"/>
          <w:highlight w:val="white"/>
          <w:rtl w:val="0"/>
        </w:rPr>
        <w:t xml:space="preserve">0</w:t>
      </w:r>
      <w:r w:rsidDel="00000000" w:rsidR="00000000" w:rsidRPr="00000000">
        <w:rPr>
          <w:color w:val="333333"/>
          <w:highlight w:val="white"/>
          <w:rtl w:val="0"/>
        </w:rPr>
        <w:t xml:space="preserve"> ; </w:t>
      </w:r>
      <w:r w:rsidDel="00000000" w:rsidR="00000000" w:rsidRPr="00000000">
        <w:rPr>
          <w:color w:val="020002"/>
          <w:highlight w:val="white"/>
          <w:rtl w:val="0"/>
        </w:rPr>
        <w:t xml:space="preserve">cnt</w:t>
      </w:r>
      <w:r w:rsidDel="00000000" w:rsidR="00000000" w:rsidRPr="00000000">
        <w:rPr>
          <w:color w:val="333333"/>
          <w:highlight w:val="white"/>
          <w:rtl w:val="0"/>
        </w:rPr>
        <w:t xml:space="preserve"> &lt; </w:t>
      </w:r>
      <w:r w:rsidDel="00000000" w:rsidR="00000000" w:rsidRPr="00000000">
        <w:rPr>
          <w:color w:val="a52a2a"/>
          <w:highlight w:val="white"/>
          <w:rtl w:val="0"/>
        </w:rPr>
        <w:t xml:space="preserve">10000000</w:t>
      </w:r>
      <w:r w:rsidDel="00000000" w:rsidR="00000000" w:rsidRPr="00000000">
        <w:rPr>
          <w:color w:val="333333"/>
          <w:highlight w:val="white"/>
          <w:rtl w:val="0"/>
        </w:rPr>
        <w:t xml:space="preserve"> ; </w:t>
      </w:r>
      <w:r w:rsidDel="00000000" w:rsidR="00000000" w:rsidRPr="00000000">
        <w:rPr>
          <w:color w:val="020002"/>
          <w:highlight w:val="white"/>
          <w:rtl w:val="0"/>
        </w:rPr>
        <w:t xml:space="preserve">cnt</w:t>
      </w:r>
      <w:r w:rsidDel="00000000" w:rsidR="00000000" w:rsidRPr="00000000">
        <w:rPr>
          <w:color w:val="333333"/>
          <w:highlight w:val="white"/>
          <w:rtl w:val="0"/>
        </w:rPr>
        <w:t xml:space="preserve"> ++ ) {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       </w:t>
      </w:r>
      <w:r w:rsidDel="00000000" w:rsidR="00000000" w:rsidRPr="00000000">
        <w:rPr>
          <w:color w:val="020002"/>
          <w:highlight w:val="white"/>
          <w:rtl w:val="0"/>
        </w:rPr>
        <w:t xml:space="preserve">p</w:t>
      </w:r>
      <w:r w:rsidDel="00000000" w:rsidR="00000000" w:rsidRPr="00000000">
        <w:rPr>
          <w:color w:val="333333"/>
          <w:highlight w:val="white"/>
          <w:rtl w:val="0"/>
        </w:rPr>
        <w:t xml:space="preserve"> [</w:t>
      </w:r>
      <w:r w:rsidDel="00000000" w:rsidR="00000000" w:rsidRPr="00000000">
        <w:rPr>
          <w:color w:val="020002"/>
          <w:highlight w:val="white"/>
          <w:rtl w:val="0"/>
        </w:rPr>
        <w:t xml:space="preserve">cnt</w:t>
      </w:r>
      <w:r w:rsidDel="00000000" w:rsidR="00000000" w:rsidRPr="00000000">
        <w:rPr>
          <w:color w:val="333333"/>
          <w:highlight w:val="white"/>
          <w:rtl w:val="0"/>
        </w:rPr>
        <w:t xml:space="preserve"> %</w:t>
      </w:r>
      <w:r w:rsidDel="00000000" w:rsidR="00000000" w:rsidRPr="00000000">
        <w:rPr>
          <w:color w:val="a52a2a"/>
          <w:highlight w:val="white"/>
          <w:rtl w:val="0"/>
        </w:rPr>
        <w:t xml:space="preserve">100</w:t>
      </w:r>
      <w:r w:rsidDel="00000000" w:rsidR="00000000" w:rsidRPr="00000000">
        <w:rPr>
          <w:color w:val="333333"/>
          <w:highlight w:val="white"/>
          <w:rtl w:val="0"/>
        </w:rPr>
        <w:t xml:space="preserve"> ] = </w:t>
      </w:r>
      <w:r w:rsidDel="00000000" w:rsidR="00000000" w:rsidRPr="00000000">
        <w:rPr>
          <w:color w:val="020002"/>
          <w:highlight w:val="white"/>
          <w:rtl w:val="0"/>
        </w:rPr>
        <w:t xml:space="preserve">foo2</w:t>
      </w:r>
      <w:r w:rsidDel="00000000" w:rsidR="00000000" w:rsidRPr="00000000">
        <w:rPr>
          <w:color w:val="333333"/>
          <w:highlight w:val="white"/>
          <w:rtl w:val="0"/>
        </w:rPr>
        <w:t xml:space="preserve"> ( </w:t>
      </w:r>
      <w:r w:rsidDel="00000000" w:rsidR="00000000" w:rsidRPr="00000000">
        <w:rPr>
          <w:color w:val="0000ff"/>
          <w:highlight w:val="white"/>
          <w:rtl w:val="0"/>
        </w:rPr>
        <w:t xml:space="preserve">double</w:t>
      </w:r>
      <w:r w:rsidDel="00000000" w:rsidR="00000000" w:rsidRPr="00000000">
        <w:rPr>
          <w:color w:val="333333"/>
          <w:highlight w:val="white"/>
          <w:rtl w:val="0"/>
        </w:rPr>
        <w:t xml:space="preserve"> ( </w:t>
      </w:r>
      <w:r w:rsidDel="00000000" w:rsidR="00000000" w:rsidRPr="00000000">
        <w:rPr>
          <w:color w:val="020002"/>
          <w:highlight w:val="white"/>
          <w:rtl w:val="0"/>
        </w:rPr>
        <w:t xml:space="preserve">cnt</w:t>
      </w:r>
      <w:r w:rsidDel="00000000" w:rsidR="00000000" w:rsidRPr="00000000">
        <w:rPr>
          <w:color w:val="333333"/>
          <w:highlight w:val="white"/>
          <w:rtl w:val="0"/>
        </w:rPr>
        <w:t xml:space="preserve"> ) );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20002"/>
          <w:highlight w:val="white"/>
          <w:rtl w:val="0"/>
        </w:rPr>
        <w:t xml:space="preserve">end</w:t>
      </w:r>
      <w:r w:rsidDel="00000000" w:rsidR="00000000" w:rsidRPr="00000000">
        <w:rPr>
          <w:color w:val="333333"/>
          <w:highlight w:val="white"/>
          <w:rtl w:val="0"/>
        </w:rPr>
        <w:t xml:space="preserve"> = </w:t>
      </w:r>
      <w:r w:rsidDel="00000000" w:rsidR="00000000" w:rsidRPr="00000000">
        <w:rPr>
          <w:color w:val="020002"/>
          <w:highlight w:val="white"/>
          <w:rtl w:val="0"/>
        </w:rPr>
        <w:t xml:space="preserve">clock</w:t>
      </w:r>
      <w:r w:rsidDel="00000000" w:rsidR="00000000" w:rsidRPr="00000000">
        <w:rPr>
          <w:color w:val="333333"/>
          <w:highlight w:val="white"/>
          <w:rtl w:val="0"/>
        </w:rPr>
        <w:t xml:space="preserve"> ();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20002"/>
          <w:highlight w:val="white"/>
          <w:rtl w:val="0"/>
        </w:rPr>
        <w:t xml:space="preserve">cout</w:t>
      </w:r>
      <w:r w:rsidDel="00000000" w:rsidR="00000000" w:rsidRPr="00000000">
        <w:rPr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color w:val="a31515"/>
          <w:highlight w:val="white"/>
          <w:rtl w:val="0"/>
        </w:rPr>
        <w:t xml:space="preserve">"foo2 without NRVO used "</w:t>
      </w:r>
      <w:r w:rsidDel="00000000" w:rsidR="00000000" w:rsidRPr="00000000">
        <w:rPr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color w:val="020002"/>
          <w:highlight w:val="white"/>
          <w:rtl w:val="0"/>
        </w:rPr>
        <w:t xml:space="preserve">end</w:t>
      </w:r>
      <w:r w:rsidDel="00000000" w:rsidR="00000000" w:rsidRPr="00000000">
        <w:rPr>
          <w:color w:val="333333"/>
          <w:highlight w:val="white"/>
          <w:rtl w:val="0"/>
        </w:rPr>
        <w:t xml:space="preserve"> - </w:t>
      </w:r>
      <w:r w:rsidDel="00000000" w:rsidR="00000000" w:rsidRPr="00000000">
        <w:rPr>
          <w:color w:val="020002"/>
          <w:highlight w:val="white"/>
          <w:rtl w:val="0"/>
        </w:rPr>
        <w:t xml:space="preserve">begin</w:t>
      </w:r>
      <w:r w:rsidDel="00000000" w:rsidR="00000000" w:rsidRPr="00000000">
        <w:rPr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color w:val="a31515"/>
          <w:highlight w:val="white"/>
          <w:rtl w:val="0"/>
        </w:rPr>
        <w:t xml:space="preserve">"ms"</w:t>
      </w:r>
      <w:r w:rsidDel="00000000" w:rsidR="00000000" w:rsidRPr="00000000">
        <w:rPr>
          <w:color w:val="333333"/>
          <w:highlight w:val="white"/>
          <w:rtl w:val="0"/>
        </w:rPr>
        <w:t xml:space="preserve"> &lt;&lt; </w:t>
      </w:r>
      <w:r w:rsidDel="00000000" w:rsidR="00000000" w:rsidRPr="00000000">
        <w:rPr>
          <w:color w:val="020002"/>
          <w:highlight w:val="white"/>
          <w:rtl w:val="0"/>
        </w:rPr>
        <w:t xml:space="preserve">endl</w:t>
      </w:r>
      <w:r w:rsidDel="00000000" w:rsidR="00000000" w:rsidRPr="00000000">
        <w:rPr>
          <w:color w:val="333333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000ff"/>
          <w:highlight w:val="white"/>
          <w:rtl w:val="0"/>
        </w:rPr>
        <w:t xml:space="preserve">delete</w:t>
      </w:r>
      <w:r w:rsidDel="00000000" w:rsidR="00000000" w:rsidRPr="00000000">
        <w:rPr>
          <w:color w:val="333333"/>
          <w:highlight w:val="white"/>
          <w:rtl w:val="0"/>
        </w:rPr>
        <w:t xml:space="preserve"> []</w:t>
      </w:r>
      <w:r w:rsidDel="00000000" w:rsidR="00000000" w:rsidRPr="00000000">
        <w:rPr>
          <w:color w:val="020002"/>
          <w:highlight w:val="white"/>
          <w:rtl w:val="0"/>
        </w:rPr>
        <w:t xml:space="preserve">p</w:t>
      </w:r>
      <w:r w:rsidDel="00000000" w:rsidR="00000000" w:rsidRPr="00000000">
        <w:rPr>
          <w:color w:val="333333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   </w:t>
      </w:r>
      <w:r w:rsidDel="00000000" w:rsidR="00000000" w:rsidRPr="00000000">
        <w:rPr>
          <w:color w:val="0000ff"/>
          <w:highlight w:val="white"/>
          <w:rtl w:val="0"/>
        </w:rPr>
        <w:t xml:space="preserve">return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a52a2a"/>
          <w:highlight w:val="white"/>
          <w:rtl w:val="0"/>
        </w:rPr>
        <w:t xml:space="preserve">0</w:t>
      </w:r>
      <w:r w:rsidDel="00000000" w:rsidR="00000000" w:rsidRPr="00000000">
        <w:rPr>
          <w:color w:val="333333"/>
          <w:highlight w:val="white"/>
          <w:rtl w:val="0"/>
        </w:rPr>
        <w:t xml:space="preserve"> ;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left="420" w:firstLine="0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      在我这里测得结果如下：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  foo with NRVO used 1480ms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firstLine="420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foo2 without NRVO used 2631ms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firstLine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可以看到没有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NVRO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时多的那一次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biwise copy 100*8bits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以及析构多花费的时间。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firstLine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如果要知道更多编译器施行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NRVO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的限制，参考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color w:val="336699"/>
            <w:sz w:val="24"/>
            <w:szCs w:val="24"/>
            <w:highlight w:val="white"/>
            <w:rtl w:val="0"/>
          </w:rPr>
          <w:t xml:space="preserve">这里 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0b050"/>
          <w:sz w:val="24"/>
          <w:szCs w:val="24"/>
          <w:highlight w:val="white"/>
          <w:rtl w:val="0"/>
        </w:rPr>
        <w:t xml:space="preserve">总结：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firstLine="420"/>
        <w:contextualSpacing w:val="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NRVO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曾经也饱受批评，有人认为编译器默默的做了这件事情，而程序员们并不知道是否做了，或者有些人不希望自己的程序被优化。</w:t>
      </w:r>
    </w:p>
    <w:p w:rsidR="00000000" w:rsidDel="00000000" w:rsidP="00000000" w:rsidRDefault="00000000" w:rsidRPr="00000000">
      <w:pPr>
        <w:widowControl w:val="0"/>
        <w:spacing w:before="300" w:line="261.8181818181818" w:lineRule="auto"/>
        <w:ind w:firstLine="4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对于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NRVO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带来的副作用，可以考虑对象中有一个记录了其被拷贝次数的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static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变量，显然，NRVO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的应用可能会导致程序结果的不一致。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Microsoft Yahe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sdn.net/tag/constructor" TargetMode="External"/><Relationship Id="rId10" Type="http://schemas.openxmlformats.org/officeDocument/2006/relationships/hyperlink" Target="http://www.csdn.net/tag/%e4%bc%98%e5%8c%96" TargetMode="External"/><Relationship Id="rId13" Type="http://schemas.openxmlformats.org/officeDocument/2006/relationships/hyperlink" Target="http://www.csdn.net/tag/delete" TargetMode="External"/><Relationship Id="rId12" Type="http://schemas.openxmlformats.org/officeDocument/2006/relationships/hyperlink" Target="http://www.csdn.net/tag/%e7%bc%96%e8%af%91%e5%99%a8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csdn.net/tag/optimization" TargetMode="External"/><Relationship Id="rId15" Type="http://schemas.openxmlformats.org/officeDocument/2006/relationships/hyperlink" Target="http://msdn.microsoft.com/en-us/library/ms364057%28VS.80%29.aspx" TargetMode="External"/><Relationship Id="rId14" Type="http://schemas.openxmlformats.org/officeDocument/2006/relationships/hyperlink" Target="http://www.csdn.net/tag/object" TargetMode="External"/><Relationship Id="rId17" Type="http://schemas.openxmlformats.org/officeDocument/2006/relationships/hyperlink" Target="http://msdn.microsoft.com/en-us/library/ms364057%28VS.80%29.aspx" TargetMode="External"/><Relationship Id="rId16" Type="http://schemas.openxmlformats.org/officeDocument/2006/relationships/hyperlink" Target="http://msdn.microsoft.com/en-us/library/ms364057%28VS.80%29.aspx" TargetMode="External"/><Relationship Id="rId5" Type="http://schemas.openxmlformats.org/officeDocument/2006/relationships/hyperlink" Target="http://blog.csdn.net/fanster28_/article/details/5006993" TargetMode="External"/><Relationship Id="rId6" Type="http://schemas.openxmlformats.org/officeDocument/2006/relationships/hyperlink" Target="http://blog.csdn.net/fanster28_/article/category/631628" TargetMode="External"/><Relationship Id="rId7" Type="http://schemas.openxmlformats.org/officeDocument/2006/relationships/hyperlink" Target="http://blog.csdn.net/fanster28_/article/details/5006993#comments" TargetMode="External"/><Relationship Id="rId8" Type="http://schemas.openxmlformats.org/officeDocument/2006/relationships/hyperlink" Target="http://blog.csdn.net/fanster28_/article/details/5006993#report" TargetMode="External"/></Relationships>
</file>