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bookmarkStart w:id="63" w:name="_GoBack"/>
      <w:bookmarkEnd w:id="63"/>
    </w:p>
    <w:p/>
    <w:p/>
    <w:p/>
    <w:tbl>
      <w:tblPr>
        <w:tblStyle w:val="27"/>
        <w:tblW w:w="78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2701"/>
        <w:gridCol w:w="1439"/>
        <w:gridCol w:w="2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1" w:hRule="atLeast"/>
          <w:jc w:val="center"/>
        </w:trPr>
        <w:tc>
          <w:tcPr>
            <w:tcW w:w="7891" w:type="dxa"/>
            <w:gridSpan w:val="4"/>
            <w:vAlign w:val="center"/>
          </w:tcPr>
          <w:p>
            <w:pPr>
              <w:jc w:val="center"/>
              <w:rPr>
                <w:rFonts w:ascii="宋体" w:hAnsi="宋体"/>
                <w:b/>
                <w:bCs/>
                <w:sz w:val="32"/>
                <w:szCs w:val="32"/>
              </w:rPr>
            </w:pPr>
            <w:r>
              <w:rPr>
                <w:rFonts w:hint="eastAsia" w:ascii="宋体" w:hAnsi="宋体"/>
                <w:b/>
                <w:bCs/>
                <w:sz w:val="32"/>
                <w:szCs w:val="32"/>
                <w:lang w:eastAsia="zh-CN"/>
              </w:rPr>
              <w:t>全智能相机平台软件</w:t>
            </w:r>
            <w:r>
              <w:rPr>
                <w:rFonts w:hint="eastAsia" w:ascii="宋体" w:hAnsi="宋体"/>
                <w:b/>
                <w:bCs/>
                <w:sz w:val="32"/>
                <w:szCs w:val="32"/>
              </w:rPr>
              <w:t>设计方案书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jc w:val="center"/>
        </w:trPr>
        <w:tc>
          <w:tcPr>
            <w:tcW w:w="1324" w:type="dxa"/>
            <w:vAlign w:val="center"/>
          </w:tcPr>
          <w:p>
            <w:pPr>
              <w:rPr>
                <w:rFonts w:ascii="Arial" w:hAnsi="宋体" w:cs="Arial"/>
                <w:sz w:val="24"/>
              </w:rPr>
            </w:pPr>
            <w:r>
              <w:rPr>
                <w:rFonts w:ascii="Arial" w:hAnsi="宋体" w:cs="Arial"/>
                <w:sz w:val="24"/>
              </w:rPr>
              <w:t>文件编号：</w:t>
            </w:r>
          </w:p>
        </w:tc>
        <w:tc>
          <w:tcPr>
            <w:tcW w:w="2701" w:type="dxa"/>
            <w:vAlign w:val="center"/>
          </w:tcPr>
          <w:p>
            <w:pPr>
              <w:rPr>
                <w:rFonts w:ascii="Arial" w:hAnsi="宋体" w:cs="Arial"/>
                <w:sz w:val="24"/>
              </w:rPr>
            </w:pPr>
          </w:p>
        </w:tc>
        <w:tc>
          <w:tcPr>
            <w:tcW w:w="1439" w:type="dxa"/>
            <w:vAlign w:val="center"/>
          </w:tcPr>
          <w:p>
            <w:pPr>
              <w:rPr>
                <w:rFonts w:ascii="Arial" w:hAnsi="Arial" w:cs="Arial"/>
              </w:rPr>
            </w:pPr>
            <w:r>
              <w:rPr>
                <w:rFonts w:hint="eastAsia" w:ascii="Arial" w:hAnsi="宋体" w:cs="Arial"/>
                <w:sz w:val="24"/>
              </w:rPr>
              <w:t>当前版本</w:t>
            </w:r>
            <w:r>
              <w:rPr>
                <w:rFonts w:ascii="Arial" w:hAnsi="宋体" w:cs="Arial"/>
                <w:sz w:val="24"/>
              </w:rPr>
              <w:t>：</w:t>
            </w:r>
          </w:p>
        </w:tc>
        <w:tc>
          <w:tcPr>
            <w:tcW w:w="2427" w:type="dxa"/>
            <w:vAlign w:val="center"/>
          </w:tcPr>
          <w:p>
            <w:pPr>
              <w:rPr>
                <w:rFonts w:hint="eastAsia" w:ascii="Arial" w:hAnsi="Arial" w:cs="Arial" w:eastAsiaTheme="minorEastAsia"/>
                <w:lang w:val="en-US" w:eastAsia="zh-CN"/>
              </w:rPr>
            </w:pPr>
            <w:r>
              <w:rPr>
                <w:rFonts w:hint="eastAsia" w:ascii="Arial" w:hAnsi="Arial" w:cs="Arial"/>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324" w:type="dxa"/>
            <w:vAlign w:val="center"/>
          </w:tcPr>
          <w:p>
            <w:pPr>
              <w:rPr>
                <w:rFonts w:ascii="Arial" w:hAnsi="Arial" w:cs="Arial"/>
                <w:sz w:val="24"/>
              </w:rPr>
            </w:pPr>
            <w:r>
              <w:rPr>
                <w:rFonts w:hint="eastAsia" w:ascii="Arial" w:hAnsi="宋体" w:cs="Arial"/>
                <w:sz w:val="24"/>
              </w:rPr>
              <w:t>页数</w:t>
            </w:r>
            <w:r>
              <w:rPr>
                <w:rFonts w:ascii="Arial" w:hAnsi="宋体" w:cs="Arial"/>
                <w:sz w:val="24"/>
              </w:rPr>
              <w:t>：</w:t>
            </w:r>
          </w:p>
        </w:tc>
        <w:tc>
          <w:tcPr>
            <w:tcW w:w="2701" w:type="dxa"/>
            <w:vAlign w:val="center"/>
          </w:tcPr>
          <w:p>
            <w:pPr>
              <w:rPr>
                <w:rFonts w:ascii="Arial" w:hAnsi="Arial" w:cs="Arial"/>
                <w:sz w:val="24"/>
              </w:rPr>
            </w:pPr>
          </w:p>
        </w:tc>
        <w:tc>
          <w:tcPr>
            <w:tcW w:w="1439" w:type="dxa"/>
            <w:vAlign w:val="center"/>
          </w:tcPr>
          <w:p>
            <w:pPr>
              <w:rPr>
                <w:rFonts w:ascii="Arial" w:hAnsi="Arial" w:cs="Arial"/>
                <w:sz w:val="24"/>
              </w:rPr>
            </w:pPr>
            <w:r>
              <w:rPr>
                <w:rFonts w:hint="eastAsia" w:ascii="Arial" w:hAnsi="宋体" w:cs="Arial"/>
                <w:sz w:val="24"/>
              </w:rPr>
              <w:t>发布日期：</w:t>
            </w:r>
          </w:p>
        </w:tc>
        <w:tc>
          <w:tcPr>
            <w:tcW w:w="2427" w:type="dxa"/>
            <w:vAlign w:val="center"/>
          </w:tcPr>
          <w:p>
            <w:pPr>
              <w:rPr>
                <w:rFonts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7891" w:type="dxa"/>
            <w:gridSpan w:val="4"/>
            <w:vAlign w:val="center"/>
          </w:tcPr>
          <w:p>
            <w:pPr>
              <w:rPr>
                <w:rFonts w:ascii="Arial" w:hAnsi="宋体" w:cs="Arial"/>
                <w:sz w:val="24"/>
              </w:rPr>
            </w:pPr>
            <w:r>
              <w:rPr>
                <w:rFonts w:ascii="Arial" w:hAnsi="宋体" w:cs="Arial"/>
                <w:sz w:val="24"/>
              </w:rPr>
              <w:t>文件</w:t>
            </w:r>
            <w:r>
              <w:rPr>
                <w:rFonts w:hint="eastAsia" w:ascii="Arial" w:hAnsi="宋体" w:cs="Arial"/>
                <w:sz w:val="24"/>
              </w:rPr>
              <w:t>状态</w:t>
            </w:r>
            <w:r>
              <w:rPr>
                <w:rFonts w:ascii="Arial" w:hAnsi="宋体" w:cs="Arial"/>
                <w:sz w:val="24"/>
              </w:rPr>
              <w:t>：</w:t>
            </w:r>
            <w:r>
              <w:rPr>
                <w:rFonts w:hint="eastAsia" w:ascii="宋体" w:hAnsi="宋体" w:cs="Arial"/>
              </w:rPr>
              <w:t>初版</w:t>
            </w:r>
            <w:r>
              <w:rPr>
                <w:rFonts w:ascii="宋体" w:hAnsi="宋体" w:cs="Arial"/>
              </w:rPr>
              <w:sym w:font="Wingdings 2" w:char="F0A2"/>
            </w:r>
            <w:r>
              <w:rPr>
                <w:rFonts w:ascii="宋体" w:hAnsi="宋体" w:cs="Arial"/>
              </w:rPr>
              <w:t xml:space="preserve">     </w:t>
            </w:r>
            <w:r>
              <w:rPr>
                <w:rFonts w:hint="eastAsia" w:ascii="宋体" w:hAnsi="宋体" w:cs="Arial"/>
              </w:rPr>
              <w:t>评审通过</w:t>
            </w:r>
            <w:r>
              <w:rPr>
                <w:rFonts w:ascii="宋体" w:hAnsi="宋体" w:cs="Arial"/>
              </w:rPr>
              <w:sym w:font="Wingdings 2" w:char="F0A3"/>
            </w:r>
            <w:r>
              <w:rPr>
                <w:rFonts w:ascii="宋体" w:hAnsi="宋体" w:cs="Arial"/>
              </w:rPr>
              <w:t xml:space="preserve">    </w:t>
            </w:r>
            <w:r>
              <w:rPr>
                <w:rFonts w:hint="eastAsia" w:ascii="宋体" w:hAnsi="宋体" w:cs="Arial"/>
              </w:rPr>
              <w:t>正式发布</w:t>
            </w:r>
            <w:r>
              <w:rPr>
                <w:rFonts w:ascii="宋体" w:hAnsi="宋体" w:cs="Arial"/>
              </w:rPr>
              <w:sym w:font="Wingdings 2" w:char="F0A3"/>
            </w:r>
          </w:p>
        </w:tc>
      </w:tr>
    </w:tbl>
    <w:p>
      <w:pPr>
        <w:rPr>
          <w:b/>
          <w:sz w:val="72"/>
          <w:szCs w:val="72"/>
        </w:rPr>
      </w:pPr>
    </w:p>
    <w:p>
      <w:pPr>
        <w:rPr>
          <w:b/>
          <w:sz w:val="72"/>
          <w:szCs w:val="72"/>
        </w:rPr>
      </w:pPr>
    </w:p>
    <w:tbl>
      <w:tblPr>
        <w:tblStyle w:val="27"/>
        <w:tblW w:w="82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2297"/>
        <w:gridCol w:w="2342"/>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661" w:type="dxa"/>
            <w:vAlign w:val="center"/>
          </w:tcPr>
          <w:p>
            <w:pPr>
              <w:jc w:val="center"/>
              <w:rPr>
                <w:sz w:val="24"/>
              </w:rPr>
            </w:pPr>
            <w:r>
              <w:rPr>
                <w:rFonts w:hint="eastAsia"/>
                <w:sz w:val="24"/>
              </w:rPr>
              <w:t>作者</w:t>
            </w:r>
          </w:p>
        </w:tc>
        <w:tc>
          <w:tcPr>
            <w:tcW w:w="6572" w:type="dxa"/>
            <w:gridSpan w:val="3"/>
            <w:vAlign w:val="center"/>
          </w:tcPr>
          <w:p>
            <w:pPr>
              <w:jc w:val="center"/>
              <w:rPr>
                <w:rFonts w:hint="eastAsia" w:ascii="宋体" w:hAnsi="宋体" w:eastAsiaTheme="minorEastAsia"/>
                <w:sz w:val="24"/>
                <w:lang w:eastAsia="zh-CN"/>
              </w:rPr>
            </w:pPr>
            <w:r>
              <w:rPr>
                <w:rFonts w:hint="eastAsia" w:ascii="宋体" w:hAnsi="宋体"/>
                <w:sz w:val="24"/>
                <w:lang w:eastAsia="zh-CN"/>
              </w:rPr>
              <w:t>彭元华、裴广涛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jc w:val="center"/>
        </w:trPr>
        <w:tc>
          <w:tcPr>
            <w:tcW w:w="1661" w:type="dxa"/>
            <w:vMerge w:val="restart"/>
            <w:vAlign w:val="center"/>
          </w:tcPr>
          <w:p>
            <w:pPr>
              <w:jc w:val="center"/>
              <w:rPr>
                <w:sz w:val="24"/>
              </w:rPr>
            </w:pPr>
            <w:r>
              <w:rPr>
                <w:rFonts w:hint="eastAsia"/>
                <w:sz w:val="24"/>
              </w:rPr>
              <w:t>评审人员</w:t>
            </w:r>
          </w:p>
          <w:p>
            <w:pPr>
              <w:jc w:val="center"/>
              <w:rPr>
                <w:sz w:val="24"/>
              </w:rPr>
            </w:pPr>
          </w:p>
        </w:tc>
        <w:tc>
          <w:tcPr>
            <w:tcW w:w="2297" w:type="dxa"/>
            <w:vAlign w:val="center"/>
          </w:tcPr>
          <w:p>
            <w:pPr>
              <w:jc w:val="center"/>
              <w:rPr>
                <w:rFonts w:ascii="宋体" w:hAnsi="宋体"/>
                <w:sz w:val="24"/>
              </w:rPr>
            </w:pPr>
          </w:p>
        </w:tc>
        <w:tc>
          <w:tcPr>
            <w:tcW w:w="2342" w:type="dxa"/>
            <w:vAlign w:val="center"/>
          </w:tcPr>
          <w:p>
            <w:pPr>
              <w:jc w:val="center"/>
              <w:rPr>
                <w:rFonts w:ascii="宋体" w:hAnsi="宋体"/>
                <w:sz w:val="24"/>
              </w:rPr>
            </w:pPr>
          </w:p>
        </w:tc>
        <w:tc>
          <w:tcPr>
            <w:tcW w:w="1933"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4" w:hRule="atLeast"/>
          <w:jc w:val="center"/>
        </w:trPr>
        <w:tc>
          <w:tcPr>
            <w:tcW w:w="1661" w:type="dxa"/>
            <w:vMerge w:val="continue"/>
            <w:vAlign w:val="center"/>
          </w:tcPr>
          <w:p>
            <w:pPr>
              <w:jc w:val="center"/>
              <w:rPr>
                <w:sz w:val="24"/>
              </w:rPr>
            </w:pPr>
          </w:p>
        </w:tc>
        <w:tc>
          <w:tcPr>
            <w:tcW w:w="2297" w:type="dxa"/>
            <w:vAlign w:val="center"/>
          </w:tcPr>
          <w:p>
            <w:pPr>
              <w:jc w:val="center"/>
              <w:rPr>
                <w:rFonts w:ascii="宋体" w:hAnsi="宋体"/>
                <w:sz w:val="24"/>
              </w:rPr>
            </w:pPr>
          </w:p>
        </w:tc>
        <w:tc>
          <w:tcPr>
            <w:tcW w:w="2342" w:type="dxa"/>
            <w:vAlign w:val="center"/>
          </w:tcPr>
          <w:p>
            <w:pPr>
              <w:jc w:val="center"/>
              <w:rPr>
                <w:rFonts w:ascii="宋体" w:hAnsi="宋体"/>
                <w:sz w:val="24"/>
              </w:rPr>
            </w:pPr>
          </w:p>
        </w:tc>
        <w:tc>
          <w:tcPr>
            <w:tcW w:w="1933"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661" w:type="dxa"/>
            <w:vMerge w:val="continue"/>
            <w:vAlign w:val="center"/>
          </w:tcPr>
          <w:p>
            <w:pPr>
              <w:jc w:val="center"/>
              <w:rPr>
                <w:sz w:val="24"/>
              </w:rPr>
            </w:pPr>
          </w:p>
        </w:tc>
        <w:tc>
          <w:tcPr>
            <w:tcW w:w="2297" w:type="dxa"/>
            <w:vAlign w:val="center"/>
          </w:tcPr>
          <w:p>
            <w:pPr>
              <w:jc w:val="center"/>
              <w:rPr>
                <w:rFonts w:ascii="宋体" w:hAnsi="宋体"/>
                <w:sz w:val="24"/>
              </w:rPr>
            </w:pPr>
          </w:p>
        </w:tc>
        <w:tc>
          <w:tcPr>
            <w:tcW w:w="2342" w:type="dxa"/>
            <w:vAlign w:val="center"/>
          </w:tcPr>
          <w:p>
            <w:pPr>
              <w:jc w:val="center"/>
              <w:rPr>
                <w:rFonts w:ascii="宋体" w:hAnsi="宋体"/>
                <w:sz w:val="24"/>
              </w:rPr>
            </w:pPr>
          </w:p>
        </w:tc>
        <w:tc>
          <w:tcPr>
            <w:tcW w:w="1933"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661" w:type="dxa"/>
            <w:vMerge w:val="continue"/>
            <w:vAlign w:val="center"/>
          </w:tcPr>
          <w:p>
            <w:pPr>
              <w:jc w:val="center"/>
              <w:rPr>
                <w:sz w:val="24"/>
              </w:rPr>
            </w:pPr>
          </w:p>
        </w:tc>
        <w:tc>
          <w:tcPr>
            <w:tcW w:w="2297" w:type="dxa"/>
            <w:vAlign w:val="center"/>
          </w:tcPr>
          <w:p>
            <w:pPr>
              <w:jc w:val="center"/>
              <w:rPr>
                <w:rFonts w:ascii="宋体" w:hAnsi="宋体"/>
                <w:sz w:val="24"/>
              </w:rPr>
            </w:pPr>
          </w:p>
        </w:tc>
        <w:tc>
          <w:tcPr>
            <w:tcW w:w="2342" w:type="dxa"/>
            <w:vAlign w:val="center"/>
          </w:tcPr>
          <w:p>
            <w:pPr>
              <w:jc w:val="center"/>
              <w:rPr>
                <w:rFonts w:ascii="宋体" w:hAnsi="宋体"/>
                <w:sz w:val="24"/>
              </w:rPr>
            </w:pPr>
          </w:p>
        </w:tc>
        <w:tc>
          <w:tcPr>
            <w:tcW w:w="1933"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jc w:val="center"/>
        </w:trPr>
        <w:tc>
          <w:tcPr>
            <w:tcW w:w="1661" w:type="dxa"/>
            <w:vAlign w:val="center"/>
          </w:tcPr>
          <w:p>
            <w:pPr>
              <w:jc w:val="center"/>
              <w:rPr>
                <w:sz w:val="24"/>
              </w:rPr>
            </w:pPr>
            <w:r>
              <w:rPr>
                <w:rFonts w:hint="eastAsia"/>
                <w:sz w:val="24"/>
              </w:rPr>
              <w:t>审核人员</w:t>
            </w:r>
          </w:p>
        </w:tc>
        <w:tc>
          <w:tcPr>
            <w:tcW w:w="6572" w:type="dxa"/>
            <w:gridSpan w:val="3"/>
            <w:vAlign w:val="center"/>
          </w:tcPr>
          <w:p>
            <w:pPr>
              <w:jc w:val="center"/>
              <w:rPr>
                <w:rFonts w:ascii="宋体" w:hAnsi="宋体"/>
                <w:color w:val="969696"/>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jc w:val="center"/>
        </w:trPr>
        <w:tc>
          <w:tcPr>
            <w:tcW w:w="1661" w:type="dxa"/>
            <w:vAlign w:val="center"/>
          </w:tcPr>
          <w:p>
            <w:pPr>
              <w:jc w:val="center"/>
              <w:rPr>
                <w:sz w:val="24"/>
              </w:rPr>
            </w:pPr>
            <w:r>
              <w:rPr>
                <w:rFonts w:hint="eastAsia"/>
                <w:sz w:val="24"/>
              </w:rPr>
              <w:t>批准</w:t>
            </w:r>
          </w:p>
        </w:tc>
        <w:tc>
          <w:tcPr>
            <w:tcW w:w="6572" w:type="dxa"/>
            <w:gridSpan w:val="3"/>
            <w:vAlign w:val="center"/>
          </w:tcPr>
          <w:p>
            <w:pPr>
              <w:jc w:val="center"/>
              <w:rPr>
                <w:rFonts w:ascii="宋体" w:hAnsi="宋体"/>
                <w:color w:val="969696"/>
                <w:sz w:val="24"/>
              </w:rPr>
            </w:pPr>
          </w:p>
        </w:tc>
      </w:tr>
    </w:tbl>
    <w:p>
      <w:pPr>
        <w:rPr>
          <w:b/>
          <w:sz w:val="72"/>
          <w:szCs w:val="72"/>
        </w:rPr>
      </w:pPr>
    </w:p>
    <w:p/>
    <w:p/>
    <w:p/>
    <w:p/>
    <w:p/>
    <w:p/>
    <w:p>
      <w:pPr>
        <w:spacing w:after="60"/>
        <w:jc w:val="center"/>
        <w:rPr>
          <w:b/>
          <w:spacing w:val="140"/>
          <w:sz w:val="24"/>
        </w:rPr>
      </w:pPr>
      <w:r>
        <w:rPr>
          <w:rFonts w:hint="eastAsia"/>
          <w:b/>
          <w:spacing w:val="140"/>
          <w:sz w:val="24"/>
        </w:rPr>
        <w:br w:type="page"/>
      </w:r>
    </w:p>
    <w:tbl>
      <w:tblPr>
        <w:tblStyle w:val="27"/>
        <w:tblW w:w="8725" w:type="dxa"/>
        <w:tblInd w:w="0" w:type="dxa"/>
        <w:tblLayout w:type="fixed"/>
        <w:tblCellMar>
          <w:top w:w="0" w:type="dxa"/>
          <w:left w:w="85" w:type="dxa"/>
          <w:bottom w:w="0" w:type="dxa"/>
          <w:right w:w="85" w:type="dxa"/>
        </w:tblCellMar>
      </w:tblPr>
      <w:tblGrid>
        <w:gridCol w:w="985"/>
        <w:gridCol w:w="4155"/>
        <w:gridCol w:w="1380"/>
        <w:gridCol w:w="915"/>
        <w:gridCol w:w="1290"/>
      </w:tblGrid>
      <w:tr>
        <w:tblPrEx>
          <w:tblLayout w:type="fixed"/>
          <w:tblCellMar>
            <w:top w:w="0" w:type="dxa"/>
            <w:left w:w="85" w:type="dxa"/>
            <w:bottom w:w="0" w:type="dxa"/>
            <w:right w:w="85" w:type="dxa"/>
          </w:tblCellMar>
        </w:tblPrEx>
        <w:trPr>
          <w:trHeight w:val="454" w:hRule="atLeast"/>
        </w:trPr>
        <w:tc>
          <w:tcPr>
            <w:tcW w:w="8725" w:type="dxa"/>
            <w:gridSpan w:val="5"/>
            <w:tcBorders>
              <w:top w:val="single" w:color="auto" w:sz="4" w:space="0"/>
              <w:left w:val="single" w:color="auto" w:sz="6" w:space="0"/>
              <w:bottom w:val="single" w:color="auto" w:sz="4" w:space="0"/>
              <w:right w:val="single" w:color="auto" w:sz="6" w:space="0"/>
            </w:tcBorders>
            <w:vAlign w:val="center"/>
          </w:tcPr>
          <w:p>
            <w:pPr>
              <w:spacing w:after="60"/>
              <w:jc w:val="center"/>
              <w:rPr>
                <w:b/>
                <w:spacing w:val="140"/>
                <w:sz w:val="24"/>
              </w:rPr>
            </w:pPr>
            <w:r>
              <w:rPr>
                <w:rFonts w:hint="eastAsia"/>
                <w:b/>
                <w:spacing w:val="140"/>
                <w:sz w:val="24"/>
              </w:rPr>
              <w:t>修订详细记录</w:t>
            </w:r>
          </w:p>
        </w:tc>
      </w:tr>
      <w:tr>
        <w:tblPrEx>
          <w:tblLayout w:type="fixed"/>
          <w:tblCellMar>
            <w:top w:w="0" w:type="dxa"/>
            <w:left w:w="85" w:type="dxa"/>
            <w:bottom w:w="0" w:type="dxa"/>
            <w:right w:w="85" w:type="dxa"/>
          </w:tblCellMar>
        </w:tblPrEx>
        <w:trPr>
          <w:trHeight w:val="82" w:hRule="atLeast"/>
        </w:trPr>
        <w:tc>
          <w:tcPr>
            <w:tcW w:w="985" w:type="dxa"/>
            <w:tcBorders>
              <w:top w:val="single" w:color="auto" w:sz="4" w:space="0"/>
              <w:left w:val="single" w:color="auto" w:sz="6" w:space="0"/>
              <w:bottom w:val="single" w:color="auto" w:sz="4" w:space="0"/>
              <w:right w:val="single" w:color="auto" w:sz="4" w:space="0"/>
            </w:tcBorders>
            <w:vAlign w:val="center"/>
          </w:tcPr>
          <w:p>
            <w:pPr>
              <w:pStyle w:val="65"/>
              <w:spacing w:before="0" w:line="360" w:lineRule="auto"/>
              <w:jc w:val="both"/>
              <w:rPr>
                <w:b/>
                <w:spacing w:val="5"/>
              </w:rPr>
            </w:pPr>
            <w:r>
              <w:rPr>
                <w:rFonts w:hint="eastAsia"/>
                <w:b/>
                <w:spacing w:val="5"/>
              </w:rPr>
              <w:t>版本</w:t>
            </w:r>
          </w:p>
        </w:tc>
        <w:tc>
          <w:tcPr>
            <w:tcW w:w="4155"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b/>
                <w:spacing w:val="5"/>
              </w:rPr>
            </w:pPr>
            <w:r>
              <w:rPr>
                <w:rFonts w:hint="eastAsia"/>
                <w:b/>
                <w:spacing w:val="5"/>
              </w:rPr>
              <w:t>修订内容详述</w:t>
            </w: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b/>
                <w:spacing w:val="5"/>
              </w:rPr>
            </w:pPr>
            <w:r>
              <w:rPr>
                <w:rFonts w:hint="eastAsia"/>
                <w:b/>
                <w:spacing w:val="5"/>
              </w:rPr>
              <w:t>编制/修订人</w:t>
            </w:r>
          </w:p>
        </w:tc>
        <w:tc>
          <w:tcPr>
            <w:tcW w:w="915"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b/>
                <w:spacing w:val="5"/>
              </w:rPr>
            </w:pPr>
            <w:r>
              <w:rPr>
                <w:rFonts w:hint="eastAsia"/>
                <w:b/>
                <w:spacing w:val="5"/>
              </w:rPr>
              <w:t>批准人</w:t>
            </w:r>
          </w:p>
        </w:tc>
        <w:tc>
          <w:tcPr>
            <w:tcW w:w="1290" w:type="dxa"/>
            <w:tcBorders>
              <w:top w:val="single" w:color="auto" w:sz="4" w:space="0"/>
              <w:left w:val="single" w:color="auto" w:sz="4" w:space="0"/>
              <w:bottom w:val="single" w:color="auto" w:sz="4" w:space="0"/>
              <w:right w:val="single" w:color="auto" w:sz="6" w:space="0"/>
            </w:tcBorders>
            <w:vAlign w:val="center"/>
          </w:tcPr>
          <w:p>
            <w:pPr>
              <w:pStyle w:val="65"/>
              <w:spacing w:before="0" w:line="360" w:lineRule="auto"/>
              <w:jc w:val="both"/>
              <w:rPr>
                <w:b/>
                <w:spacing w:val="5"/>
              </w:rPr>
            </w:pPr>
            <w:r>
              <w:rPr>
                <w:rFonts w:hint="eastAsia"/>
                <w:b/>
                <w:spacing w:val="5"/>
              </w:rPr>
              <w:t>修订日期</w:t>
            </w:r>
          </w:p>
        </w:tc>
      </w:tr>
      <w:tr>
        <w:tblPrEx>
          <w:tblLayout w:type="fixed"/>
          <w:tblCellMar>
            <w:top w:w="0" w:type="dxa"/>
            <w:left w:w="85" w:type="dxa"/>
            <w:bottom w:w="0" w:type="dxa"/>
            <w:right w:w="85" w:type="dxa"/>
          </w:tblCellMar>
        </w:tblPrEx>
        <w:trPr>
          <w:trHeight w:val="480"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r>
              <w:rPr>
                <w:rFonts w:hint="eastAsia"/>
                <w:spacing w:val="5"/>
              </w:rPr>
              <w:t>V1.0</w:t>
            </w: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r>
              <w:rPr>
                <w:rFonts w:hint="eastAsia"/>
                <w:spacing w:val="5"/>
              </w:rPr>
              <w:t>新建文档</w:t>
            </w: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440"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08"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6"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6"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6"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6"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6"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6"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6"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6"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6"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09"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7"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7"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7"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r>
        <w:tblPrEx>
          <w:tblLayout w:type="fixed"/>
          <w:tblCellMar>
            <w:top w:w="0" w:type="dxa"/>
            <w:left w:w="85" w:type="dxa"/>
            <w:bottom w:w="0" w:type="dxa"/>
            <w:right w:w="85" w:type="dxa"/>
          </w:tblCellMar>
        </w:tblPrEx>
        <w:trPr>
          <w:trHeight w:val="614" w:hRule="atLeast"/>
        </w:trPr>
        <w:tc>
          <w:tcPr>
            <w:tcW w:w="985" w:type="dxa"/>
            <w:tcBorders>
              <w:top w:val="single" w:color="auto" w:sz="4" w:space="0"/>
              <w:left w:val="single" w:color="auto" w:sz="6" w:space="0"/>
              <w:bottom w:val="single" w:color="auto" w:sz="4" w:space="0"/>
              <w:right w:val="single" w:color="auto" w:sz="4" w:space="0"/>
            </w:tcBorders>
            <w:vAlign w:val="center"/>
          </w:tcPr>
          <w:p>
            <w:pPr>
              <w:spacing w:line="360" w:lineRule="auto"/>
              <w:rPr>
                <w:spacing w:val="5"/>
              </w:rPr>
            </w:pPr>
          </w:p>
        </w:tc>
        <w:tc>
          <w:tcPr>
            <w:tcW w:w="415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380" w:type="dxa"/>
            <w:tcBorders>
              <w:top w:val="single" w:color="auto" w:sz="4" w:space="0"/>
              <w:left w:val="single" w:color="auto" w:sz="4" w:space="0"/>
              <w:bottom w:val="single" w:color="auto" w:sz="4" w:space="0"/>
              <w:right w:val="single" w:color="auto" w:sz="4" w:space="0"/>
            </w:tcBorders>
            <w:vAlign w:val="center"/>
          </w:tcPr>
          <w:p>
            <w:pPr>
              <w:pStyle w:val="65"/>
              <w:spacing w:before="0" w:line="360" w:lineRule="auto"/>
              <w:jc w:val="both"/>
              <w:rPr>
                <w:spacing w:val="5"/>
              </w:rPr>
            </w:pPr>
          </w:p>
        </w:tc>
        <w:tc>
          <w:tcPr>
            <w:tcW w:w="915" w:type="dxa"/>
            <w:tcBorders>
              <w:top w:val="single" w:color="auto" w:sz="4" w:space="0"/>
              <w:left w:val="single" w:color="auto" w:sz="4" w:space="0"/>
              <w:bottom w:val="single" w:color="auto" w:sz="4" w:space="0"/>
              <w:right w:val="single" w:color="auto" w:sz="4" w:space="0"/>
            </w:tcBorders>
            <w:vAlign w:val="center"/>
          </w:tcPr>
          <w:p>
            <w:pPr>
              <w:spacing w:line="360" w:lineRule="auto"/>
              <w:rPr>
                <w:spacing w:val="5"/>
              </w:rPr>
            </w:pPr>
          </w:p>
        </w:tc>
        <w:tc>
          <w:tcPr>
            <w:tcW w:w="1290" w:type="dxa"/>
            <w:tcBorders>
              <w:top w:val="single" w:color="auto" w:sz="4" w:space="0"/>
              <w:left w:val="single" w:color="auto" w:sz="4" w:space="0"/>
              <w:bottom w:val="single" w:color="auto" w:sz="4" w:space="0"/>
              <w:right w:val="single" w:color="auto" w:sz="6" w:space="0"/>
            </w:tcBorders>
            <w:vAlign w:val="center"/>
          </w:tcPr>
          <w:p>
            <w:pPr>
              <w:spacing w:line="360" w:lineRule="auto"/>
              <w:rPr>
                <w:spacing w:val="5"/>
              </w:rPr>
            </w:pPr>
          </w:p>
        </w:tc>
      </w:tr>
    </w:tbl>
    <w:p/>
    <w:p>
      <w:pPr>
        <w:pStyle w:val="64"/>
      </w:pPr>
      <w:bookmarkStart w:id="0" w:name="_Toc18787"/>
      <w:r>
        <w:rPr>
          <w:rFonts w:hint="eastAsia"/>
        </w:rPr>
        <w:t>目录</w:t>
      </w:r>
      <w:bookmarkEnd w:id="0"/>
    </w:p>
    <w:p>
      <w:pPr>
        <w:pStyle w:val="20"/>
        <w:tabs>
          <w:tab w:val="right" w:leader="dot" w:pos="9753"/>
        </w:tabs>
      </w:pPr>
      <w:r>
        <w:fldChar w:fldCharType="begin"/>
      </w:r>
      <w:r>
        <w:instrText xml:space="preserve"> TOC \o "1-3" \h \z </w:instrText>
      </w:r>
      <w:r>
        <w:fldChar w:fldCharType="separate"/>
      </w:r>
      <w:r>
        <w:fldChar w:fldCharType="begin"/>
      </w:r>
      <w:r>
        <w:instrText xml:space="preserve"> HYPERLINK \l _Toc18787 </w:instrText>
      </w:r>
      <w:r>
        <w:fldChar w:fldCharType="separate"/>
      </w:r>
      <w:r>
        <w:rPr>
          <w:rFonts w:hint="eastAsia"/>
        </w:rPr>
        <w:t>目录</w:t>
      </w:r>
      <w:r>
        <w:tab/>
      </w:r>
      <w:r>
        <w:fldChar w:fldCharType="begin"/>
      </w:r>
      <w:r>
        <w:instrText xml:space="preserve"> PAGEREF _Toc18787 </w:instrText>
      </w:r>
      <w:r>
        <w:fldChar w:fldCharType="separate"/>
      </w:r>
      <w:r>
        <w:t>3</w:t>
      </w:r>
      <w:r>
        <w:fldChar w:fldCharType="end"/>
      </w:r>
      <w:r>
        <w:fldChar w:fldCharType="end"/>
      </w:r>
    </w:p>
    <w:p>
      <w:pPr>
        <w:pStyle w:val="20"/>
        <w:tabs>
          <w:tab w:val="right" w:leader="dot" w:pos="9753"/>
        </w:tabs>
      </w:pPr>
      <w:r>
        <w:fldChar w:fldCharType="begin"/>
      </w:r>
      <w:r>
        <w:instrText xml:space="preserve"> HYPERLINK \l _Toc11718 </w:instrText>
      </w:r>
      <w:r>
        <w:fldChar w:fldCharType="separate"/>
      </w:r>
      <w:r>
        <w:rPr>
          <w:rFonts w:hint="eastAsia"/>
        </w:rPr>
        <w:t>第1章 概述</w:t>
      </w:r>
      <w:r>
        <w:tab/>
      </w:r>
      <w:r>
        <w:fldChar w:fldCharType="begin"/>
      </w:r>
      <w:r>
        <w:instrText xml:space="preserve"> PAGEREF _Toc11718 </w:instrText>
      </w:r>
      <w:r>
        <w:fldChar w:fldCharType="separate"/>
      </w:r>
      <w:r>
        <w:t>5</w:t>
      </w:r>
      <w:r>
        <w:fldChar w:fldCharType="end"/>
      </w:r>
      <w:r>
        <w:fldChar w:fldCharType="end"/>
      </w:r>
    </w:p>
    <w:p>
      <w:pPr>
        <w:pStyle w:val="23"/>
        <w:tabs>
          <w:tab w:val="right" w:leader="dot" w:pos="9753"/>
        </w:tabs>
      </w:pPr>
      <w:r>
        <w:fldChar w:fldCharType="begin"/>
      </w:r>
      <w:r>
        <w:instrText xml:space="preserve"> HYPERLINK \l _Toc1480 </w:instrText>
      </w:r>
      <w:r>
        <w:fldChar w:fldCharType="separate"/>
      </w:r>
      <w:r>
        <w:rPr>
          <w:rFonts w:hint="eastAsia"/>
        </w:rPr>
        <w:t>1.1 目的</w:t>
      </w:r>
      <w:r>
        <w:tab/>
      </w:r>
      <w:r>
        <w:fldChar w:fldCharType="begin"/>
      </w:r>
      <w:r>
        <w:instrText xml:space="preserve"> PAGEREF _Toc1480 </w:instrText>
      </w:r>
      <w:r>
        <w:fldChar w:fldCharType="separate"/>
      </w:r>
      <w:r>
        <w:t>5</w:t>
      </w:r>
      <w:r>
        <w:fldChar w:fldCharType="end"/>
      </w:r>
      <w:r>
        <w:fldChar w:fldCharType="end"/>
      </w:r>
    </w:p>
    <w:p>
      <w:pPr>
        <w:pStyle w:val="23"/>
        <w:tabs>
          <w:tab w:val="right" w:leader="dot" w:pos="9753"/>
        </w:tabs>
      </w:pPr>
      <w:r>
        <w:fldChar w:fldCharType="begin"/>
      </w:r>
      <w:r>
        <w:instrText xml:space="preserve"> HYPERLINK \l _Toc8428 </w:instrText>
      </w:r>
      <w:r>
        <w:fldChar w:fldCharType="separate"/>
      </w:r>
      <w:r>
        <w:rPr>
          <w:rFonts w:hint="eastAsia"/>
        </w:rPr>
        <w:t>1.2 适用范围</w:t>
      </w:r>
      <w:r>
        <w:tab/>
      </w:r>
      <w:r>
        <w:fldChar w:fldCharType="begin"/>
      </w:r>
      <w:r>
        <w:instrText xml:space="preserve"> PAGEREF _Toc8428 </w:instrText>
      </w:r>
      <w:r>
        <w:fldChar w:fldCharType="separate"/>
      </w:r>
      <w:r>
        <w:t>5</w:t>
      </w:r>
      <w:r>
        <w:fldChar w:fldCharType="end"/>
      </w:r>
      <w:r>
        <w:fldChar w:fldCharType="end"/>
      </w:r>
    </w:p>
    <w:p>
      <w:pPr>
        <w:pStyle w:val="23"/>
        <w:tabs>
          <w:tab w:val="right" w:leader="dot" w:pos="9753"/>
        </w:tabs>
      </w:pPr>
      <w:r>
        <w:fldChar w:fldCharType="begin"/>
      </w:r>
      <w:r>
        <w:instrText xml:space="preserve"> HYPERLINK \l _Toc3573 </w:instrText>
      </w:r>
      <w:r>
        <w:fldChar w:fldCharType="separate"/>
      </w:r>
      <w:r>
        <w:rPr>
          <w:rFonts w:hint="eastAsia"/>
        </w:rPr>
        <w:t>1.3 参考资料</w:t>
      </w:r>
      <w:r>
        <w:tab/>
      </w:r>
      <w:r>
        <w:fldChar w:fldCharType="begin"/>
      </w:r>
      <w:r>
        <w:instrText xml:space="preserve"> PAGEREF _Toc3573 </w:instrText>
      </w:r>
      <w:r>
        <w:fldChar w:fldCharType="separate"/>
      </w:r>
      <w:r>
        <w:t>5</w:t>
      </w:r>
      <w:r>
        <w:fldChar w:fldCharType="end"/>
      </w:r>
      <w:r>
        <w:fldChar w:fldCharType="end"/>
      </w:r>
    </w:p>
    <w:p>
      <w:pPr>
        <w:pStyle w:val="23"/>
        <w:tabs>
          <w:tab w:val="right" w:leader="dot" w:pos="9753"/>
        </w:tabs>
      </w:pPr>
      <w:r>
        <w:fldChar w:fldCharType="begin"/>
      </w:r>
      <w:r>
        <w:instrText xml:space="preserve"> HYPERLINK \l _Toc21420 </w:instrText>
      </w:r>
      <w:r>
        <w:fldChar w:fldCharType="separate"/>
      </w:r>
      <w:r>
        <w:rPr>
          <w:rFonts w:hint="eastAsia"/>
        </w:rPr>
        <w:t>1.4 约定</w:t>
      </w:r>
      <w:r>
        <w:tab/>
      </w:r>
      <w:r>
        <w:fldChar w:fldCharType="begin"/>
      </w:r>
      <w:r>
        <w:instrText xml:space="preserve"> PAGEREF _Toc21420 </w:instrText>
      </w:r>
      <w:r>
        <w:fldChar w:fldCharType="separate"/>
      </w:r>
      <w:r>
        <w:t>5</w:t>
      </w:r>
      <w:r>
        <w:fldChar w:fldCharType="end"/>
      </w:r>
      <w:r>
        <w:fldChar w:fldCharType="end"/>
      </w:r>
    </w:p>
    <w:p>
      <w:pPr>
        <w:pStyle w:val="20"/>
        <w:tabs>
          <w:tab w:val="right" w:leader="dot" w:pos="9753"/>
        </w:tabs>
      </w:pPr>
      <w:r>
        <w:fldChar w:fldCharType="begin"/>
      </w:r>
      <w:r>
        <w:instrText xml:space="preserve"> HYPERLINK \l _Toc17279 </w:instrText>
      </w:r>
      <w:r>
        <w:fldChar w:fldCharType="separate"/>
      </w:r>
      <w:r>
        <w:rPr>
          <w:rFonts w:hint="eastAsia"/>
        </w:rPr>
        <w:t>第2章 总体设计</w:t>
      </w:r>
      <w:r>
        <w:tab/>
      </w:r>
      <w:r>
        <w:fldChar w:fldCharType="begin"/>
      </w:r>
      <w:r>
        <w:instrText xml:space="preserve"> PAGEREF _Toc17279 </w:instrText>
      </w:r>
      <w:r>
        <w:fldChar w:fldCharType="separate"/>
      </w:r>
      <w:r>
        <w:t>6</w:t>
      </w:r>
      <w:r>
        <w:fldChar w:fldCharType="end"/>
      </w:r>
      <w:r>
        <w:fldChar w:fldCharType="end"/>
      </w:r>
    </w:p>
    <w:p>
      <w:pPr>
        <w:pStyle w:val="23"/>
        <w:tabs>
          <w:tab w:val="right" w:leader="dot" w:pos="9753"/>
        </w:tabs>
      </w:pPr>
      <w:r>
        <w:fldChar w:fldCharType="begin"/>
      </w:r>
      <w:r>
        <w:instrText xml:space="preserve"> HYPERLINK \l _Toc15058 </w:instrText>
      </w:r>
      <w:r>
        <w:fldChar w:fldCharType="separate"/>
      </w:r>
      <w:r>
        <w:rPr>
          <w:rFonts w:hint="eastAsia"/>
          <w:szCs w:val="22"/>
        </w:rPr>
        <w:t xml:space="preserve">2.1 </w:t>
      </w:r>
      <w:r>
        <w:rPr>
          <w:rFonts w:hint="eastAsia"/>
          <w:szCs w:val="22"/>
          <w:lang w:eastAsia="zh-CN"/>
        </w:rPr>
        <w:t>系统分析</w:t>
      </w:r>
      <w:r>
        <w:tab/>
      </w:r>
      <w:r>
        <w:fldChar w:fldCharType="begin"/>
      </w:r>
      <w:r>
        <w:instrText xml:space="preserve"> PAGEREF _Toc15058 </w:instrText>
      </w:r>
      <w:r>
        <w:fldChar w:fldCharType="separate"/>
      </w:r>
      <w:r>
        <w:t>6</w:t>
      </w:r>
      <w:r>
        <w:fldChar w:fldCharType="end"/>
      </w:r>
      <w:r>
        <w:fldChar w:fldCharType="end"/>
      </w:r>
    </w:p>
    <w:p>
      <w:pPr>
        <w:pStyle w:val="15"/>
        <w:tabs>
          <w:tab w:val="right" w:leader="dot" w:pos="9753"/>
        </w:tabs>
      </w:pPr>
      <w:r>
        <w:fldChar w:fldCharType="begin"/>
      </w:r>
      <w:r>
        <w:instrText xml:space="preserve"> HYPERLINK \l _Toc9060 </w:instrText>
      </w:r>
      <w:r>
        <w:fldChar w:fldCharType="separate"/>
      </w:r>
      <w:r>
        <w:rPr>
          <w:rFonts w:hint="eastAsia"/>
          <w:bCs/>
          <w:lang w:val="en-US" w:eastAsia="zh-CN"/>
        </w:rPr>
        <w:t>2.1.1 业务系统分析</w:t>
      </w:r>
      <w:r>
        <w:tab/>
      </w:r>
      <w:r>
        <w:fldChar w:fldCharType="begin"/>
      </w:r>
      <w:r>
        <w:instrText xml:space="preserve"> PAGEREF _Toc9060 </w:instrText>
      </w:r>
      <w:r>
        <w:fldChar w:fldCharType="separate"/>
      </w:r>
      <w:r>
        <w:t>6</w:t>
      </w:r>
      <w:r>
        <w:fldChar w:fldCharType="end"/>
      </w:r>
      <w:r>
        <w:fldChar w:fldCharType="end"/>
      </w:r>
    </w:p>
    <w:p>
      <w:pPr>
        <w:pStyle w:val="15"/>
        <w:tabs>
          <w:tab w:val="right" w:leader="dot" w:pos="9753"/>
        </w:tabs>
      </w:pPr>
      <w:r>
        <w:fldChar w:fldCharType="begin"/>
      </w:r>
      <w:r>
        <w:instrText xml:space="preserve"> HYPERLINK \l _Toc21817 </w:instrText>
      </w:r>
      <w:r>
        <w:fldChar w:fldCharType="separate"/>
      </w:r>
      <w:r>
        <w:rPr>
          <w:rFonts w:hint="eastAsia"/>
          <w:bCs/>
          <w:lang w:val="en-US" w:eastAsia="zh-CN"/>
        </w:rPr>
        <w:t>2.1.2 设计目标</w:t>
      </w:r>
      <w:r>
        <w:tab/>
      </w:r>
      <w:r>
        <w:fldChar w:fldCharType="begin"/>
      </w:r>
      <w:r>
        <w:instrText xml:space="preserve"> PAGEREF _Toc21817 </w:instrText>
      </w:r>
      <w:r>
        <w:fldChar w:fldCharType="separate"/>
      </w:r>
      <w:r>
        <w:t>6</w:t>
      </w:r>
      <w:r>
        <w:fldChar w:fldCharType="end"/>
      </w:r>
      <w:r>
        <w:fldChar w:fldCharType="end"/>
      </w:r>
    </w:p>
    <w:p>
      <w:pPr>
        <w:pStyle w:val="23"/>
        <w:tabs>
          <w:tab w:val="right" w:leader="dot" w:pos="9753"/>
        </w:tabs>
      </w:pPr>
      <w:r>
        <w:fldChar w:fldCharType="begin"/>
      </w:r>
      <w:r>
        <w:instrText xml:space="preserve"> HYPERLINK \l _Toc14215 </w:instrText>
      </w:r>
      <w:r>
        <w:fldChar w:fldCharType="separate"/>
      </w:r>
      <w:r>
        <w:rPr>
          <w:rFonts w:hint="eastAsia"/>
          <w:i/>
        </w:rPr>
        <w:t xml:space="preserve">2.2 </w:t>
      </w:r>
      <w:r>
        <w:rPr>
          <w:rFonts w:hint="eastAsia"/>
          <w:szCs w:val="22"/>
          <w:lang w:eastAsia="zh-CN"/>
        </w:rPr>
        <w:t>整体系统架构</w:t>
      </w:r>
      <w:r>
        <w:tab/>
      </w:r>
      <w:r>
        <w:fldChar w:fldCharType="begin"/>
      </w:r>
      <w:r>
        <w:instrText xml:space="preserve"> PAGEREF _Toc14215 </w:instrText>
      </w:r>
      <w:r>
        <w:fldChar w:fldCharType="separate"/>
      </w:r>
      <w:r>
        <w:t>6</w:t>
      </w:r>
      <w:r>
        <w:fldChar w:fldCharType="end"/>
      </w:r>
      <w:r>
        <w:fldChar w:fldCharType="end"/>
      </w:r>
    </w:p>
    <w:p>
      <w:pPr>
        <w:pStyle w:val="23"/>
        <w:tabs>
          <w:tab w:val="right" w:leader="dot" w:pos="9753"/>
        </w:tabs>
      </w:pPr>
      <w:r>
        <w:fldChar w:fldCharType="begin"/>
      </w:r>
      <w:r>
        <w:instrText xml:space="preserve"> HYPERLINK \l _Toc14824 </w:instrText>
      </w:r>
      <w:r>
        <w:fldChar w:fldCharType="separate"/>
      </w:r>
      <w:r>
        <w:rPr>
          <w:rFonts w:hint="eastAsia" w:ascii="Times New Roman" w:hAnsi="Times New Roman" w:eastAsia="宋体" w:cs="Times New Roman"/>
          <w:kern w:val="2"/>
          <w:szCs w:val="24"/>
          <w:lang w:val="en-US" w:eastAsia="zh-CN" w:bidi="ar-SA"/>
        </w:rPr>
        <w:t xml:space="preserve">2.3 </w:t>
      </w:r>
      <w:r>
        <w:rPr>
          <w:rFonts w:hint="eastAsia"/>
          <w:szCs w:val="24"/>
          <w:lang w:val="en-US" w:eastAsia="zh-CN"/>
        </w:rPr>
        <w:t>软件系统架构</w:t>
      </w:r>
      <w:r>
        <w:tab/>
      </w:r>
      <w:r>
        <w:fldChar w:fldCharType="begin"/>
      </w:r>
      <w:r>
        <w:instrText xml:space="preserve"> PAGEREF _Toc14824 </w:instrText>
      </w:r>
      <w:r>
        <w:fldChar w:fldCharType="separate"/>
      </w:r>
      <w:r>
        <w:t>7</w:t>
      </w:r>
      <w:r>
        <w:fldChar w:fldCharType="end"/>
      </w:r>
      <w:r>
        <w:fldChar w:fldCharType="end"/>
      </w:r>
    </w:p>
    <w:p>
      <w:pPr>
        <w:pStyle w:val="23"/>
        <w:tabs>
          <w:tab w:val="right" w:leader="dot" w:pos="9753"/>
        </w:tabs>
      </w:pPr>
      <w:r>
        <w:fldChar w:fldCharType="begin"/>
      </w:r>
      <w:r>
        <w:instrText xml:space="preserve"> HYPERLINK \l _Toc17621 </w:instrText>
      </w:r>
      <w:r>
        <w:fldChar w:fldCharType="separate"/>
      </w:r>
      <w:r>
        <w:rPr>
          <w:rFonts w:hint="eastAsia"/>
          <w:szCs w:val="22"/>
        </w:rPr>
        <w:t>2.4 处理流程</w:t>
      </w:r>
      <w:r>
        <w:rPr>
          <w:rFonts w:hint="eastAsia"/>
          <w:szCs w:val="22"/>
          <w:lang w:eastAsia="zh-CN"/>
        </w:rPr>
        <w:t>设计</w:t>
      </w:r>
      <w:r>
        <w:tab/>
      </w:r>
      <w:r>
        <w:fldChar w:fldCharType="begin"/>
      </w:r>
      <w:r>
        <w:instrText xml:space="preserve"> PAGEREF _Toc17621 </w:instrText>
      </w:r>
      <w:r>
        <w:fldChar w:fldCharType="separate"/>
      </w:r>
      <w:r>
        <w:t>8</w:t>
      </w:r>
      <w:r>
        <w:fldChar w:fldCharType="end"/>
      </w:r>
      <w:r>
        <w:fldChar w:fldCharType="end"/>
      </w:r>
    </w:p>
    <w:p>
      <w:pPr>
        <w:pStyle w:val="15"/>
        <w:tabs>
          <w:tab w:val="right" w:leader="dot" w:pos="9753"/>
        </w:tabs>
      </w:pPr>
      <w:r>
        <w:fldChar w:fldCharType="begin"/>
      </w:r>
      <w:r>
        <w:instrText xml:space="preserve"> HYPERLINK \l _Toc1038 </w:instrText>
      </w:r>
      <w:r>
        <w:fldChar w:fldCharType="separate"/>
      </w:r>
      <w:r>
        <w:rPr>
          <w:rFonts w:hint="eastAsia"/>
          <w:lang w:val="en-US" w:eastAsia="zh-CN"/>
        </w:rPr>
        <w:t>2.4.1</w:t>
      </w:r>
      <w:r>
        <w:t>识别结果</w:t>
      </w:r>
      <w:r>
        <w:rPr>
          <w:rFonts w:hint="eastAsia"/>
          <w:lang w:eastAsia="zh-CN"/>
        </w:rPr>
        <w:t>处理时序</w:t>
      </w:r>
      <w:r>
        <w:tab/>
      </w:r>
      <w:r>
        <w:fldChar w:fldCharType="begin"/>
      </w:r>
      <w:r>
        <w:instrText xml:space="preserve"> PAGEREF _Toc1038 </w:instrText>
      </w:r>
      <w:r>
        <w:fldChar w:fldCharType="separate"/>
      </w:r>
      <w:r>
        <w:t>8</w:t>
      </w:r>
      <w:r>
        <w:fldChar w:fldCharType="end"/>
      </w:r>
      <w:r>
        <w:fldChar w:fldCharType="end"/>
      </w:r>
    </w:p>
    <w:p>
      <w:pPr>
        <w:pStyle w:val="15"/>
        <w:tabs>
          <w:tab w:val="right" w:leader="dot" w:pos="9753"/>
        </w:tabs>
      </w:pPr>
      <w:r>
        <w:fldChar w:fldCharType="begin"/>
      </w:r>
      <w:r>
        <w:instrText xml:space="preserve"> HYPERLINK \l _Toc9171 </w:instrText>
      </w:r>
      <w:r>
        <w:fldChar w:fldCharType="separate"/>
      </w:r>
      <w:r>
        <w:rPr>
          <w:rFonts w:hint="eastAsia"/>
          <w:lang w:val="en-US" w:eastAsia="zh-CN"/>
        </w:rPr>
        <w:t>2.4.2</w:t>
      </w:r>
      <w:r>
        <w:rPr>
          <w:rFonts w:hint="eastAsia"/>
          <w:lang w:eastAsia="zh-CN"/>
        </w:rPr>
        <w:t>外部</w:t>
      </w:r>
      <w:r>
        <w:rPr>
          <w:rFonts w:hint="eastAsia"/>
          <w:lang w:val="en-US" w:eastAsia="zh-CN"/>
        </w:rPr>
        <w:t>IO事件</w:t>
      </w:r>
      <w:r>
        <w:t>时序</w:t>
      </w:r>
      <w:r>
        <w:tab/>
      </w:r>
      <w:r>
        <w:fldChar w:fldCharType="begin"/>
      </w:r>
      <w:r>
        <w:instrText xml:space="preserve"> PAGEREF _Toc9171 </w:instrText>
      </w:r>
      <w:r>
        <w:fldChar w:fldCharType="separate"/>
      </w:r>
      <w:r>
        <w:t>9</w:t>
      </w:r>
      <w:r>
        <w:fldChar w:fldCharType="end"/>
      </w:r>
      <w:r>
        <w:fldChar w:fldCharType="end"/>
      </w:r>
    </w:p>
    <w:p>
      <w:pPr>
        <w:pStyle w:val="15"/>
        <w:tabs>
          <w:tab w:val="right" w:leader="dot" w:pos="9753"/>
        </w:tabs>
      </w:pPr>
      <w:r>
        <w:fldChar w:fldCharType="begin"/>
      </w:r>
      <w:r>
        <w:instrText xml:space="preserve"> HYPERLINK \l _Toc29673 </w:instrText>
      </w:r>
      <w:r>
        <w:fldChar w:fldCharType="separate"/>
      </w:r>
      <w:r>
        <w:rPr>
          <w:rFonts w:hint="eastAsia"/>
          <w:lang w:val="en-US" w:eastAsia="zh-CN"/>
        </w:rPr>
        <w:t>2.4.3</w:t>
      </w:r>
      <w:r>
        <w:rPr>
          <w:rFonts w:hint="eastAsia"/>
          <w:lang w:eastAsia="zh-CN"/>
        </w:rPr>
        <w:t>外部接入协议命令</w:t>
      </w:r>
      <w:r>
        <w:t>时序</w:t>
      </w:r>
      <w:r>
        <w:tab/>
      </w:r>
      <w:r>
        <w:fldChar w:fldCharType="begin"/>
      </w:r>
      <w:r>
        <w:instrText xml:space="preserve"> PAGEREF _Toc29673 </w:instrText>
      </w:r>
      <w:r>
        <w:fldChar w:fldCharType="separate"/>
      </w:r>
      <w:r>
        <w:t>9</w:t>
      </w:r>
      <w:r>
        <w:fldChar w:fldCharType="end"/>
      </w:r>
      <w:r>
        <w:fldChar w:fldCharType="end"/>
      </w:r>
    </w:p>
    <w:p>
      <w:pPr>
        <w:pStyle w:val="20"/>
        <w:tabs>
          <w:tab w:val="right" w:leader="dot" w:pos="9753"/>
        </w:tabs>
      </w:pPr>
      <w:r>
        <w:fldChar w:fldCharType="begin"/>
      </w:r>
      <w:r>
        <w:instrText xml:space="preserve"> HYPERLINK \l _Toc24167 </w:instrText>
      </w:r>
      <w:r>
        <w:fldChar w:fldCharType="separate"/>
      </w:r>
      <w:r>
        <w:rPr>
          <w:rFonts w:hint="eastAsia"/>
        </w:rPr>
        <w:t xml:space="preserve">第3章 </w:t>
      </w:r>
      <w:r>
        <w:rPr>
          <w:rFonts w:hint="eastAsia"/>
          <w:lang w:eastAsia="zh-CN"/>
        </w:rPr>
        <w:t>模块设计</w:t>
      </w:r>
      <w:r>
        <w:tab/>
      </w:r>
      <w:r>
        <w:fldChar w:fldCharType="begin"/>
      </w:r>
      <w:r>
        <w:instrText xml:space="preserve"> PAGEREF _Toc24167 </w:instrText>
      </w:r>
      <w:r>
        <w:fldChar w:fldCharType="separate"/>
      </w:r>
      <w:r>
        <w:t>10</w:t>
      </w:r>
      <w:r>
        <w:fldChar w:fldCharType="end"/>
      </w:r>
      <w:r>
        <w:fldChar w:fldCharType="end"/>
      </w:r>
    </w:p>
    <w:p>
      <w:pPr>
        <w:pStyle w:val="23"/>
        <w:tabs>
          <w:tab w:val="right" w:leader="dot" w:pos="9753"/>
        </w:tabs>
      </w:pPr>
      <w:r>
        <w:fldChar w:fldCharType="begin"/>
      </w:r>
      <w:r>
        <w:instrText xml:space="preserve"> HYPERLINK \l _Toc5085 </w:instrText>
      </w:r>
      <w:r>
        <w:fldChar w:fldCharType="separate"/>
      </w:r>
      <w:r>
        <w:rPr>
          <w:rFonts w:hint="eastAsia"/>
          <w:szCs w:val="22"/>
        </w:rPr>
        <w:t>3.1 多媒体</w:t>
      </w:r>
      <w:r>
        <w:rPr>
          <w:rFonts w:hint="eastAsia"/>
          <w:szCs w:val="22"/>
          <w:lang w:eastAsia="zh-CN"/>
        </w:rPr>
        <w:t>模块设计</w:t>
      </w:r>
      <w:r>
        <w:tab/>
      </w:r>
      <w:r>
        <w:fldChar w:fldCharType="begin"/>
      </w:r>
      <w:r>
        <w:instrText xml:space="preserve"> PAGEREF _Toc5085 </w:instrText>
      </w:r>
      <w:r>
        <w:fldChar w:fldCharType="separate"/>
      </w:r>
      <w:r>
        <w:t>10</w:t>
      </w:r>
      <w:r>
        <w:fldChar w:fldCharType="end"/>
      </w:r>
      <w:r>
        <w:fldChar w:fldCharType="end"/>
      </w:r>
    </w:p>
    <w:p>
      <w:pPr>
        <w:pStyle w:val="15"/>
        <w:tabs>
          <w:tab w:val="right" w:leader="dot" w:pos="9753"/>
        </w:tabs>
      </w:pPr>
      <w:r>
        <w:fldChar w:fldCharType="begin"/>
      </w:r>
      <w:r>
        <w:instrText xml:space="preserve"> HYPERLINK \l _Toc17687 </w:instrText>
      </w:r>
      <w:r>
        <w:fldChar w:fldCharType="separate"/>
      </w:r>
      <w:r>
        <w:rPr>
          <w:rFonts w:hint="eastAsia" w:ascii="微软雅黑" w:hAnsi="微软雅黑" w:eastAsia="微软雅黑" w:cs="微软雅黑"/>
          <w:bCs/>
          <w:lang w:val="en-US" w:eastAsia="zh-CN"/>
        </w:rPr>
        <w:t>3.1.1</w:t>
      </w:r>
      <w:r>
        <w:rPr>
          <w:rFonts w:hint="eastAsia" w:ascii="微软雅黑" w:hAnsi="微软雅黑" w:eastAsia="微软雅黑" w:cs="微软雅黑"/>
          <w:bCs/>
          <w:lang w:eastAsia="zh-CN"/>
        </w:rPr>
        <w:t>配置参数管理设计</w:t>
      </w:r>
      <w:r>
        <w:tab/>
      </w:r>
      <w:r>
        <w:fldChar w:fldCharType="begin"/>
      </w:r>
      <w:r>
        <w:instrText xml:space="preserve"> PAGEREF _Toc17687 </w:instrText>
      </w:r>
      <w:r>
        <w:fldChar w:fldCharType="separate"/>
      </w:r>
      <w:r>
        <w:t>10</w:t>
      </w:r>
      <w:r>
        <w:fldChar w:fldCharType="end"/>
      </w:r>
      <w:r>
        <w:fldChar w:fldCharType="end"/>
      </w:r>
    </w:p>
    <w:p>
      <w:pPr>
        <w:pStyle w:val="15"/>
        <w:tabs>
          <w:tab w:val="right" w:leader="dot" w:pos="9753"/>
        </w:tabs>
      </w:pPr>
      <w:r>
        <w:fldChar w:fldCharType="begin"/>
      </w:r>
      <w:r>
        <w:instrText xml:space="preserve"> HYPERLINK \l _Toc27462 </w:instrText>
      </w:r>
      <w:r>
        <w:fldChar w:fldCharType="separate"/>
      </w:r>
      <w:r>
        <w:rPr>
          <w:rFonts w:hint="eastAsia" w:ascii="微软雅黑" w:hAnsi="微软雅黑" w:eastAsia="微软雅黑" w:cs="微软雅黑"/>
          <w:bCs/>
          <w:lang w:val="en-US" w:eastAsia="zh-CN"/>
        </w:rPr>
        <w:t>3.1.2</w:t>
      </w:r>
      <w:r>
        <w:rPr>
          <w:rFonts w:hint="eastAsia" w:ascii="微软雅黑" w:hAnsi="微软雅黑" w:eastAsia="微软雅黑" w:cs="微软雅黑"/>
          <w:bCs/>
        </w:rPr>
        <w:t>视频</w:t>
      </w:r>
      <w:r>
        <w:rPr>
          <w:rFonts w:hint="eastAsia" w:ascii="微软雅黑" w:hAnsi="微软雅黑" w:eastAsia="微软雅黑" w:cs="微软雅黑"/>
          <w:bCs/>
          <w:lang w:eastAsia="zh-CN"/>
        </w:rPr>
        <w:t>模块设计</w:t>
      </w:r>
      <w:r>
        <w:tab/>
      </w:r>
      <w:r>
        <w:fldChar w:fldCharType="begin"/>
      </w:r>
      <w:r>
        <w:instrText xml:space="preserve"> PAGEREF _Toc27462 </w:instrText>
      </w:r>
      <w:r>
        <w:fldChar w:fldCharType="separate"/>
      </w:r>
      <w:r>
        <w:t>10</w:t>
      </w:r>
      <w:r>
        <w:fldChar w:fldCharType="end"/>
      </w:r>
      <w:r>
        <w:fldChar w:fldCharType="end"/>
      </w:r>
    </w:p>
    <w:p>
      <w:pPr>
        <w:pStyle w:val="15"/>
        <w:tabs>
          <w:tab w:val="right" w:leader="dot" w:pos="9753"/>
        </w:tabs>
      </w:pPr>
      <w:r>
        <w:fldChar w:fldCharType="begin"/>
      </w:r>
      <w:r>
        <w:instrText xml:space="preserve"> HYPERLINK \l _Toc32534 </w:instrText>
      </w:r>
      <w:r>
        <w:fldChar w:fldCharType="separate"/>
      </w:r>
      <w:r>
        <w:rPr>
          <w:rFonts w:hint="eastAsia" w:ascii="微软雅黑" w:hAnsi="微软雅黑" w:eastAsia="微软雅黑" w:cs="微软雅黑"/>
          <w:bCs/>
          <w:lang w:val="en-US" w:eastAsia="zh-CN"/>
        </w:rPr>
        <w:t>3.1.3</w:t>
      </w:r>
      <w:r>
        <w:rPr>
          <w:rFonts w:hint="eastAsia" w:ascii="微软雅黑" w:hAnsi="微软雅黑" w:eastAsia="微软雅黑" w:cs="微软雅黑"/>
          <w:bCs/>
          <w:lang w:eastAsia="zh-CN"/>
        </w:rPr>
        <w:t>音频模块设计</w:t>
      </w:r>
      <w:r>
        <w:tab/>
      </w:r>
      <w:r>
        <w:fldChar w:fldCharType="begin"/>
      </w:r>
      <w:r>
        <w:instrText xml:space="preserve"> PAGEREF _Toc32534 </w:instrText>
      </w:r>
      <w:r>
        <w:fldChar w:fldCharType="separate"/>
      </w:r>
      <w:r>
        <w:t>11</w:t>
      </w:r>
      <w:r>
        <w:fldChar w:fldCharType="end"/>
      </w:r>
      <w:r>
        <w:fldChar w:fldCharType="end"/>
      </w:r>
    </w:p>
    <w:p>
      <w:pPr>
        <w:pStyle w:val="15"/>
        <w:tabs>
          <w:tab w:val="right" w:leader="dot" w:pos="9753"/>
        </w:tabs>
      </w:pPr>
      <w:r>
        <w:fldChar w:fldCharType="begin"/>
      </w:r>
      <w:r>
        <w:instrText xml:space="preserve"> HYPERLINK \l _Toc21699 </w:instrText>
      </w:r>
      <w:r>
        <w:fldChar w:fldCharType="separate"/>
      </w:r>
      <w:r>
        <w:rPr>
          <w:rFonts w:hint="eastAsia" w:ascii="微软雅黑" w:hAnsi="微软雅黑" w:eastAsia="微软雅黑" w:cs="微软雅黑"/>
          <w:bCs/>
          <w:lang w:val="en-US" w:eastAsia="zh-CN"/>
        </w:rPr>
        <w:t>3.1.4算法模块设计</w:t>
      </w:r>
      <w:r>
        <w:tab/>
      </w:r>
      <w:r>
        <w:fldChar w:fldCharType="begin"/>
      </w:r>
      <w:r>
        <w:instrText xml:space="preserve"> PAGEREF _Toc21699 </w:instrText>
      </w:r>
      <w:r>
        <w:fldChar w:fldCharType="separate"/>
      </w:r>
      <w:r>
        <w:t>12</w:t>
      </w:r>
      <w:r>
        <w:fldChar w:fldCharType="end"/>
      </w:r>
      <w:r>
        <w:fldChar w:fldCharType="end"/>
      </w:r>
    </w:p>
    <w:p>
      <w:pPr>
        <w:pStyle w:val="23"/>
        <w:tabs>
          <w:tab w:val="right" w:leader="dot" w:pos="9753"/>
        </w:tabs>
      </w:pPr>
      <w:r>
        <w:fldChar w:fldCharType="begin"/>
      </w:r>
      <w:r>
        <w:instrText xml:space="preserve"> HYPERLINK \l _Toc29648 </w:instrText>
      </w:r>
      <w:r>
        <w:fldChar w:fldCharType="separate"/>
      </w:r>
      <w:r>
        <w:rPr>
          <w:rFonts w:hint="eastAsia"/>
          <w:szCs w:val="22"/>
        </w:rPr>
        <w:t xml:space="preserve">3.2 </w:t>
      </w:r>
      <w:r>
        <w:rPr>
          <w:rFonts w:hint="eastAsia"/>
          <w:szCs w:val="22"/>
          <w:lang w:eastAsia="zh-CN"/>
        </w:rPr>
        <w:t>协议</w:t>
      </w:r>
      <w:r>
        <w:rPr>
          <w:rFonts w:hint="eastAsia"/>
          <w:szCs w:val="22"/>
          <w:lang w:val="en-US" w:eastAsia="zh-CN"/>
        </w:rPr>
        <w:t>&amp;业务层</w:t>
      </w:r>
      <w:r>
        <w:rPr>
          <w:rFonts w:hint="eastAsia"/>
          <w:szCs w:val="22"/>
          <w:lang w:eastAsia="zh-CN"/>
        </w:rPr>
        <w:t>模块设计</w:t>
      </w:r>
      <w:r>
        <w:tab/>
      </w:r>
      <w:r>
        <w:fldChar w:fldCharType="begin"/>
      </w:r>
      <w:r>
        <w:instrText xml:space="preserve"> PAGEREF _Toc29648 </w:instrText>
      </w:r>
      <w:r>
        <w:fldChar w:fldCharType="separate"/>
      </w:r>
      <w:r>
        <w:t>12</w:t>
      </w:r>
      <w:r>
        <w:fldChar w:fldCharType="end"/>
      </w:r>
      <w:r>
        <w:fldChar w:fldCharType="end"/>
      </w:r>
    </w:p>
    <w:p>
      <w:pPr>
        <w:pStyle w:val="15"/>
        <w:tabs>
          <w:tab w:val="right" w:leader="dot" w:pos="9753"/>
        </w:tabs>
      </w:pPr>
      <w:r>
        <w:fldChar w:fldCharType="begin"/>
      </w:r>
      <w:r>
        <w:instrText xml:space="preserve"> HYPERLINK \l _Toc31770 </w:instrText>
      </w:r>
      <w:r>
        <w:fldChar w:fldCharType="separate"/>
      </w:r>
      <w:r>
        <w:rPr>
          <w:rFonts w:hint="eastAsia" w:ascii="微软雅黑" w:hAnsi="微软雅黑" w:eastAsia="微软雅黑" w:cs="微软雅黑"/>
          <w:bCs/>
          <w:lang w:val="en-US" w:eastAsia="zh-CN"/>
        </w:rPr>
        <w:t>3.2.1接入协议层设计</w:t>
      </w:r>
      <w:r>
        <w:tab/>
      </w:r>
      <w:r>
        <w:fldChar w:fldCharType="begin"/>
      </w:r>
      <w:r>
        <w:instrText xml:space="preserve"> PAGEREF _Toc31770 </w:instrText>
      </w:r>
      <w:r>
        <w:fldChar w:fldCharType="separate"/>
      </w:r>
      <w:r>
        <w:t>13</w:t>
      </w:r>
      <w:r>
        <w:fldChar w:fldCharType="end"/>
      </w:r>
      <w:r>
        <w:fldChar w:fldCharType="end"/>
      </w:r>
    </w:p>
    <w:p>
      <w:pPr>
        <w:pStyle w:val="15"/>
        <w:tabs>
          <w:tab w:val="right" w:leader="dot" w:pos="9753"/>
        </w:tabs>
      </w:pPr>
      <w:r>
        <w:fldChar w:fldCharType="begin"/>
      </w:r>
      <w:r>
        <w:instrText xml:space="preserve"> HYPERLINK \l _Toc8670 </w:instrText>
      </w:r>
      <w:r>
        <w:fldChar w:fldCharType="separate"/>
      </w:r>
      <w:r>
        <w:rPr>
          <w:rFonts w:hint="eastAsia" w:ascii="微软雅黑" w:hAnsi="微软雅黑" w:eastAsia="微软雅黑" w:cs="微软雅黑"/>
          <w:bCs/>
          <w:lang w:val="en-US" w:eastAsia="zh-CN"/>
        </w:rPr>
        <w:t>3.2.2业务层设计</w:t>
      </w:r>
      <w:r>
        <w:tab/>
      </w:r>
      <w:r>
        <w:fldChar w:fldCharType="begin"/>
      </w:r>
      <w:r>
        <w:instrText xml:space="preserve"> PAGEREF _Toc8670 </w:instrText>
      </w:r>
      <w:r>
        <w:fldChar w:fldCharType="separate"/>
      </w:r>
      <w:r>
        <w:t>14</w:t>
      </w:r>
      <w:r>
        <w:fldChar w:fldCharType="end"/>
      </w:r>
      <w:r>
        <w:fldChar w:fldCharType="end"/>
      </w:r>
    </w:p>
    <w:p>
      <w:pPr>
        <w:pStyle w:val="23"/>
        <w:tabs>
          <w:tab w:val="right" w:leader="dot" w:pos="9753"/>
        </w:tabs>
      </w:pPr>
      <w:r>
        <w:fldChar w:fldCharType="begin"/>
      </w:r>
      <w:r>
        <w:instrText xml:space="preserve"> HYPERLINK \l _Toc26585 </w:instrText>
      </w:r>
      <w:r>
        <w:fldChar w:fldCharType="separate"/>
      </w:r>
      <w:r>
        <w:rPr>
          <w:rFonts w:hint="eastAsia"/>
          <w:szCs w:val="22"/>
        </w:rPr>
        <w:t xml:space="preserve">3.3 </w:t>
      </w:r>
      <w:r>
        <w:rPr>
          <w:rFonts w:hint="eastAsia"/>
          <w:szCs w:val="22"/>
          <w:lang w:val="en-US" w:eastAsia="zh-CN"/>
        </w:rPr>
        <w:t>VZSDK</w:t>
      </w:r>
      <w:r>
        <w:rPr>
          <w:rFonts w:hint="eastAsia"/>
          <w:szCs w:val="22"/>
          <w:lang w:eastAsia="zh-CN"/>
        </w:rPr>
        <w:t>设计</w:t>
      </w:r>
      <w:r>
        <w:tab/>
      </w:r>
      <w:r>
        <w:fldChar w:fldCharType="begin"/>
      </w:r>
      <w:r>
        <w:instrText xml:space="preserve"> PAGEREF _Toc26585 </w:instrText>
      </w:r>
      <w:r>
        <w:fldChar w:fldCharType="separate"/>
      </w:r>
      <w:r>
        <w:t>15</w:t>
      </w:r>
      <w:r>
        <w:fldChar w:fldCharType="end"/>
      </w:r>
      <w:r>
        <w:fldChar w:fldCharType="end"/>
      </w:r>
    </w:p>
    <w:p>
      <w:pPr>
        <w:pStyle w:val="15"/>
        <w:tabs>
          <w:tab w:val="right" w:leader="dot" w:pos="9753"/>
        </w:tabs>
      </w:pPr>
      <w:r>
        <w:fldChar w:fldCharType="begin"/>
      </w:r>
      <w:r>
        <w:instrText xml:space="preserve"> HYPERLINK \l _Toc22148 </w:instrText>
      </w:r>
      <w:r>
        <w:fldChar w:fldCharType="separate"/>
      </w:r>
      <w:r>
        <w:rPr>
          <w:rFonts w:hint="eastAsia" w:ascii="微软雅黑" w:hAnsi="微软雅黑" w:eastAsia="微软雅黑" w:cs="微软雅黑"/>
          <w:lang w:val="en-US" w:eastAsia="zh-CN"/>
        </w:rPr>
        <w:t>3.3.1</w:t>
      </w:r>
      <w:r>
        <w:rPr>
          <w:rFonts w:hint="eastAsia" w:ascii="微软雅黑" w:hAnsi="微软雅黑" w:eastAsia="微软雅黑" w:cs="微软雅黑"/>
        </w:rPr>
        <w:t>架构设计</w:t>
      </w:r>
      <w:r>
        <w:tab/>
      </w:r>
      <w:r>
        <w:fldChar w:fldCharType="begin"/>
      </w:r>
      <w:r>
        <w:instrText xml:space="preserve"> PAGEREF _Toc22148 </w:instrText>
      </w:r>
      <w:r>
        <w:fldChar w:fldCharType="separate"/>
      </w:r>
      <w:r>
        <w:t>15</w:t>
      </w:r>
      <w:r>
        <w:fldChar w:fldCharType="end"/>
      </w:r>
      <w:r>
        <w:fldChar w:fldCharType="end"/>
      </w:r>
    </w:p>
    <w:p>
      <w:pPr>
        <w:pStyle w:val="15"/>
        <w:tabs>
          <w:tab w:val="right" w:leader="dot" w:pos="9753"/>
        </w:tabs>
      </w:pPr>
      <w:r>
        <w:fldChar w:fldCharType="begin"/>
      </w:r>
      <w:r>
        <w:instrText xml:space="preserve"> HYPERLINK \l _Toc21856 </w:instrText>
      </w:r>
      <w:r>
        <w:fldChar w:fldCharType="separate"/>
      </w:r>
      <w:r>
        <w:rPr>
          <w:rFonts w:hint="eastAsia" w:ascii="微软雅黑" w:hAnsi="微软雅黑" w:eastAsia="微软雅黑" w:cs="微软雅黑"/>
          <w:bCs/>
          <w:kern w:val="2"/>
          <w:szCs w:val="21"/>
          <w:lang w:val="en-US" w:eastAsia="zh-CN" w:bidi="ar-SA"/>
        </w:rPr>
        <w:t>3.3.2接口设计</w:t>
      </w:r>
      <w:r>
        <w:tab/>
      </w:r>
      <w:r>
        <w:fldChar w:fldCharType="begin"/>
      </w:r>
      <w:r>
        <w:instrText xml:space="preserve"> PAGEREF _Toc21856 </w:instrText>
      </w:r>
      <w:r>
        <w:fldChar w:fldCharType="separate"/>
      </w:r>
      <w:r>
        <w:t>15</w:t>
      </w:r>
      <w:r>
        <w:fldChar w:fldCharType="end"/>
      </w:r>
      <w:r>
        <w:fldChar w:fldCharType="end"/>
      </w:r>
    </w:p>
    <w:p>
      <w:pPr>
        <w:pStyle w:val="20"/>
        <w:tabs>
          <w:tab w:val="right" w:leader="dot" w:pos="9753"/>
        </w:tabs>
      </w:pPr>
      <w:r>
        <w:fldChar w:fldCharType="begin"/>
      </w:r>
      <w:r>
        <w:instrText xml:space="preserve"> HYPERLINK \l _Toc4643 </w:instrText>
      </w:r>
      <w:r>
        <w:fldChar w:fldCharType="separate"/>
      </w:r>
      <w:r>
        <w:rPr>
          <w:rFonts w:hint="eastAsia" w:cstheme="minorBidi"/>
          <w:bCs/>
          <w:kern w:val="44"/>
          <w:szCs w:val="44"/>
          <w:lang w:val="en-US" w:eastAsia="zh-CN" w:bidi="ar-SA"/>
        </w:rPr>
        <w:t>第4章 通信协议设计</w:t>
      </w:r>
      <w:r>
        <w:tab/>
      </w:r>
      <w:r>
        <w:fldChar w:fldCharType="begin"/>
      </w:r>
      <w:r>
        <w:instrText xml:space="preserve"> PAGEREF _Toc4643 </w:instrText>
      </w:r>
      <w:r>
        <w:fldChar w:fldCharType="separate"/>
      </w:r>
      <w:r>
        <w:t>18</w:t>
      </w:r>
      <w:r>
        <w:fldChar w:fldCharType="end"/>
      </w:r>
      <w:r>
        <w:fldChar w:fldCharType="end"/>
      </w:r>
    </w:p>
    <w:p>
      <w:pPr>
        <w:pStyle w:val="23"/>
        <w:tabs>
          <w:tab w:val="right" w:leader="dot" w:pos="9753"/>
        </w:tabs>
      </w:pPr>
      <w:r>
        <w:fldChar w:fldCharType="begin"/>
      </w:r>
      <w:r>
        <w:instrText xml:space="preserve"> HYPERLINK \l _Toc8710 </w:instrText>
      </w:r>
      <w:r>
        <w:fldChar w:fldCharType="separate"/>
      </w:r>
      <w:r>
        <w:rPr>
          <w:rFonts w:hint="eastAsia"/>
          <w:lang w:val="en-US" w:eastAsia="zh-CN"/>
        </w:rPr>
        <w:t>4.1 内部星形结构消息</w:t>
      </w:r>
      <w:r>
        <w:tab/>
      </w:r>
      <w:r>
        <w:fldChar w:fldCharType="begin"/>
      </w:r>
      <w:r>
        <w:instrText xml:space="preserve"> PAGEREF _Toc8710 </w:instrText>
      </w:r>
      <w:r>
        <w:fldChar w:fldCharType="separate"/>
      </w:r>
      <w:r>
        <w:t>18</w:t>
      </w:r>
      <w:r>
        <w:fldChar w:fldCharType="end"/>
      </w:r>
      <w:r>
        <w:fldChar w:fldCharType="end"/>
      </w:r>
    </w:p>
    <w:p>
      <w:pPr>
        <w:pStyle w:val="23"/>
        <w:tabs>
          <w:tab w:val="right" w:leader="dot" w:pos="9753"/>
        </w:tabs>
      </w:pPr>
      <w:r>
        <w:fldChar w:fldCharType="begin"/>
      </w:r>
      <w:r>
        <w:instrText xml:space="preserve"> HYPERLINK \l _Toc2379 </w:instrText>
      </w:r>
      <w:r>
        <w:fldChar w:fldCharType="separate"/>
      </w:r>
      <w:r>
        <w:rPr>
          <w:rFonts w:hint="eastAsia"/>
          <w:lang w:val="en-US" w:eastAsia="zh-CN"/>
        </w:rPr>
        <w:t>4.2 WebServer标准透传协议</w:t>
      </w:r>
      <w:r>
        <w:tab/>
      </w:r>
      <w:r>
        <w:fldChar w:fldCharType="begin"/>
      </w:r>
      <w:r>
        <w:instrText xml:space="preserve"> PAGEREF _Toc2379 </w:instrText>
      </w:r>
      <w:r>
        <w:fldChar w:fldCharType="separate"/>
      </w:r>
      <w:r>
        <w:t>18</w:t>
      </w:r>
      <w:r>
        <w:fldChar w:fldCharType="end"/>
      </w:r>
      <w:r>
        <w:fldChar w:fldCharType="end"/>
      </w:r>
    </w:p>
    <w:p>
      <w:pPr>
        <w:pStyle w:val="23"/>
        <w:tabs>
          <w:tab w:val="right" w:leader="dot" w:pos="9753"/>
        </w:tabs>
      </w:pPr>
      <w:r>
        <w:fldChar w:fldCharType="begin"/>
      </w:r>
      <w:r>
        <w:instrText xml:space="preserve"> HYPERLINK \l _Toc4708 </w:instrText>
      </w:r>
      <w:r>
        <w:fldChar w:fldCharType="separate"/>
      </w:r>
      <w:r>
        <w:rPr>
          <w:rFonts w:hint="eastAsia"/>
          <w:lang w:val="en-US" w:eastAsia="zh-CN"/>
        </w:rPr>
        <w:t>4.3 TcpServer标准透传协议</w:t>
      </w:r>
      <w:r>
        <w:tab/>
      </w:r>
      <w:r>
        <w:fldChar w:fldCharType="begin"/>
      </w:r>
      <w:r>
        <w:instrText xml:space="preserve"> PAGEREF _Toc4708 </w:instrText>
      </w:r>
      <w:r>
        <w:fldChar w:fldCharType="separate"/>
      </w:r>
      <w:r>
        <w:t>19</w:t>
      </w:r>
      <w:r>
        <w:fldChar w:fldCharType="end"/>
      </w:r>
      <w:r>
        <w:fldChar w:fldCharType="end"/>
      </w:r>
    </w:p>
    <w:p>
      <w:pPr>
        <w:pStyle w:val="20"/>
        <w:tabs>
          <w:tab w:val="right" w:leader="dot" w:pos="9753"/>
        </w:tabs>
      </w:pPr>
      <w:r>
        <w:fldChar w:fldCharType="begin"/>
      </w:r>
      <w:r>
        <w:instrText xml:space="preserve"> HYPERLINK \l _Toc28496 </w:instrText>
      </w:r>
      <w:r>
        <w:fldChar w:fldCharType="separate"/>
      </w:r>
      <w:r>
        <w:rPr>
          <w:rFonts w:hint="eastAsia"/>
        </w:rPr>
        <w:t>第5章 文件结构</w:t>
      </w:r>
      <w:r>
        <w:tab/>
      </w:r>
      <w:r>
        <w:fldChar w:fldCharType="begin"/>
      </w:r>
      <w:r>
        <w:instrText xml:space="preserve"> PAGEREF _Toc28496 </w:instrText>
      </w:r>
      <w:r>
        <w:fldChar w:fldCharType="separate"/>
      </w:r>
      <w:r>
        <w:t>23</w:t>
      </w:r>
      <w:r>
        <w:fldChar w:fldCharType="end"/>
      </w:r>
      <w:r>
        <w:fldChar w:fldCharType="end"/>
      </w:r>
    </w:p>
    <w:p>
      <w:pPr>
        <w:pStyle w:val="20"/>
        <w:tabs>
          <w:tab w:val="right" w:leader="dot" w:pos="9753"/>
        </w:tabs>
      </w:pPr>
      <w:r>
        <w:fldChar w:fldCharType="begin"/>
      </w:r>
      <w:r>
        <w:instrText xml:space="preserve"> HYPERLINK \l _Toc4375 </w:instrText>
      </w:r>
      <w:r>
        <w:fldChar w:fldCharType="separate"/>
      </w:r>
      <w:r>
        <w:rPr>
          <w:rFonts w:hint="eastAsia"/>
        </w:rPr>
        <w:t>第6章 维护设计</w:t>
      </w:r>
      <w:r>
        <w:tab/>
      </w:r>
      <w:r>
        <w:fldChar w:fldCharType="begin"/>
      </w:r>
      <w:r>
        <w:instrText xml:space="preserve"> PAGEREF _Toc4375 </w:instrText>
      </w:r>
      <w:r>
        <w:fldChar w:fldCharType="separate"/>
      </w:r>
      <w:r>
        <w:t>24</w:t>
      </w:r>
      <w:r>
        <w:fldChar w:fldCharType="end"/>
      </w:r>
      <w:r>
        <w:fldChar w:fldCharType="end"/>
      </w:r>
    </w:p>
    <w:p>
      <w:pPr>
        <w:pStyle w:val="20"/>
        <w:tabs>
          <w:tab w:val="right" w:leader="dot" w:pos="9753"/>
        </w:tabs>
      </w:pPr>
      <w:r>
        <w:fldChar w:fldCharType="begin"/>
      </w:r>
      <w:r>
        <w:instrText xml:space="preserve"> HYPERLINK \l _Toc24206 </w:instrText>
      </w:r>
      <w:r>
        <w:fldChar w:fldCharType="separate"/>
      </w:r>
      <w:r>
        <w:rPr>
          <w:rFonts w:hint="eastAsia"/>
        </w:rPr>
        <w:t>附录A 附录</w:t>
      </w:r>
      <w:r>
        <w:tab/>
      </w:r>
      <w:r>
        <w:fldChar w:fldCharType="begin"/>
      </w:r>
      <w:r>
        <w:instrText xml:space="preserve"> PAGEREF _Toc24206 </w:instrText>
      </w:r>
      <w:r>
        <w:fldChar w:fldCharType="separate"/>
      </w:r>
      <w:r>
        <w:t>25</w:t>
      </w:r>
      <w:r>
        <w:fldChar w:fldCharType="end"/>
      </w:r>
      <w:r>
        <w:fldChar w:fldCharType="end"/>
      </w:r>
    </w:p>
    <w:p>
      <w:pPr>
        <w:pStyle w:val="20"/>
        <w:tabs>
          <w:tab w:val="right" w:leader="dot" w:pos="9753"/>
        </w:tabs>
      </w:pPr>
      <w:r>
        <w:fldChar w:fldCharType="begin"/>
      </w:r>
      <w:r>
        <w:instrText xml:space="preserve"> HYPERLINK \l _Toc2167 </w:instrText>
      </w:r>
      <w:r>
        <w:fldChar w:fldCharType="separate"/>
      </w:r>
      <w:r>
        <w:rPr>
          <w:rFonts w:hint="eastAsia"/>
        </w:rPr>
        <w:t>附录B 图、表目录</w:t>
      </w:r>
      <w:r>
        <w:tab/>
      </w:r>
      <w:r>
        <w:fldChar w:fldCharType="begin"/>
      </w:r>
      <w:r>
        <w:instrText xml:space="preserve"> PAGEREF _Toc2167 </w:instrText>
      </w:r>
      <w:r>
        <w:fldChar w:fldCharType="separate"/>
      </w:r>
      <w:r>
        <w:t>26</w:t>
      </w:r>
      <w:r>
        <w:fldChar w:fldCharType="end"/>
      </w:r>
      <w:r>
        <w:fldChar w:fldCharType="end"/>
      </w:r>
    </w:p>
    <w:p>
      <w:pPr>
        <w:tabs>
          <w:tab w:val="right" w:leader="dot" w:pos="8834"/>
        </w:tabs>
        <w:spacing w:before="60"/>
      </w:pPr>
      <w:r>
        <w:fldChar w:fldCharType="end"/>
      </w:r>
    </w:p>
    <w:p>
      <w:pPr>
        <w:pStyle w:val="2"/>
        <w:pageBreakBefore/>
        <w:numPr>
          <w:ilvl w:val="0"/>
          <w:numId w:val="5"/>
        </w:numPr>
        <w:spacing w:before="240" w:after="120"/>
        <w:ind w:left="0"/>
        <w:jc w:val="center"/>
      </w:pPr>
      <w:bookmarkStart w:id="1" w:name="_Toc11718"/>
      <w:r>
        <w:rPr>
          <w:rFonts w:hint="eastAsia"/>
        </w:rPr>
        <w:t>概述</w:t>
      </w:r>
      <w:bookmarkEnd w:id="1"/>
      <w:r>
        <w:rPr>
          <w:rFonts w:hint="eastAsia"/>
        </w:rPr>
        <w:t xml:space="preserve"> </w:t>
      </w:r>
    </w:p>
    <w:p>
      <w:pPr>
        <w:pStyle w:val="3"/>
        <w:keepNext/>
        <w:keepLines/>
        <w:numPr>
          <w:ilvl w:val="1"/>
          <w:numId w:val="5"/>
        </w:numPr>
        <w:tabs>
          <w:tab w:val="left" w:pos="525"/>
          <w:tab w:val="clear" w:pos="720"/>
        </w:tabs>
        <w:spacing w:before="60"/>
        <w:jc w:val="both"/>
      </w:pPr>
      <w:bookmarkStart w:id="2" w:name="_Toc1480"/>
      <w:r>
        <w:rPr>
          <w:rFonts w:hint="eastAsia"/>
        </w:rPr>
        <w:t>目的</w:t>
      </w:r>
      <w:bookmarkEnd w:id="2"/>
    </w:p>
    <w:p>
      <w:pPr>
        <w:ind w:firstLine="420" w:firstLineChars="200"/>
        <w:rPr>
          <w:rFonts w:hint="eastAsia"/>
          <w:lang w:val="en-US" w:eastAsia="zh-CN"/>
        </w:rPr>
      </w:pPr>
      <w:r>
        <w:rPr>
          <w:rFonts w:hint="eastAsia"/>
          <w:lang w:val="en-US" w:eastAsia="zh-CN"/>
        </w:rPr>
        <w:t>随着公司产品线的不断丰富以及业务逻辑的多样化，当前的软件整体架构在支撑各个产品过程中日显捉襟见肘，新产品的开发缺少统一的软件架构、模块间耦合严重、代码\人力复用率低、开发效率低下，无法支撑后续产品的可持续发展。</w:t>
      </w:r>
    </w:p>
    <w:p>
      <w:pPr>
        <w:ind w:firstLine="420" w:firstLineChars="200"/>
        <w:rPr>
          <w:rFonts w:hint="eastAsia"/>
          <w:lang w:val="en-US" w:eastAsia="zh-CN"/>
        </w:rPr>
      </w:pPr>
      <w:r>
        <w:rPr>
          <w:rFonts w:hint="eastAsia"/>
          <w:lang w:val="en-US" w:eastAsia="zh-CN"/>
        </w:rPr>
        <w:t>为了解决上述问题，我们需要设计一个架构统一的、可扩展的软件平台，支撑各个产品线业务需求，提升代码\人力的复用率，达到快速、高质量支撑各个产品线的目的。</w:t>
      </w:r>
    </w:p>
    <w:p>
      <w:pPr>
        <w:pStyle w:val="3"/>
        <w:keepNext/>
        <w:keepLines/>
        <w:numPr>
          <w:ilvl w:val="1"/>
          <w:numId w:val="5"/>
        </w:numPr>
        <w:tabs>
          <w:tab w:val="left" w:pos="525"/>
          <w:tab w:val="clear" w:pos="720"/>
        </w:tabs>
        <w:spacing w:before="60"/>
        <w:jc w:val="both"/>
      </w:pPr>
      <w:bookmarkStart w:id="3" w:name="_Toc8428"/>
      <w:r>
        <w:rPr>
          <w:rFonts w:hint="eastAsia"/>
        </w:rPr>
        <w:t>适用范围</w:t>
      </w:r>
      <w:bookmarkEnd w:id="3"/>
    </w:p>
    <w:p>
      <w:pPr>
        <w:ind w:firstLine="420" w:firstLineChars="200"/>
        <w:rPr>
          <w:rFonts w:hint="eastAsia"/>
          <w:lang w:val="en-US" w:eastAsia="zh-CN"/>
        </w:rPr>
      </w:pPr>
      <w:r>
        <w:rPr>
          <w:rFonts w:hint="eastAsia"/>
          <w:lang w:val="en-US" w:eastAsia="zh-CN"/>
        </w:rPr>
        <w:t>本文档用于开发内部，用于指导软件开发。</w:t>
      </w:r>
    </w:p>
    <w:p>
      <w:pPr>
        <w:pStyle w:val="3"/>
        <w:keepNext/>
        <w:keepLines/>
        <w:numPr>
          <w:ilvl w:val="1"/>
          <w:numId w:val="5"/>
        </w:numPr>
        <w:tabs>
          <w:tab w:val="left" w:pos="525"/>
          <w:tab w:val="clear" w:pos="720"/>
        </w:tabs>
        <w:spacing w:before="60"/>
        <w:jc w:val="both"/>
      </w:pPr>
      <w:bookmarkStart w:id="4" w:name="_Toc3573"/>
      <w:r>
        <w:rPr>
          <w:rFonts w:hint="eastAsia"/>
        </w:rPr>
        <w:t>参考资料</w:t>
      </w:r>
      <w:bookmarkEnd w:id="4"/>
    </w:p>
    <w:p>
      <w:pPr>
        <w:pStyle w:val="12"/>
      </w:pPr>
      <w:bookmarkStart w:id="5" w:name="_Toc236642432"/>
    </w:p>
    <w:p>
      <w:pPr>
        <w:pStyle w:val="3"/>
        <w:keepNext/>
        <w:keepLines/>
        <w:numPr>
          <w:ilvl w:val="1"/>
          <w:numId w:val="5"/>
        </w:numPr>
        <w:tabs>
          <w:tab w:val="left" w:pos="525"/>
          <w:tab w:val="clear" w:pos="720"/>
        </w:tabs>
        <w:spacing w:before="60"/>
        <w:jc w:val="both"/>
      </w:pPr>
      <w:bookmarkStart w:id="6" w:name="_Toc21420"/>
      <w:r>
        <w:rPr>
          <w:rFonts w:hint="eastAsia"/>
        </w:rPr>
        <w:t>约定</w:t>
      </w:r>
      <w:bookmarkEnd w:id="6"/>
    </w:p>
    <w:p>
      <w:pPr>
        <w:pStyle w:val="12"/>
        <w:rPr>
          <w:i/>
        </w:rPr>
      </w:pPr>
      <w:r>
        <w:rPr>
          <w:rFonts w:hint="eastAsia"/>
          <w:i/>
        </w:rPr>
        <w:t>【列出本文档中所用到的专门术语、缩写、规范等约定】</w:t>
      </w:r>
    </w:p>
    <w:p>
      <w:pPr>
        <w:pStyle w:val="12"/>
      </w:pPr>
    </w:p>
    <w:bookmarkEnd w:id="5"/>
    <w:p>
      <w:pPr>
        <w:rPr>
          <w:szCs w:val="21"/>
        </w:rPr>
      </w:pPr>
    </w:p>
    <w:p>
      <w:pPr>
        <w:spacing w:line="360" w:lineRule="exact"/>
        <w:rPr>
          <w:bCs/>
          <w:szCs w:val="21"/>
        </w:rPr>
      </w:pPr>
    </w:p>
    <w:p>
      <w:pPr>
        <w:spacing w:line="360" w:lineRule="exact"/>
        <w:rPr>
          <w:b/>
          <w:bCs/>
          <w:szCs w:val="21"/>
        </w:rPr>
      </w:pPr>
    </w:p>
    <w:p>
      <w:pPr>
        <w:spacing w:line="360" w:lineRule="exact"/>
        <w:rPr>
          <w:b/>
          <w:bCs/>
          <w:szCs w:val="21"/>
        </w:rPr>
      </w:pPr>
    </w:p>
    <w:p>
      <w:pPr>
        <w:spacing w:line="360" w:lineRule="exact"/>
        <w:rPr>
          <w:b/>
          <w:bCs/>
          <w:szCs w:val="21"/>
        </w:rPr>
      </w:pPr>
    </w:p>
    <w:p>
      <w:pPr>
        <w:pStyle w:val="2"/>
        <w:pageBreakBefore/>
        <w:numPr>
          <w:ilvl w:val="0"/>
          <w:numId w:val="5"/>
        </w:numPr>
        <w:spacing w:before="240" w:after="120"/>
        <w:ind w:left="0"/>
        <w:jc w:val="center"/>
      </w:pPr>
      <w:bookmarkStart w:id="7" w:name="_Toc17279"/>
      <w:bookmarkStart w:id="8" w:name="_Toc245726153"/>
      <w:bookmarkStart w:id="9" w:name="_Toc245790671"/>
      <w:r>
        <w:rPr>
          <w:rFonts w:hint="eastAsia"/>
        </w:rPr>
        <w:t>总体设计</w:t>
      </w:r>
      <w:bookmarkEnd w:id="7"/>
      <w:bookmarkEnd w:id="8"/>
      <w:bookmarkEnd w:id="9"/>
      <w:bookmarkStart w:id="10" w:name="_Toc245726154"/>
    </w:p>
    <w:bookmarkEnd w:id="10"/>
    <w:p>
      <w:pPr>
        <w:pStyle w:val="3"/>
        <w:keepNext/>
        <w:keepLines/>
        <w:numPr>
          <w:ilvl w:val="1"/>
          <w:numId w:val="5"/>
        </w:numPr>
        <w:tabs>
          <w:tab w:val="left" w:pos="525"/>
          <w:tab w:val="clear" w:pos="720"/>
        </w:tabs>
        <w:spacing w:before="60"/>
        <w:jc w:val="both"/>
        <w:rPr>
          <w:sz w:val="24"/>
          <w:szCs w:val="22"/>
        </w:rPr>
      </w:pPr>
      <w:bookmarkStart w:id="11" w:name="_Toc15058"/>
      <w:bookmarkStart w:id="12" w:name="_Toc245726156"/>
      <w:r>
        <w:rPr>
          <w:rFonts w:hint="eastAsia"/>
          <w:sz w:val="24"/>
          <w:szCs w:val="22"/>
          <w:lang w:eastAsia="zh-CN"/>
        </w:rPr>
        <w:t>系统分析</w:t>
      </w:r>
      <w:bookmarkEnd w:id="11"/>
    </w:p>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b/>
          <w:bCs/>
          <w:lang w:val="en-US"/>
        </w:rPr>
      </w:pPr>
      <w:bookmarkStart w:id="13" w:name="_Toc9060"/>
      <w:r>
        <w:rPr>
          <w:rFonts w:hint="eastAsia"/>
          <w:b/>
          <w:bCs/>
          <w:lang w:val="en-US" w:eastAsia="zh-CN"/>
        </w:rPr>
        <w:t>2.1.1 业务系统分析</w:t>
      </w:r>
      <w:bookmarkEnd w:id="13"/>
    </w:p>
    <w:p>
      <w:pPr>
        <w:ind w:firstLine="420" w:firstLineChars="200"/>
        <w:rPr>
          <w:rFonts w:hint="eastAsia"/>
          <w:lang w:val="en-US" w:eastAsia="zh-CN"/>
        </w:rPr>
      </w:pPr>
      <w:r>
        <w:rPr>
          <w:rFonts w:hint="eastAsia"/>
          <w:lang w:val="en-US" w:eastAsia="zh-CN"/>
        </w:rPr>
        <w:t>当前我司的产品都是基于实时视频的智能安防设备，各产品在视频输入\输出\处理、识别结果管理\推送、对外接入协义等主要功能以及主线处理流程上一致，差异只在算法模块和产品业务模块。</w:t>
      </w:r>
    </w:p>
    <w:p>
      <w:pPr>
        <w:ind w:firstLine="420" w:firstLineChars="200"/>
        <w:rPr>
          <w:rFonts w:hint="eastAsia"/>
          <w:lang w:val="en-US" w:eastAsia="zh-CN"/>
        </w:rPr>
      </w:pPr>
      <w:r>
        <w:rPr>
          <w:rFonts w:hint="eastAsia"/>
          <w:b/>
          <w:bCs/>
          <w:lang w:val="en-US" w:eastAsia="zh-CN"/>
        </w:rPr>
        <w:t>主要的共同点</w:t>
      </w:r>
      <w:r>
        <w:rPr>
          <w:rFonts w:hint="eastAsia"/>
          <w:lang w:val="en-US" w:eastAsia="zh-CN"/>
        </w:rPr>
        <w:t>：</w:t>
      </w:r>
    </w:p>
    <w:p>
      <w:pPr>
        <w:ind w:firstLine="420" w:firstLineChars="200"/>
        <w:rPr>
          <w:rFonts w:hint="default"/>
          <w:lang w:val="en-US" w:eastAsia="zh-CN"/>
        </w:rPr>
      </w:pPr>
      <w:r>
        <w:rPr>
          <w:rFonts w:hint="eastAsia"/>
          <w:lang w:val="en-US" w:eastAsia="zh-CN"/>
        </w:rPr>
        <w:t>1）系统构成：嵌入式设备搭载Linux系统(HuaWei Linux、LiteOS、标准Linux)。</w:t>
      </w:r>
    </w:p>
    <w:p>
      <w:pPr>
        <w:ind w:firstLine="420" w:firstLineChars="200"/>
        <w:rPr>
          <w:rFonts w:hint="default"/>
          <w:lang w:val="en-US" w:eastAsia="zh-CN"/>
        </w:rPr>
      </w:pPr>
      <w:r>
        <w:rPr>
          <w:rFonts w:hint="eastAsia"/>
          <w:lang w:val="en-US" w:eastAsia="zh-CN"/>
        </w:rPr>
        <w:t>2）业务流程：采集视频-</w:t>
      </w:r>
      <w:r>
        <w:rPr>
          <w:rFonts w:hint="default"/>
          <w:lang w:val="en-US" w:eastAsia="zh-CN"/>
        </w:rPr>
        <w:t>&gt;</w:t>
      </w:r>
      <w:r>
        <w:rPr>
          <w:rFonts w:hint="eastAsia"/>
          <w:lang w:val="en-US" w:eastAsia="zh-CN"/>
        </w:rPr>
        <w:t>算法(编码、AI识别)-&gt;推给客户(实时预览、识别结果)。</w:t>
      </w:r>
    </w:p>
    <w:p>
      <w:pPr>
        <w:ind w:firstLine="420" w:firstLineChars="200"/>
        <w:rPr>
          <w:rFonts w:hint="default"/>
          <w:lang w:val="en-US" w:eastAsia="zh-CN"/>
        </w:rPr>
      </w:pPr>
      <w:r>
        <w:rPr>
          <w:rFonts w:hint="eastAsia"/>
          <w:lang w:val="en-US" w:eastAsia="zh-CN"/>
        </w:rPr>
        <w:t>3）回放流程：采集视频-</w:t>
      </w:r>
      <w:r>
        <w:rPr>
          <w:rFonts w:hint="default"/>
          <w:lang w:val="en-US" w:eastAsia="zh-CN"/>
        </w:rPr>
        <w:t>&gt;</w:t>
      </w:r>
      <w:r>
        <w:rPr>
          <w:rFonts w:hint="eastAsia"/>
          <w:lang w:val="en-US" w:eastAsia="zh-CN"/>
        </w:rPr>
        <w:t>算法(编码、AI识别)-&gt;设备存储(识别结果、视频)-</w:t>
      </w:r>
      <w:r>
        <w:rPr>
          <w:rFonts w:hint="default"/>
          <w:lang w:val="en-US" w:eastAsia="zh-CN"/>
        </w:rPr>
        <w:t>&gt;</w:t>
      </w:r>
      <w:r>
        <w:rPr>
          <w:rFonts w:hint="eastAsia"/>
          <w:lang w:val="en-US" w:eastAsia="zh-CN"/>
        </w:rPr>
        <w:t>客户查询(结果、视频回放)。</w:t>
      </w:r>
    </w:p>
    <w:p>
      <w:pPr>
        <w:ind w:firstLine="420" w:firstLineChars="200"/>
        <w:rPr>
          <w:rFonts w:hint="default"/>
          <w:lang w:val="en-US" w:eastAsia="zh-CN"/>
        </w:rPr>
      </w:pPr>
      <w:r>
        <w:rPr>
          <w:rFonts w:hint="eastAsia"/>
          <w:lang w:val="en-US" w:eastAsia="zh-CN"/>
        </w:rPr>
        <w:t>4）控制流程：用户配置-</w:t>
      </w:r>
      <w:r>
        <w:rPr>
          <w:rFonts w:hint="default"/>
          <w:lang w:val="en-US" w:eastAsia="zh-CN"/>
        </w:rPr>
        <w:t>&gt;</w:t>
      </w:r>
      <w:r>
        <w:rPr>
          <w:rFonts w:hint="eastAsia"/>
          <w:lang w:val="en-US" w:eastAsia="zh-CN"/>
        </w:rPr>
        <w:t>协议转发-</w:t>
      </w:r>
      <w:r>
        <w:rPr>
          <w:rFonts w:hint="default"/>
          <w:lang w:val="en-US" w:eastAsia="zh-CN"/>
        </w:rPr>
        <w:t>&gt;</w:t>
      </w:r>
      <w:r>
        <w:rPr>
          <w:rFonts w:hint="eastAsia"/>
          <w:lang w:val="en-US" w:eastAsia="zh-CN"/>
        </w:rPr>
        <w:t>模块处理。</w:t>
      </w:r>
    </w:p>
    <w:p>
      <w:pPr>
        <w:ind w:firstLine="420" w:firstLineChars="200"/>
        <w:rPr>
          <w:rFonts w:hint="eastAsia"/>
          <w:lang w:val="en-US" w:eastAsia="zh-CN"/>
        </w:rPr>
      </w:pPr>
      <w:r>
        <w:rPr>
          <w:rFonts w:hint="eastAsia"/>
          <w:b/>
          <w:bCs/>
          <w:lang w:val="en-US" w:eastAsia="zh-CN"/>
        </w:rPr>
        <w:t>主要的差异点</w:t>
      </w:r>
      <w:r>
        <w:rPr>
          <w:rFonts w:hint="eastAsia"/>
          <w:lang w:val="en-US" w:eastAsia="zh-CN"/>
        </w:rPr>
        <w:t>：</w:t>
      </w:r>
    </w:p>
    <w:p>
      <w:pPr>
        <w:ind w:firstLine="420" w:firstLineChars="200"/>
        <w:rPr>
          <w:rFonts w:hint="default"/>
          <w:lang w:val="en-US" w:eastAsia="zh-CN"/>
        </w:rPr>
      </w:pPr>
      <w:r>
        <w:rPr>
          <w:rFonts w:hint="eastAsia"/>
          <w:lang w:val="en-US" w:eastAsia="zh-CN"/>
        </w:rPr>
        <w:t>1）硬件不同，因为算力和外设接入能力，产品有特殊要求。</w:t>
      </w:r>
    </w:p>
    <w:p>
      <w:pPr>
        <w:ind w:firstLine="420" w:firstLineChars="200"/>
        <w:rPr>
          <w:rFonts w:hint="default"/>
          <w:lang w:val="en-US" w:eastAsia="zh-CN"/>
        </w:rPr>
      </w:pPr>
      <w:r>
        <w:rPr>
          <w:rFonts w:hint="eastAsia"/>
          <w:lang w:val="en-US" w:eastAsia="zh-CN"/>
        </w:rPr>
        <w:t>2）算法不同，人脸设备和车牌设备以及智慧盒子需要集成不同算法，适配不同业务流程。</w:t>
      </w:r>
    </w:p>
    <w:p>
      <w:pPr>
        <w:ind w:firstLine="420" w:firstLineChars="200"/>
        <w:rPr>
          <w:rFonts w:hint="eastAsia"/>
          <w:lang w:val="en-US" w:eastAsia="zh-CN"/>
        </w:rPr>
      </w:pPr>
      <w:r>
        <w:rPr>
          <w:rFonts w:hint="eastAsia"/>
          <w:lang w:val="en-US" w:eastAsia="zh-CN"/>
        </w:rPr>
        <w:t>3）用户展示不同，需要配对算法输出结果和对算法进行特殊配置。</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当前各产品中这些差异点没有充分的剥离，模块间耦合大，个别模块主线处理流程不统一，导致开发\维护成本高，并且无法在一个平台上兼容多种业务模型。</w:t>
      </w:r>
    </w:p>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rFonts w:hint="eastAsia"/>
          <w:b/>
          <w:bCs/>
          <w:lang w:val="en-US" w:eastAsia="zh-CN"/>
        </w:rPr>
      </w:pPr>
      <w:bookmarkStart w:id="14" w:name="_Toc21817"/>
      <w:r>
        <w:rPr>
          <w:rFonts w:hint="eastAsia"/>
          <w:b/>
          <w:bCs/>
          <w:lang w:val="en-US" w:eastAsia="zh-CN"/>
        </w:rPr>
        <w:t>2.1.2 设计目标</w:t>
      </w:r>
      <w:bookmarkEnd w:id="14"/>
    </w:p>
    <w:p>
      <w:pPr>
        <w:ind w:firstLine="420" w:firstLineChars="200"/>
        <w:rPr>
          <w:rFonts w:hint="eastAsia"/>
          <w:lang w:val="en-US" w:eastAsia="zh-CN"/>
        </w:rPr>
      </w:pPr>
      <w:r>
        <w:rPr>
          <w:rFonts w:hint="eastAsia"/>
          <w:lang w:val="en-US" w:eastAsia="zh-CN"/>
        </w:rPr>
        <w:t>定义一个结构化的、通用的智能相机平台，可同时支撑多种业务模型，具体目标如下：</w:t>
      </w:r>
    </w:p>
    <w:p>
      <w:pPr>
        <w:numPr>
          <w:ilvl w:val="0"/>
          <w:numId w:val="6"/>
        </w:numPr>
        <w:ind w:firstLine="420" w:firstLineChars="200"/>
        <w:rPr>
          <w:rFonts w:hint="eastAsia"/>
          <w:lang w:val="en-US" w:eastAsia="zh-CN"/>
        </w:rPr>
      </w:pPr>
      <w:r>
        <w:rPr>
          <w:rFonts w:hint="eastAsia"/>
          <w:lang w:val="en-US" w:eastAsia="zh-CN"/>
        </w:rPr>
        <w:t>统一各种业务模型的主线处理流程。</w:t>
      </w:r>
    </w:p>
    <w:p>
      <w:pPr>
        <w:numPr>
          <w:ilvl w:val="0"/>
          <w:numId w:val="6"/>
        </w:numPr>
        <w:ind w:firstLine="420" w:firstLineChars="200"/>
        <w:rPr>
          <w:rFonts w:hint="eastAsia"/>
          <w:lang w:val="en-US" w:eastAsia="zh-CN"/>
        </w:rPr>
      </w:pPr>
      <w:r>
        <w:rPr>
          <w:rFonts w:hint="eastAsia"/>
          <w:lang w:val="en-US" w:eastAsia="zh-CN"/>
        </w:rPr>
        <w:t>将具体业务相关功能充分剥离，提升代码的复用率。</w:t>
      </w:r>
    </w:p>
    <w:p>
      <w:pPr>
        <w:numPr>
          <w:ilvl w:val="0"/>
          <w:numId w:val="6"/>
        </w:numPr>
        <w:ind w:firstLine="420" w:firstLineChars="200"/>
        <w:rPr>
          <w:rFonts w:hint="eastAsia"/>
          <w:lang w:val="en-US" w:eastAsia="zh-CN"/>
        </w:rPr>
      </w:pPr>
      <w:r>
        <w:rPr>
          <w:rFonts w:hint="eastAsia"/>
          <w:lang w:val="en-US" w:eastAsia="zh-CN"/>
        </w:rPr>
        <w:t>减少应用软件、算法、硬件之间的耦合；减少应用软件模块间的耦合。</w:t>
      </w:r>
    </w:p>
    <w:p>
      <w:pPr>
        <w:numPr>
          <w:ilvl w:val="0"/>
          <w:numId w:val="6"/>
        </w:numPr>
        <w:ind w:firstLine="420" w:firstLineChars="200"/>
        <w:rPr>
          <w:rFonts w:hint="eastAsia"/>
          <w:lang w:val="en-US" w:eastAsia="zh-CN"/>
        </w:rPr>
      </w:pPr>
      <w:r>
        <w:rPr>
          <w:rFonts w:hint="eastAsia"/>
          <w:lang w:val="en-US" w:eastAsia="zh-CN"/>
        </w:rPr>
        <w:t>同时可以支持多种智能应用业务。</w:t>
      </w:r>
    </w:p>
    <w:p>
      <w:pPr>
        <w:numPr>
          <w:ilvl w:val="0"/>
          <w:numId w:val="6"/>
        </w:numPr>
        <w:ind w:firstLine="420" w:firstLineChars="200"/>
        <w:rPr>
          <w:rFonts w:hint="eastAsia"/>
          <w:lang w:val="en-US" w:eastAsia="zh-CN"/>
        </w:rPr>
      </w:pPr>
      <w:r>
        <w:rPr>
          <w:rFonts w:hint="eastAsia"/>
          <w:lang w:val="en-US" w:eastAsia="zh-CN"/>
        </w:rPr>
        <w:t>支持设备端\服务器端的客户二次开发。</w:t>
      </w:r>
    </w:p>
    <w:p>
      <w:pPr>
        <w:numPr>
          <w:ilvl w:val="0"/>
          <w:numId w:val="6"/>
        </w:numPr>
        <w:ind w:firstLine="420" w:firstLineChars="200"/>
        <w:rPr>
          <w:rFonts w:hint="eastAsia"/>
          <w:lang w:val="en-US" w:eastAsia="zh-CN"/>
        </w:rPr>
      </w:pPr>
      <w:r>
        <w:rPr>
          <w:rFonts w:hint="eastAsia"/>
          <w:lang w:val="en-US" w:eastAsia="zh-CN"/>
        </w:rPr>
        <w:t>支持单进程运行，支持任意模块拆分或合并为多个进程运行。</w:t>
      </w:r>
    </w:p>
    <w:p>
      <w:pPr>
        <w:pStyle w:val="3"/>
        <w:keepNext/>
        <w:keepLines/>
        <w:numPr>
          <w:ilvl w:val="1"/>
          <w:numId w:val="5"/>
        </w:numPr>
        <w:tabs>
          <w:tab w:val="left" w:pos="525"/>
          <w:tab w:val="clear" w:pos="720"/>
        </w:tabs>
        <w:spacing w:before="60"/>
        <w:jc w:val="both"/>
        <w:rPr>
          <w:rFonts w:hint="eastAsia"/>
          <w:i/>
        </w:rPr>
      </w:pPr>
      <w:bookmarkStart w:id="15" w:name="_Toc245790672"/>
      <w:bookmarkStart w:id="16" w:name="_Toc14215"/>
      <w:r>
        <w:rPr>
          <w:rFonts w:hint="eastAsia"/>
          <w:sz w:val="24"/>
          <w:szCs w:val="22"/>
          <w:lang w:eastAsia="zh-CN"/>
        </w:rPr>
        <w:t>整体系统</w:t>
      </w:r>
      <w:bookmarkEnd w:id="15"/>
      <w:r>
        <w:rPr>
          <w:rFonts w:hint="eastAsia"/>
          <w:sz w:val="24"/>
          <w:szCs w:val="22"/>
          <w:lang w:eastAsia="zh-CN"/>
        </w:rPr>
        <w:t>架构</w:t>
      </w:r>
      <w:bookmarkEnd w:id="16"/>
      <w:bookmarkStart w:id="17" w:name="_Toc245726155"/>
    </w:p>
    <w:p>
      <w:pPr>
        <w:pStyle w:val="12"/>
        <w:ind w:left="0" w:leftChars="0" w:firstLine="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根据设计目标，要求系统自身可加载多种预置的智能算法业务，同时用户也可以在设备终端基于OpenSDK自定义智能App，或者在PC端通过多种协议接入使用设备端的服务，如，音\视频服务、系统服务、外设服务、运维服务(日志、配置参数、存储)等。对系统功能、服务拆解如下图所示：</w:t>
      </w:r>
    </w:p>
    <w:p>
      <w:pPr>
        <w:pStyle w:val="12"/>
        <w:rPr>
          <w:rFonts w:hint="eastAsia"/>
          <w:i/>
        </w:rPr>
      </w:pPr>
      <w:r>
        <w:drawing>
          <wp:inline distT="0" distB="0" distL="114300" distR="114300">
            <wp:extent cx="5888990" cy="3672205"/>
            <wp:effectExtent l="0" t="0" r="1651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888990" cy="3672205"/>
                    </a:xfrm>
                    <a:prstGeom prst="rect">
                      <a:avLst/>
                    </a:prstGeom>
                    <a:noFill/>
                    <a:ln w="9525">
                      <a:noFill/>
                    </a:ln>
                  </pic:spPr>
                </pic:pic>
              </a:graphicData>
            </a:graphic>
          </wp:inline>
        </w:drawing>
      </w:r>
    </w:p>
    <w:p>
      <w:pPr>
        <w:pStyle w:val="12"/>
        <w:ind w:left="0" w:leftChars="0" w:firstLine="0" w:firstLineChars="0"/>
        <w:rPr>
          <w:rFonts w:hint="eastAsia"/>
          <w:i/>
        </w:rPr>
      </w:pPr>
    </w:p>
    <w:p>
      <w:pPr>
        <w:pStyle w:val="3"/>
        <w:keepNext/>
        <w:keepLines/>
        <w:numPr>
          <w:ilvl w:val="1"/>
          <w:numId w:val="5"/>
        </w:numPr>
        <w:tabs>
          <w:tab w:val="left" w:pos="525"/>
          <w:tab w:val="clear" w:pos="720"/>
        </w:tabs>
        <w:spacing w:before="60"/>
        <w:jc w:val="both"/>
        <w:rPr>
          <w:rFonts w:hint="eastAsia" w:ascii="Times New Roman" w:hAnsi="Times New Roman" w:eastAsia="宋体" w:cs="Times New Roman"/>
          <w:kern w:val="2"/>
          <w:sz w:val="24"/>
          <w:szCs w:val="24"/>
          <w:lang w:val="en-US" w:eastAsia="zh-CN" w:bidi="ar-SA"/>
        </w:rPr>
      </w:pPr>
      <w:bookmarkStart w:id="18" w:name="_Toc14824"/>
      <w:r>
        <w:rPr>
          <w:rFonts w:hint="eastAsia"/>
          <w:sz w:val="24"/>
          <w:szCs w:val="24"/>
          <w:lang w:val="en-US" w:eastAsia="zh-CN"/>
        </w:rPr>
        <w:t>软件系统架构</w:t>
      </w:r>
      <w:bookmarkEnd w:id="18"/>
    </w:p>
    <w:p>
      <w:pPr>
        <w:ind w:firstLine="420" w:firstLineChars="200"/>
        <w:rPr>
          <w:rFonts w:hint="eastAsia"/>
          <w:lang w:val="en-US" w:eastAsia="zh-CN"/>
        </w:rPr>
      </w:pPr>
      <w:r>
        <w:rPr>
          <w:rFonts w:hint="eastAsia"/>
          <w:lang w:val="en-US" w:eastAsia="zh-CN"/>
        </w:rPr>
        <w:t>软件系统架构设计如下图所示：</w:t>
      </w:r>
    </w:p>
    <w:p>
      <w:pPr>
        <w:pStyle w:val="12"/>
      </w:pPr>
    </w:p>
    <w:p>
      <w:pPr>
        <w:pStyle w:val="12"/>
        <w:rPr>
          <w:rFonts w:hint="eastAsia"/>
          <w:i/>
        </w:rPr>
      </w:pPr>
      <w:r>
        <w:drawing>
          <wp:inline distT="0" distB="0" distL="114300" distR="114300">
            <wp:extent cx="5852795" cy="3585845"/>
            <wp:effectExtent l="0" t="0" r="14605" b="14605"/>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7"/>
                    <a:stretch>
                      <a:fillRect/>
                    </a:stretch>
                  </pic:blipFill>
                  <pic:spPr>
                    <a:xfrm>
                      <a:off x="0" y="0"/>
                      <a:ext cx="5852795" cy="3585845"/>
                    </a:xfrm>
                    <a:prstGeom prst="rect">
                      <a:avLst/>
                    </a:prstGeom>
                    <a:noFill/>
                    <a:ln>
                      <a:noFill/>
                    </a:ln>
                  </pic:spPr>
                </pic:pic>
              </a:graphicData>
            </a:graphic>
          </wp:inline>
        </w:drawing>
      </w:r>
    </w:p>
    <w:p>
      <w:pPr>
        <w:rPr>
          <w:szCs w:val="21"/>
        </w:rPr>
      </w:pPr>
    </w:p>
    <w:p>
      <w:pPr>
        <w:numPr>
          <w:ilvl w:val="0"/>
          <w:numId w:val="0"/>
        </w:numPr>
        <w:rPr>
          <w:rFonts w:hint="eastAsia"/>
          <w:lang w:val="en-US" w:eastAsia="zh-CN"/>
        </w:rPr>
      </w:pPr>
      <w:r>
        <w:rPr>
          <w:rFonts w:hint="eastAsia"/>
          <w:lang w:val="en-US" w:eastAsia="zh-CN"/>
        </w:rPr>
        <w:t>整体划分为4层：系统服务层、应用层、接入协议层、用户层。</w:t>
      </w:r>
    </w:p>
    <w:p>
      <w:pPr>
        <w:numPr>
          <w:ilvl w:val="0"/>
          <w:numId w:val="7"/>
        </w:numPr>
        <w:ind w:left="420" w:leftChars="0" w:hanging="420" w:firstLineChars="0"/>
        <w:rPr>
          <w:rFonts w:hint="eastAsia"/>
          <w:lang w:val="en-US" w:eastAsia="zh-CN"/>
        </w:rPr>
      </w:pPr>
      <w:r>
        <w:rPr>
          <w:rFonts w:hint="eastAsia"/>
          <w:b/>
          <w:bCs/>
          <w:lang w:val="en-US" w:eastAsia="zh-CN"/>
        </w:rPr>
        <w:t>接入协议层</w:t>
      </w:r>
      <w:r>
        <w:rPr>
          <w:rFonts w:hint="eastAsia"/>
          <w:lang w:val="en-US" w:eastAsia="zh-CN"/>
        </w:rPr>
        <w:t>：用户和相机的交互通道，对外提供的服务都经过此层传输，解析成内部协议转给应用层处理。</w:t>
      </w:r>
    </w:p>
    <w:p>
      <w:pPr>
        <w:numPr>
          <w:ilvl w:val="0"/>
          <w:numId w:val="0"/>
        </w:numPr>
        <w:ind w:left="420" w:leftChars="0" w:hanging="420" w:hangingChars="200"/>
        <w:rPr>
          <w:rFonts w:hint="eastAsia"/>
          <w:lang w:val="en-US" w:eastAsia="zh-CN"/>
        </w:rPr>
      </w:pPr>
      <w:r>
        <w:rPr>
          <w:rFonts w:hint="eastAsia"/>
          <w:lang w:val="en-US" w:eastAsia="zh-CN"/>
        </w:rPr>
        <w:t xml:space="preserve">    </w:t>
      </w:r>
      <w:r>
        <w:rPr>
          <w:rFonts w:hint="eastAsia"/>
          <w:b/>
          <w:bCs/>
          <w:lang w:val="en-US" w:eastAsia="zh-CN"/>
        </w:rPr>
        <w:t>协议模块(Web\Tcp\RTSP\ONVIF\FTP)</w:t>
      </w:r>
      <w:r>
        <w:rPr>
          <w:rFonts w:hint="eastAsia"/>
          <w:lang w:val="en-US" w:eastAsia="zh-CN"/>
        </w:rPr>
        <w:t>：不关心命令内容，仅做协议解析、转发，然后通过星型结构消息直接透传到后端应用模块进行处理。</w:t>
      </w:r>
    </w:p>
    <w:p>
      <w:pPr>
        <w:numPr>
          <w:ilvl w:val="0"/>
          <w:numId w:val="0"/>
        </w:numPr>
        <w:ind w:leftChars="0"/>
        <w:rPr>
          <w:rFonts w:hint="eastAsia"/>
          <w:lang w:val="en-US" w:eastAsia="zh-CN"/>
        </w:rPr>
      </w:pPr>
      <w:r>
        <w:rPr>
          <w:rFonts w:hint="eastAsia"/>
          <w:lang w:val="en-US" w:eastAsia="zh-CN"/>
        </w:rPr>
        <w:t xml:space="preserve">    </w:t>
      </w:r>
      <w:r>
        <w:rPr>
          <w:rFonts w:hint="eastAsia"/>
          <w:b/>
          <w:bCs/>
          <w:lang w:val="en-US" w:eastAsia="zh-CN"/>
        </w:rPr>
        <w:t>OPENSDK</w:t>
      </w:r>
      <w:r>
        <w:rPr>
          <w:rFonts w:hint="eastAsia"/>
          <w:lang w:val="en-US" w:eastAsia="zh-CN"/>
        </w:rPr>
        <w:t>：设备端客户二次开发工具包，支持客户定制协议，HTTP推送、TCP协议等。</w:t>
      </w:r>
    </w:p>
    <w:p>
      <w:pPr>
        <w:numPr>
          <w:ilvl w:val="0"/>
          <w:numId w:val="7"/>
        </w:numPr>
        <w:ind w:left="420" w:leftChars="0" w:hanging="420" w:firstLineChars="0"/>
        <w:rPr>
          <w:rFonts w:hint="default"/>
          <w:lang w:val="en-US" w:eastAsia="zh-CN"/>
        </w:rPr>
      </w:pPr>
      <w:r>
        <w:rPr>
          <w:rFonts w:hint="eastAsia"/>
          <w:b/>
          <w:bCs/>
          <w:lang w:val="en-US" w:eastAsia="zh-CN"/>
        </w:rPr>
        <w:t>应用层</w:t>
      </w:r>
      <w:r>
        <w:rPr>
          <w:rFonts w:hint="eastAsia"/>
          <w:lang w:val="en-US" w:eastAsia="zh-CN"/>
        </w:rPr>
        <w:t>：此层细分为业务相关和业务无关模块，各模块之间通过DP消息通信，降低模块间的耦合。</w:t>
      </w:r>
    </w:p>
    <w:p>
      <w:pPr>
        <w:numPr>
          <w:ilvl w:val="0"/>
          <w:numId w:val="0"/>
        </w:numPr>
        <w:rPr>
          <w:rFonts w:hint="default"/>
          <w:lang w:val="en-US" w:eastAsia="zh-CN"/>
        </w:rPr>
      </w:pPr>
      <w:r>
        <w:rPr>
          <w:rFonts w:hint="eastAsia"/>
          <w:lang w:val="en-US" w:eastAsia="zh-CN"/>
        </w:rPr>
        <w:t>1）业务无关模块：</w:t>
      </w:r>
    </w:p>
    <w:p>
      <w:pPr>
        <w:numPr>
          <w:ilvl w:val="0"/>
          <w:numId w:val="0"/>
        </w:numPr>
        <w:ind w:leftChars="200"/>
        <w:rPr>
          <w:rFonts w:hint="eastAsia"/>
          <w:lang w:val="en-US" w:eastAsia="zh-CN"/>
        </w:rPr>
      </w:pPr>
      <w:r>
        <w:rPr>
          <w:rFonts w:hint="eastAsia"/>
          <w:b/>
          <w:bCs/>
          <w:lang w:val="en-US" w:eastAsia="zh-CN"/>
        </w:rPr>
        <w:t>系统模块</w:t>
      </w:r>
      <w:r>
        <w:rPr>
          <w:rFonts w:hint="eastAsia"/>
          <w:lang w:val="en-US" w:eastAsia="zh-CN"/>
        </w:rPr>
        <w:t>：系统配置相关功能，提供应用整体运行环境，包括网络环境配置、时区时间管理配置、设备定制重启、设备硬件信息管理、设备名称管理、登录用户管理。</w:t>
      </w:r>
    </w:p>
    <w:p>
      <w:pPr>
        <w:numPr>
          <w:ilvl w:val="0"/>
          <w:numId w:val="0"/>
        </w:numPr>
        <w:ind w:leftChars="200"/>
        <w:rPr>
          <w:rFonts w:hint="eastAsia"/>
          <w:lang w:val="en-US" w:eastAsia="zh-CN"/>
        </w:rPr>
      </w:pPr>
      <w:r>
        <w:rPr>
          <w:rFonts w:hint="eastAsia"/>
          <w:b/>
          <w:bCs/>
          <w:lang w:val="en-US" w:eastAsia="zh-CN"/>
        </w:rPr>
        <w:t>外设管理模块</w:t>
      </w:r>
      <w:r>
        <w:rPr>
          <w:rFonts w:hint="eastAsia"/>
          <w:lang w:val="en-US" w:eastAsia="zh-CN"/>
        </w:rPr>
        <w:t>：用于统一设备对外设控制的方式，包括：状态灯、补光灯、IO-IN</w:t>
      </w:r>
      <w:r>
        <w:rPr>
          <w:rFonts w:hint="default"/>
          <w:lang w:val="en-US" w:eastAsia="zh-CN"/>
        </w:rPr>
        <w:t>\</w:t>
      </w:r>
      <w:r>
        <w:rPr>
          <w:rFonts w:hint="eastAsia"/>
          <w:lang w:val="en-US" w:eastAsia="zh-CN"/>
        </w:rPr>
        <w:t>OUT、RS485输入</w:t>
      </w:r>
      <w:r>
        <w:rPr>
          <w:rFonts w:hint="default"/>
          <w:lang w:val="en-US" w:eastAsia="zh-CN"/>
        </w:rPr>
        <w:t>\</w:t>
      </w:r>
      <w:r>
        <w:rPr>
          <w:rFonts w:hint="eastAsia"/>
          <w:lang w:val="en-US" w:eastAsia="zh-CN"/>
        </w:rPr>
        <w:t>输出、USB拔插信号。</w:t>
      </w:r>
    </w:p>
    <w:p>
      <w:pPr>
        <w:numPr>
          <w:ilvl w:val="0"/>
          <w:numId w:val="0"/>
        </w:numPr>
        <w:ind w:leftChars="200"/>
        <w:rPr>
          <w:rFonts w:hint="eastAsia" w:eastAsiaTheme="minorEastAsia"/>
          <w:lang w:val="en-US" w:eastAsia="zh-CN"/>
        </w:rPr>
      </w:pPr>
      <w:r>
        <w:rPr>
          <w:rFonts w:hint="eastAsia"/>
          <w:b/>
          <w:bCs/>
          <w:lang w:val="en-US" w:eastAsia="zh-CN"/>
        </w:rPr>
        <w:t>基础服务模块</w:t>
      </w:r>
      <w:r>
        <w:rPr>
          <w:rFonts w:hint="eastAsia"/>
          <w:lang w:val="en-US" w:eastAsia="zh-CN"/>
        </w:rPr>
        <w:t>：MediaBase，多媒体服务，主要包括：图片、视频以及数据存储&amp;查询，音频输入和输出，实时视频流RTSP服务；VzBaseEvent，基础事件服务，主要包括：进程\线程管理、进程\线程间通信、配置参数管理、日志服务、看门狗、网络通信服务、系统服务封装等。</w:t>
      </w:r>
    </w:p>
    <w:p>
      <w:pPr>
        <w:numPr>
          <w:ilvl w:val="0"/>
          <w:numId w:val="0"/>
        </w:numPr>
        <w:rPr>
          <w:rFonts w:hint="default"/>
          <w:lang w:val="en-US" w:eastAsia="zh-CN"/>
        </w:rPr>
      </w:pPr>
      <w:r>
        <w:rPr>
          <w:rFonts w:hint="eastAsia"/>
          <w:lang w:val="en-US" w:eastAsia="zh-CN"/>
        </w:rPr>
        <w:t>2）业务相关模块：</w:t>
      </w:r>
    </w:p>
    <w:p>
      <w:pPr>
        <w:numPr>
          <w:ilvl w:val="0"/>
          <w:numId w:val="0"/>
        </w:numPr>
        <w:ind w:leftChars="200"/>
        <w:rPr>
          <w:rFonts w:hint="default"/>
          <w:lang w:val="en-US" w:eastAsia="zh-CN"/>
        </w:rPr>
      </w:pPr>
      <w:r>
        <w:rPr>
          <w:rFonts w:hint="eastAsia"/>
          <w:lang w:val="en-US" w:eastAsia="zh-CN"/>
        </w:rPr>
        <w:t>算法+业务：产品定义相关，产品独有特性。可能是车牌识别，可能是人脸抓拍，可能是人脸抓拍+人脸识别等；根据不同的算法结果需要对其进行相应的应用层处理，比如调用存储，白名单比对，外设联动等应用业务处理。</w:t>
      </w:r>
    </w:p>
    <w:p>
      <w:pPr>
        <w:numPr>
          <w:ilvl w:val="0"/>
          <w:numId w:val="7"/>
        </w:numPr>
        <w:ind w:left="420" w:leftChars="0" w:hanging="420" w:firstLineChars="0"/>
        <w:rPr>
          <w:szCs w:val="21"/>
        </w:rPr>
      </w:pPr>
      <w:r>
        <w:rPr>
          <w:rFonts w:hint="eastAsia"/>
          <w:b/>
          <w:bCs/>
          <w:lang w:val="en-US" w:eastAsia="zh-CN"/>
        </w:rPr>
        <w:t>系统层：</w:t>
      </w:r>
      <w:r>
        <w:rPr>
          <w:rFonts w:hint="eastAsia"/>
          <w:lang w:val="en-US" w:eastAsia="zh-CN"/>
        </w:rPr>
        <w:t>屏蔽系统差异，为应用层提供统一的开发接口。</w:t>
      </w:r>
    </w:p>
    <w:p>
      <w:pPr>
        <w:pStyle w:val="3"/>
        <w:keepNext/>
        <w:keepLines/>
        <w:pageBreakBefore w:val="0"/>
        <w:widowControl w:val="0"/>
        <w:numPr>
          <w:ilvl w:val="1"/>
          <w:numId w:val="5"/>
        </w:numPr>
        <w:tabs>
          <w:tab w:val="left" w:pos="525"/>
          <w:tab w:val="clear" w:pos="720"/>
        </w:tabs>
        <w:kinsoku/>
        <w:wordWrap/>
        <w:overflowPunct/>
        <w:topLinePunct w:val="0"/>
        <w:autoSpaceDE/>
        <w:autoSpaceDN/>
        <w:bidi w:val="0"/>
        <w:adjustRightInd/>
        <w:snapToGrid/>
        <w:spacing w:before="399" w:beforeLines="100"/>
        <w:jc w:val="both"/>
        <w:textAlignment w:val="auto"/>
        <w:rPr>
          <w:sz w:val="24"/>
          <w:szCs w:val="22"/>
        </w:rPr>
      </w:pPr>
      <w:bookmarkStart w:id="19" w:name="_Toc245790673"/>
      <w:bookmarkStart w:id="20" w:name="_Toc17621"/>
      <w:r>
        <w:rPr>
          <w:rFonts w:hint="eastAsia"/>
          <w:sz w:val="24"/>
          <w:szCs w:val="22"/>
        </w:rPr>
        <w:t>处理流程</w:t>
      </w:r>
      <w:bookmarkEnd w:id="17"/>
      <w:bookmarkEnd w:id="19"/>
      <w:r>
        <w:rPr>
          <w:rFonts w:hint="eastAsia"/>
          <w:sz w:val="24"/>
          <w:szCs w:val="22"/>
          <w:lang w:eastAsia="zh-CN"/>
        </w:rPr>
        <w:t>设计</w:t>
      </w:r>
      <w:bookmarkEnd w:id="20"/>
    </w:p>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rFonts w:hint="eastAsia" w:eastAsiaTheme="minorEastAsia"/>
          <w:lang w:eastAsia="zh-CN"/>
        </w:rPr>
      </w:pPr>
      <w:bookmarkStart w:id="21" w:name="_Toc1038"/>
      <w:r>
        <w:rPr>
          <w:rFonts w:hint="eastAsia"/>
          <w:lang w:val="en-US" w:eastAsia="zh-CN"/>
        </w:rPr>
        <w:t>2.4.1</w:t>
      </w:r>
      <w:r>
        <w:t>识别结果</w:t>
      </w:r>
      <w:r>
        <w:rPr>
          <w:rFonts w:hint="eastAsia"/>
          <w:lang w:eastAsia="zh-CN"/>
        </w:rPr>
        <w:t>处理时序</w:t>
      </w:r>
      <w:bookmarkEnd w:id="21"/>
    </w:p>
    <w:p>
      <w:pPr>
        <w:jc w:val="left"/>
        <w:rPr>
          <w:rFonts w:ascii="Noto Serif CJK SC Light" w:hAnsi="Noto Serif CJK SC Light" w:eastAsia="Noto Serif CJK SC Light"/>
        </w:rPr>
      </w:pPr>
    </w:p>
    <w:p>
      <w:pPr>
        <w:jc w:val="center"/>
      </w:pPr>
      <w:r>
        <w:rPr>
          <w:rFonts w:ascii="Noto Serif CJK SC Light" w:hAnsi="Noto Serif CJK SC Light" w:eastAsia="Noto Serif CJK SC Light"/>
        </w:rPr>
        <w:object>
          <v:shape id="_x0000_i1025" o:spt="75" type="#_x0000_t75" style="height:297.8pt;width:433.1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o:LockedField>false</o:LockedField>
          </o:OLEObject>
        </w:object>
      </w:r>
    </w:p>
    <w:p>
      <w:pPr>
        <w:jc w:val="both"/>
      </w:pPr>
    </w:p>
    <w:p>
      <w:pPr>
        <w:pStyle w:val="5"/>
        <w:numPr>
          <w:ilvl w:val="2"/>
          <w:numId w:val="0"/>
        </w:numPr>
      </w:pPr>
      <w:bookmarkStart w:id="22" w:name="_Toc9171"/>
      <w:r>
        <w:rPr>
          <w:rFonts w:hint="eastAsia"/>
          <w:lang w:val="en-US" w:eastAsia="zh-CN"/>
        </w:rPr>
        <w:t>2.4.2</w:t>
      </w:r>
      <w:r>
        <w:rPr>
          <w:rFonts w:hint="eastAsia"/>
          <w:lang w:eastAsia="zh-CN"/>
        </w:rPr>
        <w:t>外部</w:t>
      </w:r>
      <w:r>
        <w:rPr>
          <w:rFonts w:hint="eastAsia"/>
          <w:lang w:val="en-US" w:eastAsia="zh-CN"/>
        </w:rPr>
        <w:t>IO事件</w:t>
      </w:r>
      <w:r>
        <w:t>时序</w:t>
      </w:r>
      <w:bookmarkEnd w:id="22"/>
    </w:p>
    <w:p>
      <w:pPr>
        <w:jc w:val="center"/>
        <w:rPr>
          <w:rFonts w:ascii="Noto Serif CJK SC Light" w:hAnsi="Noto Serif CJK SC Light" w:eastAsia="Noto Serif CJK SC Light"/>
        </w:rPr>
      </w:pPr>
      <w:r>
        <w:rPr>
          <w:rFonts w:ascii="Noto Serif CJK SC Light" w:hAnsi="Noto Serif CJK SC Light" w:eastAsia="Noto Serif CJK SC Light"/>
        </w:rPr>
        <w:object>
          <v:shape id="_x0000_i1026" o:spt="75" type="#_x0000_t75" style="height:271.2pt;width:386.95pt;" o:ole="t" filled="f" o:preferrelative="t" stroked="f" coordsize="21600,21600">
            <v:path/>
            <v:fill on="f" focussize="0,0"/>
            <v:stroke on="f"/>
            <v:imagedata r:id="rId9" o:title=""/>
            <o:lock v:ext="edit" aspectratio="t"/>
            <w10:wrap type="none"/>
            <w10:anchorlock/>
          </v:shape>
          <o:OLEObject Type="Embed" ProgID="Visio.Drawing.15" ShapeID="_x0000_i1026" DrawAspect="Content" ObjectID="_1468075726">
            <o:LockedField>false</o:LockedField>
          </o:OLEObject>
        </w:object>
      </w:r>
    </w:p>
    <w:p>
      <w:pPr>
        <w:pStyle w:val="5"/>
        <w:numPr>
          <w:ilvl w:val="2"/>
          <w:numId w:val="0"/>
        </w:numPr>
      </w:pPr>
      <w:bookmarkStart w:id="23" w:name="_Toc29673"/>
      <w:r>
        <w:rPr>
          <w:rFonts w:hint="eastAsia"/>
          <w:lang w:val="en-US" w:eastAsia="zh-CN"/>
        </w:rPr>
        <w:t>2.4.3</w:t>
      </w:r>
      <w:r>
        <w:rPr>
          <w:rFonts w:hint="eastAsia"/>
          <w:lang w:eastAsia="zh-CN"/>
        </w:rPr>
        <w:t>外部接入协议命令</w:t>
      </w:r>
      <w:r>
        <w:t>时序</w:t>
      </w:r>
      <w:bookmarkEnd w:id="23"/>
    </w:p>
    <w:p>
      <w:pPr>
        <w:jc w:val="center"/>
      </w:pPr>
      <w:r>
        <w:object>
          <v:shape id="_x0000_i1027" o:spt="75" type="#_x0000_t75" style="height:270.1pt;width:352.45pt;" o:ole="t" filled="f" o:preferrelative="t" stroked="f" coordsize="21600,21600">
            <v:path/>
            <v:fill on="f" focussize="0,0"/>
            <v:stroke on="f"/>
            <v:imagedata r:id="rId11" o:title=""/>
            <o:lock v:ext="edit" aspectratio="t"/>
            <w10:wrap type="none"/>
            <w10:anchorlock/>
          </v:shape>
          <o:OLEObject Type="Embed" ProgID="Visio.Drawing.15" ShapeID="_x0000_i1027" DrawAspect="Content" ObjectID="_1468075727" r:id="rId10">
            <o:LockedField>false</o:LockedField>
          </o:OLEObject>
        </w:object>
      </w:r>
    </w:p>
    <w:bookmarkEnd w:id="12"/>
    <w:p>
      <w:pPr>
        <w:pStyle w:val="2"/>
        <w:pageBreakBefore/>
        <w:numPr>
          <w:ilvl w:val="0"/>
          <w:numId w:val="5"/>
        </w:numPr>
        <w:spacing w:before="240" w:after="120"/>
        <w:ind w:left="0"/>
        <w:jc w:val="center"/>
      </w:pPr>
      <w:bookmarkStart w:id="24" w:name="_Toc24167"/>
      <w:r>
        <w:rPr>
          <w:rFonts w:hint="eastAsia"/>
          <w:lang w:eastAsia="zh-CN"/>
        </w:rPr>
        <w:t>模块设计</w:t>
      </w:r>
      <w:bookmarkEnd w:id="24"/>
    </w:p>
    <w:p>
      <w:pPr>
        <w:pStyle w:val="3"/>
        <w:keepNext/>
        <w:keepLines/>
        <w:pageBreakBefore w:val="0"/>
        <w:widowControl w:val="0"/>
        <w:numPr>
          <w:ilvl w:val="1"/>
          <w:numId w:val="5"/>
        </w:numPr>
        <w:tabs>
          <w:tab w:val="left" w:pos="525"/>
          <w:tab w:val="clear" w:pos="720"/>
        </w:tabs>
        <w:kinsoku/>
        <w:wordWrap/>
        <w:overflowPunct/>
        <w:topLinePunct w:val="0"/>
        <w:autoSpaceDE/>
        <w:autoSpaceDN/>
        <w:bidi w:val="0"/>
        <w:adjustRightInd/>
        <w:snapToGrid/>
        <w:spacing w:before="399" w:beforeLines="100"/>
        <w:jc w:val="both"/>
        <w:textAlignment w:val="auto"/>
        <w:rPr>
          <w:rFonts w:hint="eastAsia"/>
          <w:sz w:val="24"/>
          <w:szCs w:val="22"/>
        </w:rPr>
      </w:pPr>
      <w:bookmarkStart w:id="25" w:name="_Toc5085"/>
      <w:bookmarkStart w:id="26" w:name="_Toc245726157"/>
      <w:r>
        <w:rPr>
          <w:rFonts w:hint="eastAsia"/>
          <w:sz w:val="24"/>
          <w:szCs w:val="22"/>
        </w:rPr>
        <w:t>多媒体</w:t>
      </w:r>
      <w:r>
        <w:rPr>
          <w:rFonts w:hint="eastAsia"/>
          <w:sz w:val="24"/>
          <w:szCs w:val="22"/>
          <w:lang w:eastAsia="zh-CN"/>
        </w:rPr>
        <w:t>模块设计</w:t>
      </w:r>
      <w:bookmarkEnd w:id="25"/>
    </w:p>
    <w:p>
      <w:pPr>
        <w:ind w:firstLine="420" w:firstLineChars="200"/>
        <w:rPr>
          <w:rFonts w:hint="eastAsia"/>
          <w:lang w:val="en-US" w:eastAsia="zh-CN"/>
        </w:rPr>
      </w:pPr>
      <w:r>
        <w:rPr>
          <w:rFonts w:hint="eastAsia"/>
          <w:b/>
          <w:bCs/>
          <w:lang w:val="en-US" w:eastAsia="zh-CN"/>
        </w:rPr>
        <w:t>当前存在的问题</w:t>
      </w:r>
      <w:r>
        <w:rPr>
          <w:rFonts w:hint="eastAsia"/>
          <w:lang w:val="en-US" w:eastAsia="zh-CN"/>
        </w:rPr>
        <w:t>：</w:t>
      </w:r>
    </w:p>
    <w:p>
      <w:pPr>
        <w:numPr>
          <w:ilvl w:val="0"/>
          <w:numId w:val="8"/>
        </w:numPr>
        <w:ind w:left="840" w:leftChars="0" w:hanging="420" w:firstLineChars="0"/>
        <w:rPr>
          <w:rFonts w:hint="eastAsia"/>
          <w:lang w:val="en-US" w:eastAsia="zh-CN"/>
        </w:rPr>
      </w:pPr>
      <w:r>
        <w:rPr>
          <w:rFonts w:hint="eastAsia"/>
          <w:lang w:val="en-US" w:eastAsia="zh-CN"/>
        </w:rPr>
        <w:t>和算法模块耦合严重，多媒体中存在较多的算法相关业务逻辑；</w:t>
      </w:r>
    </w:p>
    <w:p>
      <w:pPr>
        <w:numPr>
          <w:ilvl w:val="0"/>
          <w:numId w:val="8"/>
        </w:numPr>
        <w:ind w:left="840" w:leftChars="0" w:hanging="420" w:firstLineChars="0"/>
        <w:rPr>
          <w:rFonts w:hint="eastAsia"/>
          <w:lang w:val="en-US" w:eastAsia="zh-CN"/>
        </w:rPr>
      </w:pPr>
      <w:r>
        <w:rPr>
          <w:rFonts w:hint="eastAsia"/>
          <w:lang w:val="en-US" w:eastAsia="zh-CN"/>
        </w:rPr>
        <w:t>在车牌、人脸项目中业务处理流程不统一；</w:t>
      </w:r>
    </w:p>
    <w:p>
      <w:pPr>
        <w:numPr>
          <w:ilvl w:val="0"/>
          <w:numId w:val="8"/>
        </w:numPr>
        <w:ind w:left="840" w:leftChars="0" w:hanging="420" w:firstLineChars="0"/>
        <w:rPr>
          <w:rFonts w:hint="eastAsia"/>
          <w:lang w:val="en-US" w:eastAsia="zh-CN"/>
        </w:rPr>
      </w:pPr>
      <w:r>
        <w:rPr>
          <w:rFonts w:hint="eastAsia"/>
          <w:lang w:val="en-US" w:eastAsia="zh-CN"/>
        </w:rPr>
        <w:t>兼容硬件差异、海思sdk版本较麻烦。</w:t>
      </w:r>
    </w:p>
    <w:p>
      <w:pPr>
        <w:ind w:firstLine="420" w:firstLineChars="200"/>
        <w:rPr>
          <w:rFonts w:hint="eastAsia"/>
          <w:lang w:val="en-US" w:eastAsia="zh-CN"/>
        </w:rPr>
      </w:pPr>
      <w:r>
        <w:rPr>
          <w:rFonts w:hint="eastAsia"/>
          <w:b/>
          <w:bCs/>
          <w:lang w:val="en-US" w:eastAsia="zh-CN"/>
        </w:rPr>
        <w:t>设计目标</w:t>
      </w:r>
      <w:r>
        <w:rPr>
          <w:rFonts w:hint="eastAsia"/>
          <w:lang w:val="en-US" w:eastAsia="zh-CN"/>
        </w:rPr>
        <w:t>：实现模块的平台化，在不同产品、平台上能够做到快速移植、开发。多媒体业务分为音频、视频、算法，各部分设计要求如下：</w:t>
      </w:r>
    </w:p>
    <w:p>
      <w:pPr>
        <w:numPr>
          <w:ilvl w:val="0"/>
          <w:numId w:val="9"/>
        </w:numPr>
        <w:ind w:left="840" w:leftChars="0" w:hanging="420" w:firstLineChars="0"/>
        <w:rPr>
          <w:rFonts w:hint="eastAsia"/>
          <w:lang w:val="en-US" w:eastAsia="zh-CN"/>
        </w:rPr>
      </w:pPr>
      <w:r>
        <w:rPr>
          <w:rFonts w:hint="eastAsia"/>
          <w:lang w:val="en-US" w:eastAsia="zh-CN"/>
        </w:rPr>
        <w:t>音频：音频业务功能固定，新产品迁移只需关注音频质量与海思sdk的兼容。</w:t>
      </w:r>
    </w:p>
    <w:p>
      <w:pPr>
        <w:numPr>
          <w:ilvl w:val="0"/>
          <w:numId w:val="9"/>
        </w:numPr>
        <w:ind w:left="840" w:leftChars="0" w:hanging="420" w:firstLineChars="0"/>
        <w:rPr>
          <w:rFonts w:hint="eastAsia"/>
          <w:lang w:val="en-US" w:eastAsia="zh-CN"/>
        </w:rPr>
      </w:pPr>
      <w:r>
        <w:rPr>
          <w:rFonts w:hint="eastAsia"/>
          <w:lang w:val="en-US" w:eastAsia="zh-CN"/>
        </w:rPr>
        <w:t>视频：视频业务功能固定，和算法完全解耦，多媒体模块只提供基础的接口，如结果图片生成、叠加OSD等，新产品迁移只需关注视频配置的不同与海思sdk的兼容。</w:t>
      </w:r>
    </w:p>
    <w:p>
      <w:pPr>
        <w:numPr>
          <w:ilvl w:val="0"/>
          <w:numId w:val="9"/>
        </w:numPr>
        <w:ind w:left="840" w:leftChars="0" w:hanging="420" w:firstLineChars="0"/>
        <w:rPr>
          <w:rFonts w:hint="eastAsia"/>
          <w:lang w:val="en-US" w:eastAsia="zh-CN"/>
        </w:rPr>
      </w:pPr>
      <w:r>
        <w:rPr>
          <w:rFonts w:hint="eastAsia"/>
          <w:lang w:val="en-US" w:eastAsia="zh-CN"/>
        </w:rPr>
        <w:t>算法：算法业务功能固定，新产品迁移只需关注海思sdk的兼容。</w:t>
      </w:r>
    </w:p>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rFonts w:hint="eastAsia" w:ascii="微软雅黑" w:hAnsi="微软雅黑" w:eastAsia="微软雅黑" w:cs="微软雅黑"/>
          <w:b/>
          <w:bCs/>
          <w:lang w:val="en-US" w:eastAsia="zh-CN"/>
        </w:rPr>
      </w:pPr>
      <w:bookmarkStart w:id="27" w:name="_Toc17687"/>
      <w:r>
        <w:rPr>
          <w:rFonts w:hint="eastAsia" w:ascii="微软雅黑" w:hAnsi="微软雅黑" w:eastAsia="微软雅黑" w:cs="微软雅黑"/>
          <w:b/>
          <w:bCs/>
          <w:lang w:val="en-US" w:eastAsia="zh-CN"/>
        </w:rPr>
        <w:t>3.1.1</w:t>
      </w:r>
      <w:r>
        <w:rPr>
          <w:rFonts w:hint="eastAsia" w:ascii="微软雅黑" w:hAnsi="微软雅黑" w:eastAsia="微软雅黑" w:cs="微软雅黑"/>
          <w:b/>
          <w:bCs/>
          <w:lang w:eastAsia="zh-CN"/>
        </w:rPr>
        <w:t>配置参数管理设计</w:t>
      </w:r>
      <w:bookmarkEnd w:id="27"/>
    </w:p>
    <w:p>
      <w:pPr>
        <w:ind w:firstLine="420" w:firstLineChars="200"/>
        <w:rPr>
          <w:rFonts w:hint="eastAsia"/>
          <w:lang w:val="en-US" w:eastAsia="zh-CN"/>
        </w:rPr>
      </w:pPr>
      <w:r>
        <w:rPr>
          <w:rFonts w:hint="eastAsia"/>
          <w:lang w:val="en-US" w:eastAsia="zh-CN"/>
        </w:rPr>
        <w:t>由于不同的硬件差异或者海思sdk版本的更新，在以前的实现中，我们需要通过修改代码来实现音频、视频参数的适配、升级，较麻烦。</w:t>
      </w:r>
    </w:p>
    <w:p>
      <w:pPr>
        <w:ind w:firstLine="420" w:firstLineChars="200"/>
        <w:rPr>
          <w:rFonts w:hint="eastAsia"/>
          <w:lang w:val="en-US" w:eastAsia="zh-CN"/>
        </w:rPr>
      </w:pPr>
      <w:r>
        <w:rPr>
          <w:rFonts w:hint="eastAsia"/>
          <w:lang w:val="en-US" w:eastAsia="zh-CN"/>
        </w:rPr>
        <w:t>而通常海思音频、视频接口，很少修改函数名和形参，而传入海思接口的参数，一般分为两类，基本类型与指针。所以我们可以通过加载配置文件的参数、序列化数据，传入到hisi接口。从而兼容不同版本的sdk。这种设计方法，对以后的平台化工作极为方便，研发人员只需要修改配置参数就可实现兼容，做到新产品的代码快速迁移。</w:t>
      </w:r>
    </w:p>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rFonts w:hint="eastAsia" w:ascii="微软雅黑" w:hAnsi="微软雅黑" w:eastAsia="微软雅黑" w:cs="微软雅黑"/>
          <w:b/>
          <w:bCs/>
          <w:lang w:val="en-US" w:eastAsia="zh-CN"/>
        </w:rPr>
      </w:pPr>
      <w:bookmarkStart w:id="28" w:name="_Toc27462"/>
      <w:r>
        <w:rPr>
          <w:rFonts w:hint="eastAsia" w:ascii="微软雅黑" w:hAnsi="微软雅黑" w:eastAsia="微软雅黑" w:cs="微软雅黑"/>
          <w:b/>
          <w:bCs/>
          <w:lang w:val="en-US" w:eastAsia="zh-CN"/>
        </w:rPr>
        <w:t>3.1.2</w:t>
      </w:r>
      <w:r>
        <w:rPr>
          <w:rFonts w:hint="eastAsia" w:ascii="微软雅黑" w:hAnsi="微软雅黑" w:eastAsia="微软雅黑" w:cs="微软雅黑"/>
          <w:b/>
          <w:bCs/>
        </w:rPr>
        <w:t>视频</w:t>
      </w:r>
      <w:r>
        <w:rPr>
          <w:rFonts w:hint="eastAsia" w:ascii="微软雅黑" w:hAnsi="微软雅黑" w:eastAsia="微软雅黑" w:cs="微软雅黑"/>
          <w:b/>
          <w:bCs/>
          <w:lang w:eastAsia="zh-CN"/>
        </w:rPr>
        <w:t>模块设计</w:t>
      </w:r>
      <w:bookmarkEnd w:id="28"/>
    </w:p>
    <w:p>
      <w:pPr>
        <w:rPr>
          <w:rFonts w:hint="eastAsia"/>
          <w:lang w:val="en-US" w:eastAsia="zh-CN"/>
        </w:rPr>
      </w:pPr>
      <w:r>
        <w:rPr>
          <w:rFonts w:hint="eastAsia"/>
          <w:lang w:val="en-US" w:eastAsia="zh-CN"/>
        </w:rPr>
        <w:t xml:space="preserve">  视频处理逻辑包括：视频编码、图像配置、结果配置、视频推送。处理流程如下：</w:t>
      </w:r>
    </w:p>
    <w:p>
      <w:pPr>
        <w:rPr>
          <w:rFonts w:hint="eastAsia" w:ascii="Times New Roman" w:hAnsi="Times New Roman" w:eastAsia="宋体" w:cs="Times New Roman"/>
          <w:kern w:val="2"/>
          <w:sz w:val="21"/>
          <w:szCs w:val="24"/>
          <w:lang w:val="en-US" w:eastAsia="zh-CN" w:bidi="ar-SA"/>
        </w:rPr>
      </w:pPr>
    </w:p>
    <w:p>
      <w:pPr>
        <w:jc w:val="center"/>
      </w:pPr>
      <w:r>
        <w:drawing>
          <wp:inline distT="0" distB="0" distL="114300" distR="114300">
            <wp:extent cx="5264785" cy="1222375"/>
            <wp:effectExtent l="0" t="0" r="12065" b="158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5264785" cy="1222375"/>
                    </a:xfrm>
                    <a:prstGeom prst="rect">
                      <a:avLst/>
                    </a:prstGeom>
                    <a:noFill/>
                    <a:ln>
                      <a:noFill/>
                    </a:ln>
                  </pic:spPr>
                </pic:pic>
              </a:graphicData>
            </a:graphic>
          </wp:inline>
        </w:drawing>
      </w:r>
    </w:p>
    <w:p/>
    <w:p>
      <w:pPr>
        <w:ind w:firstLine="420" w:firstLineChars="200"/>
        <w:rPr>
          <w:rFonts w:hint="eastAsia"/>
          <w:lang w:val="en-US" w:eastAsia="zh-CN"/>
        </w:rPr>
      </w:pPr>
      <w:r>
        <w:rPr>
          <w:rFonts w:hint="eastAsia"/>
          <w:lang w:val="en-US" w:eastAsia="zh-CN"/>
        </w:rPr>
        <w:t>如上图所示，多媒体模块与算法模块完全解耦，固化视频的处理流程，仅包含vpss、encode、OSD叠加等，不再有任何与算法相关逻辑(包括结果处理和视频帧策略)。多媒体与算法的数据交互，采用的是数据透传。</w:t>
      </w:r>
    </w:p>
    <w:p>
      <w:pPr>
        <w:ind w:firstLine="420" w:firstLineChars="200"/>
        <w:rPr>
          <w:rFonts w:hint="eastAsia"/>
          <w:lang w:val="en-US" w:eastAsia="zh-CN"/>
        </w:rPr>
      </w:pPr>
      <w:r>
        <w:rPr>
          <w:rFonts w:hint="eastAsia"/>
          <w:b/>
          <w:bCs/>
          <w:lang w:val="en-US" w:eastAsia="zh-CN"/>
        </w:rPr>
        <w:t>实时结果</w:t>
      </w:r>
      <w:r>
        <w:rPr>
          <w:rFonts w:hint="eastAsia"/>
          <w:lang w:val="en-US" w:eastAsia="zh-CN"/>
        </w:rPr>
        <w:t>：osd直接叠加到图像上，由算法实现osd的内容，多媒体将内容叠加到图像。</w:t>
      </w:r>
    </w:p>
    <w:p>
      <w:pPr>
        <w:ind w:firstLine="420" w:firstLineChars="200"/>
        <w:rPr>
          <w:rFonts w:hint="eastAsia"/>
          <w:lang w:val="en-US" w:eastAsia="zh-CN"/>
        </w:rPr>
      </w:pPr>
      <w:r>
        <w:rPr>
          <w:rFonts w:hint="eastAsia"/>
          <w:b/>
          <w:bCs/>
          <w:lang w:val="en-US" w:eastAsia="zh-CN"/>
        </w:rPr>
        <w:t>事件结果</w:t>
      </w:r>
      <w:r>
        <w:rPr>
          <w:rFonts w:hint="eastAsia"/>
          <w:lang w:val="en-US" w:eastAsia="zh-CN"/>
        </w:rPr>
        <w:t>：结果Osd的叠加采用的是扩展区域的叠加，叠加的内容同样由算法实现。</w:t>
      </w:r>
    </w:p>
    <w:p>
      <w:pPr>
        <w:ind w:firstLine="420" w:firstLineChars="200"/>
        <w:rPr>
          <w:rFonts w:hint="eastAsia"/>
          <w:lang w:val="en-US" w:eastAsia="zh-CN"/>
        </w:rPr>
      </w:pPr>
      <w:r>
        <w:rPr>
          <w:rFonts w:hint="eastAsia"/>
          <w:b/>
          <w:bCs/>
          <w:lang w:val="en-US" w:eastAsia="zh-CN"/>
        </w:rPr>
        <w:t>阻塞与非阻塞</w:t>
      </w:r>
      <w:r>
        <w:rPr>
          <w:rFonts w:hint="eastAsia"/>
          <w:lang w:val="en-US" w:eastAsia="zh-CN"/>
        </w:rPr>
        <w:t>：推送图像帧到算法，这是个同步的过程。算法可以修改图像帧的内容，往图像帧拷贝当前的算法帧。如果算法不拷贝，就是非阻塞，拷贝图像就是阻塞。</w:t>
      </w:r>
    </w:p>
    <w:p>
      <w:pPr>
        <w:ind w:firstLine="420" w:firstLineChars="200"/>
        <w:rPr>
          <w:rFonts w:hint="eastAsia"/>
          <w:lang w:val="en-US" w:eastAsia="zh-CN"/>
        </w:rPr>
      </w:pPr>
      <w:r>
        <w:rPr>
          <w:rFonts w:hint="eastAsia"/>
          <w:b/>
          <w:bCs/>
          <w:lang w:val="en-US" w:eastAsia="zh-CN"/>
        </w:rPr>
        <w:t>结果推送</w:t>
      </w:r>
      <w:r>
        <w:rPr>
          <w:rFonts w:hint="eastAsia"/>
          <w:lang w:val="en-US" w:eastAsia="zh-CN"/>
        </w:rPr>
        <w:t>：多媒体不做转换，直接推送结果</w:t>
      </w:r>
    </w:p>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rFonts w:hint="eastAsia" w:ascii="微软雅黑" w:hAnsi="微软雅黑" w:eastAsia="微软雅黑" w:cs="微软雅黑"/>
          <w:b/>
          <w:bCs/>
          <w:lang w:val="en-US" w:eastAsia="zh-CN"/>
        </w:rPr>
      </w:pPr>
      <w:bookmarkStart w:id="29" w:name="_Toc32534"/>
      <w:r>
        <w:rPr>
          <w:rFonts w:hint="eastAsia" w:ascii="微软雅黑" w:hAnsi="微软雅黑" w:eastAsia="微软雅黑" w:cs="微软雅黑"/>
          <w:b/>
          <w:bCs/>
          <w:lang w:val="en-US" w:eastAsia="zh-CN"/>
        </w:rPr>
        <w:t>3.1.3</w:t>
      </w:r>
      <w:r>
        <w:rPr>
          <w:rFonts w:hint="eastAsia" w:ascii="微软雅黑" w:hAnsi="微软雅黑" w:eastAsia="微软雅黑" w:cs="微软雅黑"/>
          <w:b/>
          <w:bCs/>
          <w:lang w:eastAsia="zh-CN"/>
        </w:rPr>
        <w:t>音频模块设计</w:t>
      </w:r>
      <w:bookmarkEnd w:id="29"/>
    </w:p>
    <w:p>
      <w:pPr>
        <w:jc w:val="center"/>
        <w:rPr>
          <w:rFonts w:hint="eastAsia"/>
          <w:lang w:val="en-US" w:eastAsia="zh-CN"/>
        </w:rPr>
      </w:pPr>
      <w:r>
        <w:drawing>
          <wp:inline distT="0" distB="0" distL="114300" distR="114300">
            <wp:extent cx="4512945" cy="3021330"/>
            <wp:effectExtent l="0" t="0" r="1905" b="762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3"/>
                    <a:stretch>
                      <a:fillRect/>
                    </a:stretch>
                  </pic:blipFill>
                  <pic:spPr>
                    <a:xfrm>
                      <a:off x="0" y="0"/>
                      <a:ext cx="4512945" cy="302133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当前的音频播放、采集整体框架如上图所示，语音的输入输出、业务流程控制都在MediaBase中实现，导致基础音频服务接口和业务耦合较大，并且稳定性较差：</w:t>
      </w:r>
    </w:p>
    <w:p>
      <w:pPr>
        <w:numPr>
          <w:ilvl w:val="0"/>
          <w:numId w:val="10"/>
        </w:numPr>
        <w:rPr>
          <w:rFonts w:hint="eastAsia"/>
          <w:lang w:val="en-US" w:eastAsia="zh-CN"/>
        </w:rPr>
      </w:pPr>
      <w:r>
        <w:rPr>
          <w:rFonts w:hint="eastAsia"/>
          <w:lang w:val="en-US" w:eastAsia="zh-CN"/>
        </w:rPr>
        <w:t>Tcp链接管理单独实现，未做到代码的复用，问题多，链接稳定性差。</w:t>
      </w:r>
    </w:p>
    <w:p>
      <w:pPr>
        <w:numPr>
          <w:ilvl w:val="0"/>
          <w:numId w:val="10"/>
        </w:numPr>
        <w:rPr>
          <w:rFonts w:hint="eastAsia"/>
          <w:lang w:val="en-US" w:eastAsia="zh-CN"/>
        </w:rPr>
      </w:pPr>
      <w:r>
        <w:rPr>
          <w:rFonts w:hint="eastAsia"/>
          <w:lang w:val="en-US" w:eastAsia="zh-CN"/>
        </w:rPr>
        <w:t>控制通道和数据通道分离，连接建立过程繁琐。</w:t>
      </w:r>
    </w:p>
    <w:p>
      <w:pPr>
        <w:numPr>
          <w:ilvl w:val="0"/>
          <w:numId w:val="10"/>
        </w:numPr>
        <w:rPr>
          <w:rFonts w:hint="eastAsia"/>
          <w:lang w:val="en-US" w:eastAsia="zh-CN"/>
        </w:rPr>
      </w:pPr>
      <w:r>
        <w:rPr>
          <w:rFonts w:hint="eastAsia"/>
          <w:lang w:val="en-US" w:eastAsia="zh-CN"/>
        </w:rPr>
        <w:t>音频采集、播放作为基础服务完全和业务耦合，扩展性差。</w:t>
      </w:r>
    </w:p>
    <w:p>
      <w:pPr>
        <w:numPr>
          <w:ilvl w:val="0"/>
          <w:numId w:val="10"/>
        </w:numPr>
        <w:rPr>
          <w:rFonts w:hint="eastAsia"/>
          <w:lang w:val="en-US" w:eastAsia="zh-CN"/>
        </w:rPr>
      </w:pPr>
      <w:r>
        <w:rPr>
          <w:rFonts w:hint="eastAsia"/>
          <w:lang w:val="en-US" w:eastAsia="zh-CN"/>
        </w:rPr>
        <w:t>内部流程状态管理实现复杂、参数配置管理混乱，导致可扩展性、可维护性差。</w:t>
      </w:r>
    </w:p>
    <w:p>
      <w:pPr>
        <w:jc w:val="center"/>
        <w:rPr>
          <w:rFonts w:hint="eastAsia"/>
          <w:lang w:val="en-US" w:eastAsia="zh-CN"/>
        </w:rPr>
      </w:pPr>
      <w:r>
        <w:drawing>
          <wp:inline distT="0" distB="0" distL="114300" distR="114300">
            <wp:extent cx="4435475" cy="3385185"/>
            <wp:effectExtent l="0" t="0" r="3175" b="571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4"/>
                    <a:stretch>
                      <a:fillRect/>
                    </a:stretch>
                  </pic:blipFill>
                  <pic:spPr>
                    <a:xfrm>
                      <a:off x="0" y="0"/>
                      <a:ext cx="4435475" cy="3385185"/>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 xml:space="preserve"> 针对当前的问题，优化后的架构如上图所示：</w:t>
      </w:r>
    </w:p>
    <w:p>
      <w:pPr>
        <w:numPr>
          <w:ilvl w:val="0"/>
          <w:numId w:val="11"/>
        </w:numPr>
        <w:ind w:firstLine="420" w:firstLineChars="200"/>
        <w:rPr>
          <w:rFonts w:hint="eastAsia"/>
          <w:lang w:val="en-US" w:eastAsia="zh-CN"/>
        </w:rPr>
      </w:pPr>
      <w:r>
        <w:rPr>
          <w:rFonts w:hint="eastAsia"/>
          <w:lang w:val="en-US" w:eastAsia="zh-CN"/>
        </w:rPr>
        <w:t>将Tcp连接管理、语音对讲、播放等和业务相关流程控制移到应用层PlayerServer模块实现。</w:t>
      </w:r>
    </w:p>
    <w:p>
      <w:pPr>
        <w:numPr>
          <w:ilvl w:val="0"/>
          <w:numId w:val="11"/>
        </w:numPr>
        <w:ind w:firstLine="420" w:firstLineChars="200"/>
        <w:rPr>
          <w:rFonts w:hint="eastAsia"/>
          <w:lang w:val="en-US" w:eastAsia="zh-CN"/>
        </w:rPr>
      </w:pPr>
      <w:r>
        <w:rPr>
          <w:rFonts w:hint="eastAsia"/>
          <w:lang w:val="en-US" w:eastAsia="zh-CN"/>
        </w:rPr>
        <w:t>Tcp连接管理、数据收发使用基础库的接口。</w:t>
      </w:r>
    </w:p>
    <w:p>
      <w:pPr>
        <w:numPr>
          <w:ilvl w:val="0"/>
          <w:numId w:val="11"/>
        </w:numPr>
        <w:ind w:firstLine="420" w:firstLineChars="200"/>
        <w:rPr>
          <w:rFonts w:hint="eastAsia"/>
          <w:lang w:val="en-US" w:eastAsia="zh-CN"/>
        </w:rPr>
      </w:pPr>
      <w:r>
        <w:rPr>
          <w:rFonts w:hint="eastAsia"/>
          <w:lang w:val="en-US" w:eastAsia="zh-CN"/>
        </w:rPr>
        <w:t>控制通道和数据通道复用，简化连接建立过程。</w:t>
      </w:r>
    </w:p>
    <w:p>
      <w:pPr>
        <w:numPr>
          <w:ilvl w:val="0"/>
          <w:numId w:val="11"/>
        </w:numPr>
        <w:ind w:firstLine="420" w:firstLineChars="200"/>
        <w:rPr>
          <w:rFonts w:hint="eastAsia"/>
          <w:lang w:val="en-US" w:eastAsia="zh-CN"/>
        </w:rPr>
      </w:pPr>
      <w:r>
        <w:rPr>
          <w:rFonts w:hint="eastAsia"/>
          <w:lang w:val="en-US" w:eastAsia="zh-CN"/>
        </w:rPr>
        <w:t>MediaBase中仅提供基础的音频播放、采集服务，完全和业务解耦，并且语音播放和采集独立，方便业务扩展。</w:t>
      </w:r>
    </w:p>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rFonts w:hint="eastAsia" w:ascii="微软雅黑" w:hAnsi="微软雅黑" w:eastAsia="微软雅黑" w:cs="微软雅黑"/>
          <w:b/>
          <w:bCs/>
          <w:lang w:val="en-US" w:eastAsia="zh-CN"/>
        </w:rPr>
      </w:pPr>
      <w:bookmarkStart w:id="30" w:name="_Toc21699"/>
      <w:r>
        <w:rPr>
          <w:rFonts w:hint="eastAsia" w:ascii="微软雅黑" w:hAnsi="微软雅黑" w:eastAsia="微软雅黑" w:cs="微软雅黑"/>
          <w:b/>
          <w:bCs/>
          <w:lang w:val="en-US" w:eastAsia="zh-CN"/>
        </w:rPr>
        <w:t>3.1.4算法模块设计</w:t>
      </w:r>
      <w:bookmarkEnd w:id="30"/>
    </w:p>
    <w:p>
      <w:pPr>
        <w:rPr>
          <w:rFonts w:hint="eastAsia"/>
          <w:lang w:val="en-US" w:eastAsia="zh-CN"/>
        </w:rPr>
      </w:pPr>
    </w:p>
    <w:p>
      <w:pPr>
        <w:jc w:val="center"/>
      </w:pPr>
      <w:r>
        <w:drawing>
          <wp:inline distT="0" distB="0" distL="114300" distR="114300">
            <wp:extent cx="6182360" cy="1353820"/>
            <wp:effectExtent l="0" t="0" r="8890" b="177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6182360" cy="13538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val="en-US" w:eastAsia="zh-CN"/>
        </w:rPr>
      </w:pPr>
      <w:r>
        <w:rPr>
          <w:rFonts w:hint="eastAsia" w:ascii="Times New Roman" w:hAnsi="Times New Roman" w:eastAsia="宋体" w:cs="Times New Roman"/>
          <w:b/>
          <w:bCs/>
          <w:kern w:val="2"/>
          <w:sz w:val="21"/>
          <w:szCs w:val="24"/>
          <w:lang w:val="en-US" w:eastAsia="zh-CN" w:bidi="ar-SA"/>
        </w:rPr>
        <w:t>ALG SDK</w:t>
      </w:r>
      <w:r>
        <w:rPr>
          <w:rFonts w:hint="eastAsia"/>
          <w:lang w:val="en-US" w:eastAsia="zh-CN"/>
        </w:rPr>
        <w:t>（完全由算法开发）：</w:t>
      </w:r>
    </w:p>
    <w:p>
      <w:pPr>
        <w:numPr>
          <w:ilvl w:val="0"/>
          <w:numId w:val="8"/>
        </w:numPr>
        <w:ind w:left="840" w:leftChars="0" w:hanging="420" w:firstLineChars="0"/>
        <w:rPr>
          <w:rFonts w:hint="eastAsia"/>
          <w:lang w:val="en-US" w:eastAsia="zh-CN"/>
        </w:rPr>
      </w:pPr>
      <w:r>
        <w:rPr>
          <w:rFonts w:hint="eastAsia"/>
          <w:lang w:val="en-US" w:eastAsia="zh-CN"/>
        </w:rPr>
        <w:t>基于传统ALG接口创建（init, process, getResult, setParam）。</w:t>
      </w:r>
    </w:p>
    <w:p>
      <w:pPr>
        <w:numPr>
          <w:ilvl w:val="0"/>
          <w:numId w:val="8"/>
        </w:numPr>
        <w:ind w:left="840" w:leftChars="0" w:hanging="420" w:firstLineChars="0"/>
        <w:rPr>
          <w:rFonts w:hint="eastAsia"/>
          <w:lang w:val="en-US" w:eastAsia="zh-CN"/>
        </w:rPr>
      </w:pPr>
      <w:r>
        <w:rPr>
          <w:rFonts w:hint="eastAsia"/>
          <w:lang w:val="en-US" w:eastAsia="zh-CN"/>
        </w:rPr>
        <w:t>所有的结果传递，参数传递，均用结构体实现。</w:t>
      </w:r>
    </w:p>
    <w:p>
      <w:pPr>
        <w:numPr>
          <w:ilvl w:val="0"/>
          <w:numId w:val="8"/>
        </w:numPr>
        <w:ind w:left="840" w:leftChars="0" w:hanging="420" w:firstLineChars="0"/>
        <w:rPr>
          <w:rFonts w:hint="eastAsia"/>
          <w:lang w:val="en-US" w:eastAsia="zh-CN"/>
        </w:rPr>
      </w:pPr>
      <w:r>
        <w:rPr>
          <w:rFonts w:hint="eastAsia"/>
          <w:lang w:val="en-US" w:eastAsia="zh-CN"/>
        </w:rPr>
        <w:t>此模块可向外销售。</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val="en-US" w:eastAsia="zh-CN"/>
        </w:rPr>
      </w:pPr>
      <w:r>
        <w:rPr>
          <w:rFonts w:hint="eastAsia" w:ascii="Times New Roman" w:hAnsi="Times New Roman" w:eastAsia="宋体" w:cs="Times New Roman"/>
          <w:b/>
          <w:bCs/>
          <w:kern w:val="2"/>
          <w:sz w:val="22"/>
          <w:szCs w:val="28"/>
          <w:lang w:val="en-US" w:eastAsia="zh-CN" w:bidi="ar-SA"/>
        </w:rPr>
        <w:t>Interface</w:t>
      </w:r>
      <w:r>
        <w:rPr>
          <w:rFonts w:hint="eastAsia"/>
          <w:lang w:val="en-US" w:eastAsia="zh-CN"/>
        </w:rPr>
        <w:t>（可以由算法开发，也可以由多媒体开发）：</w:t>
      </w:r>
    </w:p>
    <w:p>
      <w:pPr>
        <w:numPr>
          <w:ilvl w:val="0"/>
          <w:numId w:val="8"/>
        </w:numPr>
        <w:ind w:left="840" w:leftChars="0" w:hanging="420" w:firstLineChars="0"/>
        <w:rPr>
          <w:rFonts w:hint="eastAsia"/>
          <w:lang w:val="en-US" w:eastAsia="zh-CN"/>
        </w:rPr>
      </w:pPr>
      <w:r>
        <w:rPr>
          <w:rFonts w:hint="eastAsia"/>
          <w:lang w:val="en-US" w:eastAsia="zh-CN"/>
        </w:rPr>
        <w:t>脱胎于传统多媒体部分。</w:t>
      </w:r>
    </w:p>
    <w:p>
      <w:pPr>
        <w:numPr>
          <w:ilvl w:val="0"/>
          <w:numId w:val="8"/>
        </w:numPr>
        <w:ind w:left="840" w:leftChars="0" w:hanging="420" w:firstLineChars="0"/>
        <w:rPr>
          <w:rFonts w:hint="eastAsia"/>
          <w:lang w:val="en-US" w:eastAsia="zh-CN"/>
        </w:rPr>
      </w:pPr>
      <w:r>
        <w:rPr>
          <w:rFonts w:hint="eastAsia"/>
          <w:lang w:val="en-US" w:eastAsia="zh-CN"/>
        </w:rPr>
        <w:t>提供回调函数 recall_GiveAndGetFrame，可使New Multimedia模块向ALG SDK传递图像帧。</w:t>
      </w:r>
    </w:p>
    <w:p>
      <w:pPr>
        <w:numPr>
          <w:ilvl w:val="0"/>
          <w:numId w:val="8"/>
        </w:numPr>
        <w:ind w:left="840" w:leftChars="0" w:hanging="420" w:firstLineChars="0"/>
        <w:rPr>
          <w:rFonts w:hint="eastAsia"/>
          <w:lang w:val="en-US" w:eastAsia="zh-CN"/>
        </w:rPr>
      </w:pPr>
      <w:r>
        <w:rPr>
          <w:rFonts w:hint="eastAsia"/>
          <w:lang w:val="en-US" w:eastAsia="zh-CN"/>
        </w:rPr>
        <w:t>可调用New Multimedia提供的编码模块，向外透传结果及编码好的图片。</w:t>
      </w:r>
    </w:p>
    <w:p>
      <w:pPr>
        <w:numPr>
          <w:ilvl w:val="0"/>
          <w:numId w:val="8"/>
        </w:numPr>
        <w:ind w:left="840" w:leftChars="0" w:hanging="420" w:firstLineChars="0"/>
        <w:rPr>
          <w:rFonts w:hint="eastAsia"/>
          <w:lang w:val="en-US" w:eastAsia="zh-CN"/>
        </w:rPr>
      </w:pPr>
      <w:r>
        <w:rPr>
          <w:rFonts w:hint="eastAsia"/>
          <w:lang w:val="en-US" w:eastAsia="zh-CN"/>
        </w:rPr>
        <w:t>Interface对所有传入参数做解析，对传出结果做解析。参数及结果均由json实现。</w:t>
      </w:r>
    </w:p>
    <w:p>
      <w:pPr>
        <w:numPr>
          <w:ilvl w:val="0"/>
          <w:numId w:val="8"/>
        </w:numPr>
        <w:ind w:left="840" w:leftChars="0" w:hanging="420" w:firstLineChars="0"/>
        <w:rPr>
          <w:rFonts w:hint="eastAsia"/>
          <w:lang w:val="en-US" w:eastAsia="zh-CN"/>
        </w:rPr>
      </w:pPr>
      <w:r>
        <w:rPr>
          <w:rFonts w:hint="eastAsia"/>
          <w:lang w:val="en-US" w:eastAsia="zh-CN"/>
        </w:rPr>
        <w:t>此模块可以控制阻塞与非阻塞模式， 通过在回调recall_GiveAndGetFrame中，拷贝当前帧/结果帧实现。</w:t>
      </w:r>
    </w:p>
    <w:p>
      <w:pPr>
        <w:numPr>
          <w:ilvl w:val="0"/>
          <w:numId w:val="8"/>
        </w:numPr>
        <w:ind w:left="840" w:leftChars="0" w:hanging="420" w:firstLineChars="0"/>
        <w:rPr>
          <w:rFonts w:hint="eastAsia"/>
          <w:lang w:val="en-US" w:eastAsia="zh-CN"/>
        </w:rPr>
      </w:pPr>
      <w:r>
        <w:rPr>
          <w:rFonts w:hint="eastAsia"/>
          <w:lang w:val="en-US" w:eastAsia="zh-CN"/>
        </w:rPr>
        <w:t>此模块可以控制结果是否编解码，通过回调recall_EncodeAndResult中，是否编码结果帧实现。</w:t>
      </w:r>
    </w:p>
    <w:p>
      <w:pPr>
        <w:numPr>
          <w:ilvl w:val="0"/>
          <w:numId w:val="8"/>
        </w:numPr>
        <w:ind w:left="840" w:leftChars="0" w:hanging="420" w:firstLineChars="0"/>
        <w:rPr>
          <w:rFonts w:hint="eastAsia"/>
          <w:lang w:val="en-US" w:eastAsia="zh-CN"/>
        </w:rPr>
      </w:pPr>
      <w:r>
        <w:rPr>
          <w:rFonts w:hint="eastAsia"/>
          <w:lang w:val="en-US" w:eastAsia="zh-CN"/>
        </w:rPr>
        <w:t>此模块可以控制叠加OSD方式， 通过回调recall_GiveAndGetFrame中，叠加OSD方式实现。</w:t>
      </w:r>
    </w:p>
    <w:p>
      <w:pPr>
        <w:pStyle w:val="3"/>
        <w:keepNext/>
        <w:keepLines/>
        <w:pageBreakBefore w:val="0"/>
        <w:widowControl w:val="0"/>
        <w:numPr>
          <w:ilvl w:val="1"/>
          <w:numId w:val="5"/>
        </w:numPr>
        <w:tabs>
          <w:tab w:val="left" w:pos="525"/>
          <w:tab w:val="clear" w:pos="720"/>
        </w:tabs>
        <w:kinsoku/>
        <w:wordWrap/>
        <w:overflowPunct/>
        <w:topLinePunct w:val="0"/>
        <w:autoSpaceDE/>
        <w:autoSpaceDN/>
        <w:bidi w:val="0"/>
        <w:adjustRightInd/>
        <w:snapToGrid/>
        <w:spacing w:before="598" w:beforeLines="150"/>
        <w:jc w:val="both"/>
        <w:textAlignment w:val="auto"/>
        <w:rPr>
          <w:rFonts w:hint="eastAsia"/>
          <w:sz w:val="24"/>
          <w:szCs w:val="22"/>
        </w:rPr>
      </w:pPr>
      <w:bookmarkStart w:id="31" w:name="_Toc29648"/>
      <w:r>
        <w:rPr>
          <w:rFonts w:hint="eastAsia"/>
          <w:sz w:val="24"/>
          <w:szCs w:val="22"/>
          <w:lang w:eastAsia="zh-CN"/>
        </w:rPr>
        <w:t>协议</w:t>
      </w:r>
      <w:r>
        <w:rPr>
          <w:rFonts w:hint="eastAsia"/>
          <w:sz w:val="24"/>
          <w:szCs w:val="22"/>
          <w:lang w:val="en-US" w:eastAsia="zh-CN"/>
        </w:rPr>
        <w:t>&amp;业务层</w:t>
      </w:r>
      <w:r>
        <w:rPr>
          <w:rFonts w:hint="eastAsia"/>
          <w:sz w:val="24"/>
          <w:szCs w:val="22"/>
          <w:lang w:eastAsia="zh-CN"/>
        </w:rPr>
        <w:t>模块设计</w:t>
      </w:r>
      <w:bookmarkEnd w:id="31"/>
    </w:p>
    <w:p>
      <w:pPr>
        <w:rPr>
          <w:rFonts w:hint="eastAsia"/>
          <w:sz w:val="24"/>
          <w:szCs w:val="22"/>
          <w:lang w:val="en-US" w:eastAsia="zh-CN"/>
        </w:rPr>
      </w:pPr>
      <w:r>
        <w:rPr>
          <w:rFonts w:hint="eastAsia"/>
          <w:sz w:val="24"/>
          <w:szCs w:val="22"/>
          <w:lang w:val="en-US" w:eastAsia="zh-CN"/>
        </w:rPr>
        <w:t xml:space="preserve">    整体目标：将各模块中产品特有的业务流程剥离，固化通用的功能、业务流程，提升代码的复用率；并为产品特有的需求提供一种可扩展的加载方式，方便功能定制。</w:t>
      </w:r>
    </w:p>
    <w:p>
      <w:pPr>
        <w:rPr>
          <w:rFonts w:hint="eastAsia"/>
          <w:sz w:val="24"/>
          <w:szCs w:val="22"/>
          <w:lang w:val="en-US" w:eastAsia="zh-CN"/>
        </w:rPr>
      </w:pPr>
      <w:r>
        <w:rPr>
          <w:rFonts w:hint="eastAsia"/>
          <w:sz w:val="24"/>
          <w:szCs w:val="22"/>
          <w:lang w:val="en-US" w:eastAsia="zh-CN"/>
        </w:rPr>
        <w:t xml:space="preserve">    总体结构如下图所示： </w:t>
      </w:r>
    </w:p>
    <w:p>
      <w:pPr>
        <w:jc w:val="center"/>
        <w:rPr>
          <w:rFonts w:hint="eastAsia"/>
          <w:sz w:val="24"/>
          <w:szCs w:val="22"/>
          <w:lang w:val="en-US" w:eastAsia="zh-CN"/>
        </w:rPr>
      </w:pPr>
      <w:r>
        <w:object>
          <v:shape id="_x0000_i1028" o:spt="75" type="#_x0000_t75" style="height:275.8pt;width:307.55pt;" o:ole="t" filled="f" o:preferrelative="t" stroked="f" coordsize="21600,21600">
            <v:path/>
            <v:fill on="f" focussize="0,0"/>
            <v:stroke on="f"/>
            <v:imagedata r:id="rId17" o:title=""/>
            <o:lock v:ext="edit" aspectratio="f"/>
            <w10:wrap type="none"/>
            <w10:anchorlock/>
          </v:shape>
          <o:OLEObject Type="Embed" ProgID="Visio.Drawing.11" ShapeID="_x0000_i1028" DrawAspect="Content" ObjectID="_1468075728" r:id="rId16">
            <o:LockedField>false</o:LockedField>
          </o:OLEObject>
        </w:object>
      </w:r>
    </w:p>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rFonts w:hint="eastAsia" w:ascii="微软雅黑" w:hAnsi="微软雅黑" w:eastAsia="微软雅黑" w:cs="微软雅黑"/>
          <w:b/>
          <w:bCs/>
          <w:lang w:val="en-US" w:eastAsia="zh-CN"/>
        </w:rPr>
      </w:pPr>
      <w:bookmarkStart w:id="32" w:name="_Toc31770"/>
      <w:r>
        <w:rPr>
          <w:rFonts w:hint="eastAsia" w:ascii="微软雅黑" w:hAnsi="微软雅黑" w:eastAsia="微软雅黑" w:cs="微软雅黑"/>
          <w:b/>
          <w:bCs/>
          <w:lang w:val="en-US" w:eastAsia="zh-CN"/>
        </w:rPr>
        <w:t>3.2.1接入协议层设计</w:t>
      </w:r>
      <w:bookmarkEnd w:id="32"/>
    </w:p>
    <w:p>
      <w:pPr>
        <w:numPr>
          <w:ilvl w:val="0"/>
          <w:numId w:val="0"/>
        </w:numPr>
        <w:ind w:left="420" w:leftChars="0"/>
        <w:rPr>
          <w:rFonts w:hint="eastAsia"/>
          <w:lang w:val="en-US" w:eastAsia="zh-CN"/>
        </w:rPr>
      </w:pPr>
      <w:r>
        <w:rPr>
          <w:rFonts w:hint="eastAsia"/>
          <w:b/>
          <w:bCs/>
          <w:lang w:val="en-US" w:eastAsia="zh-CN"/>
        </w:rPr>
        <w:t>当前存在问题</w:t>
      </w:r>
      <w:r>
        <w:rPr>
          <w:rFonts w:hint="eastAsia"/>
          <w:lang w:val="en-US" w:eastAsia="zh-CN"/>
        </w:rPr>
        <w:t>：</w:t>
      </w:r>
    </w:p>
    <w:p>
      <w:pPr>
        <w:numPr>
          <w:ilvl w:val="0"/>
          <w:numId w:val="12"/>
        </w:numPr>
        <w:ind w:left="420" w:leftChars="0" w:firstLine="0" w:firstLineChars="0"/>
        <w:rPr>
          <w:rFonts w:hint="eastAsia"/>
          <w:lang w:val="en-US" w:eastAsia="zh-CN"/>
        </w:rPr>
      </w:pPr>
      <w:r>
        <w:rPr>
          <w:rFonts w:hint="eastAsia"/>
          <w:lang w:val="en-US" w:eastAsia="zh-CN"/>
        </w:rPr>
        <w:t>和业务耦合，协议模块中包含业务相关的处理逻辑，产品需求扩展繁琐。</w:t>
      </w:r>
    </w:p>
    <w:p>
      <w:pPr>
        <w:numPr>
          <w:ilvl w:val="0"/>
          <w:numId w:val="12"/>
        </w:numPr>
        <w:ind w:left="420" w:leftChars="0" w:firstLine="0" w:firstLineChars="0"/>
        <w:rPr>
          <w:rFonts w:hint="eastAsia"/>
          <w:lang w:val="en-US" w:eastAsia="zh-CN"/>
        </w:rPr>
      </w:pPr>
      <w:r>
        <w:rPr>
          <w:rFonts w:hint="eastAsia"/>
          <w:lang w:val="en-US" w:eastAsia="zh-CN"/>
        </w:rPr>
        <w:t>对业务层事件(消息)预定义，导致无用消息触发过多，消耗系统资源。</w:t>
      </w:r>
    </w:p>
    <w:p>
      <w:pPr>
        <w:numPr>
          <w:ilvl w:val="0"/>
          <w:numId w:val="0"/>
        </w:numPr>
        <w:ind w:left="420" w:leftChars="0"/>
        <w:rPr>
          <w:rFonts w:hint="eastAsia"/>
          <w:lang w:val="en-US" w:eastAsia="zh-CN"/>
        </w:rPr>
      </w:pPr>
      <w:r>
        <w:rPr>
          <w:rFonts w:hint="eastAsia"/>
          <w:b/>
          <w:bCs/>
          <w:lang w:val="en-US" w:eastAsia="zh-CN"/>
        </w:rPr>
        <w:t>设计目标</w:t>
      </w:r>
      <w:r>
        <w:rPr>
          <w:rFonts w:hint="eastAsia" w:ascii="Noto Serif CJK SC Light" w:hAnsi="Noto Serif CJK SC Light" w:eastAsia="Noto Serif CJK SC Light"/>
          <w:lang w:val="en-US" w:eastAsia="zh-CN"/>
        </w:rPr>
        <w:t>：</w:t>
      </w:r>
      <w:r>
        <w:rPr>
          <w:rFonts w:hint="eastAsia"/>
          <w:lang w:val="en-US" w:eastAsia="zh-CN"/>
        </w:rPr>
        <w:t>和业务解耦，将具体业务流程剥离，方便各产品需求的扩展。</w:t>
      </w:r>
    </w:p>
    <w:p>
      <w:pPr>
        <w:numPr>
          <w:ilvl w:val="0"/>
          <w:numId w:val="0"/>
        </w:numPr>
        <w:ind w:left="0" w:leftChars="0" w:firstLine="420" w:firstLineChars="200"/>
        <w:rPr>
          <w:rFonts w:hint="eastAsia" w:eastAsiaTheme="minorEastAsia"/>
          <w:lang w:val="en-US" w:eastAsia="zh-CN"/>
        </w:rPr>
      </w:pPr>
    </w:p>
    <w:p>
      <w:pPr>
        <w:numPr>
          <w:ilvl w:val="0"/>
          <w:numId w:val="0"/>
        </w:numPr>
        <w:ind w:left="0" w:leftChars="0" w:firstLine="420" w:firstLineChars="200"/>
        <w:rPr>
          <w:rFonts w:hint="eastAsia"/>
          <w:lang w:val="en-US" w:eastAsia="zh-CN"/>
        </w:rPr>
      </w:pPr>
      <w:r>
        <w:rPr>
          <w:rFonts w:hint="eastAsia"/>
          <w:lang w:val="en-US" w:eastAsia="zh-CN"/>
        </w:rPr>
        <w:t>我们将具体业务流程从各协议模块剥离，协议模块仅实现基础的协议管理、数据转发，不关心命令的具体内容，将协议解析并通过星型结构消息直接透传到后端应用模块进行处理。这样协议模块的功能固化下来，后端增加新的模块、实现新功能时，协议模块不需要修改，仅用户层和应用层模块协商具体协议即可，方便各产品需求的扩展。</w:t>
      </w:r>
    </w:p>
    <w:p>
      <w:pPr>
        <w:numPr>
          <w:ilvl w:val="0"/>
          <w:numId w:val="13"/>
        </w:numPr>
        <w:ind w:left="420" w:leftChars="0" w:hanging="420" w:firstLineChars="0"/>
        <w:rPr>
          <w:rFonts w:hint="eastAsia"/>
          <w:lang w:val="en-US" w:eastAsia="zh-CN"/>
        </w:rPr>
      </w:pPr>
      <w:r>
        <w:rPr>
          <w:rFonts w:hint="eastAsia"/>
          <w:lang w:val="en-US" w:eastAsia="zh-CN"/>
        </w:rPr>
        <w:t>私有协议(TCP服务、WEB服务(HTTP，WebSocket))。</w:t>
      </w:r>
    </w:p>
    <w:p>
      <w:pPr>
        <w:ind w:firstLine="420" w:firstLineChars="200"/>
        <w:rPr>
          <w:rFonts w:hint="eastAsia"/>
          <w:lang w:val="en-US" w:eastAsia="zh-CN"/>
        </w:rPr>
      </w:pPr>
      <w:r>
        <w:rPr>
          <w:rFonts w:hint="eastAsia"/>
          <w:lang w:val="en-US" w:eastAsia="zh-CN"/>
        </w:rPr>
        <w:t>模块内部设计分为本地处理协议和透明转发协议。</w:t>
      </w:r>
    </w:p>
    <w:p>
      <w:pPr>
        <w:ind w:firstLine="420" w:firstLineChars="200"/>
        <w:rPr>
          <w:rFonts w:hint="eastAsia"/>
          <w:lang w:val="en-US" w:eastAsia="zh-CN"/>
        </w:rPr>
      </w:pPr>
      <w:r>
        <w:rPr>
          <w:rFonts w:hint="eastAsia"/>
          <w:lang w:val="en-US" w:eastAsia="zh-CN"/>
        </w:rPr>
        <w:t>本地处理协议：包括：登录、退出、获取硬件信息、检查超时时间这些不需要登录就可以访问的接口。</w:t>
      </w:r>
    </w:p>
    <w:p>
      <w:pPr>
        <w:numPr>
          <w:ilvl w:val="0"/>
          <w:numId w:val="13"/>
        </w:numPr>
        <w:ind w:left="420" w:leftChars="0" w:hanging="420" w:firstLineChars="0"/>
        <w:rPr>
          <w:rFonts w:hint="eastAsia" w:ascii="Times New Roman" w:hAnsi="Times New Roman" w:eastAsia="宋体" w:cs="Times New Roman"/>
          <w:kern w:val="2"/>
          <w:sz w:val="21"/>
          <w:szCs w:val="24"/>
          <w:lang w:val="en-US" w:eastAsia="zh-CN" w:bidi="ar-SA"/>
        </w:rPr>
      </w:pPr>
      <w:r>
        <w:rPr>
          <w:rFonts w:hint="eastAsia"/>
          <w:lang w:val="en-US" w:eastAsia="zh-CN"/>
        </w:rPr>
        <w:t>通用协议(ONVIF ProfileS、FTP)。</w:t>
      </w:r>
    </w:p>
    <w:p>
      <w:pPr>
        <w:numPr>
          <w:ilvl w:val="0"/>
          <w:numId w:val="0"/>
        </w:numPr>
        <w:ind w:leftChars="0"/>
        <w:rPr>
          <w:rFonts w:hint="eastAsia"/>
          <w:lang w:val="en-US" w:eastAsia="zh-CN"/>
        </w:rPr>
      </w:pPr>
    </w:p>
    <w:p>
      <w:pPr>
        <w:numPr>
          <w:ilvl w:val="0"/>
          <w:numId w:val="0"/>
        </w:numPr>
        <w:ind w:leftChars="0" w:firstLine="420" w:firstLineChars="200"/>
        <w:rPr>
          <w:rFonts w:hint="eastAsia"/>
          <w:lang w:val="en-US" w:eastAsia="zh-CN"/>
        </w:rPr>
      </w:pPr>
      <w:r>
        <w:rPr>
          <w:rFonts w:hint="eastAsia"/>
          <w:lang w:val="en-US" w:eastAsia="zh-CN"/>
        </w:rPr>
        <w:t>此外，各协议层监听的DP消息，采用定制的方式进行注册，例如，当客户端连接到TcpServer时，客户端根据业务需求主动注册对应的DP消息，TcpServer只作为消息收发的代理，当客户端断开时TcpServer取消对该消息的注册。和之前预定义的方式相比，可以减少大量的无效DP消息。</w:t>
      </w:r>
    </w:p>
    <w:p>
      <w:pPr>
        <w:numPr>
          <w:ilvl w:val="0"/>
          <w:numId w:val="0"/>
        </w:numPr>
        <w:ind w:leftChars="0"/>
        <w:rPr>
          <w:rFonts w:hint="eastAsia"/>
          <w:lang w:val="en-US" w:eastAsia="zh-CN"/>
        </w:rPr>
      </w:pPr>
      <w:r>
        <w:rPr>
          <w:rFonts w:hint="eastAsia"/>
          <w:lang w:val="en-US" w:eastAsia="zh-CN"/>
        </w:rPr>
        <w:t>上下行消息转发流程如下图所示：</w:t>
      </w:r>
    </w:p>
    <w:p>
      <w:pPr>
        <w:numPr>
          <w:ilvl w:val="0"/>
          <w:numId w:val="0"/>
        </w:numPr>
        <w:ind w:leftChars="0"/>
        <w:jc w:val="center"/>
      </w:pPr>
      <w:r>
        <w:drawing>
          <wp:inline distT="0" distB="0" distL="114300" distR="114300">
            <wp:extent cx="4996815" cy="2984500"/>
            <wp:effectExtent l="0" t="0" r="13335" b="635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pic:cNvPicPr>
                      <a:picLocks noChangeAspect="1"/>
                    </pic:cNvPicPr>
                  </pic:nvPicPr>
                  <pic:blipFill>
                    <a:blip r:embed="rId18"/>
                    <a:stretch>
                      <a:fillRect/>
                    </a:stretch>
                  </pic:blipFill>
                  <pic:spPr>
                    <a:xfrm>
                      <a:off x="0" y="0"/>
                      <a:ext cx="4996815" cy="2984500"/>
                    </a:xfrm>
                    <a:prstGeom prst="rect">
                      <a:avLst/>
                    </a:prstGeom>
                    <a:noFill/>
                    <a:ln>
                      <a:noFill/>
                    </a:ln>
                  </pic:spPr>
                </pic:pic>
              </a:graphicData>
            </a:graphic>
          </wp:inline>
        </w:drawing>
      </w:r>
    </w:p>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rFonts w:hint="eastAsia" w:ascii="微软雅黑" w:hAnsi="微软雅黑" w:eastAsia="微软雅黑" w:cs="微软雅黑"/>
          <w:b/>
          <w:bCs/>
          <w:lang w:val="en-US" w:eastAsia="zh-CN"/>
        </w:rPr>
      </w:pPr>
      <w:bookmarkStart w:id="33" w:name="_Toc8670"/>
      <w:r>
        <w:rPr>
          <w:rFonts w:hint="eastAsia" w:ascii="微软雅黑" w:hAnsi="微软雅黑" w:eastAsia="微软雅黑" w:cs="微软雅黑"/>
          <w:b/>
          <w:bCs/>
          <w:lang w:val="en-US" w:eastAsia="zh-CN"/>
        </w:rPr>
        <w:t>3.2.2业务层设计</w:t>
      </w:r>
      <w:bookmarkEnd w:id="33"/>
    </w:p>
    <w:p>
      <w:pPr>
        <w:numPr>
          <w:ilvl w:val="0"/>
          <w:numId w:val="0"/>
        </w:numPr>
        <w:ind w:leftChars="0" w:firstLine="420" w:firstLineChars="200"/>
        <w:jc w:val="both"/>
        <w:rPr>
          <w:rFonts w:hint="eastAsia"/>
        </w:rPr>
      </w:pPr>
      <w:r>
        <w:rPr>
          <w:rFonts w:hint="eastAsia"/>
        </w:rPr>
        <w:t>产品业务层，拆分为产品通用业务服务、产品差异化业务服务。差异化业务模块以接口方式对通用业务模块提供服务。</w:t>
      </w:r>
    </w:p>
    <w:p>
      <w:pPr>
        <w:pStyle w:val="12"/>
        <w:jc w:val="left"/>
        <w:rPr>
          <w:rFonts w:hint="eastAsia" w:asciiTheme="minorHAnsi" w:hAnsiTheme="minorHAnsi" w:eastAsiaTheme="minorEastAsia" w:cstheme="minorBidi"/>
          <w:szCs w:val="22"/>
          <w:lang w:eastAsia="zh-CN"/>
        </w:rPr>
      </w:pPr>
      <w:r>
        <w:rPr>
          <w:rFonts w:hint="eastAsia" w:asciiTheme="minorHAnsi" w:hAnsiTheme="minorHAnsi" w:eastAsiaTheme="minorEastAsia" w:cstheme="minorBidi"/>
          <w:szCs w:val="22"/>
          <w:lang w:eastAsia="zh-CN"/>
        </w:rPr>
        <w:t>以</w:t>
      </w:r>
      <w:r>
        <w:rPr>
          <w:rFonts w:hint="eastAsia" w:asciiTheme="minorHAnsi" w:hAnsiTheme="minorHAnsi" w:eastAsiaTheme="minorEastAsia" w:cstheme="minorBidi"/>
          <w:szCs w:val="22"/>
        </w:rPr>
        <w:t>BusinessServer</w:t>
      </w:r>
      <w:r>
        <w:rPr>
          <w:rFonts w:hint="eastAsia" w:asciiTheme="minorHAnsi" w:hAnsiTheme="minorHAnsi" w:eastAsiaTheme="minorEastAsia" w:cstheme="minorBidi"/>
          <w:szCs w:val="22"/>
          <w:lang w:eastAsia="zh-CN"/>
        </w:rPr>
        <w:t>为例，</w:t>
      </w:r>
      <w:r>
        <w:rPr>
          <w:rFonts w:hint="eastAsia" w:asciiTheme="minorHAnsi" w:hAnsiTheme="minorHAnsi" w:eastAsiaTheme="minorEastAsia" w:cstheme="minorBidi"/>
          <w:szCs w:val="22"/>
        </w:rPr>
        <w:t>BusinessServer</w:t>
      </w:r>
      <w:r>
        <w:rPr>
          <w:rFonts w:hint="eastAsia" w:asciiTheme="minorHAnsi" w:hAnsiTheme="minorHAnsi" w:eastAsiaTheme="minorEastAsia" w:cstheme="minorBidi"/>
          <w:szCs w:val="22"/>
          <w:lang w:val="en-US" w:eastAsia="zh-CN"/>
        </w:rPr>
        <w:t>.cpp中</w:t>
      </w:r>
      <w:r>
        <w:rPr>
          <w:rFonts w:hint="eastAsia" w:asciiTheme="minorHAnsi" w:hAnsiTheme="minorHAnsi" w:eastAsiaTheme="minorEastAsia" w:cstheme="minorBidi"/>
          <w:szCs w:val="22"/>
        </w:rPr>
        <w:t>只处理各产品通用的业务，剥离差异化的部分。</w:t>
      </w:r>
      <w:r>
        <w:rPr>
          <w:rFonts w:hint="eastAsia" w:asciiTheme="minorHAnsi" w:hAnsiTheme="minorHAnsi" w:eastAsiaTheme="minorEastAsia" w:cstheme="minorBidi"/>
          <w:szCs w:val="22"/>
          <w:lang w:eastAsia="zh-CN"/>
        </w:rPr>
        <w:t>各个产品定制、差异化的业务</w:t>
      </w:r>
      <w:r>
        <w:rPr>
          <w:rFonts w:hint="eastAsia" w:asciiTheme="minorHAnsi" w:hAnsiTheme="minorHAnsi" w:eastAsiaTheme="minorEastAsia" w:cstheme="minorBidi"/>
          <w:szCs w:val="22"/>
        </w:rPr>
        <w:t>通过BusinessInterface对外提供统一的接口：外设管理(屏显、语音等)、脱机管理、识别结果处理等，各个产品实现class BusinessXxx，实现对外接口</w:t>
      </w:r>
      <w:r>
        <w:rPr>
          <w:rFonts w:hint="eastAsia" w:asciiTheme="minorHAnsi" w:hAnsiTheme="minorHAnsi" w:eastAsiaTheme="minorEastAsia" w:cstheme="minorBidi"/>
          <w:szCs w:val="22"/>
          <w:lang w:eastAsia="zh-CN"/>
        </w:rPr>
        <w:t>，如，</w:t>
      </w:r>
      <w:r>
        <w:rPr>
          <w:rFonts w:hint="eastAsia" w:asciiTheme="minorHAnsi" w:hAnsiTheme="minorHAnsi" w:eastAsiaTheme="minorEastAsia" w:cstheme="minorBidi"/>
          <w:szCs w:val="22"/>
        </w:rPr>
        <w:t>Business</w:t>
      </w:r>
      <w:r>
        <w:rPr>
          <w:rFonts w:hint="eastAsia" w:asciiTheme="minorHAnsi" w:hAnsiTheme="minorHAnsi" w:eastAsiaTheme="minorEastAsia" w:cstheme="minorBidi"/>
          <w:szCs w:val="22"/>
          <w:lang w:val="en-US" w:eastAsia="zh-CN"/>
        </w:rPr>
        <w:t>Car、</w:t>
      </w:r>
      <w:r>
        <w:rPr>
          <w:rFonts w:hint="eastAsia" w:asciiTheme="minorHAnsi" w:hAnsiTheme="minorHAnsi" w:eastAsiaTheme="minorEastAsia" w:cstheme="minorBidi"/>
          <w:szCs w:val="22"/>
        </w:rPr>
        <w:t>Business</w:t>
      </w:r>
      <w:r>
        <w:rPr>
          <w:rFonts w:hint="eastAsia" w:asciiTheme="minorHAnsi" w:hAnsiTheme="minorHAnsi" w:eastAsiaTheme="minorEastAsia" w:cstheme="minorBidi"/>
          <w:szCs w:val="22"/>
          <w:lang w:val="en-US" w:eastAsia="zh-CN"/>
        </w:rPr>
        <w:t>Face等</w:t>
      </w:r>
      <w:r>
        <w:rPr>
          <w:rFonts w:hint="eastAsia" w:asciiTheme="minorHAnsi" w:hAnsiTheme="minorHAnsi" w:eastAsiaTheme="minorEastAsia" w:cstheme="minorBidi"/>
          <w:szCs w:val="22"/>
          <w:lang w:eastAsia="zh-CN"/>
        </w:rPr>
        <w:t>。</w:t>
      </w:r>
    </w:p>
    <w:p>
      <w:pPr>
        <w:pStyle w:val="12"/>
        <w:jc w:val="left"/>
        <w:rPr>
          <w:rFonts w:hint="eastAsia" w:asciiTheme="minorHAnsi" w:hAnsiTheme="minorHAnsi" w:eastAsiaTheme="minorEastAsia" w:cstheme="minorBidi"/>
          <w:szCs w:val="22"/>
          <w:lang w:val="en-US" w:eastAsia="zh-CN"/>
        </w:rPr>
      </w:pPr>
      <w:r>
        <w:rPr>
          <w:rFonts w:hint="eastAsia" w:asciiTheme="minorHAnsi" w:hAnsiTheme="minorHAnsi" w:eastAsiaTheme="minorEastAsia" w:cstheme="minorBidi"/>
          <w:szCs w:val="22"/>
        </w:rPr>
        <w:t>BusinessServer</w:t>
      </w:r>
      <w:r>
        <w:rPr>
          <w:rFonts w:hint="eastAsia" w:asciiTheme="minorHAnsi" w:hAnsiTheme="minorHAnsi" w:eastAsiaTheme="minorEastAsia" w:cstheme="minorBidi"/>
          <w:szCs w:val="22"/>
          <w:lang w:eastAsia="zh-CN"/>
        </w:rPr>
        <w:t>作为整个模块</w:t>
      </w:r>
      <w:r>
        <w:rPr>
          <w:rFonts w:hint="eastAsia" w:asciiTheme="minorHAnsi" w:hAnsiTheme="minorHAnsi" w:eastAsiaTheme="minorEastAsia" w:cstheme="minorBidi"/>
          <w:szCs w:val="22"/>
          <w:lang w:val="en-US" w:eastAsia="zh-CN"/>
        </w:rPr>
        <w:t>DP消息的入口，对于通用的消息，处理后再转发到各个子模块处理；子模块定制的消息，直接转发到子模块处理。</w:t>
      </w:r>
    </w:p>
    <w:p>
      <w:pPr>
        <w:pStyle w:val="12"/>
        <w:jc w:val="left"/>
        <w:rPr>
          <w:rFonts w:hint="eastAsia" w:asciiTheme="minorHAnsi" w:hAnsiTheme="minorHAnsi" w:eastAsiaTheme="minorEastAsia" w:cstheme="minorBidi"/>
          <w:szCs w:val="22"/>
        </w:rPr>
      </w:pPr>
    </w:p>
    <w:p>
      <w:pPr>
        <w:shd w:val="clear" w:color="auto" w:fill="BEBEBE" w:themeFill="background1" w:themeFillShade="BF"/>
        <w:ind w:firstLine="420"/>
        <w:rPr>
          <w:sz w:val="20"/>
          <w:szCs w:val="21"/>
        </w:rPr>
      </w:pPr>
      <w:r>
        <w:rPr>
          <w:rFonts w:hint="eastAsia"/>
          <w:sz w:val="20"/>
          <w:szCs w:val="21"/>
        </w:rPr>
        <w:t>Virtual int Init();</w:t>
      </w:r>
    </w:p>
    <w:p>
      <w:pPr>
        <w:shd w:val="clear" w:color="auto" w:fill="BEBEBE" w:themeFill="background1" w:themeFillShade="BF"/>
        <w:ind w:firstLine="420"/>
        <w:rPr>
          <w:sz w:val="20"/>
          <w:szCs w:val="21"/>
        </w:rPr>
      </w:pPr>
      <w:r>
        <w:rPr>
          <w:rFonts w:hint="eastAsia"/>
          <w:sz w:val="20"/>
          <w:szCs w:val="21"/>
        </w:rPr>
        <w:t>Virtual int DealDpMsg(DpMessage::Ptr dp_msg, Json::Value&amp; resp_json);</w:t>
      </w:r>
    </w:p>
    <w:p>
      <w:pPr>
        <w:pStyle w:val="12"/>
        <w:jc w:val="left"/>
        <w:rPr>
          <w:rFonts w:asciiTheme="minorHAnsi" w:hAnsiTheme="minorHAnsi" w:eastAsiaTheme="minorEastAsia" w:cstheme="minorBidi"/>
          <w:szCs w:val="22"/>
        </w:rPr>
      </w:pPr>
    </w:p>
    <w:p>
      <w:pPr>
        <w:pStyle w:val="12"/>
        <w:jc w:val="left"/>
        <w:rPr>
          <w:rFonts w:asciiTheme="minorHAnsi" w:hAnsiTheme="minorHAnsi" w:eastAsiaTheme="minorEastAsia" w:cstheme="minorBidi"/>
          <w:szCs w:val="22"/>
        </w:rPr>
      </w:pPr>
      <w:r>
        <w:rPr>
          <w:rFonts w:hint="eastAsia" w:asciiTheme="minorHAnsi" w:hAnsiTheme="minorHAnsi" w:eastAsiaTheme="minorEastAsia" w:cstheme="minorBidi"/>
          <w:szCs w:val="22"/>
        </w:rPr>
        <w:t>以车牌一体机为例，类关系如下。</w:t>
      </w:r>
    </w:p>
    <w:p>
      <w:pPr>
        <w:numPr>
          <w:ilvl w:val="0"/>
          <w:numId w:val="0"/>
        </w:numPr>
        <w:ind w:leftChars="0" w:firstLine="420" w:firstLineChars="200"/>
        <w:jc w:val="both"/>
        <w:rPr>
          <w:rFonts w:hint="eastAsia"/>
          <w:lang w:val="en-US" w:eastAsia="zh-CN"/>
        </w:rPr>
      </w:pPr>
      <w:r>
        <w:rPr>
          <w:rFonts w:hint="eastAsia" w:asciiTheme="minorHAnsi" w:hAnsiTheme="minorHAnsi" w:eastAsiaTheme="minorEastAsia" w:cstheme="minorBidi"/>
          <w:szCs w:val="22"/>
        </w:rPr>
        <w:object>
          <v:shape id="_x0000_i1029" o:spt="75" type="#_x0000_t75" style="height:195.45pt;width:400.2pt;" o:ole="t" filled="f" o:preferrelative="t" stroked="f" coordsize="21600,21600">
            <v:path/>
            <v:fill on="f" focussize="0,0"/>
            <v:stroke on="f"/>
            <v:imagedata r:id="rId20" o:title=""/>
            <o:lock v:ext="edit" aspectratio="f"/>
            <w10:wrap type="none"/>
            <w10:anchorlock/>
          </v:shape>
          <o:OLEObject Type="Embed" ProgID="Visio.Drawing.11" ShapeID="_x0000_i1029" DrawAspect="Content" ObjectID="_1468075729" r:id="rId19">
            <o:LockedField>false</o:LockedField>
          </o:OLEObject>
        </w:object>
      </w:r>
    </w:p>
    <w:p>
      <w:pPr>
        <w:pStyle w:val="3"/>
        <w:keepNext/>
        <w:keepLines/>
        <w:pageBreakBefore w:val="0"/>
        <w:widowControl w:val="0"/>
        <w:numPr>
          <w:ilvl w:val="1"/>
          <w:numId w:val="5"/>
        </w:numPr>
        <w:tabs>
          <w:tab w:val="left" w:pos="525"/>
          <w:tab w:val="clear" w:pos="720"/>
        </w:tabs>
        <w:kinsoku/>
        <w:wordWrap/>
        <w:overflowPunct/>
        <w:topLinePunct w:val="0"/>
        <w:autoSpaceDE/>
        <w:autoSpaceDN/>
        <w:bidi w:val="0"/>
        <w:adjustRightInd/>
        <w:snapToGrid/>
        <w:spacing w:before="399" w:beforeLines="100"/>
        <w:jc w:val="both"/>
        <w:textAlignment w:val="auto"/>
        <w:rPr>
          <w:rFonts w:hint="eastAsia"/>
          <w:sz w:val="24"/>
          <w:szCs w:val="22"/>
        </w:rPr>
      </w:pPr>
      <w:bookmarkStart w:id="34" w:name="_Toc26585"/>
      <w:r>
        <w:rPr>
          <w:rFonts w:hint="eastAsia"/>
          <w:sz w:val="24"/>
          <w:szCs w:val="22"/>
          <w:lang w:val="en-US" w:eastAsia="zh-CN"/>
        </w:rPr>
        <w:t>VZSDK</w:t>
      </w:r>
      <w:r>
        <w:rPr>
          <w:rFonts w:hint="eastAsia"/>
          <w:sz w:val="24"/>
          <w:szCs w:val="22"/>
          <w:lang w:eastAsia="zh-CN"/>
        </w:rPr>
        <w:t>设计</w:t>
      </w:r>
      <w:bookmarkEnd w:id="34"/>
    </w:p>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rFonts w:hint="eastAsia" w:ascii="微软雅黑" w:hAnsi="微软雅黑" w:eastAsia="微软雅黑" w:cs="微软雅黑"/>
        </w:rPr>
      </w:pPr>
      <w:bookmarkStart w:id="35" w:name="_Toc22148"/>
      <w:bookmarkStart w:id="36" w:name="_Toc1410"/>
      <w:r>
        <w:rPr>
          <w:rFonts w:hint="eastAsia" w:ascii="微软雅黑" w:hAnsi="微软雅黑" w:eastAsia="微软雅黑" w:cs="微软雅黑"/>
          <w:lang w:val="en-US" w:eastAsia="zh-CN"/>
        </w:rPr>
        <w:t>3.3.1</w:t>
      </w:r>
      <w:r>
        <w:rPr>
          <w:rFonts w:hint="eastAsia" w:ascii="微软雅黑" w:hAnsi="微软雅黑" w:eastAsia="微软雅黑" w:cs="微软雅黑"/>
        </w:rPr>
        <w:t>架构设计</w:t>
      </w:r>
      <w:bookmarkEnd w:id="35"/>
      <w:bookmarkEnd w:id="36"/>
    </w:p>
    <w:p>
      <w:pPr>
        <w:ind w:firstLine="420" w:firstLineChars="200"/>
        <w:rPr>
          <w:rFonts w:hint="eastAsia"/>
          <w:lang w:val="en-US" w:eastAsia="zh-CN"/>
        </w:rPr>
      </w:pPr>
      <w:r>
        <w:rPr>
          <w:rFonts w:hint="eastAsia"/>
          <w:b/>
          <w:bCs/>
          <w:lang w:val="en-US" w:eastAsia="zh-CN"/>
        </w:rPr>
        <w:t>当前存在的问题</w:t>
      </w:r>
      <w:r>
        <w:rPr>
          <w:rFonts w:hint="eastAsia"/>
          <w:lang w:val="en-US" w:eastAsia="zh-CN"/>
        </w:rPr>
        <w:t>：当前SDK中，已经考虑了不同类型设备的兼容，但是与嵌入式设备通迅层和业务层代码耦合在一起的，不利于不同类型设备的扩展。</w:t>
      </w:r>
    </w:p>
    <w:p>
      <w:pPr>
        <w:ind w:firstLine="420" w:firstLineChars="200"/>
        <w:rPr>
          <w:rFonts w:hint="eastAsia"/>
          <w:lang w:val="en-US" w:eastAsia="zh-CN"/>
        </w:rPr>
      </w:pPr>
      <w:r>
        <w:rPr>
          <w:rFonts w:hint="eastAsia"/>
          <w:b/>
          <w:bCs/>
          <w:lang w:val="en-US" w:eastAsia="zh-CN"/>
        </w:rPr>
        <w:t>设计目标</w:t>
      </w:r>
      <w:r>
        <w:rPr>
          <w:rFonts w:hint="eastAsia"/>
          <w:lang w:val="en-US" w:eastAsia="zh-CN"/>
        </w:rPr>
        <w:t>：架构清晰，减少模块间的耦合，兼容不同类型的相机，方便后续各产品业务的扩展。</w:t>
      </w:r>
    </w:p>
    <w:p>
      <w:pPr>
        <w:ind w:firstLine="420" w:firstLineChars="200"/>
        <w:rPr>
          <w:rFonts w:hint="eastAsia"/>
          <w:lang w:val="en-US" w:eastAsia="zh-CN"/>
        </w:rPr>
      </w:pPr>
      <w:r>
        <w:rPr>
          <w:rFonts w:hint="eastAsia"/>
          <w:lang w:val="en-US" w:eastAsia="zh-CN"/>
        </w:rPr>
        <w:t>基于上述目标，我们把与设备通讯层、业务处理层分开，设备通讯层只负责传输数据，上层业务层负责处理各种业务。通过分层，减少代码的耦合，使扩展维护更加容易。</w:t>
      </w:r>
    </w:p>
    <w:p>
      <w:pPr>
        <w:rPr>
          <w:rFonts w:hint="eastAsia"/>
          <w:lang w:val="en-US" w:eastAsia="zh-CN"/>
        </w:rPr>
      </w:pPr>
    </w:p>
    <w:p>
      <w:pPr>
        <w:ind w:firstLine="420" w:firstLineChars="200"/>
        <w:jc w:val="center"/>
        <w:rPr>
          <w:rFonts w:hint="eastAsia"/>
          <w:lang w:val="en-US" w:eastAsia="zh-CN"/>
        </w:rPr>
      </w:pPr>
      <w:r>
        <w:drawing>
          <wp:inline distT="0" distB="0" distL="114300" distR="114300">
            <wp:extent cx="2868930" cy="3465830"/>
            <wp:effectExtent l="0" t="0" r="762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2868930" cy="3465830"/>
                    </a:xfrm>
                    <a:prstGeom prst="rect">
                      <a:avLst/>
                    </a:prstGeom>
                    <a:noFill/>
                    <a:ln w="9525">
                      <a:noFill/>
                    </a:ln>
                  </pic:spPr>
                </pic:pic>
              </a:graphicData>
            </a:graphic>
          </wp:inline>
        </w:drawing>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上图是整个SDK的主要功能架构图，当然在这个图上面的功能并不完整，除了与设备和SDK交互通讯外，视频连接部份并不包含。由于有些业务在视频部份处理，比如报警流使用之前的视频播放库，提供直接传入窗口句柄播放视频、解码回调、报警流回调、原始数据回调的接口供上层业务处理，比如录像、绘制等功能。</w:t>
      </w:r>
    </w:p>
    <w:p>
      <w:pPr>
        <w:rPr>
          <w:rFonts w:hint="eastAsia"/>
          <w:lang w:val="en-US" w:eastAsia="zh-CN"/>
        </w:rPr>
      </w:pPr>
      <w:r>
        <w:rPr>
          <w:rFonts w:hint="eastAsia"/>
          <w:b/>
          <w:bCs/>
          <w:lang w:val="en-US" w:eastAsia="zh-CN"/>
        </w:rPr>
        <w:t>设备通信层</w:t>
      </w:r>
      <w:r>
        <w:rPr>
          <w:rFonts w:hint="eastAsia"/>
          <w:lang w:val="en-US" w:eastAsia="zh-CN"/>
        </w:rPr>
        <w:t>：只处理发送和接收二进制数据，接收到请求透传到设备管理层，然后传到设备层进行业务处理。tcp通讯层负责发送tcp命令和返回结果数据，http通讯接口发送get、post请求和返回结果数据。</w:t>
      </w:r>
    </w:p>
    <w:p>
      <w:pPr>
        <w:rPr>
          <w:rFonts w:hint="eastAsia"/>
          <w:lang w:val="en-US" w:eastAsia="zh-CN"/>
        </w:rPr>
      </w:pPr>
      <w:r>
        <w:rPr>
          <w:rFonts w:hint="eastAsia"/>
          <w:b/>
          <w:bCs/>
          <w:lang w:val="en-US" w:eastAsia="zh-CN"/>
        </w:rPr>
        <w:t>设备管理层</w:t>
      </w:r>
      <w:r>
        <w:rPr>
          <w:rFonts w:hint="eastAsia"/>
          <w:lang w:val="en-US" w:eastAsia="zh-CN"/>
        </w:rPr>
        <w:t>：管理设备、执行登录、断线重连、心跳等。</w:t>
      </w:r>
    </w:p>
    <w:p>
      <w:pPr>
        <w:rPr>
          <w:rFonts w:hint="eastAsia"/>
          <w:lang w:val="en-US" w:eastAsia="zh-CN"/>
        </w:rPr>
      </w:pPr>
      <w:r>
        <w:rPr>
          <w:rFonts w:hint="eastAsia"/>
          <w:b/>
          <w:bCs/>
          <w:lang w:val="en-US" w:eastAsia="zh-CN"/>
        </w:rPr>
        <w:t>业务处理层</w:t>
      </w:r>
      <w:r>
        <w:rPr>
          <w:rFonts w:hint="eastAsia"/>
          <w:lang w:val="en-US" w:eastAsia="zh-CN"/>
        </w:rPr>
        <w:t>：屏蔽内部通信协议, 客户只需要通过不同API的调用，拿到返回值使用. 整个业务层需要分为所有产品线的公共业务和产品线上的私有业务。</w:t>
      </w:r>
      <w:bookmarkStart w:id="37" w:name="OLE_LINK1"/>
      <w:bookmarkStart w:id="38" w:name="OLE_LINK2"/>
    </w:p>
    <w:bookmarkEnd w:id="37"/>
    <w:bookmarkEnd w:id="38"/>
    <w:p>
      <w:pPr>
        <w:pStyle w:val="5"/>
        <w:keepNext w:val="0"/>
        <w:keepLines w:val="0"/>
        <w:pageBreakBefore w:val="0"/>
        <w:widowControl w:val="0"/>
        <w:numPr>
          <w:ilvl w:val="2"/>
          <w:numId w:val="0"/>
        </w:numPr>
        <w:kinsoku/>
        <w:wordWrap/>
        <w:overflowPunct/>
        <w:topLinePunct w:val="0"/>
        <w:autoSpaceDE/>
        <w:autoSpaceDN/>
        <w:bidi w:val="0"/>
        <w:adjustRightInd/>
        <w:snapToGrid/>
        <w:spacing w:before="399" w:beforeLines="100"/>
        <w:textAlignment w:val="auto"/>
        <w:rPr>
          <w:b/>
          <w:bCs/>
        </w:rPr>
      </w:pPr>
      <w:bookmarkStart w:id="39" w:name="_Toc21009"/>
      <w:bookmarkStart w:id="40" w:name="_Toc21856"/>
      <w:r>
        <w:rPr>
          <w:rFonts w:hint="eastAsia" w:ascii="微软雅黑" w:hAnsi="微软雅黑" w:eastAsia="微软雅黑" w:cs="微软雅黑"/>
          <w:b/>
          <w:bCs/>
          <w:kern w:val="2"/>
          <w:sz w:val="24"/>
          <w:szCs w:val="21"/>
          <w:lang w:val="en-US" w:eastAsia="zh-CN" w:bidi="ar-SA"/>
        </w:rPr>
        <w:t>3.3.2接口设计</w:t>
      </w:r>
      <w:bookmarkEnd w:id="39"/>
      <w:bookmarkEnd w:id="40"/>
    </w:p>
    <w:p>
      <w:r>
        <w:rPr>
          <w:rFonts w:hint="eastAsia"/>
        </w:rPr>
        <w:t xml:space="preserve">    下面主要描述设备通讯层的接口设计，通讯层只负责发送和推送数据，数据为二进制数据，不关心数据的格式和内容。这样就可以达到对任意设备做到通用的目的。</w:t>
      </w:r>
    </w:p>
    <w:p>
      <w:pPr>
        <w:jc w:val="center"/>
      </w:pPr>
      <w:r>
        <w:drawing>
          <wp:inline distT="0" distB="0" distL="114300" distR="114300">
            <wp:extent cx="3905250" cy="26955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905250" cy="2695575"/>
                    </a:xfrm>
                    <a:prstGeom prst="rect">
                      <a:avLst/>
                    </a:prstGeom>
                    <a:noFill/>
                    <a:ln w="9525">
                      <a:noFill/>
                    </a:ln>
                  </pic:spPr>
                </pic:pic>
              </a:graphicData>
            </a:graphic>
          </wp:inline>
        </w:drawing>
      </w:r>
    </w:p>
    <w:p>
      <w:r>
        <w:rPr>
          <w:rFonts w:hint="eastAsia"/>
        </w:rPr>
        <w:t>接口主要包括三个部份:</w:t>
      </w:r>
    </w:p>
    <w:p>
      <w:pPr>
        <w:numPr>
          <w:ilvl w:val="0"/>
          <w:numId w:val="14"/>
        </w:numPr>
      </w:pPr>
      <w:r>
        <w:rPr>
          <w:rFonts w:hint="eastAsia"/>
        </w:rPr>
        <w:t>Connect连接设备，建立好连接后，就可以发送请求和推送数据。</w:t>
      </w:r>
    </w:p>
    <w:tbl>
      <w:tblPr>
        <w:tblStyle w:val="27"/>
        <w:tblW w:w="98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8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668" w:type="dxa"/>
            <w:shd w:val="clear" w:color="auto" w:fill="BFBFBF"/>
          </w:tcPr>
          <w:p>
            <w:r>
              <w:rPr>
                <w:rFonts w:hint="eastAsia"/>
              </w:rPr>
              <w:t>接口描述</w:t>
            </w:r>
          </w:p>
        </w:tc>
        <w:tc>
          <w:tcPr>
            <w:tcW w:w="8155" w:type="dxa"/>
          </w:tcPr>
          <w:p>
            <w:r>
              <w:rPr>
                <w:rFonts w:hint="eastAsia"/>
              </w:rPr>
              <w:t>连接设备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FBFBF"/>
          </w:tcPr>
          <w:p>
            <w:r>
              <w:rPr>
                <w:rFonts w:hint="eastAsia"/>
              </w:rPr>
              <w:t>接口</w:t>
            </w:r>
          </w:p>
        </w:tc>
        <w:tc>
          <w:tcPr>
            <w:tcW w:w="8155" w:type="dxa"/>
          </w:tcPr>
          <w:p>
            <w:r>
              <w:rPr>
                <w:rFonts w:hint="eastAsia"/>
              </w:rPr>
              <w:t>int</w:t>
            </w:r>
            <w:r>
              <w:t xml:space="preserve"> </w:t>
            </w:r>
            <w:r>
              <w:rPr>
                <w:rStyle w:val="66"/>
                <w:rFonts w:hint="eastAsia"/>
              </w:rPr>
              <w:t>Connect(const char* device_ip, int port, const char *user_name, const char *password, int timeout, int type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 w:hRule="atLeast"/>
        </w:trPr>
        <w:tc>
          <w:tcPr>
            <w:tcW w:w="1668" w:type="dxa"/>
            <w:shd w:val="clear" w:color="auto" w:fill="BFBFBF"/>
          </w:tcPr>
          <w:p>
            <w:r>
              <w:rPr>
                <w:rFonts w:hint="eastAsia"/>
              </w:rPr>
              <w:t>参数说明</w:t>
            </w:r>
          </w:p>
        </w:tc>
        <w:tc>
          <w:tcPr>
            <w:tcW w:w="8155" w:type="dxa"/>
          </w:tcPr>
          <w:p>
            <w:pPr>
              <w:rPr>
                <w:rFonts w:ascii="宋体" w:hAnsi="宋体" w:cs="宋体"/>
                <w:szCs w:val="28"/>
              </w:rPr>
            </w:pPr>
            <w:r>
              <w:rPr>
                <w:rFonts w:hint="eastAsia" w:ascii="宋体" w:hAnsi="宋体" w:cs="宋体"/>
                <w:szCs w:val="28"/>
              </w:rPr>
              <w:t xml:space="preserve">[IN]device_ip 设备的IP地址 </w:t>
            </w:r>
          </w:p>
          <w:p>
            <w:pPr>
              <w:rPr>
                <w:rFonts w:ascii="宋体" w:hAnsi="宋体" w:cs="宋体"/>
                <w:szCs w:val="28"/>
              </w:rPr>
            </w:pPr>
            <w:r>
              <w:rPr>
                <w:rFonts w:hint="eastAsia" w:ascii="宋体" w:hAnsi="宋体" w:cs="宋体"/>
                <w:szCs w:val="28"/>
              </w:rPr>
              <w:t xml:space="preserve">[IN]port 设备端口 </w:t>
            </w:r>
          </w:p>
          <w:p>
            <w:pPr>
              <w:rPr>
                <w:rFonts w:ascii="宋体" w:hAnsi="宋体" w:cs="宋体"/>
              </w:rPr>
            </w:pPr>
            <w:r>
              <w:rPr>
                <w:rFonts w:hint="eastAsia" w:ascii="宋体" w:hAnsi="宋体" w:cs="宋体"/>
              </w:rPr>
              <w:t>[IN]user_name 访问设备所需用户名</w:t>
            </w:r>
          </w:p>
          <w:p>
            <w:pPr>
              <w:rPr>
                <w:rFonts w:ascii="宋体" w:hAnsi="宋体" w:cs="宋体"/>
              </w:rPr>
            </w:pPr>
            <w:r>
              <w:rPr>
                <w:rFonts w:hint="eastAsia" w:ascii="宋体" w:hAnsi="宋体" w:cs="宋体"/>
              </w:rPr>
              <w:t>[IN]password 访问设备所需密码</w:t>
            </w:r>
          </w:p>
          <w:p>
            <w:pPr>
              <w:rPr>
                <w:rFonts w:ascii="宋体" w:hAnsi="宋体" w:cs="宋体"/>
              </w:rPr>
            </w:pPr>
            <w:r>
              <w:rPr>
                <w:rFonts w:hint="eastAsia" w:ascii="宋体" w:hAnsi="宋体" w:cs="宋体"/>
              </w:rPr>
              <w:t>[IN]timeout超时时间(单位毫秒)</w:t>
            </w:r>
          </w:p>
          <w:p>
            <w:pPr>
              <w:rPr>
                <w:rFonts w:ascii="宋体" w:hAnsi="宋体" w:cs="宋体"/>
              </w:rPr>
            </w:pPr>
            <w:r>
              <w:rPr>
                <w:rFonts w:hint="eastAsia" w:ascii="宋体" w:hAnsi="宋体" w:cs="宋体"/>
              </w:rPr>
              <w:t>[IN]type登录类型 0:tcp登录、1: http登录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FBFBF"/>
          </w:tcPr>
          <w:p>
            <w:r>
              <w:rPr>
                <w:rFonts w:hint="eastAsia"/>
              </w:rPr>
              <w:t>返回值</w:t>
            </w:r>
          </w:p>
        </w:tc>
        <w:tc>
          <w:tcPr>
            <w:tcW w:w="8155" w:type="dxa"/>
          </w:tcPr>
          <w:p>
            <w:r>
              <w:rPr>
                <w:rFonts w:hint="eastAsia" w:ascii="宋体" w:hAnsi="宋体" w:cs="宋体"/>
              </w:rPr>
              <w:t>返回值类型（int)，返回值为连接句柄，-1表示失败</w:t>
            </w:r>
          </w:p>
        </w:tc>
      </w:tr>
    </w:tbl>
    <w:p/>
    <w:p>
      <w:pPr>
        <w:numPr>
          <w:ilvl w:val="0"/>
          <w:numId w:val="14"/>
        </w:numPr>
      </w:pPr>
      <w:r>
        <w:rPr>
          <w:rFonts w:hint="eastAsia"/>
        </w:rPr>
        <w:t>Request请求分为两类，如果是http请求需要带参数get/post参数，tcp请求不需要，这里需要在接口中增加请求类型的参数，上层来区分。</w:t>
      </w:r>
    </w:p>
    <w:tbl>
      <w:tblPr>
        <w:tblStyle w:val="27"/>
        <w:tblW w:w="98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8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668" w:type="dxa"/>
            <w:shd w:val="clear" w:color="auto" w:fill="BFBFBF"/>
          </w:tcPr>
          <w:p>
            <w:r>
              <w:rPr>
                <w:rFonts w:hint="eastAsia"/>
              </w:rPr>
              <w:t>接口描述</w:t>
            </w:r>
          </w:p>
        </w:tc>
        <w:tc>
          <w:tcPr>
            <w:tcW w:w="8155" w:type="dxa"/>
          </w:tcPr>
          <w:p>
            <w:r>
              <w:rPr>
                <w:rFonts w:hint="eastAsia"/>
              </w:rPr>
              <w:t>请求数据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FBFBF"/>
          </w:tcPr>
          <w:p>
            <w:r>
              <w:rPr>
                <w:rFonts w:hint="eastAsia"/>
              </w:rPr>
              <w:t>接口</w:t>
            </w:r>
          </w:p>
        </w:tc>
        <w:tc>
          <w:tcPr>
            <w:tcW w:w="8155" w:type="dxa"/>
          </w:tcPr>
          <w:p>
            <w:r>
              <w:rPr>
                <w:rFonts w:hint="eastAsia"/>
              </w:rPr>
              <w:t>int</w:t>
            </w:r>
            <w:r>
              <w:t xml:space="preserve"> </w:t>
            </w:r>
            <w:r>
              <w:rPr>
                <w:rFonts w:hint="eastAsia"/>
              </w:rPr>
              <w:t>Request</w:t>
            </w:r>
            <w:r>
              <w:rPr>
                <w:rStyle w:val="66"/>
                <w:rFonts w:hint="eastAsia"/>
              </w:rPr>
              <w:t>(const void *data, int data_size, int timeout, int type, std::string&amp; reponse_data);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 w:hRule="atLeast"/>
        </w:trPr>
        <w:tc>
          <w:tcPr>
            <w:tcW w:w="1668" w:type="dxa"/>
            <w:shd w:val="clear" w:color="auto" w:fill="BFBFBF"/>
          </w:tcPr>
          <w:p>
            <w:r>
              <w:rPr>
                <w:rFonts w:hint="eastAsia"/>
              </w:rPr>
              <w:t>参数说明</w:t>
            </w:r>
          </w:p>
        </w:tc>
        <w:tc>
          <w:tcPr>
            <w:tcW w:w="8155" w:type="dxa"/>
          </w:tcPr>
          <w:p>
            <w:pPr>
              <w:rPr>
                <w:rFonts w:ascii="宋体" w:hAnsi="宋体" w:cs="宋体"/>
                <w:szCs w:val="28"/>
              </w:rPr>
            </w:pPr>
            <w:r>
              <w:rPr>
                <w:rFonts w:hint="eastAsia" w:ascii="宋体" w:hAnsi="宋体" w:cs="宋体"/>
                <w:szCs w:val="28"/>
              </w:rPr>
              <w:t xml:space="preserve">[IN]data 发送的数据 </w:t>
            </w:r>
          </w:p>
          <w:p>
            <w:pPr>
              <w:rPr>
                <w:rFonts w:ascii="宋体" w:hAnsi="宋体" w:cs="宋体"/>
                <w:szCs w:val="28"/>
              </w:rPr>
            </w:pPr>
            <w:r>
              <w:rPr>
                <w:rFonts w:hint="eastAsia" w:ascii="宋体" w:hAnsi="宋体" w:cs="宋体"/>
                <w:szCs w:val="28"/>
              </w:rPr>
              <w:t xml:space="preserve">[IN]data_size 数据长度 </w:t>
            </w:r>
          </w:p>
          <w:p>
            <w:pPr>
              <w:rPr>
                <w:rFonts w:ascii="宋体" w:hAnsi="宋体" w:cs="宋体"/>
                <w:szCs w:val="28"/>
              </w:rPr>
            </w:pPr>
            <w:r>
              <w:rPr>
                <w:rFonts w:hint="eastAsia" w:ascii="宋体" w:hAnsi="宋体" w:cs="宋体"/>
              </w:rPr>
              <w:t>[IN]timeout超时时间(单位毫秒)</w:t>
            </w:r>
          </w:p>
          <w:p>
            <w:pPr>
              <w:rPr>
                <w:rFonts w:ascii="宋体" w:hAnsi="宋体" w:cs="宋体"/>
              </w:rPr>
            </w:pPr>
            <w:r>
              <w:rPr>
                <w:rFonts w:hint="eastAsia" w:ascii="宋体" w:hAnsi="宋体" w:cs="宋体"/>
              </w:rPr>
              <w:t>[IN]type登录类型 0:tcp请求、1: http get请求 2: http post请求</w:t>
            </w:r>
          </w:p>
          <w:p>
            <w:pPr>
              <w:rPr>
                <w:rFonts w:ascii="宋体" w:hAnsi="宋体" w:cs="宋体"/>
              </w:rPr>
            </w:pPr>
            <w:r>
              <w:rPr>
                <w:rFonts w:hint="eastAsia" w:ascii="宋体" w:hAnsi="宋体" w:cs="宋体"/>
              </w:rPr>
              <w:t>[out]reponse_data返回数据(string可以保存二进制数据)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FBFBF"/>
          </w:tcPr>
          <w:p>
            <w:r>
              <w:rPr>
                <w:rFonts w:hint="eastAsia"/>
              </w:rPr>
              <w:t>返回值</w:t>
            </w:r>
          </w:p>
        </w:tc>
        <w:tc>
          <w:tcPr>
            <w:tcW w:w="8155" w:type="dxa"/>
          </w:tcPr>
          <w:p>
            <w:r>
              <w:rPr>
                <w:rFonts w:hint="eastAsia" w:ascii="宋体" w:hAnsi="宋体" w:cs="宋体"/>
              </w:rPr>
              <w:t>返回值类型（int)，返回值为0代表成功，-1表示失败</w:t>
            </w:r>
          </w:p>
        </w:tc>
      </w:tr>
    </w:tbl>
    <w:p/>
    <w:p>
      <w:pPr>
        <w:numPr>
          <w:ilvl w:val="0"/>
          <w:numId w:val="14"/>
        </w:numPr>
      </w:pPr>
      <w:r>
        <w:rPr>
          <w:rFonts w:hint="eastAsia"/>
        </w:rPr>
        <w:t>OnMessage用于主动推送数据，主要是通过tcp连接来推送。</w:t>
      </w:r>
    </w:p>
    <w:tbl>
      <w:tblPr>
        <w:tblStyle w:val="27"/>
        <w:tblW w:w="98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8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668" w:type="dxa"/>
            <w:shd w:val="clear" w:color="auto" w:fill="BFBFBF"/>
          </w:tcPr>
          <w:p>
            <w:r>
              <w:rPr>
                <w:rFonts w:hint="eastAsia"/>
              </w:rPr>
              <w:t>接口描述</w:t>
            </w:r>
          </w:p>
        </w:tc>
        <w:tc>
          <w:tcPr>
            <w:tcW w:w="8155" w:type="dxa"/>
          </w:tcPr>
          <w:p>
            <w:r>
              <w:rPr>
                <w:rFonts w:hint="eastAsia"/>
              </w:rPr>
              <w:t>推送数据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FBFBF"/>
          </w:tcPr>
          <w:p>
            <w:r>
              <w:rPr>
                <w:rFonts w:hint="eastAsia"/>
              </w:rPr>
              <w:t>接口</w:t>
            </w:r>
          </w:p>
        </w:tc>
        <w:tc>
          <w:tcPr>
            <w:tcW w:w="8155" w:type="dxa"/>
          </w:tcPr>
          <w:p>
            <w:r>
              <w:rPr>
                <w:rFonts w:hint="eastAsia"/>
              </w:rPr>
              <w:t>void</w:t>
            </w:r>
            <w:r>
              <w:t xml:space="preserve"> </w:t>
            </w:r>
            <w:r>
              <w:rPr>
                <w:rFonts w:hint="eastAsia"/>
              </w:rPr>
              <w:t>OnMessage</w:t>
            </w:r>
            <w:r>
              <w:rPr>
                <w:rStyle w:val="66"/>
                <w:rFonts w:hint="eastAsia"/>
              </w:rPr>
              <w:t>(const void *data, int data_size,);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 w:hRule="atLeast"/>
        </w:trPr>
        <w:tc>
          <w:tcPr>
            <w:tcW w:w="1668" w:type="dxa"/>
            <w:shd w:val="clear" w:color="auto" w:fill="BFBFBF"/>
          </w:tcPr>
          <w:p>
            <w:r>
              <w:rPr>
                <w:rFonts w:hint="eastAsia"/>
              </w:rPr>
              <w:t>参数说明</w:t>
            </w:r>
          </w:p>
        </w:tc>
        <w:tc>
          <w:tcPr>
            <w:tcW w:w="8155" w:type="dxa"/>
          </w:tcPr>
          <w:p>
            <w:pPr>
              <w:rPr>
                <w:rFonts w:ascii="宋体" w:hAnsi="宋体" w:cs="宋体"/>
                <w:szCs w:val="28"/>
              </w:rPr>
            </w:pPr>
            <w:r>
              <w:rPr>
                <w:rFonts w:hint="eastAsia" w:ascii="宋体" w:hAnsi="宋体" w:cs="宋体"/>
                <w:szCs w:val="28"/>
              </w:rPr>
              <w:t xml:space="preserve">[out]data 发送的数据 </w:t>
            </w:r>
          </w:p>
          <w:p>
            <w:pPr>
              <w:rPr>
                <w:rFonts w:ascii="宋体" w:hAnsi="宋体" w:cs="宋体"/>
              </w:rPr>
            </w:pPr>
            <w:r>
              <w:rPr>
                <w:rFonts w:hint="eastAsia" w:ascii="宋体" w:hAnsi="宋体" w:cs="宋体"/>
                <w:szCs w:val="28"/>
              </w:rPr>
              <w:t xml:space="preserve">[out]data_size 数据长度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FBFBF"/>
          </w:tcPr>
          <w:p>
            <w:r>
              <w:rPr>
                <w:rFonts w:hint="eastAsia"/>
              </w:rPr>
              <w:t>返回值</w:t>
            </w:r>
          </w:p>
        </w:tc>
        <w:tc>
          <w:tcPr>
            <w:tcW w:w="8155" w:type="dxa"/>
          </w:tcPr>
          <w:p>
            <w:r>
              <w:rPr>
                <w:rFonts w:hint="eastAsia"/>
              </w:rPr>
              <w:t>无</w:t>
            </w:r>
          </w:p>
        </w:tc>
      </w:tr>
    </w:tbl>
    <w:p>
      <w:pPr>
        <w:keepNext w:val="0"/>
        <w:keepLines w:val="0"/>
        <w:pageBreakBefore w:val="0"/>
        <w:widowControl w:val="0"/>
        <w:kinsoku/>
        <w:wordWrap/>
        <w:overflowPunct/>
        <w:topLinePunct w:val="0"/>
        <w:autoSpaceDE/>
        <w:autoSpaceDN/>
        <w:bidi w:val="0"/>
        <w:adjustRightInd/>
        <w:snapToGrid/>
        <w:spacing w:line="360" w:lineRule="exact"/>
        <w:ind w:firstLine="482"/>
        <w:textAlignment w:val="auto"/>
        <w:rPr>
          <w:rFonts w:hint="eastAsia" w:ascii="Times New Roman" w:hAnsi="Times New Roman" w:eastAsia="宋体" w:cs="Times New Roman"/>
          <w:kern w:val="2"/>
          <w:sz w:val="21"/>
          <w:szCs w:val="24"/>
          <w:lang w:val="en-US" w:eastAsia="zh-CN" w:bidi="ar-SA"/>
        </w:rPr>
      </w:pPr>
    </w:p>
    <w:bookmarkEnd w:id="26"/>
    <w:p>
      <w:pPr>
        <w:pStyle w:val="2"/>
        <w:pageBreakBefore/>
        <w:numPr>
          <w:ilvl w:val="0"/>
          <w:numId w:val="5"/>
        </w:numPr>
        <w:spacing w:before="240" w:after="120"/>
        <w:ind w:left="0"/>
        <w:jc w:val="center"/>
        <w:rPr>
          <w:rFonts w:hint="eastAsia" w:cstheme="minorBidi"/>
          <w:b/>
          <w:bCs/>
          <w:kern w:val="44"/>
          <w:sz w:val="32"/>
          <w:szCs w:val="44"/>
          <w:lang w:val="en-US" w:eastAsia="zh-CN" w:bidi="ar-SA"/>
        </w:rPr>
      </w:pPr>
      <w:bookmarkStart w:id="41" w:name="_Toc4643"/>
      <w:bookmarkStart w:id="42" w:name="_Toc245790692"/>
      <w:bookmarkStart w:id="43" w:name="_Toc245726173"/>
      <w:r>
        <w:rPr>
          <w:rFonts w:hint="eastAsia" w:cstheme="minorBidi"/>
          <w:b/>
          <w:bCs/>
          <w:kern w:val="44"/>
          <w:sz w:val="32"/>
          <w:szCs w:val="44"/>
          <w:lang w:val="en-US" w:eastAsia="zh-CN" w:bidi="ar-SA"/>
        </w:rPr>
        <w:t>通信协议设计</w:t>
      </w:r>
      <w:bookmarkEnd w:id="41"/>
    </w:p>
    <w:p>
      <w:pPr>
        <w:pStyle w:val="2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为方便各模块内部以及外部的协议对接，针对智能相机相关通信协议，做一个统一化的规定，后期所有协议按照以下格式定义进行开发。</w:t>
      </w:r>
    </w:p>
    <w:p>
      <w:pPr>
        <w:pStyle w:val="2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首先，所有内部星形结构消息，请求以及回复采用统一格式，统一字段。</w:t>
      </w:r>
    </w:p>
    <w:p>
      <w:pPr>
        <w:pStyle w:val="2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其次，外部协议（Tcp/Web）基于内部模块间的协议做一层统一格式的封装，解析之后直接透传到各模块，外部请求消息中需要携带相关内部消息的属性信息。</w:t>
      </w:r>
    </w:p>
    <w:p>
      <w:pPr>
        <w:pStyle w:val="3"/>
        <w:keepNext w:val="0"/>
        <w:keepLines w:val="0"/>
        <w:pageBreakBefore w:val="0"/>
        <w:widowControl w:val="0"/>
        <w:numPr>
          <w:ilvl w:val="1"/>
          <w:numId w:val="0"/>
        </w:numPr>
        <w:kinsoku/>
        <w:wordWrap/>
        <w:overflowPunct/>
        <w:topLinePunct w:val="0"/>
        <w:autoSpaceDE/>
        <w:autoSpaceDN/>
        <w:bidi w:val="0"/>
        <w:adjustRightInd/>
        <w:snapToGrid/>
        <w:spacing w:before="399" w:beforeLines="100"/>
        <w:textAlignment w:val="auto"/>
        <w:rPr>
          <w:rFonts w:hint="eastAsia"/>
          <w:lang w:val="en-US" w:eastAsia="zh-CN"/>
        </w:rPr>
      </w:pPr>
      <w:bookmarkStart w:id="44" w:name="_Toc8710"/>
      <w:r>
        <w:rPr>
          <w:rFonts w:hint="eastAsia"/>
          <w:lang w:val="en-US" w:eastAsia="zh-CN"/>
        </w:rPr>
        <w:t>4.1 内部星形结构消息</w:t>
      </w:r>
      <w:bookmarkEnd w:id="44"/>
    </w:p>
    <w:tbl>
      <w:tblPr>
        <w:tblStyle w:val="28"/>
        <w:tblW w:w="7792"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7"/>
        <w:gridCol w:w="1205"/>
        <w:gridCol w:w="1205"/>
        <w:gridCol w:w="1214"/>
        <w:gridCol w:w="914"/>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7" w:type="dxa"/>
          </w:tcPr>
          <w:p>
            <w:pPr>
              <w:pStyle w:val="52"/>
              <w:ind w:firstLine="0" w:firstLineChars="0"/>
              <w:rPr>
                <w:rFonts w:hint="eastAsia"/>
              </w:rPr>
            </w:pPr>
            <w:r>
              <w:rPr>
                <w:rFonts w:hint="eastAsia"/>
              </w:rPr>
              <w:t>协议功能</w:t>
            </w:r>
          </w:p>
        </w:tc>
        <w:tc>
          <w:tcPr>
            <w:tcW w:w="6035" w:type="dxa"/>
            <w:gridSpan w:val="5"/>
          </w:tcPr>
          <w:p>
            <w:pPr>
              <w:pStyle w:val="52"/>
              <w:ind w:firstLine="0" w:firstLineChars="0"/>
              <w:rPr>
                <w:rFonts w:hint="eastAsia"/>
              </w:rPr>
            </w:pPr>
            <w:r>
              <w:rPr>
                <w:rFonts w:hint="eastAsia"/>
              </w:rPr>
              <w:t>内部</w:t>
            </w:r>
            <w:r>
              <w:t>模块之间</w:t>
            </w:r>
            <w:r>
              <w:rPr>
                <w:rFonts w:hint="eastAsia"/>
              </w:rPr>
              <w:t>交互</w:t>
            </w:r>
            <w:r>
              <w:t>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7" w:type="dxa"/>
          </w:tcPr>
          <w:p>
            <w:pPr>
              <w:pStyle w:val="52"/>
              <w:ind w:firstLine="0" w:firstLineChars="0"/>
              <w:rPr>
                <w:rFonts w:hint="eastAsia"/>
              </w:rPr>
            </w:pPr>
            <w:r>
              <w:rPr>
                <w:rFonts w:hint="eastAsia"/>
              </w:rPr>
              <w:t>Request</w:t>
            </w:r>
          </w:p>
        </w:tc>
        <w:tc>
          <w:tcPr>
            <w:tcW w:w="6035" w:type="dxa"/>
            <w:gridSpan w:val="5"/>
          </w:tcPr>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"type"</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DD1144"/>
                <w:kern w:val="0"/>
                <w:sz w:val="18"/>
                <w:szCs w:val="18"/>
                <w:shd w:val="clear" w:color="auto" w:fill="F7F7F7"/>
              </w:rPr>
              <w:t>"do_something"</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"body"</w:t>
            </w:r>
            <w:r>
              <w:rPr>
                <w:rFonts w:ascii="Consolas" w:hAnsi="Consolas" w:eastAsia="宋体" w:cs="Consolas"/>
                <w:color w:val="333333"/>
                <w:kern w:val="0"/>
                <w:sz w:val="18"/>
                <w:szCs w:val="18"/>
                <w:shd w:val="clear" w:color="auto" w:fill="F7F7F7"/>
              </w:rPr>
              <w:t xml:space="preserve"> : {</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 透传内容</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p>
          <w:p>
            <w:pPr>
              <w:pStyle w:val="52"/>
              <w:ind w:firstLine="0" w:firstLineChars="0"/>
              <w:rPr>
                <w:rFonts w:hint="eastAsia"/>
              </w:rPr>
            </w:pPr>
            <w:r>
              <w:rPr>
                <w:rFonts w:ascii="Consolas" w:hAnsi="Consolas" w:eastAsia="宋体" w:cs="Consolas"/>
                <w:color w:val="333333"/>
                <w:kern w:val="0"/>
                <w:sz w:val="18"/>
                <w:szCs w:val="18"/>
                <w:shd w:val="clear" w:color="auto" w:fill="F7F7F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trPr>
        <w:tc>
          <w:tcPr>
            <w:tcW w:w="1757" w:type="dxa"/>
            <w:vMerge w:val="restart"/>
          </w:tcPr>
          <w:p>
            <w:pPr>
              <w:pStyle w:val="52"/>
              <w:ind w:firstLine="0" w:firstLineChars="0"/>
              <w:rPr>
                <w:rFonts w:hint="eastAsia"/>
              </w:rPr>
            </w:pPr>
            <w:r>
              <w:rPr>
                <w:rFonts w:hint="eastAsia"/>
              </w:rPr>
              <w:t>字段解释</w:t>
            </w:r>
          </w:p>
        </w:tc>
        <w:tc>
          <w:tcPr>
            <w:tcW w:w="1205" w:type="dxa"/>
          </w:tcPr>
          <w:p>
            <w:pPr>
              <w:pStyle w:val="52"/>
              <w:ind w:firstLine="0" w:firstLineChars="0"/>
              <w:jc w:val="center"/>
              <w:rPr>
                <w:rFonts w:hint="eastAsia"/>
              </w:rPr>
            </w:pPr>
            <w:r>
              <w:rPr>
                <w:rFonts w:hint="eastAsia"/>
              </w:rPr>
              <w:t>字段</w:t>
            </w:r>
            <w:r>
              <w:t>名称</w:t>
            </w:r>
          </w:p>
        </w:tc>
        <w:tc>
          <w:tcPr>
            <w:tcW w:w="1205" w:type="dxa"/>
          </w:tcPr>
          <w:p>
            <w:pPr>
              <w:pStyle w:val="52"/>
              <w:ind w:firstLine="0" w:firstLineChars="0"/>
              <w:jc w:val="center"/>
              <w:rPr>
                <w:rFonts w:hint="eastAsia"/>
              </w:rPr>
            </w:pPr>
            <w:r>
              <w:rPr>
                <w:rFonts w:hint="eastAsia"/>
              </w:rPr>
              <w:t>字段</w:t>
            </w:r>
            <w:r>
              <w:t>含义</w:t>
            </w:r>
          </w:p>
        </w:tc>
        <w:tc>
          <w:tcPr>
            <w:tcW w:w="1214" w:type="dxa"/>
          </w:tcPr>
          <w:p>
            <w:pPr>
              <w:pStyle w:val="52"/>
              <w:ind w:firstLine="0" w:firstLineChars="0"/>
              <w:jc w:val="center"/>
              <w:rPr>
                <w:rFonts w:hint="eastAsia"/>
              </w:rPr>
            </w:pPr>
            <w:r>
              <w:rPr>
                <w:rFonts w:hint="eastAsia"/>
              </w:rPr>
              <w:t>取值</w:t>
            </w:r>
            <w:r>
              <w:t>范围</w:t>
            </w:r>
          </w:p>
        </w:tc>
        <w:tc>
          <w:tcPr>
            <w:tcW w:w="914" w:type="dxa"/>
          </w:tcPr>
          <w:p>
            <w:pPr>
              <w:pStyle w:val="52"/>
              <w:ind w:firstLine="0" w:firstLineChars="0"/>
              <w:jc w:val="center"/>
              <w:rPr>
                <w:rFonts w:hint="eastAsia"/>
              </w:rPr>
            </w:pPr>
            <w:r>
              <w:rPr>
                <w:rFonts w:hint="eastAsia"/>
              </w:rPr>
              <w:t>是否</w:t>
            </w:r>
            <w:r>
              <w:t>必须</w:t>
            </w:r>
          </w:p>
        </w:tc>
        <w:tc>
          <w:tcPr>
            <w:tcW w:w="1497" w:type="dxa"/>
          </w:tcPr>
          <w:p>
            <w:pPr>
              <w:pStyle w:val="52"/>
              <w:ind w:firstLine="0" w:firstLineChars="0"/>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757" w:type="dxa"/>
            <w:vMerge w:val="continue"/>
          </w:tcPr>
          <w:p>
            <w:pPr>
              <w:pStyle w:val="52"/>
              <w:ind w:firstLine="0" w:firstLineChars="0"/>
              <w:rPr>
                <w:rFonts w:hint="eastAsia"/>
              </w:rPr>
            </w:pPr>
          </w:p>
        </w:tc>
        <w:tc>
          <w:tcPr>
            <w:tcW w:w="1205" w:type="dxa"/>
          </w:tcPr>
          <w:p>
            <w:pPr>
              <w:pStyle w:val="52"/>
              <w:ind w:firstLine="0" w:firstLineChars="0"/>
              <w:rPr>
                <w:rFonts w:hint="eastAsia"/>
              </w:rPr>
            </w:pPr>
            <w:r>
              <w:rPr>
                <w:rFonts w:hint="eastAsia"/>
              </w:rPr>
              <w:t>type</w:t>
            </w:r>
          </w:p>
        </w:tc>
        <w:tc>
          <w:tcPr>
            <w:tcW w:w="1205" w:type="dxa"/>
          </w:tcPr>
          <w:p>
            <w:pPr>
              <w:pStyle w:val="52"/>
              <w:ind w:firstLine="0" w:firstLineChars="0"/>
              <w:rPr>
                <w:rFonts w:hint="eastAsia"/>
              </w:rPr>
            </w:pPr>
            <w:r>
              <w:t>消息类型</w:t>
            </w:r>
          </w:p>
        </w:tc>
        <w:tc>
          <w:tcPr>
            <w:tcW w:w="1214" w:type="dxa"/>
          </w:tcPr>
          <w:p>
            <w:pPr>
              <w:pStyle w:val="52"/>
              <w:ind w:firstLine="0" w:firstLineChars="0"/>
              <w:rPr>
                <w:rFonts w:hint="eastAsia"/>
              </w:rPr>
            </w:pPr>
            <w:r>
              <w:t>S</w:t>
            </w:r>
            <w:r>
              <w:rPr>
                <w:rFonts w:hint="eastAsia"/>
              </w:rPr>
              <w:t>tring</w:t>
            </w:r>
            <w:r>
              <w:t>(0,32]</w:t>
            </w:r>
          </w:p>
        </w:tc>
        <w:tc>
          <w:tcPr>
            <w:tcW w:w="914" w:type="dxa"/>
          </w:tcPr>
          <w:p>
            <w:pPr>
              <w:pStyle w:val="52"/>
              <w:ind w:firstLine="0" w:firstLineChars="0"/>
              <w:rPr>
                <w:rFonts w:hint="eastAsia"/>
              </w:rPr>
            </w:pPr>
            <w:r>
              <w:rPr>
                <w:rFonts w:hint="eastAsia"/>
              </w:rPr>
              <w:t>是</w:t>
            </w:r>
          </w:p>
        </w:tc>
        <w:tc>
          <w:tcPr>
            <w:tcW w:w="1497" w:type="dxa"/>
          </w:tcPr>
          <w:p>
            <w:pPr>
              <w:pStyle w:val="52"/>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757" w:type="dxa"/>
            <w:vMerge w:val="continue"/>
          </w:tcPr>
          <w:p>
            <w:pPr>
              <w:pStyle w:val="52"/>
              <w:ind w:firstLine="0" w:firstLineChars="0"/>
              <w:rPr>
                <w:rFonts w:hint="eastAsia"/>
              </w:rPr>
            </w:pPr>
          </w:p>
        </w:tc>
        <w:tc>
          <w:tcPr>
            <w:tcW w:w="1205" w:type="dxa"/>
          </w:tcPr>
          <w:p>
            <w:pPr>
              <w:pStyle w:val="52"/>
              <w:ind w:firstLine="0" w:firstLineChars="0"/>
              <w:rPr>
                <w:rFonts w:hint="eastAsia"/>
              </w:rPr>
            </w:pPr>
            <w:r>
              <w:rPr>
                <w:rFonts w:hint="eastAsia"/>
              </w:rPr>
              <w:t>body</w:t>
            </w:r>
          </w:p>
        </w:tc>
        <w:tc>
          <w:tcPr>
            <w:tcW w:w="1205" w:type="dxa"/>
          </w:tcPr>
          <w:p>
            <w:pPr>
              <w:pStyle w:val="52"/>
              <w:ind w:firstLine="0" w:firstLineChars="0"/>
              <w:rPr>
                <w:rFonts w:hint="eastAsia"/>
              </w:rPr>
            </w:pPr>
            <w:r>
              <w:rPr>
                <w:rFonts w:hint="eastAsia"/>
              </w:rPr>
              <w:t>消息</w:t>
            </w:r>
            <w:r>
              <w:t>内容</w:t>
            </w:r>
          </w:p>
        </w:tc>
        <w:tc>
          <w:tcPr>
            <w:tcW w:w="1214" w:type="dxa"/>
          </w:tcPr>
          <w:p>
            <w:pPr>
              <w:pStyle w:val="52"/>
              <w:ind w:firstLine="0" w:firstLineChars="0"/>
              <w:rPr>
                <w:rFonts w:hint="eastAsia"/>
              </w:rPr>
            </w:pPr>
          </w:p>
        </w:tc>
        <w:tc>
          <w:tcPr>
            <w:tcW w:w="914" w:type="dxa"/>
          </w:tcPr>
          <w:p>
            <w:pPr>
              <w:pStyle w:val="52"/>
              <w:ind w:firstLine="0" w:firstLineChars="0"/>
              <w:rPr>
                <w:rFonts w:hint="eastAsia"/>
              </w:rPr>
            </w:pPr>
            <w:r>
              <w:rPr>
                <w:rFonts w:hint="eastAsia"/>
              </w:rPr>
              <w:t>否</w:t>
            </w:r>
          </w:p>
        </w:tc>
        <w:tc>
          <w:tcPr>
            <w:tcW w:w="1497" w:type="dxa"/>
          </w:tcPr>
          <w:p>
            <w:pPr>
              <w:pStyle w:val="52"/>
              <w:ind w:firstLine="0" w:firstLineChars="0"/>
              <w:jc w:val="center"/>
              <w:rPr>
                <w:rFonts w:hint="eastAsia"/>
              </w:rPr>
            </w:pPr>
            <w:r>
              <w:t>G</w:t>
            </w:r>
            <w:r>
              <w:rPr>
                <w:rFonts w:hint="eastAsia"/>
              </w:rPr>
              <w:t>et</w:t>
            </w:r>
            <w:r>
              <w:t>类消息可</w:t>
            </w:r>
            <w:r>
              <w:rPr>
                <w:rFonts w:hint="eastAsia"/>
              </w:rPr>
              <w:t>没有</w:t>
            </w:r>
            <w:r>
              <w:t>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7" w:type="dxa"/>
          </w:tcPr>
          <w:p>
            <w:pPr>
              <w:pStyle w:val="52"/>
              <w:ind w:firstLine="0" w:firstLineChars="0"/>
              <w:rPr>
                <w:rFonts w:hint="eastAsia"/>
              </w:rPr>
            </w:pPr>
            <w:r>
              <w:rPr>
                <w:rFonts w:hint="eastAsia"/>
              </w:rPr>
              <w:t>Respo</w:t>
            </w:r>
            <w:r>
              <w:t>n</w:t>
            </w:r>
            <w:r>
              <w:rPr>
                <w:rFonts w:hint="eastAsia"/>
              </w:rPr>
              <w:t>se</w:t>
            </w:r>
          </w:p>
        </w:tc>
        <w:tc>
          <w:tcPr>
            <w:tcW w:w="6035" w:type="dxa"/>
            <w:gridSpan w:val="5"/>
          </w:tcPr>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"type"</w:t>
            </w:r>
            <w:r>
              <w:rPr>
                <w:rFonts w:ascii="Consolas" w:hAnsi="Consolas" w:eastAsia="宋体" w:cs="Consolas"/>
                <w:color w:val="333333"/>
                <w:kern w:val="0"/>
                <w:sz w:val="18"/>
                <w:szCs w:val="18"/>
              </w:rPr>
              <w:t xml:space="preserve"> : </w:t>
            </w:r>
            <w:r>
              <w:rPr>
                <w:rFonts w:ascii="Consolas" w:hAnsi="Consolas" w:eastAsia="宋体" w:cs="Consolas"/>
                <w:color w:val="DD1144"/>
                <w:kern w:val="0"/>
                <w:sz w:val="18"/>
                <w:szCs w:val="18"/>
              </w:rPr>
              <w:t>"do_something"</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"state"</w:t>
            </w:r>
            <w:r>
              <w:rPr>
                <w:rFonts w:ascii="Consolas" w:hAnsi="Consolas" w:eastAsia="宋体" w:cs="Consolas"/>
                <w:color w:val="333333"/>
                <w:kern w:val="0"/>
                <w:sz w:val="18"/>
                <w:szCs w:val="18"/>
              </w:rPr>
              <w:t xml:space="preserve"> : </w:t>
            </w:r>
            <w:r>
              <w:rPr>
                <w:rFonts w:ascii="Consolas" w:hAnsi="Consolas" w:eastAsia="宋体" w:cs="Consolas"/>
                <w:color w:val="008080"/>
                <w:kern w:val="0"/>
                <w:sz w:val="18"/>
                <w:szCs w:val="18"/>
              </w:rPr>
              <w:t>200</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"err_msg"</w:t>
            </w:r>
            <w:r>
              <w:rPr>
                <w:rFonts w:ascii="Consolas" w:hAnsi="Consolas" w:eastAsia="宋体" w:cs="Consolas"/>
                <w:color w:val="333333"/>
                <w:kern w:val="0"/>
                <w:sz w:val="18"/>
                <w:szCs w:val="18"/>
              </w:rPr>
              <w:t xml:space="preserve"> : </w:t>
            </w:r>
            <w:r>
              <w:rPr>
                <w:rFonts w:ascii="Consolas" w:hAnsi="Consolas" w:eastAsia="宋体" w:cs="Consolas"/>
                <w:color w:val="DD1144"/>
                <w:kern w:val="0"/>
                <w:sz w:val="18"/>
                <w:szCs w:val="18"/>
              </w:rPr>
              <w:t>"All Done"</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"body"</w:t>
            </w:r>
            <w:r>
              <w:rPr>
                <w:rFonts w:ascii="Consolas" w:hAnsi="Consolas" w:eastAsia="宋体" w:cs="Consolas"/>
                <w:color w:val="333333"/>
                <w:kern w:val="0"/>
                <w:sz w:val="18"/>
                <w:szCs w:val="18"/>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 透传内容</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Consolas"/>
                <w:color w:val="333333"/>
                <w:kern w:val="0"/>
                <w:sz w:val="18"/>
                <w:szCs w:val="18"/>
              </w:rPr>
            </w:pPr>
            <w:r>
              <w:rPr>
                <w:rFonts w:ascii="Consolas" w:hAnsi="Consolas" w:eastAsia="宋体" w:cs="Consolas"/>
                <w:color w:val="333333"/>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757" w:type="dxa"/>
            <w:vMerge w:val="restart"/>
          </w:tcPr>
          <w:p>
            <w:pPr>
              <w:pStyle w:val="52"/>
              <w:ind w:firstLine="0" w:firstLineChars="0"/>
              <w:rPr>
                <w:rFonts w:hint="eastAsia"/>
              </w:rPr>
            </w:pPr>
            <w:r>
              <w:rPr>
                <w:rFonts w:hint="eastAsia"/>
              </w:rPr>
              <w:t>字段</w:t>
            </w:r>
            <w:r>
              <w:t>解释</w:t>
            </w:r>
          </w:p>
        </w:tc>
        <w:tc>
          <w:tcPr>
            <w:tcW w:w="1205" w:type="dxa"/>
          </w:tcPr>
          <w:p>
            <w:pPr>
              <w:pStyle w:val="52"/>
              <w:ind w:firstLine="0" w:firstLineChars="0"/>
              <w:jc w:val="center"/>
              <w:rPr>
                <w:rFonts w:hint="eastAsia"/>
              </w:rPr>
            </w:pPr>
            <w:r>
              <w:rPr>
                <w:rFonts w:hint="eastAsia"/>
              </w:rPr>
              <w:t>字段</w:t>
            </w:r>
            <w:r>
              <w:t>名称</w:t>
            </w:r>
          </w:p>
        </w:tc>
        <w:tc>
          <w:tcPr>
            <w:tcW w:w="1205" w:type="dxa"/>
          </w:tcPr>
          <w:p>
            <w:pPr>
              <w:pStyle w:val="52"/>
              <w:ind w:firstLine="0" w:firstLineChars="0"/>
              <w:jc w:val="center"/>
              <w:rPr>
                <w:rFonts w:hint="eastAsia"/>
              </w:rPr>
            </w:pPr>
            <w:r>
              <w:rPr>
                <w:rFonts w:hint="eastAsia"/>
              </w:rPr>
              <w:t>字段</w:t>
            </w:r>
            <w:r>
              <w:t>含义</w:t>
            </w:r>
          </w:p>
        </w:tc>
        <w:tc>
          <w:tcPr>
            <w:tcW w:w="1214" w:type="dxa"/>
          </w:tcPr>
          <w:p>
            <w:pPr>
              <w:pStyle w:val="52"/>
              <w:ind w:firstLine="0" w:firstLineChars="0"/>
              <w:jc w:val="center"/>
              <w:rPr>
                <w:rFonts w:hint="eastAsia"/>
              </w:rPr>
            </w:pPr>
            <w:r>
              <w:rPr>
                <w:rFonts w:hint="eastAsia"/>
              </w:rPr>
              <w:t>取值</w:t>
            </w:r>
            <w:r>
              <w:t>范围</w:t>
            </w:r>
          </w:p>
        </w:tc>
        <w:tc>
          <w:tcPr>
            <w:tcW w:w="914" w:type="dxa"/>
          </w:tcPr>
          <w:p>
            <w:pPr>
              <w:pStyle w:val="52"/>
              <w:ind w:firstLine="0" w:firstLineChars="0"/>
              <w:jc w:val="center"/>
              <w:rPr>
                <w:rFonts w:hint="eastAsia"/>
              </w:rPr>
            </w:pPr>
            <w:r>
              <w:rPr>
                <w:rFonts w:hint="eastAsia"/>
              </w:rPr>
              <w:t>是否</w:t>
            </w:r>
            <w:r>
              <w:t>必须</w:t>
            </w:r>
          </w:p>
        </w:tc>
        <w:tc>
          <w:tcPr>
            <w:tcW w:w="1497" w:type="dxa"/>
          </w:tcPr>
          <w:p>
            <w:pPr>
              <w:pStyle w:val="52"/>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757" w:type="dxa"/>
            <w:vMerge w:val="continue"/>
          </w:tcPr>
          <w:p>
            <w:pPr>
              <w:pStyle w:val="52"/>
              <w:ind w:firstLine="0" w:firstLineChars="0"/>
              <w:rPr>
                <w:rFonts w:hint="eastAsia"/>
              </w:rPr>
            </w:pPr>
          </w:p>
        </w:tc>
        <w:tc>
          <w:tcPr>
            <w:tcW w:w="1205" w:type="dxa"/>
          </w:tcPr>
          <w:p>
            <w:pPr>
              <w:pStyle w:val="52"/>
              <w:ind w:firstLine="0" w:firstLineChars="0"/>
              <w:rPr>
                <w:rFonts w:hint="eastAsia"/>
              </w:rPr>
            </w:pPr>
            <w:r>
              <w:rPr>
                <w:rFonts w:hint="eastAsia"/>
              </w:rPr>
              <w:t>type</w:t>
            </w:r>
          </w:p>
        </w:tc>
        <w:tc>
          <w:tcPr>
            <w:tcW w:w="1205" w:type="dxa"/>
          </w:tcPr>
          <w:p>
            <w:pPr>
              <w:pStyle w:val="52"/>
              <w:ind w:firstLine="0" w:firstLineChars="0"/>
              <w:rPr>
                <w:rFonts w:hint="eastAsia"/>
              </w:rPr>
            </w:pPr>
            <w:r>
              <w:t>消息类型</w:t>
            </w:r>
          </w:p>
        </w:tc>
        <w:tc>
          <w:tcPr>
            <w:tcW w:w="1214" w:type="dxa"/>
          </w:tcPr>
          <w:p>
            <w:pPr>
              <w:pStyle w:val="52"/>
              <w:ind w:firstLine="0" w:firstLineChars="0"/>
              <w:rPr>
                <w:rFonts w:hint="eastAsia"/>
              </w:rPr>
            </w:pPr>
            <w:r>
              <w:t>s</w:t>
            </w:r>
            <w:r>
              <w:rPr>
                <w:rFonts w:hint="eastAsia"/>
              </w:rPr>
              <w:t>tring</w:t>
            </w:r>
            <w:r>
              <w:t>(0,32]</w:t>
            </w:r>
          </w:p>
        </w:tc>
        <w:tc>
          <w:tcPr>
            <w:tcW w:w="914" w:type="dxa"/>
          </w:tcPr>
          <w:p>
            <w:pPr>
              <w:pStyle w:val="52"/>
              <w:ind w:firstLine="0" w:firstLineChars="0"/>
              <w:rPr>
                <w:rFonts w:hint="eastAsia"/>
              </w:rPr>
            </w:pPr>
            <w:r>
              <w:rPr>
                <w:rFonts w:hint="eastAsia"/>
              </w:rPr>
              <w:t>是</w:t>
            </w:r>
          </w:p>
        </w:tc>
        <w:tc>
          <w:tcPr>
            <w:tcW w:w="1497" w:type="dxa"/>
          </w:tcPr>
          <w:p>
            <w:pPr>
              <w:pStyle w:val="5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757" w:type="dxa"/>
            <w:vMerge w:val="continue"/>
          </w:tcPr>
          <w:p>
            <w:pPr>
              <w:pStyle w:val="52"/>
              <w:ind w:firstLine="0" w:firstLineChars="0"/>
              <w:rPr>
                <w:rFonts w:hint="eastAsia"/>
              </w:rPr>
            </w:pPr>
          </w:p>
        </w:tc>
        <w:tc>
          <w:tcPr>
            <w:tcW w:w="1205" w:type="dxa"/>
          </w:tcPr>
          <w:p>
            <w:pPr>
              <w:pStyle w:val="52"/>
              <w:ind w:firstLine="0" w:firstLineChars="0"/>
              <w:rPr>
                <w:rFonts w:hint="eastAsia"/>
              </w:rPr>
            </w:pPr>
            <w:r>
              <w:t>s</w:t>
            </w:r>
            <w:r>
              <w:rPr>
                <w:rFonts w:hint="eastAsia"/>
              </w:rPr>
              <w:t>tate</w:t>
            </w:r>
          </w:p>
        </w:tc>
        <w:tc>
          <w:tcPr>
            <w:tcW w:w="1205" w:type="dxa"/>
          </w:tcPr>
          <w:p>
            <w:pPr>
              <w:pStyle w:val="52"/>
              <w:ind w:firstLine="0" w:firstLineChars="0"/>
              <w:rPr>
                <w:rFonts w:hint="eastAsia"/>
              </w:rPr>
            </w:pPr>
            <w:r>
              <w:rPr>
                <w:rFonts w:hint="eastAsia"/>
              </w:rPr>
              <w:t>回复</w:t>
            </w:r>
            <w:r>
              <w:t>状态</w:t>
            </w:r>
          </w:p>
        </w:tc>
        <w:tc>
          <w:tcPr>
            <w:tcW w:w="1214" w:type="dxa"/>
          </w:tcPr>
          <w:p>
            <w:pPr>
              <w:pStyle w:val="52"/>
              <w:ind w:firstLine="0" w:firstLineChars="0"/>
              <w:rPr>
                <w:rFonts w:hint="eastAsia"/>
              </w:rPr>
            </w:pPr>
            <w:r>
              <w:t>int</w:t>
            </w:r>
            <w:r>
              <w:rPr>
                <w:rFonts w:hint="eastAsia"/>
              </w:rPr>
              <w:t>[</w:t>
            </w:r>
            <w:r>
              <w:t>0, 1000</w:t>
            </w:r>
            <w:r>
              <w:rPr>
                <w:rFonts w:hint="eastAsia"/>
              </w:rPr>
              <w:t>]</w:t>
            </w:r>
          </w:p>
        </w:tc>
        <w:tc>
          <w:tcPr>
            <w:tcW w:w="914" w:type="dxa"/>
          </w:tcPr>
          <w:p>
            <w:pPr>
              <w:pStyle w:val="52"/>
              <w:ind w:firstLine="0" w:firstLineChars="0"/>
              <w:rPr>
                <w:rFonts w:hint="eastAsia"/>
              </w:rPr>
            </w:pPr>
            <w:r>
              <w:rPr>
                <w:rFonts w:hint="eastAsia"/>
              </w:rPr>
              <w:t>是</w:t>
            </w:r>
          </w:p>
        </w:tc>
        <w:tc>
          <w:tcPr>
            <w:tcW w:w="1497" w:type="dxa"/>
          </w:tcPr>
          <w:p>
            <w:pPr>
              <w:pStyle w:val="5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757" w:type="dxa"/>
            <w:vMerge w:val="continue"/>
          </w:tcPr>
          <w:p>
            <w:pPr>
              <w:pStyle w:val="52"/>
              <w:ind w:firstLine="0" w:firstLineChars="0"/>
              <w:rPr>
                <w:rFonts w:hint="eastAsia"/>
              </w:rPr>
            </w:pPr>
          </w:p>
        </w:tc>
        <w:tc>
          <w:tcPr>
            <w:tcW w:w="1205" w:type="dxa"/>
          </w:tcPr>
          <w:p>
            <w:pPr>
              <w:pStyle w:val="52"/>
              <w:ind w:firstLine="0" w:firstLineChars="0"/>
              <w:rPr>
                <w:rFonts w:hint="eastAsia"/>
              </w:rPr>
            </w:pPr>
            <w:r>
              <w:t>e</w:t>
            </w:r>
            <w:r>
              <w:rPr>
                <w:rFonts w:hint="eastAsia"/>
              </w:rPr>
              <w:t>rr_</w:t>
            </w:r>
            <w:r>
              <w:t>msg</w:t>
            </w:r>
          </w:p>
        </w:tc>
        <w:tc>
          <w:tcPr>
            <w:tcW w:w="1205" w:type="dxa"/>
          </w:tcPr>
          <w:p>
            <w:pPr>
              <w:pStyle w:val="52"/>
              <w:ind w:firstLine="0" w:firstLineChars="0"/>
              <w:rPr>
                <w:rFonts w:hint="eastAsia"/>
              </w:rPr>
            </w:pPr>
            <w:r>
              <w:rPr>
                <w:rFonts w:hint="eastAsia"/>
              </w:rPr>
              <w:t>错误</w:t>
            </w:r>
            <w:r>
              <w:t>信息</w:t>
            </w:r>
          </w:p>
        </w:tc>
        <w:tc>
          <w:tcPr>
            <w:tcW w:w="1214" w:type="dxa"/>
          </w:tcPr>
          <w:p>
            <w:pPr>
              <w:pStyle w:val="52"/>
              <w:ind w:firstLine="0" w:firstLineChars="0"/>
              <w:rPr>
                <w:rFonts w:hint="eastAsia"/>
              </w:rPr>
            </w:pPr>
            <w:r>
              <w:t>s</w:t>
            </w:r>
            <w:r>
              <w:rPr>
                <w:rFonts w:hint="eastAsia"/>
              </w:rPr>
              <w:t>tring</w:t>
            </w:r>
            <w:r>
              <w:t>(0,32]</w:t>
            </w:r>
          </w:p>
        </w:tc>
        <w:tc>
          <w:tcPr>
            <w:tcW w:w="914" w:type="dxa"/>
          </w:tcPr>
          <w:p>
            <w:pPr>
              <w:pStyle w:val="52"/>
              <w:ind w:firstLine="0" w:firstLineChars="0"/>
              <w:rPr>
                <w:rFonts w:hint="eastAsia"/>
              </w:rPr>
            </w:pPr>
            <w:r>
              <w:rPr>
                <w:rFonts w:hint="eastAsia"/>
              </w:rPr>
              <w:t>是</w:t>
            </w:r>
          </w:p>
        </w:tc>
        <w:tc>
          <w:tcPr>
            <w:tcW w:w="1497" w:type="dxa"/>
          </w:tcPr>
          <w:p>
            <w:pPr>
              <w:pStyle w:val="5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757" w:type="dxa"/>
            <w:vMerge w:val="continue"/>
          </w:tcPr>
          <w:p>
            <w:pPr>
              <w:pStyle w:val="52"/>
              <w:ind w:firstLine="0" w:firstLineChars="0"/>
              <w:rPr>
                <w:rFonts w:hint="eastAsia"/>
              </w:rPr>
            </w:pPr>
          </w:p>
        </w:tc>
        <w:tc>
          <w:tcPr>
            <w:tcW w:w="1205" w:type="dxa"/>
          </w:tcPr>
          <w:p>
            <w:pPr>
              <w:pStyle w:val="52"/>
              <w:ind w:firstLine="0" w:firstLineChars="0"/>
              <w:rPr>
                <w:rFonts w:hint="eastAsia"/>
              </w:rPr>
            </w:pPr>
            <w:r>
              <w:rPr>
                <w:rFonts w:hint="eastAsia"/>
              </w:rPr>
              <w:t>body</w:t>
            </w:r>
          </w:p>
        </w:tc>
        <w:tc>
          <w:tcPr>
            <w:tcW w:w="1205" w:type="dxa"/>
          </w:tcPr>
          <w:p>
            <w:pPr>
              <w:pStyle w:val="52"/>
              <w:ind w:firstLine="0" w:firstLineChars="0"/>
              <w:rPr>
                <w:rFonts w:hint="eastAsia"/>
              </w:rPr>
            </w:pPr>
            <w:r>
              <w:rPr>
                <w:rFonts w:hint="eastAsia"/>
              </w:rPr>
              <w:t>消息</w:t>
            </w:r>
            <w:r>
              <w:t>内容</w:t>
            </w:r>
          </w:p>
        </w:tc>
        <w:tc>
          <w:tcPr>
            <w:tcW w:w="1214" w:type="dxa"/>
          </w:tcPr>
          <w:p>
            <w:pPr>
              <w:pStyle w:val="52"/>
              <w:ind w:firstLine="0" w:firstLineChars="0"/>
              <w:rPr>
                <w:rFonts w:hint="eastAsia"/>
              </w:rPr>
            </w:pPr>
          </w:p>
        </w:tc>
        <w:tc>
          <w:tcPr>
            <w:tcW w:w="914" w:type="dxa"/>
          </w:tcPr>
          <w:p>
            <w:pPr>
              <w:pStyle w:val="52"/>
              <w:ind w:firstLine="0" w:firstLineChars="0"/>
              <w:rPr>
                <w:rFonts w:hint="eastAsia"/>
              </w:rPr>
            </w:pPr>
            <w:r>
              <w:rPr>
                <w:rFonts w:hint="eastAsia"/>
              </w:rPr>
              <w:t>否</w:t>
            </w:r>
          </w:p>
        </w:tc>
        <w:tc>
          <w:tcPr>
            <w:tcW w:w="1497" w:type="dxa"/>
          </w:tcPr>
          <w:p>
            <w:pPr>
              <w:pStyle w:val="52"/>
              <w:ind w:firstLine="0" w:firstLineChars="0"/>
              <w:rPr>
                <w:rFonts w:hint="eastAsia"/>
              </w:rPr>
            </w:pPr>
            <w:r>
              <w:t>S</w:t>
            </w:r>
            <w:r>
              <w:rPr>
                <w:rFonts w:hint="eastAsia"/>
              </w:rPr>
              <w:t>et</w:t>
            </w:r>
            <w:r>
              <w:t>类消息可没有此字段</w:t>
            </w:r>
          </w:p>
        </w:tc>
      </w:tr>
    </w:tbl>
    <w:p>
      <w:pPr>
        <w:pStyle w:val="2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20" w:firstLineChars="200"/>
        <w:textAlignment w:val="auto"/>
        <w:rPr>
          <w:rFonts w:hint="eastAsia" w:asciiTheme="minorHAnsi" w:hAnsiTheme="minorHAnsi" w:eastAsiaTheme="minorEastAsia" w:cstheme="minorBidi"/>
          <w:kern w:val="2"/>
          <w:sz w:val="21"/>
          <w:szCs w:val="22"/>
          <w:lang w:val="en-US" w:eastAsia="zh-CN" w:bidi="ar-SA"/>
        </w:rPr>
      </w:pPr>
    </w:p>
    <w:p>
      <w:pPr>
        <w:pStyle w:val="3"/>
        <w:keepNext w:val="0"/>
        <w:keepLines w:val="0"/>
        <w:pageBreakBefore w:val="0"/>
        <w:widowControl w:val="0"/>
        <w:numPr>
          <w:ilvl w:val="1"/>
          <w:numId w:val="0"/>
        </w:numPr>
        <w:kinsoku/>
        <w:wordWrap/>
        <w:overflowPunct/>
        <w:topLinePunct w:val="0"/>
        <w:autoSpaceDE/>
        <w:autoSpaceDN/>
        <w:bidi w:val="0"/>
        <w:adjustRightInd/>
        <w:snapToGrid/>
        <w:spacing w:before="399" w:beforeLines="100"/>
        <w:textAlignment w:val="auto"/>
        <w:rPr>
          <w:rFonts w:hint="eastAsia"/>
          <w:lang w:val="en-US" w:eastAsia="zh-CN"/>
        </w:rPr>
      </w:pPr>
      <w:bookmarkStart w:id="45" w:name="_Toc2379"/>
      <w:r>
        <w:rPr>
          <w:rFonts w:hint="eastAsia"/>
          <w:lang w:val="en-US" w:eastAsia="zh-CN"/>
        </w:rPr>
        <w:t>4.2 WebServer标准透传协议</w:t>
      </w:r>
      <w:bookmarkEnd w:id="45"/>
    </w:p>
    <w:p>
      <w:pPr>
        <w:pStyle w:val="52"/>
        <w:ind w:left="504" w:firstLine="0" w:firstLineChars="0"/>
      </w:pPr>
      <w:r>
        <w:rPr>
          <w:rFonts w:hint="eastAsia"/>
        </w:rPr>
        <w:t>统一</w:t>
      </w:r>
      <w:r>
        <w:t>请求消息：</w:t>
      </w:r>
      <w:r>
        <w:rPr>
          <w:rFonts w:hint="eastAsia"/>
        </w:rPr>
        <w:t>request.php</w:t>
      </w:r>
    </w:p>
    <w:tbl>
      <w:tblPr>
        <w:tblStyle w:val="28"/>
        <w:tblW w:w="7792"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1088"/>
        <w:gridCol w:w="166"/>
        <w:gridCol w:w="1254"/>
        <w:gridCol w:w="345"/>
        <w:gridCol w:w="909"/>
        <w:gridCol w:w="353"/>
        <w:gridCol w:w="517"/>
        <w:gridCol w:w="28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pStyle w:val="52"/>
              <w:ind w:firstLine="0" w:firstLineChars="0"/>
              <w:rPr>
                <w:rFonts w:hint="eastAsia"/>
              </w:rPr>
            </w:pPr>
            <w:r>
              <w:rPr>
                <w:rFonts w:hint="eastAsia"/>
              </w:rPr>
              <w:t>协议功能</w:t>
            </w:r>
          </w:p>
        </w:tc>
        <w:tc>
          <w:tcPr>
            <w:tcW w:w="6270" w:type="dxa"/>
            <w:gridSpan w:val="9"/>
          </w:tcPr>
          <w:p>
            <w:pPr>
              <w:pStyle w:val="52"/>
              <w:ind w:firstLine="0" w:firstLineChars="0"/>
              <w:rPr>
                <w:rFonts w:hint="eastAsia"/>
              </w:rPr>
            </w:pPr>
            <w:r>
              <w:rPr>
                <w:rFonts w:hint="eastAsia"/>
              </w:rPr>
              <w:t>网页</w:t>
            </w:r>
            <w:r>
              <w:t>请求</w:t>
            </w:r>
            <w:r>
              <w:rPr>
                <w:rFonts w:hint="eastAsia"/>
              </w:rPr>
              <w:t>协议</w:t>
            </w:r>
            <w: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pStyle w:val="52"/>
              <w:ind w:firstLine="0" w:firstLineChars="0"/>
              <w:rPr>
                <w:rFonts w:hint="eastAsia"/>
              </w:rPr>
            </w:pPr>
            <w:r>
              <w:rPr>
                <w:rFonts w:hint="eastAsia"/>
              </w:rPr>
              <w:t>Request</w:t>
            </w:r>
          </w:p>
        </w:tc>
        <w:tc>
          <w:tcPr>
            <w:tcW w:w="6270" w:type="dxa"/>
            <w:gridSpan w:val="9"/>
          </w:tcPr>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"type"</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DD1144"/>
                <w:kern w:val="0"/>
                <w:sz w:val="18"/>
                <w:szCs w:val="18"/>
                <w:shd w:val="clear" w:color="auto" w:fill="F7F7F7"/>
              </w:rPr>
              <w:t>"do_something"</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"module"</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DD1144"/>
                <w:kern w:val="0"/>
                <w:sz w:val="18"/>
                <w:szCs w:val="18"/>
                <w:shd w:val="clear" w:color="auto" w:fill="F7F7F7"/>
              </w:rPr>
              <w:t>"BUS_SYS_REQUEST"</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"userinfo"</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DD1144"/>
                <w:kern w:val="0"/>
                <w:sz w:val="18"/>
                <w:szCs w:val="18"/>
                <w:shd w:val="clear" w:color="auto" w:fill="F7F7F7"/>
              </w:rPr>
              <w:t>"asdgasdzvxcgad2"</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"blockflag"</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008080"/>
                <w:kern w:val="0"/>
                <w:sz w:val="18"/>
                <w:szCs w:val="18"/>
                <w:shd w:val="clear" w:color="auto" w:fill="F7F7F7"/>
              </w:rPr>
              <w:t>1</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"body"</w:t>
            </w:r>
            <w:r>
              <w:rPr>
                <w:rFonts w:ascii="Consolas" w:hAnsi="Consolas" w:eastAsia="宋体" w:cs="Consolas"/>
                <w:color w:val="333333"/>
                <w:kern w:val="0"/>
                <w:sz w:val="18"/>
                <w:szCs w:val="18"/>
                <w:shd w:val="clear" w:color="auto" w:fill="F7F7F7"/>
              </w:rPr>
              <w:t xml:space="preserve"> : {</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 透传内容</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p>
          <w:p>
            <w:pPr>
              <w:pStyle w:val="52"/>
              <w:ind w:firstLine="0" w:firstLineChars="0"/>
              <w:rPr>
                <w:rFonts w:hint="eastAsia"/>
              </w:rPr>
            </w:pPr>
            <w:r>
              <w:rPr>
                <w:rFonts w:ascii="Consolas" w:hAnsi="Consolas" w:eastAsia="宋体" w:cs="Consolas"/>
                <w:color w:val="333333"/>
                <w:kern w:val="0"/>
                <w:sz w:val="18"/>
                <w:szCs w:val="18"/>
                <w:shd w:val="clear" w:color="auto" w:fill="F7F7F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522" w:type="dxa"/>
            <w:vMerge w:val="restart"/>
          </w:tcPr>
          <w:p>
            <w:pPr>
              <w:pStyle w:val="52"/>
              <w:ind w:firstLine="0" w:firstLineChars="0"/>
              <w:rPr>
                <w:rFonts w:hint="eastAsia"/>
              </w:rPr>
            </w:pPr>
            <w:r>
              <w:rPr>
                <w:rFonts w:hint="eastAsia"/>
              </w:rPr>
              <w:t>字段解释</w:t>
            </w:r>
          </w:p>
        </w:tc>
        <w:tc>
          <w:tcPr>
            <w:tcW w:w="1088" w:type="dxa"/>
          </w:tcPr>
          <w:p>
            <w:pPr>
              <w:pStyle w:val="52"/>
              <w:ind w:firstLine="0" w:firstLineChars="0"/>
              <w:jc w:val="center"/>
              <w:rPr>
                <w:rFonts w:hint="eastAsia"/>
              </w:rPr>
            </w:pPr>
            <w:r>
              <w:rPr>
                <w:rFonts w:hint="eastAsia"/>
              </w:rPr>
              <w:t>字段</w:t>
            </w:r>
            <w:r>
              <w:t>名称</w:t>
            </w:r>
          </w:p>
        </w:tc>
        <w:tc>
          <w:tcPr>
            <w:tcW w:w="1765" w:type="dxa"/>
            <w:gridSpan w:val="3"/>
          </w:tcPr>
          <w:p>
            <w:pPr>
              <w:pStyle w:val="52"/>
              <w:ind w:firstLine="0" w:firstLineChars="0"/>
              <w:jc w:val="center"/>
              <w:rPr>
                <w:rFonts w:hint="eastAsia"/>
              </w:rPr>
            </w:pPr>
            <w:r>
              <w:rPr>
                <w:rFonts w:hint="eastAsia"/>
              </w:rPr>
              <w:t>字段</w:t>
            </w:r>
            <w:r>
              <w:t>含义</w:t>
            </w:r>
          </w:p>
        </w:tc>
        <w:tc>
          <w:tcPr>
            <w:tcW w:w="1262" w:type="dxa"/>
            <w:gridSpan w:val="2"/>
          </w:tcPr>
          <w:p>
            <w:pPr>
              <w:pStyle w:val="52"/>
              <w:ind w:firstLine="0" w:firstLineChars="0"/>
              <w:jc w:val="center"/>
              <w:rPr>
                <w:rFonts w:hint="eastAsia"/>
              </w:rPr>
            </w:pPr>
            <w:r>
              <w:rPr>
                <w:rFonts w:hint="eastAsia"/>
              </w:rPr>
              <w:t>取值</w:t>
            </w:r>
            <w:r>
              <w:t>范围</w:t>
            </w:r>
          </w:p>
        </w:tc>
        <w:tc>
          <w:tcPr>
            <w:tcW w:w="517" w:type="dxa"/>
          </w:tcPr>
          <w:p>
            <w:pPr>
              <w:pStyle w:val="52"/>
              <w:ind w:firstLine="0" w:firstLineChars="0"/>
              <w:jc w:val="center"/>
              <w:rPr>
                <w:rFonts w:hint="eastAsia"/>
              </w:rPr>
            </w:pPr>
            <w:r>
              <w:rPr>
                <w:rFonts w:hint="eastAsia"/>
              </w:rPr>
              <w:t>是否</w:t>
            </w:r>
            <w:r>
              <w:t>必须</w:t>
            </w:r>
          </w:p>
        </w:tc>
        <w:tc>
          <w:tcPr>
            <w:tcW w:w="1638" w:type="dxa"/>
            <w:gridSpan w:val="2"/>
          </w:tcPr>
          <w:p>
            <w:pPr>
              <w:pStyle w:val="52"/>
              <w:ind w:firstLine="0" w:firstLineChars="0"/>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522" w:type="dxa"/>
            <w:vMerge w:val="continue"/>
          </w:tcPr>
          <w:p>
            <w:pPr>
              <w:pStyle w:val="52"/>
              <w:ind w:firstLine="0" w:firstLineChars="0"/>
              <w:rPr>
                <w:rFonts w:hint="eastAsia"/>
              </w:rPr>
            </w:pPr>
          </w:p>
        </w:tc>
        <w:tc>
          <w:tcPr>
            <w:tcW w:w="1088" w:type="dxa"/>
          </w:tcPr>
          <w:p>
            <w:pPr>
              <w:pStyle w:val="52"/>
              <w:ind w:firstLine="0" w:firstLineChars="0"/>
              <w:rPr>
                <w:rFonts w:hint="eastAsia"/>
              </w:rPr>
            </w:pPr>
            <w:r>
              <w:rPr>
                <w:rFonts w:hint="eastAsia"/>
              </w:rPr>
              <w:t>type</w:t>
            </w:r>
          </w:p>
        </w:tc>
        <w:tc>
          <w:tcPr>
            <w:tcW w:w="1765" w:type="dxa"/>
            <w:gridSpan w:val="3"/>
          </w:tcPr>
          <w:p>
            <w:pPr>
              <w:pStyle w:val="52"/>
              <w:ind w:firstLine="0" w:firstLineChars="0"/>
              <w:rPr>
                <w:rFonts w:hint="eastAsia"/>
              </w:rPr>
            </w:pPr>
            <w:r>
              <w:t>消息类型</w:t>
            </w:r>
          </w:p>
        </w:tc>
        <w:tc>
          <w:tcPr>
            <w:tcW w:w="1262" w:type="dxa"/>
            <w:gridSpan w:val="2"/>
          </w:tcPr>
          <w:p>
            <w:pPr>
              <w:pStyle w:val="52"/>
              <w:ind w:firstLine="0" w:firstLineChars="0"/>
              <w:rPr>
                <w:rFonts w:hint="eastAsia"/>
              </w:rPr>
            </w:pPr>
            <w:r>
              <w:t>s</w:t>
            </w:r>
            <w:r>
              <w:rPr>
                <w:rFonts w:hint="eastAsia"/>
              </w:rPr>
              <w:t>tring</w:t>
            </w:r>
            <w:r>
              <w:t>(0,32]</w:t>
            </w:r>
          </w:p>
        </w:tc>
        <w:tc>
          <w:tcPr>
            <w:tcW w:w="517" w:type="dxa"/>
          </w:tcPr>
          <w:p>
            <w:pPr>
              <w:pStyle w:val="52"/>
              <w:ind w:firstLine="0" w:firstLineChars="0"/>
              <w:rPr>
                <w:rFonts w:hint="eastAsia"/>
              </w:rPr>
            </w:pPr>
            <w:r>
              <w:rPr>
                <w:rFonts w:hint="eastAsia"/>
              </w:rPr>
              <w:t>是</w:t>
            </w:r>
          </w:p>
        </w:tc>
        <w:tc>
          <w:tcPr>
            <w:tcW w:w="1638" w:type="dxa"/>
            <w:gridSpan w:val="2"/>
          </w:tcPr>
          <w:p>
            <w:pPr>
              <w:pStyle w:val="52"/>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522" w:type="dxa"/>
            <w:vMerge w:val="continue"/>
          </w:tcPr>
          <w:p>
            <w:pPr>
              <w:pStyle w:val="52"/>
              <w:ind w:firstLine="0" w:firstLineChars="0"/>
              <w:rPr>
                <w:rFonts w:hint="eastAsia"/>
              </w:rPr>
            </w:pPr>
          </w:p>
        </w:tc>
        <w:tc>
          <w:tcPr>
            <w:tcW w:w="1088" w:type="dxa"/>
          </w:tcPr>
          <w:p>
            <w:pPr>
              <w:pStyle w:val="52"/>
              <w:ind w:firstLine="0" w:firstLineChars="0"/>
              <w:rPr>
                <w:rFonts w:hint="eastAsia"/>
              </w:rPr>
            </w:pPr>
            <w:r>
              <w:rPr>
                <w:rFonts w:hint="eastAsia"/>
              </w:rPr>
              <w:t>module</w:t>
            </w:r>
          </w:p>
        </w:tc>
        <w:tc>
          <w:tcPr>
            <w:tcW w:w="1765" w:type="dxa"/>
            <w:gridSpan w:val="3"/>
          </w:tcPr>
          <w:p>
            <w:pPr>
              <w:pStyle w:val="52"/>
              <w:ind w:firstLine="0" w:firstLineChars="0"/>
              <w:rPr>
                <w:rFonts w:hint="eastAsia"/>
              </w:rPr>
            </w:pPr>
            <w:r>
              <w:rPr>
                <w:rFonts w:hint="eastAsia"/>
              </w:rPr>
              <w:t>处理</w:t>
            </w:r>
            <w:r>
              <w:t>模块对应的星形结构消息</w:t>
            </w:r>
          </w:p>
        </w:tc>
        <w:tc>
          <w:tcPr>
            <w:tcW w:w="1262" w:type="dxa"/>
            <w:gridSpan w:val="2"/>
          </w:tcPr>
          <w:p>
            <w:pPr>
              <w:pStyle w:val="52"/>
              <w:ind w:firstLine="0" w:firstLineChars="0"/>
              <w:rPr>
                <w:rFonts w:hint="eastAsia"/>
              </w:rPr>
            </w:pPr>
            <w:r>
              <w:t>s</w:t>
            </w:r>
            <w:r>
              <w:rPr>
                <w:rFonts w:hint="eastAsia"/>
              </w:rPr>
              <w:t>tring</w:t>
            </w:r>
            <w:r>
              <w:t>(0,32]</w:t>
            </w:r>
          </w:p>
        </w:tc>
        <w:tc>
          <w:tcPr>
            <w:tcW w:w="517" w:type="dxa"/>
          </w:tcPr>
          <w:p>
            <w:pPr>
              <w:pStyle w:val="52"/>
              <w:ind w:firstLine="0" w:firstLineChars="0"/>
              <w:rPr>
                <w:rFonts w:hint="eastAsia"/>
              </w:rPr>
            </w:pPr>
            <w:r>
              <w:rPr>
                <w:rFonts w:hint="eastAsia"/>
              </w:rPr>
              <w:t>是</w:t>
            </w:r>
          </w:p>
        </w:tc>
        <w:tc>
          <w:tcPr>
            <w:tcW w:w="1638" w:type="dxa"/>
            <w:gridSpan w:val="2"/>
          </w:tcPr>
          <w:p>
            <w:pPr>
              <w:pStyle w:val="52"/>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522" w:type="dxa"/>
            <w:vMerge w:val="continue"/>
          </w:tcPr>
          <w:p>
            <w:pPr>
              <w:pStyle w:val="52"/>
              <w:ind w:firstLine="0" w:firstLineChars="0"/>
              <w:rPr>
                <w:rFonts w:hint="eastAsia"/>
              </w:rPr>
            </w:pPr>
          </w:p>
        </w:tc>
        <w:tc>
          <w:tcPr>
            <w:tcW w:w="1088" w:type="dxa"/>
          </w:tcPr>
          <w:p>
            <w:pPr>
              <w:pStyle w:val="52"/>
              <w:ind w:firstLine="0" w:firstLineChars="0"/>
            </w:pPr>
            <w:r>
              <w:t>userinfo</w:t>
            </w:r>
          </w:p>
        </w:tc>
        <w:tc>
          <w:tcPr>
            <w:tcW w:w="1765" w:type="dxa"/>
            <w:gridSpan w:val="3"/>
          </w:tcPr>
          <w:p>
            <w:pPr>
              <w:pStyle w:val="52"/>
              <w:ind w:firstLine="0" w:firstLineChars="0"/>
              <w:rPr>
                <w:rFonts w:hint="eastAsia"/>
              </w:rPr>
            </w:pPr>
            <w:r>
              <w:t>“</w:t>
            </w:r>
            <w:r>
              <w:rPr>
                <w:rFonts w:hint="eastAsia"/>
              </w:rPr>
              <w:t>用户名</w:t>
            </w:r>
            <w:r>
              <w:t>：密码”</w:t>
            </w:r>
            <w:r>
              <w:rPr>
                <w:rFonts w:hint="eastAsia"/>
              </w:rPr>
              <w:t>使用</w:t>
            </w:r>
            <w:r>
              <w:t>固定字符串</w:t>
            </w:r>
            <w:r>
              <w:rPr>
                <w:rFonts w:hint="eastAsia"/>
              </w:rPr>
              <w:t>加密</w:t>
            </w:r>
            <w:r>
              <w:t>后的</w:t>
            </w:r>
            <w:r>
              <w:rPr>
                <w:rFonts w:hint="eastAsia"/>
              </w:rPr>
              <w:t>字符串</w:t>
            </w:r>
          </w:p>
        </w:tc>
        <w:tc>
          <w:tcPr>
            <w:tcW w:w="1262" w:type="dxa"/>
            <w:gridSpan w:val="2"/>
          </w:tcPr>
          <w:p>
            <w:pPr>
              <w:pStyle w:val="52"/>
              <w:ind w:firstLine="0" w:firstLineChars="0"/>
              <w:rPr>
                <w:rFonts w:hint="eastAsia"/>
              </w:rPr>
            </w:pPr>
          </w:p>
        </w:tc>
        <w:tc>
          <w:tcPr>
            <w:tcW w:w="517" w:type="dxa"/>
          </w:tcPr>
          <w:p>
            <w:pPr>
              <w:pStyle w:val="52"/>
              <w:ind w:firstLine="0" w:firstLineChars="0"/>
              <w:rPr>
                <w:rFonts w:hint="eastAsia"/>
              </w:rPr>
            </w:pPr>
            <w:r>
              <w:rPr>
                <w:rFonts w:hint="eastAsia"/>
              </w:rPr>
              <w:t>否</w:t>
            </w:r>
          </w:p>
        </w:tc>
        <w:tc>
          <w:tcPr>
            <w:tcW w:w="1638" w:type="dxa"/>
            <w:gridSpan w:val="2"/>
          </w:tcPr>
          <w:p>
            <w:pPr>
              <w:pStyle w:val="52"/>
              <w:ind w:firstLine="0" w:firstLineChars="0"/>
              <w:rPr>
                <w:rFonts w:hint="eastAsia"/>
              </w:rPr>
            </w:pPr>
            <w:r>
              <w:rPr>
                <w:rFonts w:hint="eastAsia"/>
              </w:rPr>
              <w:t>短连接时</w:t>
            </w:r>
            <w:r>
              <w:t>需要此字段认证用户，长连接登录一次即可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522" w:type="dxa"/>
            <w:vMerge w:val="continue"/>
          </w:tcPr>
          <w:p>
            <w:pPr>
              <w:pStyle w:val="52"/>
              <w:ind w:firstLine="0" w:firstLineChars="0"/>
              <w:rPr>
                <w:rFonts w:hint="eastAsia"/>
              </w:rPr>
            </w:pPr>
          </w:p>
        </w:tc>
        <w:tc>
          <w:tcPr>
            <w:tcW w:w="1088" w:type="dxa"/>
          </w:tcPr>
          <w:p>
            <w:pPr>
              <w:pStyle w:val="52"/>
              <w:ind w:firstLine="0" w:firstLineChars="0"/>
              <w:rPr>
                <w:rFonts w:hint="eastAsia"/>
              </w:rPr>
            </w:pPr>
            <w:r>
              <w:rPr>
                <w:rFonts w:hint="eastAsia"/>
              </w:rPr>
              <w:t>blockflag</w:t>
            </w:r>
          </w:p>
        </w:tc>
        <w:tc>
          <w:tcPr>
            <w:tcW w:w="1765" w:type="dxa"/>
            <w:gridSpan w:val="3"/>
          </w:tcPr>
          <w:p>
            <w:pPr>
              <w:pStyle w:val="52"/>
              <w:ind w:firstLine="0" w:firstLineChars="0"/>
              <w:rPr>
                <w:rFonts w:hint="eastAsia"/>
              </w:rPr>
            </w:pPr>
            <w:r>
              <w:rPr>
                <w:rFonts w:hint="eastAsia"/>
              </w:rPr>
              <w:t>内部</w:t>
            </w:r>
            <w:r>
              <w:t>转发时</w:t>
            </w:r>
            <w:r>
              <w:rPr>
                <w:rFonts w:hint="eastAsia"/>
              </w:rPr>
              <w:t>是否</w:t>
            </w:r>
            <w:r>
              <w:t>阻塞</w:t>
            </w:r>
          </w:p>
        </w:tc>
        <w:tc>
          <w:tcPr>
            <w:tcW w:w="1262" w:type="dxa"/>
            <w:gridSpan w:val="2"/>
          </w:tcPr>
          <w:p>
            <w:pPr>
              <w:pStyle w:val="52"/>
              <w:ind w:firstLine="0" w:firstLineChars="0"/>
              <w:rPr>
                <w:rFonts w:hint="eastAsia"/>
              </w:rPr>
            </w:pPr>
            <w:r>
              <w:t>int</w:t>
            </w:r>
            <w:r>
              <w:rPr>
                <w:rFonts w:hint="eastAsia"/>
              </w:rPr>
              <w:t>[</w:t>
            </w:r>
            <w:r>
              <w:t>0, 1</w:t>
            </w:r>
            <w:r>
              <w:rPr>
                <w:rFonts w:hint="eastAsia"/>
              </w:rPr>
              <w:t>]</w:t>
            </w:r>
          </w:p>
        </w:tc>
        <w:tc>
          <w:tcPr>
            <w:tcW w:w="517" w:type="dxa"/>
          </w:tcPr>
          <w:p>
            <w:pPr>
              <w:pStyle w:val="52"/>
              <w:ind w:firstLine="0" w:firstLineChars="0"/>
              <w:rPr>
                <w:rFonts w:hint="eastAsia"/>
              </w:rPr>
            </w:pPr>
            <w:r>
              <w:rPr>
                <w:rFonts w:hint="eastAsia"/>
              </w:rPr>
              <w:t>是</w:t>
            </w:r>
          </w:p>
        </w:tc>
        <w:tc>
          <w:tcPr>
            <w:tcW w:w="1638" w:type="dxa"/>
            <w:gridSpan w:val="2"/>
          </w:tcPr>
          <w:p>
            <w:pPr>
              <w:pStyle w:val="52"/>
              <w:ind w:firstLine="0" w:firstLineChars="0"/>
              <w:rPr>
                <w:rFonts w:hint="eastAsia"/>
              </w:rPr>
            </w:pPr>
            <w:r>
              <w:rPr>
                <w:rFonts w:hint="eastAsia"/>
              </w:rPr>
              <w:t>0:非阻塞</w:t>
            </w:r>
            <w:r>
              <w:t>的</w:t>
            </w:r>
            <w:r>
              <w:rPr>
                <w:rFonts w:hint="eastAsia"/>
              </w:rPr>
              <w:t>dpmsg;</w:t>
            </w:r>
            <w:r>
              <w:t>1:</w:t>
            </w:r>
            <w:r>
              <w:rPr>
                <w:rFonts w:hint="eastAsia"/>
              </w:rPr>
              <w:t>阻塞</w:t>
            </w:r>
            <w:r>
              <w:t>的</w:t>
            </w:r>
            <w:r>
              <w:rPr>
                <w:rFonts w:hint="eastAsia"/>
              </w:rPr>
              <w:t>dpreq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522" w:type="dxa"/>
            <w:vMerge w:val="continue"/>
          </w:tcPr>
          <w:p>
            <w:pPr>
              <w:pStyle w:val="52"/>
              <w:ind w:firstLine="0" w:firstLineChars="0"/>
              <w:rPr>
                <w:rFonts w:hint="eastAsia"/>
              </w:rPr>
            </w:pPr>
          </w:p>
        </w:tc>
        <w:tc>
          <w:tcPr>
            <w:tcW w:w="1088" w:type="dxa"/>
          </w:tcPr>
          <w:p>
            <w:pPr>
              <w:pStyle w:val="52"/>
              <w:ind w:firstLine="0" w:firstLineChars="0"/>
              <w:rPr>
                <w:rFonts w:hint="eastAsia"/>
              </w:rPr>
            </w:pPr>
            <w:r>
              <w:rPr>
                <w:rFonts w:hint="eastAsia"/>
              </w:rPr>
              <w:t>body</w:t>
            </w:r>
          </w:p>
        </w:tc>
        <w:tc>
          <w:tcPr>
            <w:tcW w:w="1765" w:type="dxa"/>
            <w:gridSpan w:val="3"/>
          </w:tcPr>
          <w:p>
            <w:pPr>
              <w:pStyle w:val="52"/>
              <w:ind w:firstLine="0" w:firstLineChars="0"/>
              <w:rPr>
                <w:rFonts w:hint="eastAsia"/>
              </w:rPr>
            </w:pPr>
            <w:r>
              <w:rPr>
                <w:rFonts w:hint="eastAsia"/>
              </w:rPr>
              <w:t>消息</w:t>
            </w:r>
            <w:r>
              <w:t>内容</w:t>
            </w:r>
          </w:p>
        </w:tc>
        <w:tc>
          <w:tcPr>
            <w:tcW w:w="1262" w:type="dxa"/>
            <w:gridSpan w:val="2"/>
          </w:tcPr>
          <w:p>
            <w:pPr>
              <w:pStyle w:val="52"/>
              <w:ind w:firstLine="0" w:firstLineChars="0"/>
              <w:rPr>
                <w:rFonts w:hint="eastAsia"/>
              </w:rPr>
            </w:pPr>
          </w:p>
        </w:tc>
        <w:tc>
          <w:tcPr>
            <w:tcW w:w="517" w:type="dxa"/>
          </w:tcPr>
          <w:p>
            <w:pPr>
              <w:pStyle w:val="52"/>
              <w:ind w:firstLine="0" w:firstLineChars="0"/>
              <w:rPr>
                <w:rFonts w:hint="eastAsia"/>
              </w:rPr>
            </w:pPr>
            <w:r>
              <w:rPr>
                <w:rFonts w:hint="eastAsia"/>
              </w:rPr>
              <w:t>否</w:t>
            </w:r>
          </w:p>
        </w:tc>
        <w:tc>
          <w:tcPr>
            <w:tcW w:w="1638" w:type="dxa"/>
            <w:gridSpan w:val="2"/>
          </w:tcPr>
          <w:p>
            <w:pPr>
              <w:rPr>
                <w:rFonts w:hint="eastAsia"/>
              </w:rPr>
            </w:pPr>
            <w:r>
              <w:rPr>
                <w:rFonts w:hint="eastAsia"/>
              </w:rPr>
              <w:t>部分get</w:t>
            </w:r>
            <w:r>
              <w:t>类消息可不用此字段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pStyle w:val="52"/>
              <w:ind w:firstLine="0" w:firstLineChars="0"/>
              <w:rPr>
                <w:rFonts w:hint="eastAsia"/>
              </w:rPr>
            </w:pPr>
            <w:r>
              <w:rPr>
                <w:rFonts w:hint="eastAsia"/>
              </w:rPr>
              <w:t>Respo</w:t>
            </w:r>
            <w:r>
              <w:t>n</w:t>
            </w:r>
            <w:r>
              <w:rPr>
                <w:rFonts w:hint="eastAsia"/>
              </w:rPr>
              <w:t>se</w:t>
            </w:r>
          </w:p>
        </w:tc>
        <w:tc>
          <w:tcPr>
            <w:tcW w:w="6270" w:type="dxa"/>
            <w:gridSpan w:val="9"/>
          </w:tcPr>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"type"</w:t>
            </w:r>
            <w:r>
              <w:rPr>
                <w:rFonts w:ascii="Consolas" w:hAnsi="Consolas" w:eastAsia="宋体" w:cs="Consolas"/>
                <w:color w:val="333333"/>
                <w:kern w:val="0"/>
                <w:sz w:val="18"/>
                <w:szCs w:val="18"/>
              </w:rPr>
              <w:t xml:space="preserve"> : </w:t>
            </w:r>
            <w:r>
              <w:rPr>
                <w:rFonts w:ascii="Consolas" w:hAnsi="Consolas" w:eastAsia="宋体" w:cs="Consolas"/>
                <w:color w:val="DD1144"/>
                <w:kern w:val="0"/>
                <w:sz w:val="18"/>
                <w:szCs w:val="18"/>
              </w:rPr>
              <w:t>"do_something"</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"state"</w:t>
            </w:r>
            <w:r>
              <w:rPr>
                <w:rFonts w:ascii="Consolas" w:hAnsi="Consolas" w:eastAsia="宋体" w:cs="Consolas"/>
                <w:color w:val="333333"/>
                <w:kern w:val="0"/>
                <w:sz w:val="18"/>
                <w:szCs w:val="18"/>
              </w:rPr>
              <w:t xml:space="preserve"> : </w:t>
            </w:r>
            <w:r>
              <w:rPr>
                <w:rFonts w:ascii="Consolas" w:hAnsi="Consolas" w:eastAsia="宋体" w:cs="Consolas"/>
                <w:color w:val="008080"/>
                <w:kern w:val="0"/>
                <w:sz w:val="18"/>
                <w:szCs w:val="18"/>
              </w:rPr>
              <w:t>200</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"err_msg"</w:t>
            </w:r>
            <w:r>
              <w:rPr>
                <w:rFonts w:ascii="Consolas" w:hAnsi="Consolas" w:eastAsia="宋体" w:cs="Consolas"/>
                <w:color w:val="333333"/>
                <w:kern w:val="0"/>
                <w:sz w:val="18"/>
                <w:szCs w:val="18"/>
              </w:rPr>
              <w:t xml:space="preserve"> : </w:t>
            </w:r>
            <w:r>
              <w:rPr>
                <w:rFonts w:ascii="Consolas" w:hAnsi="Consolas" w:eastAsia="宋体" w:cs="Consolas"/>
                <w:color w:val="DD1144"/>
                <w:kern w:val="0"/>
                <w:sz w:val="18"/>
                <w:szCs w:val="18"/>
              </w:rPr>
              <w:t>"All Done"</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"body"</w:t>
            </w:r>
            <w:r>
              <w:rPr>
                <w:rFonts w:ascii="Consolas" w:hAnsi="Consolas" w:eastAsia="宋体" w:cs="Consolas"/>
                <w:color w:val="333333"/>
                <w:kern w:val="0"/>
                <w:sz w:val="18"/>
                <w:szCs w:val="18"/>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 透传内容</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p>
          <w:p>
            <w:pPr>
              <w:pStyle w:val="52"/>
              <w:ind w:firstLine="0" w:firstLineChars="0"/>
              <w:rPr>
                <w:rFonts w:hint="eastAsia"/>
              </w:rPr>
            </w:pPr>
            <w:r>
              <w:rPr>
                <w:rFonts w:ascii="Consolas" w:hAnsi="Consolas" w:eastAsia="宋体" w:cs="Consolas"/>
                <w:color w:val="333333"/>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522" w:type="dxa"/>
            <w:vMerge w:val="restart"/>
          </w:tcPr>
          <w:p>
            <w:pPr>
              <w:pStyle w:val="52"/>
              <w:ind w:firstLine="0" w:firstLineChars="0"/>
              <w:rPr>
                <w:rFonts w:hint="eastAsia"/>
              </w:rPr>
            </w:pPr>
            <w:r>
              <w:rPr>
                <w:rFonts w:hint="eastAsia"/>
              </w:rPr>
              <w:t>字段</w:t>
            </w:r>
            <w:r>
              <w:t>解释</w:t>
            </w:r>
          </w:p>
        </w:tc>
        <w:tc>
          <w:tcPr>
            <w:tcW w:w="1254" w:type="dxa"/>
            <w:gridSpan w:val="2"/>
          </w:tcPr>
          <w:p>
            <w:pPr>
              <w:pStyle w:val="52"/>
              <w:ind w:firstLine="0" w:firstLineChars="0"/>
              <w:jc w:val="center"/>
              <w:rPr>
                <w:rFonts w:hint="eastAsia"/>
              </w:rPr>
            </w:pPr>
            <w:r>
              <w:rPr>
                <w:rFonts w:hint="eastAsia"/>
              </w:rPr>
              <w:t>字段</w:t>
            </w:r>
            <w:r>
              <w:t>名称</w:t>
            </w:r>
          </w:p>
        </w:tc>
        <w:tc>
          <w:tcPr>
            <w:tcW w:w="1254" w:type="dxa"/>
          </w:tcPr>
          <w:p>
            <w:pPr>
              <w:pStyle w:val="52"/>
              <w:ind w:firstLine="0" w:firstLineChars="0"/>
              <w:jc w:val="center"/>
              <w:rPr>
                <w:rFonts w:hint="eastAsia"/>
              </w:rPr>
            </w:pPr>
            <w:r>
              <w:rPr>
                <w:rFonts w:hint="eastAsia"/>
              </w:rPr>
              <w:t>字段</w:t>
            </w:r>
            <w:r>
              <w:t>含义</w:t>
            </w:r>
          </w:p>
        </w:tc>
        <w:tc>
          <w:tcPr>
            <w:tcW w:w="1254" w:type="dxa"/>
            <w:gridSpan w:val="2"/>
          </w:tcPr>
          <w:p>
            <w:pPr>
              <w:pStyle w:val="52"/>
              <w:ind w:firstLine="0" w:firstLineChars="0"/>
              <w:jc w:val="center"/>
              <w:rPr>
                <w:rFonts w:hint="eastAsia"/>
              </w:rPr>
            </w:pPr>
            <w:r>
              <w:rPr>
                <w:rFonts w:hint="eastAsia"/>
              </w:rPr>
              <w:t>取值</w:t>
            </w:r>
            <w:r>
              <w:t>范围</w:t>
            </w:r>
          </w:p>
        </w:tc>
        <w:tc>
          <w:tcPr>
            <w:tcW w:w="1153" w:type="dxa"/>
            <w:gridSpan w:val="3"/>
          </w:tcPr>
          <w:p>
            <w:pPr>
              <w:pStyle w:val="52"/>
              <w:ind w:firstLine="0" w:firstLineChars="0"/>
              <w:jc w:val="center"/>
              <w:rPr>
                <w:rFonts w:hint="eastAsia"/>
              </w:rPr>
            </w:pPr>
            <w:r>
              <w:rPr>
                <w:rFonts w:hint="eastAsia"/>
              </w:rPr>
              <w:t>是否</w:t>
            </w:r>
            <w:r>
              <w:t>必须</w:t>
            </w:r>
          </w:p>
        </w:tc>
        <w:tc>
          <w:tcPr>
            <w:tcW w:w="1355" w:type="dxa"/>
          </w:tcPr>
          <w:p>
            <w:pPr>
              <w:pStyle w:val="52"/>
              <w:ind w:firstLine="0" w:firstLineChars="0"/>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522" w:type="dxa"/>
            <w:vMerge w:val="continue"/>
          </w:tcPr>
          <w:p>
            <w:pPr>
              <w:pStyle w:val="52"/>
              <w:ind w:firstLine="0" w:firstLineChars="0"/>
              <w:rPr>
                <w:rFonts w:hint="eastAsia"/>
              </w:rPr>
            </w:pPr>
          </w:p>
        </w:tc>
        <w:tc>
          <w:tcPr>
            <w:tcW w:w="1254" w:type="dxa"/>
            <w:gridSpan w:val="2"/>
          </w:tcPr>
          <w:p>
            <w:pPr>
              <w:pStyle w:val="52"/>
              <w:ind w:firstLine="0" w:firstLineChars="0"/>
              <w:rPr>
                <w:rFonts w:hint="eastAsia"/>
              </w:rPr>
            </w:pPr>
            <w:r>
              <w:rPr>
                <w:rFonts w:hint="eastAsia"/>
              </w:rPr>
              <w:t>type</w:t>
            </w:r>
          </w:p>
        </w:tc>
        <w:tc>
          <w:tcPr>
            <w:tcW w:w="1254" w:type="dxa"/>
          </w:tcPr>
          <w:p>
            <w:pPr>
              <w:pStyle w:val="52"/>
              <w:ind w:firstLine="0" w:firstLineChars="0"/>
              <w:rPr>
                <w:rFonts w:hint="eastAsia"/>
              </w:rPr>
            </w:pPr>
            <w:r>
              <w:t>消息类型</w:t>
            </w:r>
          </w:p>
        </w:tc>
        <w:tc>
          <w:tcPr>
            <w:tcW w:w="1254" w:type="dxa"/>
            <w:gridSpan w:val="2"/>
          </w:tcPr>
          <w:p>
            <w:pPr>
              <w:pStyle w:val="52"/>
              <w:ind w:firstLine="0" w:firstLineChars="0"/>
              <w:rPr>
                <w:rFonts w:hint="eastAsia"/>
              </w:rPr>
            </w:pPr>
            <w:r>
              <w:t>s</w:t>
            </w:r>
            <w:r>
              <w:rPr>
                <w:rFonts w:hint="eastAsia"/>
              </w:rPr>
              <w:t>tring</w:t>
            </w:r>
            <w:r>
              <w:t>(0,32]</w:t>
            </w:r>
          </w:p>
        </w:tc>
        <w:tc>
          <w:tcPr>
            <w:tcW w:w="1153" w:type="dxa"/>
            <w:gridSpan w:val="3"/>
          </w:tcPr>
          <w:p>
            <w:pPr>
              <w:pStyle w:val="52"/>
              <w:ind w:firstLine="0" w:firstLineChars="0"/>
              <w:rPr>
                <w:rFonts w:hint="eastAsia"/>
              </w:rPr>
            </w:pPr>
            <w:r>
              <w:rPr>
                <w:rFonts w:hint="eastAsia"/>
              </w:rPr>
              <w:t>是</w:t>
            </w:r>
          </w:p>
        </w:tc>
        <w:tc>
          <w:tcPr>
            <w:tcW w:w="1355" w:type="dxa"/>
          </w:tcPr>
          <w:p>
            <w:pPr>
              <w:pStyle w:val="52"/>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522" w:type="dxa"/>
            <w:vMerge w:val="continue"/>
          </w:tcPr>
          <w:p>
            <w:pPr>
              <w:pStyle w:val="52"/>
              <w:ind w:firstLine="0" w:firstLineChars="0"/>
              <w:rPr>
                <w:rFonts w:hint="eastAsia"/>
              </w:rPr>
            </w:pPr>
          </w:p>
        </w:tc>
        <w:tc>
          <w:tcPr>
            <w:tcW w:w="1254" w:type="dxa"/>
            <w:gridSpan w:val="2"/>
          </w:tcPr>
          <w:p>
            <w:pPr>
              <w:pStyle w:val="52"/>
              <w:ind w:firstLine="0" w:firstLineChars="0"/>
              <w:rPr>
                <w:rFonts w:hint="eastAsia"/>
              </w:rPr>
            </w:pPr>
            <w:r>
              <w:t>s</w:t>
            </w:r>
            <w:r>
              <w:rPr>
                <w:rFonts w:hint="eastAsia"/>
              </w:rPr>
              <w:t>tate</w:t>
            </w:r>
          </w:p>
        </w:tc>
        <w:tc>
          <w:tcPr>
            <w:tcW w:w="1254" w:type="dxa"/>
          </w:tcPr>
          <w:p>
            <w:pPr>
              <w:pStyle w:val="52"/>
              <w:ind w:firstLine="0" w:firstLineChars="0"/>
              <w:rPr>
                <w:rFonts w:hint="eastAsia"/>
              </w:rPr>
            </w:pPr>
            <w:r>
              <w:rPr>
                <w:rFonts w:hint="eastAsia"/>
              </w:rPr>
              <w:t>回复</w:t>
            </w:r>
            <w:r>
              <w:t>状态</w:t>
            </w:r>
          </w:p>
        </w:tc>
        <w:tc>
          <w:tcPr>
            <w:tcW w:w="1254" w:type="dxa"/>
            <w:gridSpan w:val="2"/>
          </w:tcPr>
          <w:p>
            <w:pPr>
              <w:pStyle w:val="52"/>
              <w:ind w:firstLine="0" w:firstLineChars="0"/>
              <w:rPr>
                <w:rFonts w:hint="eastAsia"/>
              </w:rPr>
            </w:pPr>
            <w:r>
              <w:t>int</w:t>
            </w:r>
            <w:r>
              <w:rPr>
                <w:rFonts w:hint="eastAsia"/>
              </w:rPr>
              <w:t>[</w:t>
            </w:r>
            <w:r>
              <w:t>0, 1000</w:t>
            </w:r>
            <w:r>
              <w:rPr>
                <w:rFonts w:hint="eastAsia"/>
              </w:rPr>
              <w:t>]</w:t>
            </w:r>
          </w:p>
        </w:tc>
        <w:tc>
          <w:tcPr>
            <w:tcW w:w="1153" w:type="dxa"/>
            <w:gridSpan w:val="3"/>
          </w:tcPr>
          <w:p>
            <w:pPr>
              <w:pStyle w:val="52"/>
              <w:ind w:firstLine="0" w:firstLineChars="0"/>
              <w:rPr>
                <w:rFonts w:hint="eastAsia"/>
              </w:rPr>
            </w:pPr>
            <w:r>
              <w:rPr>
                <w:rFonts w:hint="eastAsia"/>
              </w:rPr>
              <w:t>是</w:t>
            </w:r>
          </w:p>
        </w:tc>
        <w:tc>
          <w:tcPr>
            <w:tcW w:w="1355" w:type="dxa"/>
          </w:tcPr>
          <w:p>
            <w:pPr>
              <w:pStyle w:val="52"/>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522" w:type="dxa"/>
            <w:vMerge w:val="continue"/>
          </w:tcPr>
          <w:p>
            <w:pPr>
              <w:pStyle w:val="52"/>
              <w:ind w:firstLine="0" w:firstLineChars="0"/>
              <w:rPr>
                <w:rFonts w:hint="eastAsia"/>
              </w:rPr>
            </w:pPr>
          </w:p>
        </w:tc>
        <w:tc>
          <w:tcPr>
            <w:tcW w:w="1254" w:type="dxa"/>
            <w:gridSpan w:val="2"/>
          </w:tcPr>
          <w:p>
            <w:pPr>
              <w:pStyle w:val="52"/>
              <w:ind w:firstLine="0" w:firstLineChars="0"/>
              <w:rPr>
                <w:rFonts w:hint="eastAsia"/>
              </w:rPr>
            </w:pPr>
            <w:r>
              <w:t>e</w:t>
            </w:r>
            <w:r>
              <w:rPr>
                <w:rFonts w:hint="eastAsia"/>
              </w:rPr>
              <w:t>rr_</w:t>
            </w:r>
            <w:r>
              <w:t>msg</w:t>
            </w:r>
          </w:p>
        </w:tc>
        <w:tc>
          <w:tcPr>
            <w:tcW w:w="1254" w:type="dxa"/>
          </w:tcPr>
          <w:p>
            <w:pPr>
              <w:pStyle w:val="52"/>
              <w:ind w:firstLine="0" w:firstLineChars="0"/>
              <w:rPr>
                <w:rFonts w:hint="eastAsia"/>
              </w:rPr>
            </w:pPr>
            <w:r>
              <w:rPr>
                <w:rFonts w:hint="eastAsia"/>
              </w:rPr>
              <w:t>错误</w:t>
            </w:r>
            <w:r>
              <w:t>信息</w:t>
            </w:r>
          </w:p>
        </w:tc>
        <w:tc>
          <w:tcPr>
            <w:tcW w:w="1254" w:type="dxa"/>
            <w:gridSpan w:val="2"/>
          </w:tcPr>
          <w:p>
            <w:pPr>
              <w:pStyle w:val="52"/>
              <w:ind w:firstLine="0" w:firstLineChars="0"/>
              <w:rPr>
                <w:rFonts w:hint="eastAsia"/>
              </w:rPr>
            </w:pPr>
            <w:r>
              <w:t>s</w:t>
            </w:r>
            <w:r>
              <w:rPr>
                <w:rFonts w:hint="eastAsia"/>
              </w:rPr>
              <w:t>tring</w:t>
            </w:r>
            <w:r>
              <w:t>(0,32]</w:t>
            </w:r>
          </w:p>
        </w:tc>
        <w:tc>
          <w:tcPr>
            <w:tcW w:w="1153" w:type="dxa"/>
            <w:gridSpan w:val="3"/>
          </w:tcPr>
          <w:p>
            <w:pPr>
              <w:pStyle w:val="52"/>
              <w:ind w:firstLine="0" w:firstLineChars="0"/>
              <w:rPr>
                <w:rFonts w:hint="eastAsia"/>
              </w:rPr>
            </w:pPr>
            <w:r>
              <w:rPr>
                <w:rFonts w:hint="eastAsia"/>
              </w:rPr>
              <w:t>是</w:t>
            </w:r>
          </w:p>
        </w:tc>
        <w:tc>
          <w:tcPr>
            <w:tcW w:w="1355" w:type="dxa"/>
          </w:tcPr>
          <w:p>
            <w:pPr>
              <w:pStyle w:val="52"/>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522" w:type="dxa"/>
            <w:vMerge w:val="continue"/>
          </w:tcPr>
          <w:p>
            <w:pPr>
              <w:pStyle w:val="52"/>
              <w:ind w:firstLine="0" w:firstLineChars="0"/>
              <w:rPr>
                <w:rFonts w:hint="eastAsia"/>
              </w:rPr>
            </w:pPr>
          </w:p>
        </w:tc>
        <w:tc>
          <w:tcPr>
            <w:tcW w:w="1254" w:type="dxa"/>
            <w:gridSpan w:val="2"/>
          </w:tcPr>
          <w:p>
            <w:pPr>
              <w:pStyle w:val="52"/>
              <w:ind w:firstLine="0" w:firstLineChars="0"/>
              <w:rPr>
                <w:rFonts w:hint="eastAsia"/>
              </w:rPr>
            </w:pPr>
            <w:r>
              <w:rPr>
                <w:rFonts w:hint="eastAsia"/>
              </w:rPr>
              <w:t>body</w:t>
            </w:r>
          </w:p>
        </w:tc>
        <w:tc>
          <w:tcPr>
            <w:tcW w:w="1254" w:type="dxa"/>
          </w:tcPr>
          <w:p>
            <w:pPr>
              <w:pStyle w:val="52"/>
              <w:ind w:firstLine="0" w:firstLineChars="0"/>
              <w:rPr>
                <w:rFonts w:hint="eastAsia"/>
              </w:rPr>
            </w:pPr>
            <w:r>
              <w:rPr>
                <w:rFonts w:hint="eastAsia"/>
              </w:rPr>
              <w:t>消息</w:t>
            </w:r>
            <w:r>
              <w:t>内容</w:t>
            </w:r>
          </w:p>
        </w:tc>
        <w:tc>
          <w:tcPr>
            <w:tcW w:w="1254" w:type="dxa"/>
            <w:gridSpan w:val="2"/>
          </w:tcPr>
          <w:p>
            <w:pPr>
              <w:pStyle w:val="52"/>
              <w:ind w:firstLine="0" w:firstLineChars="0"/>
              <w:rPr>
                <w:rFonts w:hint="eastAsia"/>
              </w:rPr>
            </w:pPr>
          </w:p>
        </w:tc>
        <w:tc>
          <w:tcPr>
            <w:tcW w:w="1153" w:type="dxa"/>
            <w:gridSpan w:val="3"/>
          </w:tcPr>
          <w:p>
            <w:pPr>
              <w:pStyle w:val="52"/>
              <w:ind w:firstLine="0" w:firstLineChars="0"/>
              <w:rPr>
                <w:rFonts w:hint="eastAsia"/>
              </w:rPr>
            </w:pPr>
            <w:r>
              <w:rPr>
                <w:rFonts w:hint="eastAsia"/>
              </w:rPr>
              <w:t>否</w:t>
            </w:r>
          </w:p>
        </w:tc>
        <w:tc>
          <w:tcPr>
            <w:tcW w:w="1355" w:type="dxa"/>
          </w:tcPr>
          <w:p>
            <w:pPr>
              <w:pStyle w:val="52"/>
              <w:ind w:firstLine="0" w:firstLineChars="0"/>
              <w:jc w:val="center"/>
              <w:rPr>
                <w:rFonts w:hint="eastAsia"/>
              </w:rPr>
            </w:pPr>
            <w:r>
              <w:rPr>
                <w:rFonts w:hint="eastAsia"/>
              </w:rPr>
              <w:t>部分设置</w:t>
            </w:r>
            <w:r>
              <w:t>类消息</w:t>
            </w:r>
            <w:r>
              <w:rPr>
                <w:rFonts w:hint="eastAsia"/>
              </w:rPr>
              <w:t>可</w:t>
            </w:r>
            <w:r>
              <w:t>没有此字段</w:t>
            </w:r>
          </w:p>
        </w:tc>
      </w:tr>
    </w:tbl>
    <w:p>
      <w:pPr>
        <w:pStyle w:val="3"/>
        <w:keepNext w:val="0"/>
        <w:keepLines w:val="0"/>
        <w:pageBreakBefore w:val="0"/>
        <w:widowControl w:val="0"/>
        <w:numPr>
          <w:ilvl w:val="1"/>
          <w:numId w:val="0"/>
        </w:numPr>
        <w:kinsoku/>
        <w:wordWrap/>
        <w:overflowPunct/>
        <w:topLinePunct w:val="0"/>
        <w:autoSpaceDE/>
        <w:autoSpaceDN/>
        <w:bidi w:val="0"/>
        <w:adjustRightInd/>
        <w:snapToGrid/>
        <w:spacing w:before="399" w:beforeLines="100"/>
        <w:textAlignment w:val="auto"/>
        <w:rPr>
          <w:rFonts w:hint="eastAsia"/>
          <w:lang w:val="en-US" w:eastAsia="zh-CN"/>
        </w:rPr>
      </w:pPr>
      <w:bookmarkStart w:id="46" w:name="_Toc4708"/>
      <w:r>
        <w:rPr>
          <w:rFonts w:hint="eastAsia"/>
          <w:lang w:val="en-US" w:eastAsia="zh-CN"/>
        </w:rPr>
        <w:t>4.3 TcpServer标准透传协议</w:t>
      </w:r>
      <w:bookmarkEnd w:id="46"/>
    </w:p>
    <w:p>
      <w:pPr>
        <w:pStyle w:val="52"/>
        <w:ind w:left="504" w:firstLine="0" w:firstLineChars="0"/>
      </w:pPr>
      <w:r>
        <w:rPr>
          <w:rFonts w:hint="eastAsia"/>
        </w:rPr>
        <w:t>统一</w:t>
      </w:r>
      <w:r>
        <w:t>请求消息：</w:t>
      </w:r>
    </w:p>
    <w:tbl>
      <w:tblPr>
        <w:tblStyle w:val="28"/>
        <w:tblW w:w="7792"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0"/>
        <w:gridCol w:w="1220"/>
        <w:gridCol w:w="1220"/>
        <w:gridCol w:w="1221"/>
        <w:gridCol w:w="1086"/>
        <w:gridCol w:w="134"/>
        <w:gridCol w:w="1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0" w:type="dxa"/>
          </w:tcPr>
          <w:p>
            <w:pPr>
              <w:pStyle w:val="52"/>
              <w:ind w:firstLine="0" w:firstLineChars="0"/>
              <w:rPr>
                <w:rFonts w:hint="eastAsia"/>
              </w:rPr>
            </w:pPr>
            <w:r>
              <w:rPr>
                <w:rFonts w:hint="eastAsia"/>
              </w:rPr>
              <w:t>功能</w:t>
            </w:r>
          </w:p>
        </w:tc>
        <w:tc>
          <w:tcPr>
            <w:tcW w:w="6102" w:type="dxa"/>
            <w:gridSpan w:val="6"/>
          </w:tcPr>
          <w:p>
            <w:pPr>
              <w:pStyle w:val="52"/>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0" w:type="dxa"/>
          </w:tcPr>
          <w:p>
            <w:pPr>
              <w:pStyle w:val="52"/>
              <w:ind w:firstLine="0" w:firstLineChars="0"/>
              <w:rPr>
                <w:rFonts w:hint="eastAsia"/>
              </w:rPr>
            </w:pPr>
            <w:r>
              <w:rPr>
                <w:rFonts w:hint="eastAsia"/>
              </w:rPr>
              <w:t>Request</w:t>
            </w:r>
          </w:p>
        </w:tc>
        <w:tc>
          <w:tcPr>
            <w:tcW w:w="6102" w:type="dxa"/>
            <w:gridSpan w:val="6"/>
          </w:tcPr>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"type"</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DD1144"/>
                <w:kern w:val="0"/>
                <w:sz w:val="18"/>
                <w:szCs w:val="18"/>
                <w:shd w:val="clear" w:color="auto" w:fill="F7F7F7"/>
              </w:rPr>
              <w:t>"do_something"</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"id"</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008080"/>
                <w:kern w:val="0"/>
                <w:sz w:val="18"/>
                <w:szCs w:val="18"/>
                <w:shd w:val="clear" w:color="auto" w:fill="F7F7F7"/>
              </w:rPr>
              <w:t>123456</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"module"</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DD1144"/>
                <w:kern w:val="0"/>
                <w:sz w:val="18"/>
                <w:szCs w:val="18"/>
                <w:shd w:val="clear" w:color="auto" w:fill="F7F7F7"/>
              </w:rPr>
              <w:t>"BUS_SYS_REQUEST"</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"userinfo"</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DD1144"/>
                <w:kern w:val="0"/>
                <w:sz w:val="18"/>
                <w:szCs w:val="18"/>
                <w:shd w:val="clear" w:color="auto" w:fill="F7F7F7"/>
              </w:rPr>
              <w:t>"asdgasdzvxcgad2"</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"blockflag"</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008080"/>
                <w:kern w:val="0"/>
                <w:sz w:val="18"/>
                <w:szCs w:val="18"/>
                <w:shd w:val="clear" w:color="auto" w:fill="F7F7F7"/>
              </w:rPr>
              <w:t>1</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"body"</w:t>
            </w:r>
            <w:r>
              <w:rPr>
                <w:rFonts w:ascii="Consolas" w:hAnsi="Consolas" w:eastAsia="宋体" w:cs="Consolas"/>
                <w:color w:val="333333"/>
                <w:kern w:val="0"/>
                <w:sz w:val="18"/>
                <w:szCs w:val="18"/>
                <w:shd w:val="clear" w:color="auto" w:fill="F7F7F7"/>
              </w:rPr>
              <w:t xml:space="preserve"> : {</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i/>
                <w:iCs/>
                <w:color w:val="999988"/>
                <w:kern w:val="0"/>
                <w:sz w:val="18"/>
                <w:szCs w:val="18"/>
                <w:shd w:val="clear" w:color="auto" w:fill="F7F7F7"/>
              </w:rPr>
              <w:t>// 透传内容</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p>
          <w:p>
            <w:pPr>
              <w:pStyle w:val="52"/>
              <w:ind w:firstLine="0" w:firstLineChars="0"/>
              <w:rPr>
                <w:rFonts w:hint="eastAsia"/>
              </w:rPr>
            </w:pPr>
            <w:r>
              <w:rPr>
                <w:rFonts w:ascii="Consolas" w:hAnsi="Consolas" w:eastAsia="宋体" w:cs="Consolas"/>
                <w:color w:val="333333"/>
                <w:kern w:val="0"/>
                <w:sz w:val="18"/>
                <w:szCs w:val="18"/>
                <w:shd w:val="clear" w:color="auto" w:fill="F7F7F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90" w:type="dxa"/>
            <w:vMerge w:val="restart"/>
          </w:tcPr>
          <w:p>
            <w:pPr>
              <w:pStyle w:val="52"/>
              <w:ind w:firstLine="0" w:firstLineChars="0"/>
              <w:rPr>
                <w:rFonts w:hint="eastAsia"/>
              </w:rPr>
            </w:pPr>
            <w:r>
              <w:rPr>
                <w:rFonts w:hint="eastAsia"/>
              </w:rPr>
              <w:t>字段解释</w:t>
            </w:r>
          </w:p>
        </w:tc>
        <w:tc>
          <w:tcPr>
            <w:tcW w:w="1220" w:type="dxa"/>
          </w:tcPr>
          <w:p>
            <w:pPr>
              <w:pStyle w:val="52"/>
              <w:ind w:firstLine="0" w:firstLineChars="0"/>
              <w:jc w:val="center"/>
              <w:rPr>
                <w:rFonts w:hint="eastAsia"/>
              </w:rPr>
            </w:pPr>
            <w:r>
              <w:rPr>
                <w:rFonts w:hint="eastAsia"/>
              </w:rPr>
              <w:t>字段</w:t>
            </w:r>
            <w:r>
              <w:t>名称</w:t>
            </w:r>
          </w:p>
        </w:tc>
        <w:tc>
          <w:tcPr>
            <w:tcW w:w="1220" w:type="dxa"/>
          </w:tcPr>
          <w:p>
            <w:pPr>
              <w:pStyle w:val="52"/>
              <w:ind w:firstLine="0" w:firstLineChars="0"/>
              <w:jc w:val="center"/>
              <w:rPr>
                <w:rFonts w:hint="eastAsia"/>
              </w:rPr>
            </w:pPr>
            <w:r>
              <w:rPr>
                <w:rFonts w:hint="eastAsia"/>
              </w:rPr>
              <w:t>字段</w:t>
            </w:r>
            <w:r>
              <w:t>含义</w:t>
            </w:r>
          </w:p>
        </w:tc>
        <w:tc>
          <w:tcPr>
            <w:tcW w:w="1221" w:type="dxa"/>
          </w:tcPr>
          <w:p>
            <w:pPr>
              <w:pStyle w:val="52"/>
              <w:ind w:firstLine="0" w:firstLineChars="0"/>
              <w:jc w:val="center"/>
              <w:rPr>
                <w:rFonts w:hint="eastAsia"/>
              </w:rPr>
            </w:pPr>
            <w:r>
              <w:rPr>
                <w:rFonts w:hint="eastAsia"/>
              </w:rPr>
              <w:t>取值</w:t>
            </w:r>
            <w:r>
              <w:t>范围</w:t>
            </w:r>
          </w:p>
        </w:tc>
        <w:tc>
          <w:tcPr>
            <w:tcW w:w="1086" w:type="dxa"/>
          </w:tcPr>
          <w:p>
            <w:pPr>
              <w:pStyle w:val="52"/>
              <w:ind w:firstLine="0" w:firstLineChars="0"/>
              <w:jc w:val="center"/>
              <w:rPr>
                <w:rFonts w:hint="eastAsia"/>
              </w:rPr>
            </w:pPr>
            <w:r>
              <w:rPr>
                <w:rFonts w:hint="eastAsia"/>
              </w:rPr>
              <w:t>是否</w:t>
            </w:r>
            <w:r>
              <w:t>必须</w:t>
            </w:r>
          </w:p>
        </w:tc>
        <w:tc>
          <w:tcPr>
            <w:tcW w:w="1355" w:type="dxa"/>
            <w:gridSpan w:val="2"/>
          </w:tcPr>
          <w:p>
            <w:pPr>
              <w:pStyle w:val="52"/>
              <w:ind w:firstLine="0" w:firstLineChars="0"/>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type</w:t>
            </w:r>
          </w:p>
        </w:tc>
        <w:tc>
          <w:tcPr>
            <w:tcW w:w="1220" w:type="dxa"/>
          </w:tcPr>
          <w:p>
            <w:pPr>
              <w:pStyle w:val="52"/>
              <w:ind w:firstLine="0" w:firstLineChars="0"/>
              <w:rPr>
                <w:rFonts w:hint="eastAsia"/>
              </w:rPr>
            </w:pPr>
            <w:r>
              <w:t>消息类型</w:t>
            </w:r>
          </w:p>
        </w:tc>
        <w:tc>
          <w:tcPr>
            <w:tcW w:w="1221" w:type="dxa"/>
          </w:tcPr>
          <w:p>
            <w:pPr>
              <w:pStyle w:val="52"/>
              <w:ind w:firstLine="0" w:firstLineChars="0"/>
              <w:rPr>
                <w:rFonts w:hint="eastAsia"/>
              </w:rPr>
            </w:pPr>
            <w:r>
              <w:t>s</w:t>
            </w:r>
            <w:r>
              <w:rPr>
                <w:rFonts w:hint="eastAsia"/>
              </w:rPr>
              <w:t>tring</w:t>
            </w:r>
            <w:r>
              <w:t>(0,32]</w:t>
            </w:r>
          </w:p>
        </w:tc>
        <w:tc>
          <w:tcPr>
            <w:tcW w:w="1086" w:type="dxa"/>
          </w:tcPr>
          <w:p>
            <w:pPr>
              <w:pStyle w:val="52"/>
              <w:ind w:firstLine="0" w:firstLineChars="0"/>
              <w:rPr>
                <w:rFonts w:hint="eastAsia"/>
              </w:rPr>
            </w:pPr>
            <w:r>
              <w:rPr>
                <w:rFonts w:hint="eastAsia"/>
              </w:rPr>
              <w:t>是</w:t>
            </w:r>
          </w:p>
        </w:tc>
        <w:tc>
          <w:tcPr>
            <w:tcW w:w="1355" w:type="dxa"/>
            <w:gridSpan w:val="2"/>
          </w:tcPr>
          <w:p>
            <w:pPr>
              <w:pStyle w:val="52"/>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t>i</w:t>
            </w:r>
            <w:r>
              <w:rPr>
                <w:rFonts w:hint="eastAsia"/>
              </w:rPr>
              <w:t>d</w:t>
            </w:r>
          </w:p>
        </w:tc>
        <w:tc>
          <w:tcPr>
            <w:tcW w:w="1220" w:type="dxa"/>
          </w:tcPr>
          <w:p>
            <w:pPr>
              <w:pStyle w:val="52"/>
              <w:ind w:firstLine="0" w:firstLineChars="0"/>
              <w:rPr>
                <w:rFonts w:hint="eastAsia"/>
              </w:rPr>
            </w:pPr>
            <w:r>
              <w:rPr>
                <w:rFonts w:hint="eastAsia"/>
              </w:rPr>
              <w:t>当前</w:t>
            </w:r>
            <w:r>
              <w:t>消息</w:t>
            </w:r>
            <w:r>
              <w:rPr>
                <w:rFonts w:hint="eastAsia"/>
              </w:rPr>
              <w:t>ID</w:t>
            </w:r>
          </w:p>
        </w:tc>
        <w:tc>
          <w:tcPr>
            <w:tcW w:w="1221" w:type="dxa"/>
          </w:tcPr>
          <w:p>
            <w:pPr>
              <w:pStyle w:val="52"/>
              <w:ind w:firstLine="0" w:firstLineChars="0"/>
            </w:pPr>
            <w:r>
              <w:rPr>
                <w:rFonts w:hint="eastAsia"/>
              </w:rPr>
              <w:t>int</w:t>
            </w:r>
          </w:p>
        </w:tc>
        <w:tc>
          <w:tcPr>
            <w:tcW w:w="1086" w:type="dxa"/>
          </w:tcPr>
          <w:p>
            <w:pPr>
              <w:pStyle w:val="52"/>
              <w:ind w:firstLine="0" w:firstLineChars="0"/>
              <w:rPr>
                <w:rFonts w:hint="eastAsia"/>
              </w:rPr>
            </w:pPr>
            <w:r>
              <w:rPr>
                <w:rFonts w:hint="eastAsia"/>
              </w:rPr>
              <w:t>是</w:t>
            </w:r>
          </w:p>
        </w:tc>
        <w:tc>
          <w:tcPr>
            <w:tcW w:w="1355" w:type="dxa"/>
            <w:gridSpan w:val="2"/>
          </w:tcPr>
          <w:p>
            <w:pPr>
              <w:pStyle w:val="52"/>
              <w:ind w:firstLine="0" w:firstLineChars="0"/>
              <w:rPr>
                <w:rFonts w:hint="eastAsia"/>
              </w:rPr>
            </w:pPr>
            <w:r>
              <w:rPr>
                <w:rFonts w:hint="eastAsia"/>
              </w:rPr>
              <w:t>用于客户端</w:t>
            </w:r>
            <w:r>
              <w:t>校验当前回复和</w:t>
            </w:r>
            <w:r>
              <w:rPr>
                <w:rFonts w:hint="eastAsia"/>
              </w:rPr>
              <w:t>当前</w:t>
            </w:r>
            <w:r>
              <w:t>请求是否匹配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module</w:t>
            </w:r>
          </w:p>
        </w:tc>
        <w:tc>
          <w:tcPr>
            <w:tcW w:w="1220" w:type="dxa"/>
          </w:tcPr>
          <w:p>
            <w:pPr>
              <w:pStyle w:val="52"/>
              <w:ind w:firstLine="0" w:firstLineChars="0"/>
              <w:rPr>
                <w:rFonts w:hint="eastAsia"/>
              </w:rPr>
            </w:pPr>
            <w:r>
              <w:rPr>
                <w:rFonts w:hint="eastAsia"/>
              </w:rPr>
              <w:t>处理</w:t>
            </w:r>
            <w:r>
              <w:t>模块对应的星形结构消息</w:t>
            </w:r>
          </w:p>
        </w:tc>
        <w:tc>
          <w:tcPr>
            <w:tcW w:w="1221" w:type="dxa"/>
          </w:tcPr>
          <w:p>
            <w:pPr>
              <w:pStyle w:val="52"/>
              <w:ind w:firstLine="0" w:firstLineChars="0"/>
              <w:rPr>
                <w:rFonts w:hint="eastAsia"/>
              </w:rPr>
            </w:pPr>
            <w:r>
              <w:t>s</w:t>
            </w:r>
            <w:r>
              <w:rPr>
                <w:rFonts w:hint="eastAsia"/>
              </w:rPr>
              <w:t>tring</w:t>
            </w:r>
            <w:r>
              <w:t>(0,32]</w:t>
            </w:r>
          </w:p>
        </w:tc>
        <w:tc>
          <w:tcPr>
            <w:tcW w:w="1086" w:type="dxa"/>
          </w:tcPr>
          <w:p>
            <w:pPr>
              <w:pStyle w:val="52"/>
              <w:ind w:firstLine="0" w:firstLineChars="0"/>
              <w:rPr>
                <w:rFonts w:hint="eastAsia"/>
              </w:rPr>
            </w:pPr>
            <w:r>
              <w:rPr>
                <w:rFonts w:hint="eastAsia"/>
              </w:rPr>
              <w:t>是</w:t>
            </w:r>
          </w:p>
        </w:tc>
        <w:tc>
          <w:tcPr>
            <w:tcW w:w="1355" w:type="dxa"/>
            <w:gridSpan w:val="2"/>
          </w:tcPr>
          <w:p>
            <w:pPr>
              <w:pStyle w:val="52"/>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pPr>
            <w:r>
              <w:t>userinfo</w:t>
            </w:r>
          </w:p>
        </w:tc>
        <w:tc>
          <w:tcPr>
            <w:tcW w:w="1220" w:type="dxa"/>
          </w:tcPr>
          <w:p>
            <w:pPr>
              <w:pStyle w:val="52"/>
              <w:ind w:firstLine="0" w:firstLineChars="0"/>
              <w:rPr>
                <w:rFonts w:hint="eastAsia"/>
              </w:rPr>
            </w:pPr>
            <w:r>
              <w:t>“</w:t>
            </w:r>
            <w:r>
              <w:rPr>
                <w:rFonts w:hint="eastAsia"/>
              </w:rPr>
              <w:t>用户名</w:t>
            </w:r>
            <w:r>
              <w:t>：密码”</w:t>
            </w:r>
            <w:r>
              <w:rPr>
                <w:rFonts w:hint="eastAsia"/>
              </w:rPr>
              <w:t>使用用户</w:t>
            </w:r>
            <w:r>
              <w:t>密码</w:t>
            </w:r>
            <w:r>
              <w:rPr>
                <w:rFonts w:hint="eastAsia"/>
              </w:rPr>
              <w:t>加密</w:t>
            </w:r>
            <w:r>
              <w:t>后的</w:t>
            </w:r>
            <w:r>
              <w:rPr>
                <w:rFonts w:hint="eastAsia"/>
              </w:rPr>
              <w:t>字符串</w:t>
            </w:r>
          </w:p>
        </w:tc>
        <w:tc>
          <w:tcPr>
            <w:tcW w:w="1221" w:type="dxa"/>
          </w:tcPr>
          <w:p>
            <w:pPr>
              <w:pStyle w:val="52"/>
              <w:ind w:firstLine="0" w:firstLineChars="0"/>
              <w:rPr>
                <w:rFonts w:hint="eastAsia"/>
              </w:rPr>
            </w:pPr>
            <w:r>
              <w:t>S</w:t>
            </w:r>
            <w:r>
              <w:rPr>
                <w:rFonts w:hint="eastAsia"/>
              </w:rPr>
              <w:t>tring</w:t>
            </w:r>
            <w:r>
              <w:t>(0, 128]</w:t>
            </w:r>
          </w:p>
        </w:tc>
        <w:tc>
          <w:tcPr>
            <w:tcW w:w="1086" w:type="dxa"/>
          </w:tcPr>
          <w:p>
            <w:pPr>
              <w:pStyle w:val="52"/>
              <w:ind w:firstLine="0" w:firstLineChars="0"/>
              <w:rPr>
                <w:rFonts w:hint="eastAsia"/>
              </w:rPr>
            </w:pPr>
            <w:r>
              <w:rPr>
                <w:rFonts w:hint="eastAsia"/>
              </w:rPr>
              <w:t>否</w:t>
            </w:r>
          </w:p>
        </w:tc>
        <w:tc>
          <w:tcPr>
            <w:tcW w:w="1355" w:type="dxa"/>
            <w:gridSpan w:val="2"/>
          </w:tcPr>
          <w:p>
            <w:pPr>
              <w:pStyle w:val="52"/>
              <w:ind w:firstLine="0" w:firstLineChars="0"/>
              <w:rPr>
                <w:rFonts w:hint="eastAsia"/>
              </w:rPr>
            </w:pPr>
            <w:r>
              <w:rPr>
                <w:rFonts w:hint="eastAsia"/>
              </w:rPr>
              <w:t>加密时</w:t>
            </w:r>
            <w:r>
              <w:t>第一次登录必须要有此字段，其他情况不</w:t>
            </w:r>
            <w:r>
              <w:rPr>
                <w:rFonts w:hint="eastAsia"/>
              </w:rPr>
              <w:t>用</w:t>
            </w:r>
            <w:r>
              <w:t>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blockflag</w:t>
            </w:r>
          </w:p>
        </w:tc>
        <w:tc>
          <w:tcPr>
            <w:tcW w:w="1220" w:type="dxa"/>
          </w:tcPr>
          <w:p>
            <w:pPr>
              <w:pStyle w:val="52"/>
              <w:ind w:firstLine="0" w:firstLineChars="0"/>
              <w:rPr>
                <w:rFonts w:hint="eastAsia"/>
              </w:rPr>
            </w:pPr>
            <w:r>
              <w:rPr>
                <w:rFonts w:hint="eastAsia"/>
              </w:rPr>
              <w:t>内部</w:t>
            </w:r>
            <w:r>
              <w:t>转发时</w:t>
            </w:r>
            <w:r>
              <w:rPr>
                <w:rFonts w:hint="eastAsia"/>
              </w:rPr>
              <w:t>是否</w:t>
            </w:r>
            <w:r>
              <w:t>阻塞</w:t>
            </w:r>
          </w:p>
        </w:tc>
        <w:tc>
          <w:tcPr>
            <w:tcW w:w="1221" w:type="dxa"/>
          </w:tcPr>
          <w:p>
            <w:pPr>
              <w:pStyle w:val="52"/>
              <w:ind w:firstLine="0" w:firstLineChars="0"/>
              <w:rPr>
                <w:rFonts w:hint="eastAsia"/>
              </w:rPr>
            </w:pPr>
            <w:r>
              <w:t>int</w:t>
            </w:r>
            <w:r>
              <w:rPr>
                <w:rFonts w:hint="eastAsia"/>
              </w:rPr>
              <w:t>[</w:t>
            </w:r>
            <w:r>
              <w:t>0, 1</w:t>
            </w:r>
            <w:r>
              <w:rPr>
                <w:rFonts w:hint="eastAsia"/>
              </w:rPr>
              <w:t>]</w:t>
            </w:r>
          </w:p>
        </w:tc>
        <w:tc>
          <w:tcPr>
            <w:tcW w:w="1086" w:type="dxa"/>
          </w:tcPr>
          <w:p>
            <w:pPr>
              <w:pStyle w:val="52"/>
              <w:ind w:firstLine="0" w:firstLineChars="0"/>
              <w:rPr>
                <w:rFonts w:hint="eastAsia"/>
              </w:rPr>
            </w:pPr>
          </w:p>
        </w:tc>
        <w:tc>
          <w:tcPr>
            <w:tcW w:w="1355" w:type="dxa"/>
            <w:gridSpan w:val="2"/>
          </w:tcPr>
          <w:p>
            <w:pPr>
              <w:pStyle w:val="52"/>
              <w:ind w:firstLine="0" w:firstLineChars="0"/>
              <w:rPr>
                <w:rFonts w:hint="eastAsia"/>
              </w:rPr>
            </w:pPr>
            <w:r>
              <w:rPr>
                <w:rFonts w:hint="eastAsia"/>
              </w:rPr>
              <w:t>0:非阻塞</w:t>
            </w:r>
            <w:r>
              <w:t>的</w:t>
            </w:r>
            <w:r>
              <w:rPr>
                <w:rFonts w:hint="eastAsia"/>
              </w:rPr>
              <w:t>dpmsg;</w:t>
            </w:r>
            <w:r>
              <w:t>1:</w:t>
            </w:r>
            <w:r>
              <w:rPr>
                <w:rFonts w:hint="eastAsia"/>
              </w:rPr>
              <w:t>阻塞</w:t>
            </w:r>
            <w:r>
              <w:t>的</w:t>
            </w:r>
            <w:r>
              <w:rPr>
                <w:rFonts w:hint="eastAsia"/>
              </w:rPr>
              <w:t>dpreq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body</w:t>
            </w:r>
          </w:p>
        </w:tc>
        <w:tc>
          <w:tcPr>
            <w:tcW w:w="1220" w:type="dxa"/>
          </w:tcPr>
          <w:p>
            <w:pPr>
              <w:pStyle w:val="52"/>
              <w:ind w:firstLine="0" w:firstLineChars="0"/>
              <w:rPr>
                <w:rFonts w:hint="eastAsia"/>
              </w:rPr>
            </w:pPr>
            <w:r>
              <w:rPr>
                <w:rFonts w:hint="eastAsia"/>
              </w:rPr>
              <w:t>消息</w:t>
            </w:r>
            <w:r>
              <w:t>内容</w:t>
            </w:r>
          </w:p>
        </w:tc>
        <w:tc>
          <w:tcPr>
            <w:tcW w:w="1221" w:type="dxa"/>
          </w:tcPr>
          <w:p>
            <w:pPr>
              <w:pStyle w:val="52"/>
              <w:ind w:firstLine="0" w:firstLineChars="0"/>
              <w:rPr>
                <w:rFonts w:hint="eastAsia"/>
              </w:rPr>
            </w:pPr>
          </w:p>
        </w:tc>
        <w:tc>
          <w:tcPr>
            <w:tcW w:w="1086" w:type="dxa"/>
          </w:tcPr>
          <w:p>
            <w:pPr>
              <w:pStyle w:val="52"/>
              <w:ind w:firstLine="0" w:firstLineChars="0"/>
              <w:rPr>
                <w:rFonts w:hint="eastAsia"/>
              </w:rPr>
            </w:pPr>
            <w:r>
              <w:rPr>
                <w:rFonts w:hint="eastAsia"/>
              </w:rPr>
              <w:t>否</w:t>
            </w:r>
          </w:p>
        </w:tc>
        <w:tc>
          <w:tcPr>
            <w:tcW w:w="1355" w:type="dxa"/>
            <w:gridSpan w:val="2"/>
          </w:tcPr>
          <w:p>
            <w:pPr>
              <w:pStyle w:val="52"/>
              <w:ind w:firstLine="0" w:firstLineChars="0"/>
              <w:jc w:val="center"/>
              <w:rPr>
                <w:rFonts w:hint="eastAsia"/>
              </w:rPr>
            </w:pPr>
            <w:r>
              <w:rPr>
                <w:rFonts w:hint="eastAsia"/>
              </w:rPr>
              <w:t>部分</w:t>
            </w:r>
            <w:r>
              <w:t>get</w:t>
            </w:r>
            <w:r>
              <w:rPr>
                <w:rFonts w:hint="eastAsia"/>
              </w:rPr>
              <w:t>类</w:t>
            </w:r>
            <w:r>
              <w:t>消息不用此字段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0" w:type="dxa"/>
          </w:tcPr>
          <w:p>
            <w:pPr>
              <w:pStyle w:val="52"/>
              <w:ind w:firstLine="0" w:firstLineChars="0"/>
              <w:rPr>
                <w:rFonts w:hint="eastAsia"/>
              </w:rPr>
            </w:pPr>
            <w:r>
              <w:rPr>
                <w:rFonts w:hint="eastAsia"/>
              </w:rPr>
              <w:t>Respo</w:t>
            </w:r>
            <w:r>
              <w:t>n</w:t>
            </w:r>
            <w:r>
              <w:rPr>
                <w:rFonts w:hint="eastAsia"/>
              </w:rPr>
              <w:t>se</w:t>
            </w:r>
          </w:p>
        </w:tc>
        <w:tc>
          <w:tcPr>
            <w:tcW w:w="6102" w:type="dxa"/>
            <w:gridSpan w:val="6"/>
          </w:tcPr>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"type"</w:t>
            </w:r>
            <w:r>
              <w:rPr>
                <w:rFonts w:ascii="Consolas" w:hAnsi="Consolas" w:eastAsia="宋体" w:cs="Consolas"/>
                <w:color w:val="333333"/>
                <w:kern w:val="0"/>
                <w:sz w:val="18"/>
                <w:szCs w:val="18"/>
              </w:rPr>
              <w:t xml:space="preserve"> : </w:t>
            </w:r>
            <w:r>
              <w:rPr>
                <w:rFonts w:ascii="Consolas" w:hAnsi="Consolas" w:eastAsia="宋体" w:cs="Consolas"/>
                <w:color w:val="DD1144"/>
                <w:kern w:val="0"/>
                <w:sz w:val="18"/>
                <w:szCs w:val="18"/>
              </w:rPr>
              <w:t>"do_something"</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"state"</w:t>
            </w:r>
            <w:r>
              <w:rPr>
                <w:rFonts w:ascii="Consolas" w:hAnsi="Consolas" w:eastAsia="宋体" w:cs="Consolas"/>
                <w:color w:val="333333"/>
                <w:kern w:val="0"/>
                <w:sz w:val="18"/>
                <w:szCs w:val="18"/>
              </w:rPr>
              <w:t xml:space="preserve"> : </w:t>
            </w:r>
            <w:r>
              <w:rPr>
                <w:rFonts w:ascii="Consolas" w:hAnsi="Consolas" w:eastAsia="宋体" w:cs="Consolas"/>
                <w:color w:val="008080"/>
                <w:kern w:val="0"/>
                <w:sz w:val="18"/>
                <w:szCs w:val="18"/>
              </w:rPr>
              <w:t>200</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"err_msg"</w:t>
            </w:r>
            <w:r>
              <w:rPr>
                <w:rFonts w:ascii="Consolas" w:hAnsi="Consolas" w:eastAsia="宋体" w:cs="Consolas"/>
                <w:color w:val="333333"/>
                <w:kern w:val="0"/>
                <w:sz w:val="18"/>
                <w:szCs w:val="18"/>
              </w:rPr>
              <w:t xml:space="preserve"> : </w:t>
            </w:r>
            <w:r>
              <w:rPr>
                <w:rFonts w:ascii="Consolas" w:hAnsi="Consolas" w:eastAsia="宋体" w:cs="Consolas"/>
                <w:color w:val="DD1144"/>
                <w:kern w:val="0"/>
                <w:sz w:val="18"/>
                <w:szCs w:val="18"/>
              </w:rPr>
              <w:t>"All Done"</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"body"</w:t>
            </w:r>
            <w:r>
              <w:rPr>
                <w:rFonts w:ascii="Consolas" w:hAnsi="Consolas" w:eastAsia="宋体" w:cs="Consolas"/>
                <w:color w:val="333333"/>
                <w:kern w:val="0"/>
                <w:sz w:val="18"/>
                <w:szCs w:val="18"/>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 透传内容</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p>
          <w:p>
            <w:pPr>
              <w:pStyle w:val="52"/>
              <w:ind w:firstLine="0" w:firstLineChars="0"/>
              <w:rPr>
                <w:rFonts w:hint="eastAsia"/>
              </w:rPr>
            </w:pPr>
            <w:r>
              <w:rPr>
                <w:rFonts w:ascii="Consolas" w:hAnsi="Consolas" w:eastAsia="宋体" w:cs="Consolas"/>
                <w:color w:val="333333"/>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restart"/>
          </w:tcPr>
          <w:p>
            <w:pPr>
              <w:pStyle w:val="52"/>
              <w:ind w:firstLine="0" w:firstLineChars="0"/>
              <w:rPr>
                <w:rFonts w:hint="eastAsia"/>
              </w:rPr>
            </w:pPr>
            <w:r>
              <w:rPr>
                <w:rFonts w:hint="eastAsia"/>
              </w:rPr>
              <w:t>字段</w:t>
            </w:r>
            <w:r>
              <w:t>解释</w:t>
            </w:r>
          </w:p>
        </w:tc>
        <w:tc>
          <w:tcPr>
            <w:tcW w:w="1220" w:type="dxa"/>
          </w:tcPr>
          <w:p>
            <w:pPr>
              <w:pStyle w:val="52"/>
              <w:ind w:firstLine="0" w:firstLineChars="0"/>
              <w:jc w:val="center"/>
              <w:rPr>
                <w:rFonts w:hint="eastAsia"/>
              </w:rPr>
            </w:pPr>
            <w:r>
              <w:rPr>
                <w:rFonts w:hint="eastAsia"/>
              </w:rPr>
              <w:t>字段</w:t>
            </w:r>
            <w:r>
              <w:t>名称</w:t>
            </w:r>
          </w:p>
        </w:tc>
        <w:tc>
          <w:tcPr>
            <w:tcW w:w="1220" w:type="dxa"/>
          </w:tcPr>
          <w:p>
            <w:pPr>
              <w:pStyle w:val="52"/>
              <w:ind w:firstLine="0" w:firstLineChars="0"/>
              <w:jc w:val="center"/>
              <w:rPr>
                <w:rFonts w:hint="eastAsia"/>
              </w:rPr>
            </w:pPr>
            <w:r>
              <w:rPr>
                <w:rFonts w:hint="eastAsia"/>
              </w:rPr>
              <w:t>字段</w:t>
            </w:r>
            <w:r>
              <w:t>含义</w:t>
            </w:r>
          </w:p>
        </w:tc>
        <w:tc>
          <w:tcPr>
            <w:tcW w:w="1221" w:type="dxa"/>
          </w:tcPr>
          <w:p>
            <w:pPr>
              <w:pStyle w:val="52"/>
              <w:ind w:firstLine="0" w:firstLineChars="0"/>
              <w:jc w:val="center"/>
              <w:rPr>
                <w:rFonts w:hint="eastAsia"/>
              </w:rPr>
            </w:pPr>
            <w:r>
              <w:rPr>
                <w:rFonts w:hint="eastAsia"/>
              </w:rPr>
              <w:t>取值</w:t>
            </w:r>
            <w:r>
              <w:t>范围</w:t>
            </w:r>
          </w:p>
        </w:tc>
        <w:tc>
          <w:tcPr>
            <w:tcW w:w="1220" w:type="dxa"/>
            <w:gridSpan w:val="2"/>
          </w:tcPr>
          <w:p>
            <w:pPr>
              <w:pStyle w:val="52"/>
              <w:ind w:firstLine="0" w:firstLineChars="0"/>
              <w:jc w:val="center"/>
              <w:rPr>
                <w:rFonts w:hint="eastAsia"/>
              </w:rPr>
            </w:pPr>
            <w:r>
              <w:rPr>
                <w:rFonts w:hint="eastAsia"/>
              </w:rPr>
              <w:t>是否</w:t>
            </w:r>
            <w:r>
              <w:t>必须</w:t>
            </w:r>
          </w:p>
        </w:tc>
        <w:tc>
          <w:tcPr>
            <w:tcW w:w="1221" w:type="dxa"/>
          </w:tcPr>
          <w:p>
            <w:pPr>
              <w:pStyle w:val="52"/>
              <w:ind w:firstLine="0" w:firstLineChars="0"/>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type</w:t>
            </w:r>
          </w:p>
        </w:tc>
        <w:tc>
          <w:tcPr>
            <w:tcW w:w="1220" w:type="dxa"/>
          </w:tcPr>
          <w:p>
            <w:pPr>
              <w:pStyle w:val="52"/>
              <w:ind w:firstLine="0" w:firstLineChars="0"/>
              <w:rPr>
                <w:rFonts w:hint="eastAsia"/>
              </w:rPr>
            </w:pPr>
            <w:r>
              <w:t>消息类型</w:t>
            </w:r>
          </w:p>
        </w:tc>
        <w:tc>
          <w:tcPr>
            <w:tcW w:w="1221" w:type="dxa"/>
          </w:tcPr>
          <w:p>
            <w:pPr>
              <w:pStyle w:val="52"/>
              <w:ind w:firstLine="0" w:firstLineChars="0"/>
              <w:rPr>
                <w:rFonts w:hint="eastAsia"/>
              </w:rPr>
            </w:pPr>
            <w:r>
              <w:t>s</w:t>
            </w:r>
            <w:r>
              <w:rPr>
                <w:rFonts w:hint="eastAsia"/>
              </w:rPr>
              <w:t>tring</w:t>
            </w:r>
            <w:r>
              <w:t>(0,32]</w:t>
            </w:r>
          </w:p>
        </w:tc>
        <w:tc>
          <w:tcPr>
            <w:tcW w:w="1220" w:type="dxa"/>
            <w:gridSpan w:val="2"/>
          </w:tcPr>
          <w:p>
            <w:pPr>
              <w:pStyle w:val="52"/>
              <w:ind w:firstLine="0" w:firstLineChars="0"/>
              <w:rPr>
                <w:rFonts w:hint="eastAsia"/>
              </w:rPr>
            </w:pPr>
            <w:r>
              <w:rPr>
                <w:rFonts w:hint="eastAsia"/>
              </w:rPr>
              <w:t>是</w:t>
            </w:r>
          </w:p>
        </w:tc>
        <w:tc>
          <w:tcPr>
            <w:tcW w:w="1221" w:type="dxa"/>
          </w:tcPr>
          <w:p>
            <w:pPr>
              <w:pStyle w:val="52"/>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t>s</w:t>
            </w:r>
            <w:r>
              <w:rPr>
                <w:rFonts w:hint="eastAsia"/>
              </w:rPr>
              <w:t>tate</w:t>
            </w:r>
          </w:p>
        </w:tc>
        <w:tc>
          <w:tcPr>
            <w:tcW w:w="1220" w:type="dxa"/>
          </w:tcPr>
          <w:p>
            <w:pPr>
              <w:pStyle w:val="52"/>
              <w:ind w:firstLine="0" w:firstLineChars="0"/>
              <w:rPr>
                <w:rFonts w:hint="eastAsia"/>
              </w:rPr>
            </w:pPr>
            <w:r>
              <w:rPr>
                <w:rFonts w:hint="eastAsia"/>
              </w:rPr>
              <w:t>回复</w:t>
            </w:r>
            <w:r>
              <w:t>状态</w:t>
            </w:r>
          </w:p>
        </w:tc>
        <w:tc>
          <w:tcPr>
            <w:tcW w:w="1221" w:type="dxa"/>
          </w:tcPr>
          <w:p>
            <w:pPr>
              <w:pStyle w:val="52"/>
              <w:ind w:firstLine="0" w:firstLineChars="0"/>
              <w:rPr>
                <w:rFonts w:hint="eastAsia"/>
              </w:rPr>
            </w:pPr>
            <w:r>
              <w:t>int</w:t>
            </w:r>
            <w:r>
              <w:rPr>
                <w:rFonts w:hint="eastAsia"/>
              </w:rPr>
              <w:t>[</w:t>
            </w:r>
            <w:r>
              <w:t>0, 1000</w:t>
            </w:r>
            <w:r>
              <w:rPr>
                <w:rFonts w:hint="eastAsia"/>
              </w:rPr>
              <w:t>]</w:t>
            </w:r>
          </w:p>
        </w:tc>
        <w:tc>
          <w:tcPr>
            <w:tcW w:w="1220" w:type="dxa"/>
            <w:gridSpan w:val="2"/>
          </w:tcPr>
          <w:p>
            <w:pPr>
              <w:pStyle w:val="52"/>
              <w:ind w:firstLine="0" w:firstLineChars="0"/>
              <w:rPr>
                <w:rFonts w:hint="eastAsia"/>
              </w:rPr>
            </w:pPr>
            <w:r>
              <w:rPr>
                <w:rFonts w:hint="eastAsia"/>
              </w:rPr>
              <w:t>是</w:t>
            </w:r>
          </w:p>
        </w:tc>
        <w:tc>
          <w:tcPr>
            <w:tcW w:w="1221" w:type="dxa"/>
          </w:tcPr>
          <w:p>
            <w:pPr>
              <w:pStyle w:val="52"/>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t>e</w:t>
            </w:r>
            <w:r>
              <w:rPr>
                <w:rFonts w:hint="eastAsia"/>
              </w:rPr>
              <w:t>rr_</w:t>
            </w:r>
            <w:r>
              <w:t>msg</w:t>
            </w:r>
          </w:p>
        </w:tc>
        <w:tc>
          <w:tcPr>
            <w:tcW w:w="1220" w:type="dxa"/>
          </w:tcPr>
          <w:p>
            <w:pPr>
              <w:pStyle w:val="52"/>
              <w:ind w:firstLine="0" w:firstLineChars="0"/>
              <w:rPr>
                <w:rFonts w:hint="eastAsia"/>
              </w:rPr>
            </w:pPr>
            <w:r>
              <w:rPr>
                <w:rFonts w:hint="eastAsia"/>
              </w:rPr>
              <w:t>错误</w:t>
            </w:r>
            <w:r>
              <w:t>信息</w:t>
            </w:r>
          </w:p>
        </w:tc>
        <w:tc>
          <w:tcPr>
            <w:tcW w:w="1221" w:type="dxa"/>
          </w:tcPr>
          <w:p>
            <w:pPr>
              <w:pStyle w:val="52"/>
              <w:ind w:firstLine="0" w:firstLineChars="0"/>
              <w:rPr>
                <w:rFonts w:hint="eastAsia"/>
              </w:rPr>
            </w:pPr>
            <w:r>
              <w:t>s</w:t>
            </w:r>
            <w:r>
              <w:rPr>
                <w:rFonts w:hint="eastAsia"/>
              </w:rPr>
              <w:t>tring</w:t>
            </w:r>
            <w:r>
              <w:t>(0,32]</w:t>
            </w:r>
          </w:p>
        </w:tc>
        <w:tc>
          <w:tcPr>
            <w:tcW w:w="1220" w:type="dxa"/>
            <w:gridSpan w:val="2"/>
          </w:tcPr>
          <w:p>
            <w:pPr>
              <w:pStyle w:val="52"/>
              <w:ind w:firstLine="0" w:firstLineChars="0"/>
              <w:rPr>
                <w:rFonts w:hint="eastAsia"/>
              </w:rPr>
            </w:pPr>
            <w:r>
              <w:rPr>
                <w:rFonts w:hint="eastAsia"/>
              </w:rPr>
              <w:t>是</w:t>
            </w:r>
          </w:p>
        </w:tc>
        <w:tc>
          <w:tcPr>
            <w:tcW w:w="1221" w:type="dxa"/>
          </w:tcPr>
          <w:p>
            <w:pPr>
              <w:pStyle w:val="52"/>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body</w:t>
            </w:r>
          </w:p>
        </w:tc>
        <w:tc>
          <w:tcPr>
            <w:tcW w:w="1220" w:type="dxa"/>
          </w:tcPr>
          <w:p>
            <w:pPr>
              <w:pStyle w:val="52"/>
              <w:ind w:firstLine="0" w:firstLineChars="0"/>
              <w:rPr>
                <w:rFonts w:hint="eastAsia"/>
              </w:rPr>
            </w:pPr>
            <w:r>
              <w:rPr>
                <w:rFonts w:hint="eastAsia"/>
              </w:rPr>
              <w:t>消息</w:t>
            </w:r>
            <w:r>
              <w:t>内容</w:t>
            </w:r>
          </w:p>
        </w:tc>
        <w:tc>
          <w:tcPr>
            <w:tcW w:w="1221" w:type="dxa"/>
          </w:tcPr>
          <w:p>
            <w:pPr>
              <w:pStyle w:val="52"/>
              <w:ind w:firstLine="0" w:firstLineChars="0"/>
              <w:rPr>
                <w:rFonts w:hint="eastAsia"/>
              </w:rPr>
            </w:pPr>
          </w:p>
        </w:tc>
        <w:tc>
          <w:tcPr>
            <w:tcW w:w="1220" w:type="dxa"/>
            <w:gridSpan w:val="2"/>
          </w:tcPr>
          <w:p>
            <w:pPr>
              <w:pStyle w:val="52"/>
              <w:ind w:firstLine="0" w:firstLineChars="0"/>
              <w:rPr>
                <w:rFonts w:hint="eastAsia"/>
              </w:rPr>
            </w:pPr>
            <w:r>
              <w:rPr>
                <w:rFonts w:hint="eastAsia"/>
              </w:rPr>
              <w:t>否</w:t>
            </w:r>
          </w:p>
        </w:tc>
        <w:tc>
          <w:tcPr>
            <w:tcW w:w="1221" w:type="dxa"/>
          </w:tcPr>
          <w:p>
            <w:pPr>
              <w:pStyle w:val="52"/>
              <w:ind w:firstLine="0" w:firstLineChars="0"/>
              <w:jc w:val="center"/>
              <w:rPr>
                <w:rFonts w:hint="eastAsia"/>
              </w:rPr>
            </w:pPr>
            <w:r>
              <w:rPr>
                <w:rFonts w:hint="eastAsia"/>
              </w:rPr>
              <w:t>部分</w:t>
            </w:r>
            <w:r>
              <w:t>set类消息不需要</w:t>
            </w:r>
          </w:p>
        </w:tc>
      </w:tr>
    </w:tbl>
    <w:p>
      <w:pPr>
        <w:keepNext w:val="0"/>
        <w:keepLines w:val="0"/>
        <w:pageBreakBefore w:val="0"/>
        <w:widowControl w:val="0"/>
        <w:kinsoku/>
        <w:wordWrap/>
        <w:overflowPunct/>
        <w:topLinePunct w:val="0"/>
        <w:autoSpaceDE/>
        <w:autoSpaceDN/>
        <w:bidi w:val="0"/>
        <w:adjustRightInd/>
        <w:snapToGrid/>
        <w:spacing w:line="360" w:lineRule="exact"/>
        <w:ind w:firstLine="482"/>
        <w:textAlignment w:val="auto"/>
        <w:rPr>
          <w:rFonts w:hint="eastAsia" w:ascii="Times New Roman" w:hAnsi="Times New Roman" w:eastAsia="宋体" w:cs="Times New Roman"/>
          <w:kern w:val="2"/>
          <w:sz w:val="21"/>
          <w:szCs w:val="24"/>
          <w:lang w:val="en-US" w:eastAsia="zh-CN" w:bidi="ar-SA"/>
        </w:rPr>
      </w:pPr>
    </w:p>
    <w:p>
      <w:pPr>
        <w:pStyle w:val="52"/>
        <w:ind w:left="504" w:firstLine="0" w:firstLineChars="0"/>
      </w:pPr>
      <w:r>
        <w:rPr>
          <w:rFonts w:hint="eastAsia"/>
        </w:rPr>
        <w:t>统一</w:t>
      </w:r>
      <w:r>
        <w:t>请求消息：</w:t>
      </w:r>
    </w:p>
    <w:tbl>
      <w:tblPr>
        <w:tblStyle w:val="28"/>
        <w:tblW w:w="7792"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0"/>
        <w:gridCol w:w="1220"/>
        <w:gridCol w:w="1220"/>
        <w:gridCol w:w="1221"/>
        <w:gridCol w:w="1086"/>
        <w:gridCol w:w="134"/>
        <w:gridCol w:w="1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0" w:type="dxa"/>
          </w:tcPr>
          <w:p>
            <w:pPr>
              <w:pStyle w:val="52"/>
              <w:ind w:firstLine="0" w:firstLineChars="0"/>
              <w:rPr>
                <w:rFonts w:hint="eastAsia"/>
              </w:rPr>
            </w:pPr>
            <w:r>
              <w:rPr>
                <w:rFonts w:hint="eastAsia"/>
              </w:rPr>
              <w:t>功能</w:t>
            </w:r>
          </w:p>
        </w:tc>
        <w:tc>
          <w:tcPr>
            <w:tcW w:w="6102" w:type="dxa"/>
            <w:gridSpan w:val="6"/>
          </w:tcPr>
          <w:p>
            <w:pPr>
              <w:pStyle w:val="52"/>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0" w:type="dxa"/>
          </w:tcPr>
          <w:p>
            <w:pPr>
              <w:pStyle w:val="52"/>
              <w:ind w:firstLine="0" w:firstLineChars="0"/>
              <w:rPr>
                <w:rFonts w:hint="eastAsia"/>
              </w:rPr>
            </w:pPr>
            <w:r>
              <w:rPr>
                <w:rFonts w:hint="eastAsia"/>
              </w:rPr>
              <w:t>Request</w:t>
            </w:r>
          </w:p>
        </w:tc>
        <w:tc>
          <w:tcPr>
            <w:tcW w:w="6102" w:type="dxa"/>
            <w:gridSpan w:val="6"/>
          </w:tcPr>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"type"</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DD1144"/>
                <w:kern w:val="0"/>
                <w:sz w:val="18"/>
                <w:szCs w:val="18"/>
                <w:shd w:val="clear" w:color="auto" w:fill="F7F7F7"/>
              </w:rPr>
              <w:t>"do_something"</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"id"</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008080"/>
                <w:kern w:val="0"/>
                <w:sz w:val="18"/>
                <w:szCs w:val="18"/>
                <w:shd w:val="clear" w:color="auto" w:fill="F7F7F7"/>
              </w:rPr>
              <w:t>123456</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"module"</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DD1144"/>
                <w:kern w:val="0"/>
                <w:sz w:val="18"/>
                <w:szCs w:val="18"/>
                <w:shd w:val="clear" w:color="auto" w:fill="F7F7F7"/>
              </w:rPr>
              <w:t>"BUS_SYS_REQUEST"</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"userinfo"</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DD1144"/>
                <w:kern w:val="0"/>
                <w:sz w:val="18"/>
                <w:szCs w:val="18"/>
                <w:shd w:val="clear" w:color="auto" w:fill="F7F7F7"/>
              </w:rPr>
              <w:t>"asdgasdzvxcgad2"</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"blockflag"</w:t>
            </w:r>
            <w:r>
              <w:rPr>
                <w:rFonts w:ascii="Consolas" w:hAnsi="Consolas" w:eastAsia="宋体" w:cs="Consolas"/>
                <w:color w:val="333333"/>
                <w:kern w:val="0"/>
                <w:sz w:val="18"/>
                <w:szCs w:val="18"/>
                <w:shd w:val="clear" w:color="auto" w:fill="F7F7F7"/>
              </w:rPr>
              <w:t xml:space="preserve"> : </w:t>
            </w:r>
            <w:r>
              <w:rPr>
                <w:rFonts w:ascii="Consolas" w:hAnsi="Consolas" w:eastAsia="宋体" w:cs="Consolas"/>
                <w:color w:val="008080"/>
                <w:kern w:val="0"/>
                <w:sz w:val="18"/>
                <w:szCs w:val="18"/>
                <w:shd w:val="clear" w:color="auto" w:fill="F7F7F7"/>
              </w:rPr>
              <w:t>1</w:t>
            </w:r>
            <w:r>
              <w:rPr>
                <w:rFonts w:ascii="Consolas" w:hAnsi="Consolas" w:eastAsia="宋体" w:cs="Consolas"/>
                <w:color w:val="333333"/>
                <w:kern w:val="0"/>
                <w:sz w:val="18"/>
                <w:szCs w:val="18"/>
                <w:shd w:val="clear" w:color="auto" w:fill="F7F7F7"/>
              </w:rPr>
              <w:t>,</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color w:val="DD1144"/>
                <w:kern w:val="0"/>
                <w:sz w:val="18"/>
                <w:szCs w:val="18"/>
                <w:shd w:val="clear" w:color="auto" w:fill="F7F7F7"/>
              </w:rPr>
              <w:t>"body"</w:t>
            </w:r>
            <w:r>
              <w:rPr>
                <w:rFonts w:ascii="Consolas" w:hAnsi="Consolas" w:eastAsia="宋体" w:cs="Consolas"/>
                <w:color w:val="333333"/>
                <w:kern w:val="0"/>
                <w:sz w:val="18"/>
                <w:szCs w:val="18"/>
                <w:shd w:val="clear" w:color="auto" w:fill="F7F7F7"/>
              </w:rPr>
              <w:t xml:space="preserve"> : {</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r>
              <w:rPr>
                <w:rFonts w:ascii="Consolas" w:hAnsi="Consolas" w:eastAsia="宋体" w:cs="Consolas"/>
                <w:i/>
                <w:iCs/>
                <w:color w:val="999988"/>
                <w:kern w:val="0"/>
                <w:sz w:val="18"/>
                <w:szCs w:val="18"/>
                <w:shd w:val="clear" w:color="auto" w:fill="F7F7F7"/>
              </w:rPr>
              <w:t>// 透传内容</w:t>
            </w:r>
          </w:p>
          <w:p>
            <w:pPr>
              <w:widowControl/>
              <w:spacing w:line="259" w:lineRule="atLeast"/>
              <w:jc w:val="left"/>
              <w:rPr>
                <w:rFonts w:ascii="Consolas" w:hAnsi="Consolas" w:eastAsia="宋体" w:cs="Consolas"/>
                <w:color w:val="333333"/>
                <w:kern w:val="0"/>
                <w:sz w:val="18"/>
                <w:szCs w:val="18"/>
                <w:shd w:val="clear" w:color="auto" w:fill="F7F7F7"/>
              </w:rPr>
            </w:pPr>
            <w:r>
              <w:rPr>
                <w:rFonts w:ascii="Consolas" w:hAnsi="Consolas" w:eastAsia="宋体" w:cs="Consolas"/>
                <w:color w:val="333333"/>
                <w:kern w:val="0"/>
                <w:sz w:val="18"/>
                <w:szCs w:val="18"/>
                <w:shd w:val="clear" w:color="auto" w:fill="F7F7F7"/>
              </w:rPr>
              <w:t xml:space="preserve">    }</w:t>
            </w:r>
          </w:p>
          <w:p>
            <w:pPr>
              <w:pStyle w:val="52"/>
              <w:ind w:firstLine="0" w:firstLineChars="0"/>
              <w:rPr>
                <w:rFonts w:hint="eastAsia"/>
              </w:rPr>
            </w:pPr>
            <w:r>
              <w:rPr>
                <w:rFonts w:ascii="Consolas" w:hAnsi="Consolas" w:eastAsia="宋体" w:cs="Consolas"/>
                <w:color w:val="333333"/>
                <w:kern w:val="0"/>
                <w:sz w:val="18"/>
                <w:szCs w:val="18"/>
                <w:shd w:val="clear" w:color="auto" w:fill="F7F7F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90" w:type="dxa"/>
            <w:vMerge w:val="restart"/>
          </w:tcPr>
          <w:p>
            <w:pPr>
              <w:pStyle w:val="52"/>
              <w:ind w:firstLine="0" w:firstLineChars="0"/>
              <w:rPr>
                <w:rFonts w:hint="eastAsia"/>
              </w:rPr>
            </w:pPr>
            <w:r>
              <w:rPr>
                <w:rFonts w:hint="eastAsia"/>
              </w:rPr>
              <w:t>字段解释</w:t>
            </w:r>
          </w:p>
        </w:tc>
        <w:tc>
          <w:tcPr>
            <w:tcW w:w="1220" w:type="dxa"/>
          </w:tcPr>
          <w:p>
            <w:pPr>
              <w:pStyle w:val="52"/>
              <w:ind w:firstLine="0" w:firstLineChars="0"/>
              <w:jc w:val="center"/>
              <w:rPr>
                <w:rFonts w:hint="eastAsia"/>
              </w:rPr>
            </w:pPr>
            <w:r>
              <w:rPr>
                <w:rFonts w:hint="eastAsia"/>
              </w:rPr>
              <w:t>字段</w:t>
            </w:r>
            <w:r>
              <w:t>名称</w:t>
            </w:r>
          </w:p>
        </w:tc>
        <w:tc>
          <w:tcPr>
            <w:tcW w:w="1220" w:type="dxa"/>
          </w:tcPr>
          <w:p>
            <w:pPr>
              <w:pStyle w:val="52"/>
              <w:ind w:firstLine="0" w:firstLineChars="0"/>
              <w:jc w:val="center"/>
              <w:rPr>
                <w:rFonts w:hint="eastAsia"/>
              </w:rPr>
            </w:pPr>
            <w:r>
              <w:rPr>
                <w:rFonts w:hint="eastAsia"/>
              </w:rPr>
              <w:t>字段</w:t>
            </w:r>
            <w:r>
              <w:t>含义</w:t>
            </w:r>
          </w:p>
        </w:tc>
        <w:tc>
          <w:tcPr>
            <w:tcW w:w="1221" w:type="dxa"/>
          </w:tcPr>
          <w:p>
            <w:pPr>
              <w:pStyle w:val="52"/>
              <w:ind w:firstLine="0" w:firstLineChars="0"/>
              <w:jc w:val="center"/>
              <w:rPr>
                <w:rFonts w:hint="eastAsia"/>
              </w:rPr>
            </w:pPr>
            <w:r>
              <w:rPr>
                <w:rFonts w:hint="eastAsia"/>
              </w:rPr>
              <w:t>取值</w:t>
            </w:r>
            <w:r>
              <w:t>范围</w:t>
            </w:r>
          </w:p>
        </w:tc>
        <w:tc>
          <w:tcPr>
            <w:tcW w:w="1086" w:type="dxa"/>
          </w:tcPr>
          <w:p>
            <w:pPr>
              <w:pStyle w:val="52"/>
              <w:ind w:firstLine="0" w:firstLineChars="0"/>
              <w:jc w:val="center"/>
              <w:rPr>
                <w:rFonts w:hint="eastAsia"/>
              </w:rPr>
            </w:pPr>
            <w:r>
              <w:rPr>
                <w:rFonts w:hint="eastAsia"/>
              </w:rPr>
              <w:t>是否</w:t>
            </w:r>
            <w:r>
              <w:t>必须</w:t>
            </w:r>
          </w:p>
        </w:tc>
        <w:tc>
          <w:tcPr>
            <w:tcW w:w="1355" w:type="dxa"/>
            <w:gridSpan w:val="2"/>
          </w:tcPr>
          <w:p>
            <w:pPr>
              <w:pStyle w:val="52"/>
              <w:ind w:firstLine="0" w:firstLineChars="0"/>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type</w:t>
            </w:r>
          </w:p>
        </w:tc>
        <w:tc>
          <w:tcPr>
            <w:tcW w:w="1220" w:type="dxa"/>
          </w:tcPr>
          <w:p>
            <w:pPr>
              <w:pStyle w:val="52"/>
              <w:ind w:firstLine="0" w:firstLineChars="0"/>
              <w:rPr>
                <w:rFonts w:hint="eastAsia"/>
              </w:rPr>
            </w:pPr>
            <w:r>
              <w:t>消息类型</w:t>
            </w:r>
          </w:p>
        </w:tc>
        <w:tc>
          <w:tcPr>
            <w:tcW w:w="1221" w:type="dxa"/>
          </w:tcPr>
          <w:p>
            <w:pPr>
              <w:pStyle w:val="52"/>
              <w:ind w:firstLine="0" w:firstLineChars="0"/>
              <w:rPr>
                <w:rFonts w:hint="eastAsia"/>
              </w:rPr>
            </w:pPr>
            <w:r>
              <w:t>s</w:t>
            </w:r>
            <w:r>
              <w:rPr>
                <w:rFonts w:hint="eastAsia"/>
              </w:rPr>
              <w:t>tring</w:t>
            </w:r>
            <w:r>
              <w:t>(0,32]</w:t>
            </w:r>
          </w:p>
        </w:tc>
        <w:tc>
          <w:tcPr>
            <w:tcW w:w="1086" w:type="dxa"/>
          </w:tcPr>
          <w:p>
            <w:pPr>
              <w:pStyle w:val="52"/>
              <w:ind w:firstLine="0" w:firstLineChars="0"/>
              <w:rPr>
                <w:rFonts w:hint="eastAsia"/>
              </w:rPr>
            </w:pPr>
            <w:r>
              <w:rPr>
                <w:rFonts w:hint="eastAsia"/>
              </w:rPr>
              <w:t>是</w:t>
            </w:r>
          </w:p>
        </w:tc>
        <w:tc>
          <w:tcPr>
            <w:tcW w:w="1355" w:type="dxa"/>
            <w:gridSpan w:val="2"/>
          </w:tcPr>
          <w:p>
            <w:pPr>
              <w:pStyle w:val="52"/>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t>i</w:t>
            </w:r>
            <w:r>
              <w:rPr>
                <w:rFonts w:hint="eastAsia"/>
              </w:rPr>
              <w:t>d</w:t>
            </w:r>
          </w:p>
        </w:tc>
        <w:tc>
          <w:tcPr>
            <w:tcW w:w="1220" w:type="dxa"/>
          </w:tcPr>
          <w:p>
            <w:pPr>
              <w:pStyle w:val="52"/>
              <w:ind w:firstLine="0" w:firstLineChars="0"/>
              <w:rPr>
                <w:rFonts w:hint="eastAsia"/>
              </w:rPr>
            </w:pPr>
            <w:r>
              <w:rPr>
                <w:rFonts w:hint="eastAsia"/>
              </w:rPr>
              <w:t>当前</w:t>
            </w:r>
            <w:r>
              <w:t>消息</w:t>
            </w:r>
            <w:r>
              <w:rPr>
                <w:rFonts w:hint="eastAsia"/>
              </w:rPr>
              <w:t>ID</w:t>
            </w:r>
          </w:p>
        </w:tc>
        <w:tc>
          <w:tcPr>
            <w:tcW w:w="1221" w:type="dxa"/>
          </w:tcPr>
          <w:p>
            <w:pPr>
              <w:pStyle w:val="52"/>
              <w:ind w:firstLine="0" w:firstLineChars="0"/>
            </w:pPr>
            <w:r>
              <w:rPr>
                <w:rFonts w:hint="eastAsia"/>
              </w:rPr>
              <w:t>int</w:t>
            </w:r>
          </w:p>
        </w:tc>
        <w:tc>
          <w:tcPr>
            <w:tcW w:w="1086" w:type="dxa"/>
          </w:tcPr>
          <w:p>
            <w:pPr>
              <w:pStyle w:val="52"/>
              <w:ind w:firstLine="0" w:firstLineChars="0"/>
              <w:rPr>
                <w:rFonts w:hint="eastAsia"/>
              </w:rPr>
            </w:pPr>
            <w:r>
              <w:rPr>
                <w:rFonts w:hint="eastAsia"/>
              </w:rPr>
              <w:t>是</w:t>
            </w:r>
          </w:p>
        </w:tc>
        <w:tc>
          <w:tcPr>
            <w:tcW w:w="1355" w:type="dxa"/>
            <w:gridSpan w:val="2"/>
          </w:tcPr>
          <w:p>
            <w:pPr>
              <w:pStyle w:val="52"/>
              <w:ind w:firstLine="0" w:firstLineChars="0"/>
              <w:rPr>
                <w:rFonts w:hint="eastAsia"/>
              </w:rPr>
            </w:pPr>
            <w:r>
              <w:rPr>
                <w:rFonts w:hint="eastAsia"/>
              </w:rPr>
              <w:t>用于客户端</w:t>
            </w:r>
            <w:r>
              <w:t>校验当前回复和</w:t>
            </w:r>
            <w:r>
              <w:rPr>
                <w:rFonts w:hint="eastAsia"/>
              </w:rPr>
              <w:t>当前</w:t>
            </w:r>
            <w:r>
              <w:t>请求是否匹配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module</w:t>
            </w:r>
          </w:p>
        </w:tc>
        <w:tc>
          <w:tcPr>
            <w:tcW w:w="1220" w:type="dxa"/>
          </w:tcPr>
          <w:p>
            <w:pPr>
              <w:pStyle w:val="52"/>
              <w:ind w:firstLine="0" w:firstLineChars="0"/>
              <w:rPr>
                <w:rFonts w:hint="eastAsia"/>
              </w:rPr>
            </w:pPr>
            <w:r>
              <w:rPr>
                <w:rFonts w:hint="eastAsia"/>
              </w:rPr>
              <w:t>处理</w:t>
            </w:r>
            <w:r>
              <w:t>模块对应的星形结构消息</w:t>
            </w:r>
          </w:p>
        </w:tc>
        <w:tc>
          <w:tcPr>
            <w:tcW w:w="1221" w:type="dxa"/>
          </w:tcPr>
          <w:p>
            <w:pPr>
              <w:pStyle w:val="52"/>
              <w:ind w:firstLine="0" w:firstLineChars="0"/>
              <w:rPr>
                <w:rFonts w:hint="eastAsia"/>
              </w:rPr>
            </w:pPr>
            <w:r>
              <w:t>s</w:t>
            </w:r>
            <w:r>
              <w:rPr>
                <w:rFonts w:hint="eastAsia"/>
              </w:rPr>
              <w:t>tring</w:t>
            </w:r>
            <w:r>
              <w:t>(0,32]</w:t>
            </w:r>
          </w:p>
        </w:tc>
        <w:tc>
          <w:tcPr>
            <w:tcW w:w="1086" w:type="dxa"/>
          </w:tcPr>
          <w:p>
            <w:pPr>
              <w:pStyle w:val="52"/>
              <w:ind w:firstLine="0" w:firstLineChars="0"/>
              <w:rPr>
                <w:rFonts w:hint="eastAsia"/>
              </w:rPr>
            </w:pPr>
            <w:r>
              <w:rPr>
                <w:rFonts w:hint="eastAsia"/>
              </w:rPr>
              <w:t>是</w:t>
            </w:r>
          </w:p>
        </w:tc>
        <w:tc>
          <w:tcPr>
            <w:tcW w:w="1355" w:type="dxa"/>
            <w:gridSpan w:val="2"/>
          </w:tcPr>
          <w:p>
            <w:pPr>
              <w:pStyle w:val="52"/>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pPr>
            <w:r>
              <w:t>userinfo</w:t>
            </w:r>
          </w:p>
        </w:tc>
        <w:tc>
          <w:tcPr>
            <w:tcW w:w="1220" w:type="dxa"/>
          </w:tcPr>
          <w:p>
            <w:pPr>
              <w:pStyle w:val="52"/>
              <w:ind w:firstLine="0" w:firstLineChars="0"/>
              <w:rPr>
                <w:rFonts w:hint="eastAsia"/>
              </w:rPr>
            </w:pPr>
            <w:r>
              <w:t>“</w:t>
            </w:r>
            <w:r>
              <w:rPr>
                <w:rFonts w:hint="eastAsia"/>
              </w:rPr>
              <w:t>用户名</w:t>
            </w:r>
            <w:r>
              <w:t>：密码”</w:t>
            </w:r>
            <w:r>
              <w:rPr>
                <w:rFonts w:hint="eastAsia"/>
              </w:rPr>
              <w:t>使用用户</w:t>
            </w:r>
            <w:r>
              <w:t>密码</w:t>
            </w:r>
            <w:r>
              <w:rPr>
                <w:rFonts w:hint="eastAsia"/>
              </w:rPr>
              <w:t>加密</w:t>
            </w:r>
            <w:r>
              <w:t>后的</w:t>
            </w:r>
            <w:r>
              <w:rPr>
                <w:rFonts w:hint="eastAsia"/>
              </w:rPr>
              <w:t>字符串</w:t>
            </w:r>
          </w:p>
        </w:tc>
        <w:tc>
          <w:tcPr>
            <w:tcW w:w="1221" w:type="dxa"/>
          </w:tcPr>
          <w:p>
            <w:pPr>
              <w:pStyle w:val="52"/>
              <w:ind w:firstLine="0" w:firstLineChars="0"/>
              <w:rPr>
                <w:rFonts w:hint="eastAsia"/>
              </w:rPr>
            </w:pPr>
            <w:r>
              <w:t>S</w:t>
            </w:r>
            <w:r>
              <w:rPr>
                <w:rFonts w:hint="eastAsia"/>
              </w:rPr>
              <w:t>tring</w:t>
            </w:r>
            <w:r>
              <w:t>(0, 128]</w:t>
            </w:r>
          </w:p>
        </w:tc>
        <w:tc>
          <w:tcPr>
            <w:tcW w:w="1086" w:type="dxa"/>
          </w:tcPr>
          <w:p>
            <w:pPr>
              <w:pStyle w:val="52"/>
              <w:ind w:firstLine="0" w:firstLineChars="0"/>
              <w:rPr>
                <w:rFonts w:hint="eastAsia"/>
              </w:rPr>
            </w:pPr>
            <w:r>
              <w:rPr>
                <w:rFonts w:hint="eastAsia"/>
              </w:rPr>
              <w:t>否</w:t>
            </w:r>
          </w:p>
        </w:tc>
        <w:tc>
          <w:tcPr>
            <w:tcW w:w="1355" w:type="dxa"/>
            <w:gridSpan w:val="2"/>
          </w:tcPr>
          <w:p>
            <w:pPr>
              <w:pStyle w:val="52"/>
              <w:ind w:firstLine="0" w:firstLineChars="0"/>
              <w:rPr>
                <w:rFonts w:hint="eastAsia"/>
              </w:rPr>
            </w:pPr>
            <w:r>
              <w:rPr>
                <w:rFonts w:hint="eastAsia"/>
              </w:rPr>
              <w:t>加密时</w:t>
            </w:r>
            <w:r>
              <w:t>第一次登录必须要有此字段，其他情况不</w:t>
            </w:r>
            <w:r>
              <w:rPr>
                <w:rFonts w:hint="eastAsia"/>
              </w:rPr>
              <w:t>用</w:t>
            </w:r>
            <w:r>
              <w:t>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blockflag</w:t>
            </w:r>
          </w:p>
        </w:tc>
        <w:tc>
          <w:tcPr>
            <w:tcW w:w="1220" w:type="dxa"/>
          </w:tcPr>
          <w:p>
            <w:pPr>
              <w:pStyle w:val="52"/>
              <w:ind w:firstLine="0" w:firstLineChars="0"/>
              <w:rPr>
                <w:rFonts w:hint="eastAsia"/>
              </w:rPr>
            </w:pPr>
            <w:r>
              <w:rPr>
                <w:rFonts w:hint="eastAsia"/>
              </w:rPr>
              <w:t>内部</w:t>
            </w:r>
            <w:r>
              <w:t>转发时</w:t>
            </w:r>
            <w:r>
              <w:rPr>
                <w:rFonts w:hint="eastAsia"/>
              </w:rPr>
              <w:t>是否</w:t>
            </w:r>
            <w:r>
              <w:t>阻塞</w:t>
            </w:r>
          </w:p>
        </w:tc>
        <w:tc>
          <w:tcPr>
            <w:tcW w:w="1221" w:type="dxa"/>
          </w:tcPr>
          <w:p>
            <w:pPr>
              <w:pStyle w:val="52"/>
              <w:ind w:firstLine="0" w:firstLineChars="0"/>
              <w:rPr>
                <w:rFonts w:hint="eastAsia"/>
              </w:rPr>
            </w:pPr>
            <w:r>
              <w:t>int</w:t>
            </w:r>
            <w:r>
              <w:rPr>
                <w:rFonts w:hint="eastAsia"/>
              </w:rPr>
              <w:t>[</w:t>
            </w:r>
            <w:r>
              <w:t>0, 1</w:t>
            </w:r>
            <w:r>
              <w:rPr>
                <w:rFonts w:hint="eastAsia"/>
              </w:rPr>
              <w:t>]</w:t>
            </w:r>
          </w:p>
        </w:tc>
        <w:tc>
          <w:tcPr>
            <w:tcW w:w="1086" w:type="dxa"/>
          </w:tcPr>
          <w:p>
            <w:pPr>
              <w:pStyle w:val="52"/>
              <w:ind w:firstLine="0" w:firstLineChars="0"/>
              <w:rPr>
                <w:rFonts w:hint="eastAsia"/>
              </w:rPr>
            </w:pPr>
          </w:p>
        </w:tc>
        <w:tc>
          <w:tcPr>
            <w:tcW w:w="1355" w:type="dxa"/>
            <w:gridSpan w:val="2"/>
          </w:tcPr>
          <w:p>
            <w:pPr>
              <w:pStyle w:val="52"/>
              <w:ind w:firstLine="0" w:firstLineChars="0"/>
              <w:rPr>
                <w:rFonts w:hint="eastAsia"/>
              </w:rPr>
            </w:pPr>
            <w:r>
              <w:rPr>
                <w:rFonts w:hint="eastAsia"/>
              </w:rPr>
              <w:t>0:非阻塞</w:t>
            </w:r>
            <w:r>
              <w:t>的</w:t>
            </w:r>
            <w:r>
              <w:rPr>
                <w:rFonts w:hint="eastAsia"/>
              </w:rPr>
              <w:t>dpmsg;</w:t>
            </w:r>
            <w:r>
              <w:t>1:</w:t>
            </w:r>
            <w:r>
              <w:rPr>
                <w:rFonts w:hint="eastAsia"/>
              </w:rPr>
              <w:t>阻塞</w:t>
            </w:r>
            <w:r>
              <w:t>的</w:t>
            </w:r>
            <w:r>
              <w:rPr>
                <w:rFonts w:hint="eastAsia"/>
              </w:rPr>
              <w:t>dpreq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body</w:t>
            </w:r>
          </w:p>
        </w:tc>
        <w:tc>
          <w:tcPr>
            <w:tcW w:w="1220" w:type="dxa"/>
          </w:tcPr>
          <w:p>
            <w:pPr>
              <w:pStyle w:val="52"/>
              <w:ind w:firstLine="0" w:firstLineChars="0"/>
              <w:rPr>
                <w:rFonts w:hint="eastAsia"/>
              </w:rPr>
            </w:pPr>
            <w:r>
              <w:rPr>
                <w:rFonts w:hint="eastAsia"/>
              </w:rPr>
              <w:t>消息</w:t>
            </w:r>
            <w:r>
              <w:t>内容</w:t>
            </w:r>
          </w:p>
        </w:tc>
        <w:tc>
          <w:tcPr>
            <w:tcW w:w="1221" w:type="dxa"/>
          </w:tcPr>
          <w:p>
            <w:pPr>
              <w:pStyle w:val="52"/>
              <w:ind w:firstLine="0" w:firstLineChars="0"/>
              <w:rPr>
                <w:rFonts w:hint="eastAsia"/>
              </w:rPr>
            </w:pPr>
          </w:p>
        </w:tc>
        <w:tc>
          <w:tcPr>
            <w:tcW w:w="1086" w:type="dxa"/>
          </w:tcPr>
          <w:p>
            <w:pPr>
              <w:pStyle w:val="52"/>
              <w:ind w:firstLine="0" w:firstLineChars="0"/>
              <w:rPr>
                <w:rFonts w:hint="eastAsia"/>
              </w:rPr>
            </w:pPr>
            <w:r>
              <w:rPr>
                <w:rFonts w:hint="eastAsia"/>
              </w:rPr>
              <w:t>否</w:t>
            </w:r>
          </w:p>
        </w:tc>
        <w:tc>
          <w:tcPr>
            <w:tcW w:w="1355" w:type="dxa"/>
            <w:gridSpan w:val="2"/>
          </w:tcPr>
          <w:p>
            <w:pPr>
              <w:pStyle w:val="52"/>
              <w:ind w:firstLine="0" w:firstLineChars="0"/>
              <w:jc w:val="center"/>
              <w:rPr>
                <w:rFonts w:hint="eastAsia"/>
              </w:rPr>
            </w:pPr>
            <w:r>
              <w:rPr>
                <w:rFonts w:hint="eastAsia"/>
              </w:rPr>
              <w:t>部分</w:t>
            </w:r>
            <w:r>
              <w:t>get</w:t>
            </w:r>
            <w:r>
              <w:rPr>
                <w:rFonts w:hint="eastAsia"/>
              </w:rPr>
              <w:t>类</w:t>
            </w:r>
            <w:r>
              <w:t>消息不用此字段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0" w:type="dxa"/>
          </w:tcPr>
          <w:p>
            <w:pPr>
              <w:pStyle w:val="52"/>
              <w:ind w:firstLine="0" w:firstLineChars="0"/>
              <w:rPr>
                <w:rFonts w:hint="eastAsia"/>
              </w:rPr>
            </w:pPr>
            <w:r>
              <w:rPr>
                <w:rFonts w:hint="eastAsia"/>
              </w:rPr>
              <w:t>Respo</w:t>
            </w:r>
            <w:r>
              <w:t>n</w:t>
            </w:r>
            <w:r>
              <w:rPr>
                <w:rFonts w:hint="eastAsia"/>
              </w:rPr>
              <w:t>se</w:t>
            </w:r>
          </w:p>
        </w:tc>
        <w:tc>
          <w:tcPr>
            <w:tcW w:w="6102" w:type="dxa"/>
            <w:gridSpan w:val="6"/>
          </w:tcPr>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"type"</w:t>
            </w:r>
            <w:r>
              <w:rPr>
                <w:rFonts w:ascii="Consolas" w:hAnsi="Consolas" w:eastAsia="宋体" w:cs="Consolas"/>
                <w:color w:val="333333"/>
                <w:kern w:val="0"/>
                <w:sz w:val="18"/>
                <w:szCs w:val="18"/>
              </w:rPr>
              <w:t xml:space="preserve"> : </w:t>
            </w:r>
            <w:r>
              <w:rPr>
                <w:rFonts w:ascii="Consolas" w:hAnsi="Consolas" w:eastAsia="宋体" w:cs="Consolas"/>
                <w:color w:val="DD1144"/>
                <w:kern w:val="0"/>
                <w:sz w:val="18"/>
                <w:szCs w:val="18"/>
              </w:rPr>
              <w:t>"do_something"</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"state"</w:t>
            </w:r>
            <w:r>
              <w:rPr>
                <w:rFonts w:ascii="Consolas" w:hAnsi="Consolas" w:eastAsia="宋体" w:cs="Consolas"/>
                <w:color w:val="333333"/>
                <w:kern w:val="0"/>
                <w:sz w:val="18"/>
                <w:szCs w:val="18"/>
              </w:rPr>
              <w:t xml:space="preserve"> : </w:t>
            </w:r>
            <w:r>
              <w:rPr>
                <w:rFonts w:ascii="Consolas" w:hAnsi="Consolas" w:eastAsia="宋体" w:cs="Consolas"/>
                <w:color w:val="008080"/>
                <w:kern w:val="0"/>
                <w:sz w:val="18"/>
                <w:szCs w:val="18"/>
              </w:rPr>
              <w:t>200</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"err_msg"</w:t>
            </w:r>
            <w:r>
              <w:rPr>
                <w:rFonts w:ascii="Consolas" w:hAnsi="Consolas" w:eastAsia="宋体" w:cs="Consolas"/>
                <w:color w:val="333333"/>
                <w:kern w:val="0"/>
                <w:sz w:val="18"/>
                <w:szCs w:val="18"/>
              </w:rPr>
              <w:t xml:space="preserve"> : </w:t>
            </w:r>
            <w:r>
              <w:rPr>
                <w:rFonts w:ascii="Consolas" w:hAnsi="Consolas" w:eastAsia="宋体" w:cs="Consolas"/>
                <w:color w:val="DD1144"/>
                <w:kern w:val="0"/>
                <w:sz w:val="18"/>
                <w:szCs w:val="18"/>
              </w:rPr>
              <w:t>"All Done"</w:t>
            </w:r>
            <w:r>
              <w:rPr>
                <w:rFonts w:ascii="Consolas" w:hAnsi="Consolas" w:eastAsia="宋体" w:cs="Consolas"/>
                <w:color w:val="333333"/>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color w:val="DD1144"/>
                <w:kern w:val="0"/>
                <w:sz w:val="18"/>
                <w:szCs w:val="18"/>
              </w:rPr>
              <w:t>"body"</w:t>
            </w:r>
            <w:r>
              <w:rPr>
                <w:rFonts w:ascii="Consolas" w:hAnsi="Consolas" w:eastAsia="宋体" w:cs="Consolas"/>
                <w:color w:val="333333"/>
                <w:kern w:val="0"/>
                <w:sz w:val="18"/>
                <w:szCs w:val="18"/>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 透传内容</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p>
          <w:p>
            <w:pPr>
              <w:pStyle w:val="52"/>
              <w:ind w:firstLine="0" w:firstLineChars="0"/>
              <w:rPr>
                <w:rFonts w:hint="eastAsia"/>
              </w:rPr>
            </w:pPr>
            <w:r>
              <w:rPr>
                <w:rFonts w:ascii="Consolas" w:hAnsi="Consolas" w:eastAsia="宋体" w:cs="Consolas"/>
                <w:color w:val="333333"/>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restart"/>
          </w:tcPr>
          <w:p>
            <w:pPr>
              <w:pStyle w:val="52"/>
              <w:ind w:firstLine="0" w:firstLineChars="0"/>
              <w:rPr>
                <w:rFonts w:hint="eastAsia"/>
              </w:rPr>
            </w:pPr>
            <w:r>
              <w:rPr>
                <w:rFonts w:hint="eastAsia"/>
              </w:rPr>
              <w:t>字段</w:t>
            </w:r>
            <w:r>
              <w:t>解释</w:t>
            </w:r>
          </w:p>
        </w:tc>
        <w:tc>
          <w:tcPr>
            <w:tcW w:w="1220" w:type="dxa"/>
          </w:tcPr>
          <w:p>
            <w:pPr>
              <w:pStyle w:val="52"/>
              <w:ind w:firstLine="0" w:firstLineChars="0"/>
              <w:jc w:val="center"/>
              <w:rPr>
                <w:rFonts w:hint="eastAsia"/>
              </w:rPr>
            </w:pPr>
            <w:r>
              <w:rPr>
                <w:rFonts w:hint="eastAsia"/>
              </w:rPr>
              <w:t>字段</w:t>
            </w:r>
            <w:r>
              <w:t>名称</w:t>
            </w:r>
          </w:p>
        </w:tc>
        <w:tc>
          <w:tcPr>
            <w:tcW w:w="1220" w:type="dxa"/>
          </w:tcPr>
          <w:p>
            <w:pPr>
              <w:pStyle w:val="52"/>
              <w:ind w:firstLine="0" w:firstLineChars="0"/>
              <w:jc w:val="center"/>
              <w:rPr>
                <w:rFonts w:hint="eastAsia"/>
              </w:rPr>
            </w:pPr>
            <w:r>
              <w:rPr>
                <w:rFonts w:hint="eastAsia"/>
              </w:rPr>
              <w:t>字段</w:t>
            </w:r>
            <w:r>
              <w:t>含义</w:t>
            </w:r>
          </w:p>
        </w:tc>
        <w:tc>
          <w:tcPr>
            <w:tcW w:w="1221" w:type="dxa"/>
          </w:tcPr>
          <w:p>
            <w:pPr>
              <w:pStyle w:val="52"/>
              <w:ind w:firstLine="0" w:firstLineChars="0"/>
              <w:jc w:val="center"/>
              <w:rPr>
                <w:rFonts w:hint="eastAsia"/>
              </w:rPr>
            </w:pPr>
            <w:r>
              <w:rPr>
                <w:rFonts w:hint="eastAsia"/>
              </w:rPr>
              <w:t>取值</w:t>
            </w:r>
            <w:r>
              <w:t>范围</w:t>
            </w:r>
          </w:p>
        </w:tc>
        <w:tc>
          <w:tcPr>
            <w:tcW w:w="1220" w:type="dxa"/>
            <w:gridSpan w:val="2"/>
          </w:tcPr>
          <w:p>
            <w:pPr>
              <w:pStyle w:val="52"/>
              <w:ind w:firstLine="0" w:firstLineChars="0"/>
              <w:jc w:val="center"/>
              <w:rPr>
                <w:rFonts w:hint="eastAsia"/>
              </w:rPr>
            </w:pPr>
            <w:r>
              <w:rPr>
                <w:rFonts w:hint="eastAsia"/>
              </w:rPr>
              <w:t>是否</w:t>
            </w:r>
            <w:r>
              <w:t>必须</w:t>
            </w:r>
          </w:p>
        </w:tc>
        <w:tc>
          <w:tcPr>
            <w:tcW w:w="1221" w:type="dxa"/>
          </w:tcPr>
          <w:p>
            <w:pPr>
              <w:pStyle w:val="52"/>
              <w:ind w:firstLine="0" w:firstLineChars="0"/>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type</w:t>
            </w:r>
          </w:p>
        </w:tc>
        <w:tc>
          <w:tcPr>
            <w:tcW w:w="1220" w:type="dxa"/>
          </w:tcPr>
          <w:p>
            <w:pPr>
              <w:pStyle w:val="52"/>
              <w:ind w:firstLine="0" w:firstLineChars="0"/>
              <w:rPr>
                <w:rFonts w:hint="eastAsia"/>
              </w:rPr>
            </w:pPr>
            <w:r>
              <w:t>消息类型</w:t>
            </w:r>
          </w:p>
        </w:tc>
        <w:tc>
          <w:tcPr>
            <w:tcW w:w="1221" w:type="dxa"/>
          </w:tcPr>
          <w:p>
            <w:pPr>
              <w:pStyle w:val="52"/>
              <w:ind w:firstLine="0" w:firstLineChars="0"/>
              <w:rPr>
                <w:rFonts w:hint="eastAsia"/>
              </w:rPr>
            </w:pPr>
            <w:r>
              <w:t>s</w:t>
            </w:r>
            <w:r>
              <w:rPr>
                <w:rFonts w:hint="eastAsia"/>
              </w:rPr>
              <w:t>tring</w:t>
            </w:r>
            <w:r>
              <w:t>(0,32]</w:t>
            </w:r>
          </w:p>
        </w:tc>
        <w:tc>
          <w:tcPr>
            <w:tcW w:w="1220" w:type="dxa"/>
            <w:gridSpan w:val="2"/>
          </w:tcPr>
          <w:p>
            <w:pPr>
              <w:pStyle w:val="52"/>
              <w:ind w:firstLine="0" w:firstLineChars="0"/>
              <w:rPr>
                <w:rFonts w:hint="eastAsia"/>
              </w:rPr>
            </w:pPr>
            <w:r>
              <w:rPr>
                <w:rFonts w:hint="eastAsia"/>
              </w:rPr>
              <w:t>是</w:t>
            </w:r>
          </w:p>
        </w:tc>
        <w:tc>
          <w:tcPr>
            <w:tcW w:w="1221" w:type="dxa"/>
          </w:tcPr>
          <w:p>
            <w:pPr>
              <w:pStyle w:val="52"/>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t>s</w:t>
            </w:r>
            <w:r>
              <w:rPr>
                <w:rFonts w:hint="eastAsia"/>
              </w:rPr>
              <w:t>tate</w:t>
            </w:r>
          </w:p>
        </w:tc>
        <w:tc>
          <w:tcPr>
            <w:tcW w:w="1220" w:type="dxa"/>
          </w:tcPr>
          <w:p>
            <w:pPr>
              <w:pStyle w:val="52"/>
              <w:ind w:firstLine="0" w:firstLineChars="0"/>
              <w:rPr>
                <w:rFonts w:hint="eastAsia"/>
              </w:rPr>
            </w:pPr>
            <w:r>
              <w:rPr>
                <w:rFonts w:hint="eastAsia"/>
              </w:rPr>
              <w:t>回复</w:t>
            </w:r>
            <w:r>
              <w:t>状态</w:t>
            </w:r>
          </w:p>
        </w:tc>
        <w:tc>
          <w:tcPr>
            <w:tcW w:w="1221" w:type="dxa"/>
          </w:tcPr>
          <w:p>
            <w:pPr>
              <w:pStyle w:val="52"/>
              <w:ind w:firstLine="0" w:firstLineChars="0"/>
              <w:rPr>
                <w:rFonts w:hint="eastAsia"/>
              </w:rPr>
            </w:pPr>
            <w:r>
              <w:t>int</w:t>
            </w:r>
            <w:r>
              <w:rPr>
                <w:rFonts w:hint="eastAsia"/>
              </w:rPr>
              <w:t>[</w:t>
            </w:r>
            <w:r>
              <w:t>0, 1000</w:t>
            </w:r>
            <w:r>
              <w:rPr>
                <w:rFonts w:hint="eastAsia"/>
              </w:rPr>
              <w:t>]</w:t>
            </w:r>
          </w:p>
        </w:tc>
        <w:tc>
          <w:tcPr>
            <w:tcW w:w="1220" w:type="dxa"/>
            <w:gridSpan w:val="2"/>
          </w:tcPr>
          <w:p>
            <w:pPr>
              <w:pStyle w:val="52"/>
              <w:ind w:firstLine="0" w:firstLineChars="0"/>
              <w:rPr>
                <w:rFonts w:hint="eastAsia"/>
              </w:rPr>
            </w:pPr>
            <w:r>
              <w:rPr>
                <w:rFonts w:hint="eastAsia"/>
              </w:rPr>
              <w:t>是</w:t>
            </w:r>
          </w:p>
        </w:tc>
        <w:tc>
          <w:tcPr>
            <w:tcW w:w="1221" w:type="dxa"/>
          </w:tcPr>
          <w:p>
            <w:pPr>
              <w:pStyle w:val="52"/>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t>e</w:t>
            </w:r>
            <w:r>
              <w:rPr>
                <w:rFonts w:hint="eastAsia"/>
              </w:rPr>
              <w:t>rr_</w:t>
            </w:r>
            <w:r>
              <w:t>msg</w:t>
            </w:r>
          </w:p>
        </w:tc>
        <w:tc>
          <w:tcPr>
            <w:tcW w:w="1220" w:type="dxa"/>
          </w:tcPr>
          <w:p>
            <w:pPr>
              <w:pStyle w:val="52"/>
              <w:ind w:firstLine="0" w:firstLineChars="0"/>
              <w:rPr>
                <w:rFonts w:hint="eastAsia"/>
              </w:rPr>
            </w:pPr>
            <w:r>
              <w:rPr>
                <w:rFonts w:hint="eastAsia"/>
              </w:rPr>
              <w:t>错误</w:t>
            </w:r>
            <w:r>
              <w:t>信息</w:t>
            </w:r>
          </w:p>
        </w:tc>
        <w:tc>
          <w:tcPr>
            <w:tcW w:w="1221" w:type="dxa"/>
          </w:tcPr>
          <w:p>
            <w:pPr>
              <w:pStyle w:val="52"/>
              <w:ind w:firstLine="0" w:firstLineChars="0"/>
              <w:rPr>
                <w:rFonts w:hint="eastAsia"/>
              </w:rPr>
            </w:pPr>
            <w:r>
              <w:t>s</w:t>
            </w:r>
            <w:r>
              <w:rPr>
                <w:rFonts w:hint="eastAsia"/>
              </w:rPr>
              <w:t>tring</w:t>
            </w:r>
            <w:r>
              <w:t>(0,32]</w:t>
            </w:r>
          </w:p>
        </w:tc>
        <w:tc>
          <w:tcPr>
            <w:tcW w:w="1220" w:type="dxa"/>
            <w:gridSpan w:val="2"/>
          </w:tcPr>
          <w:p>
            <w:pPr>
              <w:pStyle w:val="52"/>
              <w:ind w:firstLine="0" w:firstLineChars="0"/>
              <w:rPr>
                <w:rFonts w:hint="eastAsia"/>
              </w:rPr>
            </w:pPr>
            <w:r>
              <w:rPr>
                <w:rFonts w:hint="eastAsia"/>
              </w:rPr>
              <w:t>是</w:t>
            </w:r>
          </w:p>
        </w:tc>
        <w:tc>
          <w:tcPr>
            <w:tcW w:w="1221" w:type="dxa"/>
          </w:tcPr>
          <w:p>
            <w:pPr>
              <w:pStyle w:val="52"/>
              <w:ind w:firstLine="0" w:firstLineChars="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90" w:type="dxa"/>
            <w:vMerge w:val="continue"/>
          </w:tcPr>
          <w:p>
            <w:pPr>
              <w:pStyle w:val="52"/>
              <w:ind w:firstLine="0" w:firstLineChars="0"/>
              <w:rPr>
                <w:rFonts w:hint="eastAsia"/>
              </w:rPr>
            </w:pPr>
          </w:p>
        </w:tc>
        <w:tc>
          <w:tcPr>
            <w:tcW w:w="1220" w:type="dxa"/>
          </w:tcPr>
          <w:p>
            <w:pPr>
              <w:pStyle w:val="52"/>
              <w:ind w:firstLine="0" w:firstLineChars="0"/>
              <w:rPr>
                <w:rFonts w:hint="eastAsia"/>
              </w:rPr>
            </w:pPr>
            <w:r>
              <w:rPr>
                <w:rFonts w:hint="eastAsia"/>
              </w:rPr>
              <w:t>body</w:t>
            </w:r>
          </w:p>
        </w:tc>
        <w:tc>
          <w:tcPr>
            <w:tcW w:w="1220" w:type="dxa"/>
          </w:tcPr>
          <w:p>
            <w:pPr>
              <w:pStyle w:val="52"/>
              <w:ind w:firstLine="0" w:firstLineChars="0"/>
              <w:rPr>
                <w:rFonts w:hint="eastAsia"/>
              </w:rPr>
            </w:pPr>
            <w:r>
              <w:rPr>
                <w:rFonts w:hint="eastAsia"/>
              </w:rPr>
              <w:t>消息</w:t>
            </w:r>
            <w:r>
              <w:t>内容</w:t>
            </w:r>
          </w:p>
        </w:tc>
        <w:tc>
          <w:tcPr>
            <w:tcW w:w="1221" w:type="dxa"/>
          </w:tcPr>
          <w:p>
            <w:pPr>
              <w:pStyle w:val="52"/>
              <w:ind w:firstLine="0" w:firstLineChars="0"/>
              <w:rPr>
                <w:rFonts w:hint="eastAsia"/>
              </w:rPr>
            </w:pPr>
          </w:p>
        </w:tc>
        <w:tc>
          <w:tcPr>
            <w:tcW w:w="1220" w:type="dxa"/>
            <w:gridSpan w:val="2"/>
          </w:tcPr>
          <w:p>
            <w:pPr>
              <w:pStyle w:val="52"/>
              <w:ind w:firstLine="0" w:firstLineChars="0"/>
              <w:rPr>
                <w:rFonts w:hint="eastAsia"/>
              </w:rPr>
            </w:pPr>
            <w:r>
              <w:rPr>
                <w:rFonts w:hint="eastAsia"/>
              </w:rPr>
              <w:t>否</w:t>
            </w:r>
          </w:p>
        </w:tc>
        <w:tc>
          <w:tcPr>
            <w:tcW w:w="1221" w:type="dxa"/>
          </w:tcPr>
          <w:p>
            <w:pPr>
              <w:pStyle w:val="52"/>
              <w:ind w:firstLine="0" w:firstLineChars="0"/>
              <w:jc w:val="center"/>
              <w:rPr>
                <w:rFonts w:hint="eastAsia"/>
              </w:rPr>
            </w:pPr>
            <w:r>
              <w:rPr>
                <w:rFonts w:hint="eastAsia"/>
              </w:rPr>
              <w:t>部分</w:t>
            </w:r>
            <w:r>
              <w:t>set类消息不需要</w:t>
            </w:r>
          </w:p>
        </w:tc>
      </w:tr>
    </w:tbl>
    <w:p>
      <w:pPr>
        <w:rPr>
          <w:rFonts w:hint="eastAsia" w:cstheme="minorBidi"/>
          <w:b/>
          <w:bCs/>
          <w:kern w:val="44"/>
          <w:sz w:val="32"/>
          <w:szCs w:val="44"/>
          <w:lang w:val="en-US" w:eastAsia="zh-CN" w:bidi="ar-SA"/>
        </w:rPr>
      </w:pPr>
    </w:p>
    <w:p>
      <w:pPr>
        <w:rPr>
          <w:rFonts w:hint="eastAsia" w:cstheme="minorBidi"/>
          <w:b/>
          <w:bCs/>
          <w:kern w:val="44"/>
          <w:sz w:val="22"/>
          <w:szCs w:val="32"/>
          <w:lang w:val="en-US" w:eastAsia="zh-CN" w:bidi="ar-SA"/>
        </w:rPr>
      </w:pPr>
      <w:r>
        <w:rPr>
          <w:rFonts w:hint="eastAsia" w:cstheme="minorBidi"/>
          <w:b/>
          <w:bCs/>
          <w:kern w:val="44"/>
          <w:sz w:val="22"/>
          <w:szCs w:val="32"/>
          <w:lang w:val="en-US" w:eastAsia="zh-CN" w:bidi="ar-SA"/>
        </w:rPr>
        <w:t>其他模块协议详见：</w:t>
      </w:r>
    </w:p>
    <w:p>
      <w:pPr>
        <w:rPr>
          <w:rFonts w:hint="eastAsia" w:cstheme="minorBidi"/>
          <w:b w:val="0"/>
          <w:bCs w:val="0"/>
          <w:color w:val="0000FF"/>
          <w:kern w:val="44"/>
          <w:sz w:val="22"/>
          <w:szCs w:val="32"/>
          <w:lang w:val="en-US" w:eastAsia="zh-CN" w:bidi="ar-SA"/>
        </w:rPr>
      </w:pPr>
      <w:r>
        <w:rPr>
          <w:rFonts w:hint="eastAsia" w:cstheme="minorBidi"/>
          <w:b w:val="0"/>
          <w:bCs w:val="0"/>
          <w:color w:val="0000FF"/>
          <w:kern w:val="44"/>
          <w:sz w:val="22"/>
          <w:szCs w:val="32"/>
          <w:lang w:val="en-US" w:eastAsia="zh-CN" w:bidi="ar-SA"/>
        </w:rPr>
        <w:t>http://note.youdao.com/groupshare/?token=D03248788CCD42AF9EF6F4B63486B8EA&amp;gid=94147904</w:t>
      </w:r>
    </w:p>
    <w:p>
      <w:pPr>
        <w:pStyle w:val="2"/>
        <w:pageBreakBefore/>
        <w:numPr>
          <w:ilvl w:val="0"/>
          <w:numId w:val="5"/>
        </w:numPr>
        <w:spacing w:before="240" w:after="120"/>
        <w:ind w:left="0"/>
        <w:jc w:val="center"/>
      </w:pPr>
      <w:bookmarkStart w:id="47" w:name="_Toc28496"/>
      <w:r>
        <w:rPr>
          <w:rFonts w:hint="eastAsia"/>
        </w:rPr>
        <w:t>文件结构</w:t>
      </w:r>
      <w:bookmarkEnd w:id="42"/>
      <w:bookmarkEnd w:id="47"/>
    </w:p>
    <w:p>
      <w:pPr>
        <w:rPr>
          <w:rFonts w:hint="eastAsia"/>
          <w:lang w:val="en-US" w:eastAsia="zh-CN"/>
        </w:rPr>
      </w:pPr>
      <w:r>
        <w:rPr>
          <w:rFonts w:hint="eastAsia"/>
          <w:b/>
          <w:bCs/>
          <w:lang w:val="en-US" w:eastAsia="zh-CN"/>
        </w:rPr>
        <w:t>文件\编译结构定义如下</w:t>
      </w:r>
      <w:r>
        <w:rPr>
          <w:rFonts w:hint="eastAsia"/>
          <w:lang w:val="en-US" w:eastAsia="zh-CN"/>
        </w:rPr>
        <w:t>：</w:t>
      </w:r>
    </w:p>
    <w:p>
      <w:pPr>
        <w:numPr>
          <w:ilvl w:val="0"/>
          <w:numId w:val="15"/>
        </w:numPr>
        <w:ind w:left="420" w:leftChars="0" w:hanging="420" w:firstLineChars="0"/>
        <w:rPr>
          <w:rFonts w:hint="eastAsia"/>
          <w:lang w:val="en-US" w:eastAsia="zh-CN"/>
        </w:rPr>
      </w:pPr>
      <w:r>
        <w:rPr>
          <w:rFonts w:hint="eastAsia"/>
          <w:lang w:val="en-US" w:eastAsia="zh-CN"/>
        </w:rPr>
        <w:t>VzEventBase、MediaBase、MultiPlatform(AvSDK)作为submodule，所有的模块随着应用一起编译为静态库，禁止存在多级submodule。</w:t>
      </w:r>
    </w:p>
    <w:p>
      <w:pPr>
        <w:numPr>
          <w:ilvl w:val="0"/>
          <w:numId w:val="15"/>
        </w:numPr>
        <w:ind w:left="420" w:leftChars="0" w:hanging="420" w:firstLineChars="0"/>
        <w:rPr>
          <w:rFonts w:hint="eastAsia"/>
          <w:lang w:val="en-US" w:eastAsia="zh-CN"/>
        </w:rPr>
      </w:pPr>
      <w:r>
        <w:rPr>
          <w:rFonts w:hint="eastAsia"/>
          <w:lang w:val="en-US" w:eastAsia="zh-CN"/>
        </w:rPr>
        <w:t>公共的库（.so\.a）采用就近原则、唯一存放，如，hisi的库、osd.a、libsns_vzsensor.so等只有AvSDK使用，就放到Multi_Platform third_part目录下，而libVzDeviceSDK.so等有多个部分使用库就放到应用third_part\library目录下，禁止存在重复文件。</w:t>
      </w:r>
    </w:p>
    <w:p>
      <w:pPr>
        <w:numPr>
          <w:ilvl w:val="0"/>
          <w:numId w:val="15"/>
        </w:numPr>
        <w:ind w:left="420" w:leftChars="0" w:hanging="420" w:firstLineChars="0"/>
        <w:rPr>
          <w:rFonts w:hint="eastAsia"/>
          <w:lang w:val="en-US" w:eastAsia="zh-CN"/>
        </w:rPr>
      </w:pPr>
      <w:r>
        <w:rPr>
          <w:rFonts w:hint="eastAsia"/>
          <w:lang w:val="en-US" w:eastAsia="zh-CN"/>
        </w:rPr>
        <w:t>各个submodule中的子模块要尽量做到可独立编译（在app整体框架下）、运行。</w:t>
      </w:r>
    </w:p>
    <w:p>
      <w:pPr>
        <w:numPr>
          <w:ilvl w:val="0"/>
          <w:numId w:val="15"/>
        </w:numPr>
        <w:ind w:left="420" w:leftChars="0" w:hanging="420" w:firstLineChars="0"/>
        <w:rPr>
          <w:rFonts w:hint="eastAsia"/>
          <w:lang w:val="en-US" w:eastAsia="zh-CN"/>
        </w:rPr>
      </w:pPr>
      <w:r>
        <w:rPr>
          <w:rFonts w:hint="eastAsia"/>
          <w:lang w:val="en-US" w:eastAsia="zh-CN"/>
        </w:rPr>
        <w:t>基础服务模块（VzEventBase、MediaBase、AvSDK等）要做到和产品独立，只对外提供通用或用户可定制的服务。例如，xxx_face.cpp是针对人脸业务，但其中又包含车牌业务。</w:t>
      </w:r>
    </w:p>
    <w:p>
      <w:pPr>
        <w:numPr>
          <w:ilvl w:val="0"/>
          <w:numId w:val="15"/>
        </w:numPr>
        <w:ind w:left="420" w:leftChars="0" w:hanging="420" w:firstLineChars="0"/>
        <w:rPr>
          <w:rFonts w:hint="eastAsia"/>
          <w:lang w:val="en-US" w:eastAsia="zh-CN"/>
        </w:rPr>
      </w:pPr>
      <w:r>
        <w:rPr>
          <w:rFonts w:hint="eastAsia"/>
          <w:lang w:val="en-US" w:eastAsia="zh-CN"/>
        </w:rPr>
        <w:t>各个产品要做到分支共用，原则上禁止拉分支，小的功能差异尽量做到可配置或者通过宏区分；大的差异并且独立，通过独立文件的方式扩展。</w:t>
      </w:r>
    </w:p>
    <w:p>
      <w:pPr>
        <w:ind w:firstLine="420" w:firstLineChars="200"/>
        <w:rPr>
          <w:rFonts w:hint="eastAsia"/>
          <w:lang w:val="en-US" w:eastAsia="zh-CN"/>
        </w:rPr>
      </w:pPr>
    </w:p>
    <w:p>
      <w:pPr>
        <w:jc w:val="center"/>
      </w:pPr>
      <w:r>
        <w:drawing>
          <wp:inline distT="0" distB="0" distL="114300" distR="114300">
            <wp:extent cx="5337175" cy="2906395"/>
            <wp:effectExtent l="0" t="0" r="15875" b="825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23"/>
                    <a:stretch>
                      <a:fillRect/>
                    </a:stretch>
                  </pic:blipFill>
                  <pic:spPr>
                    <a:xfrm>
                      <a:off x="0" y="0"/>
                      <a:ext cx="5337175" cy="2906395"/>
                    </a:xfrm>
                    <a:prstGeom prst="rect">
                      <a:avLst/>
                    </a:prstGeom>
                    <a:noFill/>
                    <a:ln w="9525">
                      <a:noFill/>
                    </a:ln>
                  </pic:spPr>
                </pic:pic>
              </a:graphicData>
            </a:graphic>
          </wp:inline>
        </w:drawing>
      </w:r>
    </w:p>
    <w:p>
      <w:pPr>
        <w:jc w:val="center"/>
      </w:pPr>
    </w:p>
    <w:p>
      <w:pPr>
        <w:rPr>
          <w:rFonts w:hint="eastAsia" w:cstheme="minorBidi"/>
          <w:b/>
          <w:bCs/>
          <w:kern w:val="44"/>
          <w:sz w:val="22"/>
          <w:szCs w:val="32"/>
          <w:lang w:val="en-US" w:eastAsia="zh-CN" w:bidi="ar-SA"/>
        </w:rPr>
      </w:pPr>
      <w:r>
        <w:rPr>
          <w:rFonts w:hint="eastAsia" w:cstheme="minorBidi"/>
          <w:b/>
          <w:bCs/>
          <w:kern w:val="44"/>
          <w:sz w:val="22"/>
          <w:szCs w:val="32"/>
          <w:lang w:val="en-US" w:eastAsia="zh-CN" w:bidi="ar-SA"/>
        </w:rPr>
        <w:t>文件结构&amp;编码规范详见：</w:t>
      </w:r>
    </w:p>
    <w:p>
      <w:pPr>
        <w:jc w:val="left"/>
        <w:rPr>
          <w:rFonts w:hint="eastAsia"/>
          <w:lang w:eastAsia="zh-CN"/>
        </w:rPr>
      </w:pPr>
      <w:r>
        <w:rPr>
          <w:rFonts w:hint="eastAsia" w:cstheme="minorBidi"/>
          <w:b w:val="0"/>
          <w:bCs w:val="0"/>
          <w:color w:val="0000FF"/>
          <w:kern w:val="44"/>
          <w:sz w:val="22"/>
          <w:szCs w:val="32"/>
          <w:lang w:val="en-US" w:eastAsia="zh-CN" w:bidi="ar-SA"/>
        </w:rPr>
        <w:t>http://note.youdao.com/groupshare/?token=B1B603015F6847B99D92BB0BF61B4F39&amp;gid=94147904</w:t>
      </w:r>
    </w:p>
    <w:p>
      <w:pPr>
        <w:pStyle w:val="2"/>
        <w:pageBreakBefore/>
        <w:numPr>
          <w:ilvl w:val="0"/>
          <w:numId w:val="5"/>
        </w:numPr>
        <w:spacing w:before="240" w:after="120"/>
        <w:ind w:left="0"/>
        <w:jc w:val="center"/>
      </w:pPr>
      <w:bookmarkStart w:id="48" w:name="_Toc245790691"/>
      <w:bookmarkStart w:id="49" w:name="_Toc4375"/>
      <w:r>
        <w:rPr>
          <w:rFonts w:hint="eastAsia"/>
        </w:rPr>
        <w:t>维护设计</w:t>
      </w:r>
      <w:bookmarkEnd w:id="43"/>
      <w:bookmarkEnd w:id="48"/>
      <w:bookmarkEnd w:id="49"/>
    </w:p>
    <w:p>
      <w:pPr>
        <w:pStyle w:val="12"/>
        <w:rPr>
          <w:i/>
        </w:rPr>
      </w:pPr>
      <w:r>
        <w:rPr>
          <w:rFonts w:hint="eastAsia"/>
          <w:i/>
        </w:rPr>
        <w:t>【说明为方便维护工作的设施，如维护模块等。说明为了系统维护的方便而在程序内部设计中增加的一些专门用于系统的检查与维护的检测点和专用模块。如debug 信息，错误记录，关机记录等模块。</w:t>
      </w:r>
    </w:p>
    <w:p>
      <w:pPr>
        <w:pStyle w:val="12"/>
        <w:rPr>
          <w:i/>
        </w:rPr>
      </w:pPr>
      <w:r>
        <w:rPr>
          <w:rFonts w:hint="eastAsia"/>
          <w:i/>
        </w:rPr>
        <w:t>可从如下方面介绍：a, 内容描述； b, 资源需求；c, 设计流程</w:t>
      </w:r>
      <w:bookmarkStart w:id="50" w:name="_Toc245726174"/>
      <w:r>
        <w:rPr>
          <w:rFonts w:hint="eastAsia"/>
          <w:i/>
        </w:rPr>
        <w:t>】</w:t>
      </w:r>
    </w:p>
    <w:p>
      <w:pPr>
        <w:rPr>
          <w:szCs w:val="21"/>
        </w:rPr>
      </w:pPr>
    </w:p>
    <w:bookmarkEnd w:id="50"/>
    <w:p>
      <w:pPr>
        <w:rPr>
          <w:szCs w:val="21"/>
        </w:rPr>
      </w:pPr>
      <w:bookmarkStart w:id="51" w:name="_Toc221445847"/>
      <w:bookmarkStart w:id="52" w:name="_Toc245726175"/>
    </w:p>
    <w:bookmarkEnd w:id="51"/>
    <w:bookmarkEnd w:id="52"/>
    <w:p>
      <w:pPr>
        <w:pStyle w:val="63"/>
        <w:numPr>
          <w:ilvl w:val="0"/>
          <w:numId w:val="16"/>
        </w:numPr>
        <w:tabs>
          <w:tab w:val="clear" w:pos="360"/>
        </w:tabs>
        <w:ind w:firstLine="420"/>
      </w:pPr>
      <w:bookmarkStart w:id="53" w:name="_Toc24206"/>
      <w:bookmarkStart w:id="54" w:name="_Toc319499825"/>
      <w:bookmarkStart w:id="55" w:name="_Toc309723561"/>
      <w:bookmarkStart w:id="56" w:name="_Toc307229444"/>
      <w:bookmarkStart w:id="57" w:name="_Toc193252112"/>
      <w:r>
        <w:rPr>
          <w:rFonts w:hint="eastAsia"/>
        </w:rPr>
        <w:t>附录</w:t>
      </w:r>
      <w:bookmarkEnd w:id="53"/>
      <w:bookmarkEnd w:id="54"/>
      <w:bookmarkEnd w:id="55"/>
      <w:bookmarkEnd w:id="56"/>
      <w:bookmarkEnd w:id="57"/>
    </w:p>
    <w:p>
      <w:pPr>
        <w:pStyle w:val="63"/>
        <w:numPr>
          <w:ilvl w:val="0"/>
          <w:numId w:val="16"/>
        </w:numPr>
      </w:pPr>
      <w:bookmarkStart w:id="58" w:name="_Toc319499826"/>
      <w:bookmarkStart w:id="59" w:name="_Toc309723562"/>
      <w:bookmarkStart w:id="60" w:name="_Toc307229445"/>
      <w:bookmarkStart w:id="61" w:name="_Toc193252115"/>
      <w:bookmarkStart w:id="62" w:name="_Toc2167"/>
      <w:r>
        <w:rPr>
          <w:rFonts w:hint="eastAsia"/>
        </w:rPr>
        <w:t>图、表目录</w:t>
      </w:r>
      <w:bookmarkEnd w:id="58"/>
      <w:bookmarkEnd w:id="59"/>
      <w:bookmarkEnd w:id="60"/>
      <w:bookmarkEnd w:id="61"/>
      <w:bookmarkEnd w:id="62"/>
    </w:p>
    <w:p/>
    <w:sectPr>
      <w:headerReference r:id="rId3" w:type="default"/>
      <w:footerReference r:id="rId4" w:type="default"/>
      <w:pgSz w:w="11907" w:h="16839"/>
      <w:pgMar w:top="1105" w:right="1077" w:bottom="1440" w:left="1077" w:header="284" w:footer="154" w:gutter="0"/>
      <w:cols w:space="425" w:num="1"/>
      <w:docGrid w:linePitch="39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roman"/>
    <w:pitch w:val="default"/>
    <w:sig w:usb0="FFFFFFFF" w:usb1="E9FFFFFF" w:usb2="0000003F" w:usb3="00000000" w:csb0="603F01FF" w:csb1="FFFF0000"/>
  </w:font>
  <w:font w:name="Wingdings 2">
    <w:panose1 w:val="05020102010507070707"/>
    <w:charset w:val="02"/>
    <w:family w:val="roman"/>
    <w:pitch w:val="default"/>
    <w:sig w:usb0="00000000" w:usb1="00000000" w:usb2="00000000" w:usb3="00000000" w:csb0="80000000" w:csb1="00000000"/>
  </w:font>
  <w:font w:name="Noto Serif CJK SC Light">
    <w:altName w:val="宋体"/>
    <w:panose1 w:val="00000000000000000000"/>
    <w:charset w:val="86"/>
    <w:family w:val="roman"/>
    <w:pitch w:val="default"/>
    <w:sig w:usb0="00000000" w:usb1="00000000" w:usb2="00000016" w:usb3="00000000" w:csb0="002E0107" w:csb1="00000000"/>
  </w:font>
  <w:font w:name="Consolas">
    <w:panose1 w:val="020B0609020204030204"/>
    <w:charset w:val="00"/>
    <w:family w:val="modern"/>
    <w:pitch w:val="default"/>
    <w:sig w:usb0="E10002FF" w:usb1="4000FCFF" w:usb2="00000009" w:usb3="00000000" w:csb0="6000019F" w:csb1="DFD70000"/>
  </w:font>
  <w:font w:name="Candara">
    <w:panose1 w:val="020E0502030303020204"/>
    <w:charset w:val="00"/>
    <w:family w:val="swiss"/>
    <w:pitch w:val="default"/>
    <w:sig w:usb0="A00002EF" w:usb1="4000A44B" w:usb2="00000000"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rPr>
        <w:rFonts w:ascii="微软雅黑" w:hAnsi="微软雅黑" w:eastAsia="微软雅黑"/>
        <w:color w:val="404040"/>
        <w:sz w:val="16"/>
        <w:szCs w:val="16"/>
      </w:rPr>
    </w:pPr>
    <w:r>
      <w:rPr>
        <w:rFonts w:ascii="微软雅黑" w:hAnsi="微软雅黑" w:eastAsia="微软雅黑"/>
        <w:color w:val="404040"/>
        <w:sz w:val="16"/>
        <w:szCs w:val="16"/>
      </w:rPr>
      <w:drawing>
        <wp:anchor distT="0" distB="0" distL="114300" distR="114300" simplePos="0" relativeHeight="251662336" behindDoc="0" locked="0" layoutInCell="1" allowOverlap="1">
          <wp:simplePos x="0" y="0"/>
          <wp:positionH relativeFrom="margin">
            <wp:posOffset>-694055</wp:posOffset>
          </wp:positionH>
          <wp:positionV relativeFrom="paragraph">
            <wp:posOffset>-29845</wp:posOffset>
          </wp:positionV>
          <wp:extent cx="7576820" cy="292100"/>
          <wp:effectExtent l="0" t="0" r="0" b="12700"/>
          <wp:wrapNone/>
          <wp:docPr id="127" name="图片 127" descr="C:\Users\dender\Desktop\臻识VI-应用部分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C:\Users\dender\Desktop\臻识VI-应用部分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577047" cy="292110"/>
                  </a:xfrm>
                  <a:prstGeom prst="rect">
                    <a:avLst/>
                  </a:prstGeom>
                  <a:noFill/>
                  <a:ln>
                    <a:noFill/>
                  </a:ln>
                </pic:spPr>
              </pic:pic>
            </a:graphicData>
          </a:graphic>
        </wp:anchor>
      </w:drawing>
    </w:r>
    <w:r>
      <w:rPr>
        <w:rFonts w:hint="eastAsia" w:ascii="微软雅黑" w:hAnsi="微软雅黑" w:eastAsia="微软雅黑"/>
        <w:color w:val="404040"/>
        <w:sz w:val="16"/>
        <w:szCs w:val="16"/>
      </w:rPr>
      <w:t xml:space="preserve">成都臻识科技发展有限公司 </w:t>
    </w:r>
    <w:r>
      <w:rPr>
        <w:rFonts w:ascii="微软雅黑" w:hAnsi="微软雅黑" w:eastAsia="微软雅黑"/>
        <w:color w:val="404040"/>
        <w:sz w:val="16"/>
        <w:szCs w:val="16"/>
      </w:rPr>
      <w:t>Vision-Zenith Tech Co., Ltd.</w:t>
    </w:r>
  </w:p>
  <w:p>
    <w:pPr>
      <w:widowControl/>
      <w:jc w:val="left"/>
      <w:rPr>
        <w:rFonts w:ascii="微软雅黑" w:hAnsi="微软雅黑" w:eastAsia="微软雅黑"/>
        <w:color w:val="404040"/>
        <w:sz w:val="16"/>
        <w:szCs w:val="16"/>
      </w:rPr>
    </w:pPr>
    <w:r>
      <w:rPr>
        <w:rFonts w:hint="eastAsia" w:ascii="微软雅黑" w:hAnsi="微软雅黑" w:eastAsia="微软雅黑"/>
        <w:color w:val="404040"/>
        <w:sz w:val="16"/>
        <w:szCs w:val="16"/>
      </w:rPr>
      <w:t>地址：中国四川省成都市高新区交子大道300号誉峰国际中心M3栋22楼5-8号，610095</w:t>
    </w:r>
  </w:p>
  <w:p>
    <w:pPr>
      <w:widowControl/>
      <w:jc w:val="left"/>
      <w:rPr>
        <w:rFonts w:ascii="微软雅黑" w:hAnsi="微软雅黑" w:eastAsia="微软雅黑"/>
        <w:color w:val="404040"/>
        <w:sz w:val="16"/>
        <w:szCs w:val="16"/>
      </w:rPr>
    </w:pPr>
    <w:r>
      <w:rPr>
        <w:rFonts w:hint="eastAsia" w:ascii="微软雅黑" w:hAnsi="微软雅黑" w:eastAsia="微软雅黑"/>
        <w:color w:val="404040"/>
        <w:sz w:val="16"/>
        <w:szCs w:val="16"/>
      </w:rPr>
      <w:t>电话：</w:t>
    </w:r>
    <w:r>
      <w:rPr>
        <w:rFonts w:ascii="微软雅黑" w:hAnsi="微软雅黑" w:eastAsia="微软雅黑"/>
        <w:color w:val="404040"/>
        <w:sz w:val="16"/>
        <w:szCs w:val="16"/>
      </w:rPr>
      <w:t>+86 028 87931722</w:t>
    </w:r>
    <w:r>
      <w:rPr>
        <w:rFonts w:hint="eastAsia" w:ascii="微软雅黑" w:hAnsi="微软雅黑" w:eastAsia="微软雅黑"/>
        <w:color w:val="404040"/>
        <w:sz w:val="16"/>
        <w:szCs w:val="16"/>
      </w:rPr>
      <w:t xml:space="preserve">    </w:t>
    </w:r>
    <w:r>
      <w:rPr>
        <w:rFonts w:ascii="微软雅黑" w:hAnsi="微软雅黑" w:eastAsia="微软雅黑"/>
        <w:color w:val="404040"/>
        <w:sz w:val="16"/>
        <w:szCs w:val="16"/>
      </w:rPr>
      <w:t xml:space="preserve">  </w:t>
    </w:r>
    <w:r>
      <w:rPr>
        <w:rFonts w:hint="eastAsia" w:ascii="微软雅黑" w:hAnsi="微软雅黑" w:eastAsia="微软雅黑"/>
        <w:color w:val="404040"/>
        <w:sz w:val="16"/>
        <w:szCs w:val="16"/>
      </w:rPr>
      <w:t>传真：</w:t>
    </w:r>
    <w:r>
      <w:rPr>
        <w:rFonts w:ascii="微软雅黑" w:hAnsi="微软雅黑" w:eastAsia="微软雅黑"/>
        <w:color w:val="404040"/>
        <w:sz w:val="16"/>
        <w:szCs w:val="16"/>
      </w:rPr>
      <w:t xml:space="preserve">+86 028 87931722    </w:t>
    </w:r>
    <w:r>
      <w:rPr>
        <w:rFonts w:hint="eastAsia" w:ascii="微软雅黑" w:hAnsi="微软雅黑" w:eastAsia="微软雅黑"/>
        <w:color w:val="404040"/>
        <w:sz w:val="16"/>
        <w:szCs w:val="16"/>
      </w:rPr>
      <w:t xml:space="preserve">    邮箱：</w:t>
    </w:r>
    <w:r>
      <w:rPr>
        <w:rFonts w:ascii="微软雅黑" w:hAnsi="微软雅黑" w:eastAsia="微软雅黑"/>
        <w:color w:val="404040"/>
        <w:sz w:val="16"/>
        <w:szCs w:val="16"/>
      </w:rPr>
      <w:t>service@vzenith.com</w:t>
    </w:r>
  </w:p>
  <w:p>
    <w:pPr>
      <w:widowControl/>
      <w:jc w:val="left"/>
      <w:rPr>
        <w:rFonts w:ascii="Candara" w:hAnsi="Candara" w:cs="宋体"/>
        <w:color w:val="004187"/>
        <w:kern w:val="0"/>
        <w:sz w:val="20"/>
        <w:szCs w:val="21"/>
      </w:rPr>
    </w:pPr>
    <w:r>
      <w:rPr>
        <w:rFonts w:hint="eastAsia" w:ascii="微软雅黑" w:hAnsi="微软雅黑" w:eastAsia="微软雅黑"/>
        <w:color w:val="404040"/>
        <w:sz w:val="16"/>
        <w:szCs w:val="16"/>
      </w:rPr>
      <w:t xml:space="preserve">网址：www.vzenith.com       全国统一服务热线：400 885 2262 </w:t>
    </w:r>
    <w:r>
      <w:rPr>
        <w:rFonts w:ascii="微软雅黑" w:hAnsi="微软雅黑" w:eastAsia="微软雅黑" w:cs="宋体"/>
        <w:color w:val="004187"/>
        <w:kern w:val="0"/>
        <w:sz w:val="18"/>
        <w:szCs w:val="20"/>
      </w:rPr>
      <w:drawing>
        <wp:anchor distT="0" distB="0" distL="114300" distR="114300" simplePos="0" relativeHeight="251674624" behindDoc="1" locked="0" layoutInCell="1" allowOverlap="1">
          <wp:simplePos x="0" y="0"/>
          <wp:positionH relativeFrom="page">
            <wp:posOffset>1463040</wp:posOffset>
          </wp:positionH>
          <wp:positionV relativeFrom="paragraph">
            <wp:posOffset>7376795</wp:posOffset>
          </wp:positionV>
          <wp:extent cx="1069975" cy="608965"/>
          <wp:effectExtent l="19050" t="0" r="0" b="0"/>
          <wp:wrapNone/>
          <wp:docPr id="128" name="图片 7" descr=":JPG Files for Word:RGB Color:dnb_wwn_rgb_po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7" descr=":JPG Files for Word:RGB Color:dnb_wwn_rgb_pos_jpg.jpg"/>
                  <pic:cNvPicPr>
                    <a:picLocks noChangeAspect="1" noChangeArrowheads="1"/>
                  </pic:cNvPicPr>
                </pic:nvPicPr>
                <pic:blipFill>
                  <a:blip r:embed="rId2"/>
                  <a:srcRect/>
                  <a:stretch>
                    <a:fillRect/>
                  </a:stretch>
                </pic:blipFill>
                <pic:spPr>
                  <a:xfrm>
                    <a:off x="0" y="0"/>
                    <a:ext cx="1069975" cy="608965"/>
                  </a:xfrm>
                  <a:prstGeom prst="rect">
                    <a:avLst/>
                  </a:prstGeom>
                  <a:noFill/>
                  <a:ln w="9525">
                    <a:noFill/>
                    <a:miter lim="800000"/>
                    <a:headEnd/>
                    <a:tailEnd/>
                  </a:ln>
                </pic:spPr>
              </pic:pic>
            </a:graphicData>
          </a:graphic>
        </wp:anchor>
      </w:drawing>
    </w:r>
    <w:r>
      <w:rPr>
        <w:rFonts w:ascii="微软雅黑" w:hAnsi="微软雅黑" w:eastAsia="微软雅黑" w:cs="宋体"/>
        <w:color w:val="004187"/>
        <w:kern w:val="0"/>
        <w:sz w:val="18"/>
        <w:szCs w:val="20"/>
      </w:rPr>
      <w:drawing>
        <wp:anchor distT="0" distB="0" distL="114300" distR="114300" simplePos="0" relativeHeight="251667456" behindDoc="1" locked="0" layoutInCell="1" allowOverlap="1">
          <wp:simplePos x="0" y="0"/>
          <wp:positionH relativeFrom="page">
            <wp:posOffset>1463040</wp:posOffset>
          </wp:positionH>
          <wp:positionV relativeFrom="paragraph">
            <wp:posOffset>7376795</wp:posOffset>
          </wp:positionV>
          <wp:extent cx="1069975" cy="608965"/>
          <wp:effectExtent l="19050" t="0" r="0" b="0"/>
          <wp:wrapNone/>
          <wp:docPr id="129" name="图片 6" descr=":JPG Files for Word:RGB Color:dnb_wwn_rgb_po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 descr=":JPG Files for Word:RGB Color:dnb_wwn_rgb_pos_jpg.jpg"/>
                  <pic:cNvPicPr>
                    <a:picLocks noChangeAspect="1" noChangeArrowheads="1"/>
                  </pic:cNvPicPr>
                </pic:nvPicPr>
                <pic:blipFill>
                  <a:blip r:embed="rId2"/>
                  <a:srcRect/>
                  <a:stretch>
                    <a:fillRect/>
                  </a:stretch>
                </pic:blipFill>
                <pic:spPr>
                  <a:xfrm>
                    <a:off x="0" y="0"/>
                    <a:ext cx="1069975" cy="608965"/>
                  </a:xfrm>
                  <a:prstGeom prst="rect">
                    <a:avLst/>
                  </a:prstGeom>
                  <a:noFill/>
                  <a:ln w="9525">
                    <a:noFill/>
                    <a:miter lim="800000"/>
                    <a:headEnd/>
                    <a:tailEnd/>
                  </a:ln>
                </pic:spPr>
              </pic:pic>
            </a:graphicData>
          </a:graphic>
        </wp:anchor>
      </w:drawing>
    </w:r>
    <w:r>
      <w:rPr>
        <w:rFonts w:ascii="微软雅黑" w:hAnsi="微软雅黑" w:eastAsia="微软雅黑" w:cs="宋体"/>
        <w:color w:val="004187"/>
        <w:kern w:val="0"/>
        <w:sz w:val="18"/>
        <w:szCs w:val="20"/>
      </w:rPr>
      <w:drawing>
        <wp:anchor distT="0" distB="0" distL="114300" distR="114300" simplePos="0" relativeHeight="251653120" behindDoc="1" locked="0" layoutInCell="1" allowOverlap="1">
          <wp:simplePos x="0" y="0"/>
          <wp:positionH relativeFrom="page">
            <wp:posOffset>1463040</wp:posOffset>
          </wp:positionH>
          <wp:positionV relativeFrom="paragraph">
            <wp:posOffset>7376795</wp:posOffset>
          </wp:positionV>
          <wp:extent cx="1069975" cy="608965"/>
          <wp:effectExtent l="19050" t="0" r="0" b="0"/>
          <wp:wrapNone/>
          <wp:docPr id="130" name="图片 5" descr=":JPG Files for Word:RGB Color:dnb_wwn_rgb_po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 descr=":JPG Files for Word:RGB Color:dnb_wwn_rgb_pos_jpg.jpg"/>
                  <pic:cNvPicPr>
                    <a:picLocks noChangeAspect="1" noChangeArrowheads="1"/>
                  </pic:cNvPicPr>
                </pic:nvPicPr>
                <pic:blipFill>
                  <a:blip r:embed="rId2"/>
                  <a:srcRect/>
                  <a:stretch>
                    <a:fillRect/>
                  </a:stretch>
                </pic:blipFill>
                <pic:spPr>
                  <a:xfrm>
                    <a:off x="0" y="0"/>
                    <a:ext cx="1069975" cy="608965"/>
                  </a:xfrm>
                  <a:prstGeom prst="rect">
                    <a:avLst/>
                  </a:prstGeom>
                  <a:noFill/>
                  <a:ln w="9525">
                    <a:noFill/>
                    <a:miter lim="800000"/>
                    <a:headEnd/>
                    <a:tailEnd/>
                  </a:ln>
                </pic:spPr>
              </pic:pic>
            </a:graphicData>
          </a:graphic>
        </wp:anchor>
      </w:drawing>
    </w:r>
    <w:r>
      <w:rPr>
        <w:rFonts w:ascii="微软雅黑" w:hAnsi="微软雅黑" w:eastAsia="微软雅黑" w:cs="宋体"/>
        <w:color w:val="004187"/>
        <w:kern w:val="0"/>
        <w:sz w:val="18"/>
        <w:szCs w:val="20"/>
      </w:rPr>
      <w:drawing>
        <wp:anchor distT="0" distB="0" distL="114300" distR="114300" simplePos="0" relativeHeight="251645952" behindDoc="1" locked="0" layoutInCell="1" allowOverlap="1">
          <wp:simplePos x="0" y="0"/>
          <wp:positionH relativeFrom="page">
            <wp:posOffset>1463040</wp:posOffset>
          </wp:positionH>
          <wp:positionV relativeFrom="paragraph">
            <wp:posOffset>7376795</wp:posOffset>
          </wp:positionV>
          <wp:extent cx="1069975" cy="608965"/>
          <wp:effectExtent l="19050" t="0" r="0" b="0"/>
          <wp:wrapNone/>
          <wp:docPr id="131" name="图片 4" descr=":JPG Files for Word:RGB Color:dnb_wwn_rgb_po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 descr=":JPG Files for Word:RGB Color:dnb_wwn_rgb_pos_jpg.jpg"/>
                  <pic:cNvPicPr>
                    <a:picLocks noChangeAspect="1" noChangeArrowheads="1"/>
                  </pic:cNvPicPr>
                </pic:nvPicPr>
                <pic:blipFill>
                  <a:blip r:embed="rId2"/>
                  <a:srcRect/>
                  <a:stretch>
                    <a:fillRect/>
                  </a:stretch>
                </pic:blipFill>
                <pic:spPr>
                  <a:xfrm>
                    <a:off x="0" y="0"/>
                    <a:ext cx="1069975" cy="608965"/>
                  </a:xfrm>
                  <a:prstGeom prst="rect">
                    <a:avLst/>
                  </a:prstGeom>
                  <a:noFill/>
                  <a:ln w="9525">
                    <a:noFill/>
                    <a:miter lim="800000"/>
                    <a:headEnd/>
                    <a:tailEnd/>
                  </a:ln>
                </pic:spPr>
              </pic:pic>
            </a:graphicData>
          </a:graphic>
        </wp:anchor>
      </w:drawing>
    </w:r>
    <w:r>
      <w:rPr>
        <w:rFonts w:ascii="微软雅黑" w:hAnsi="微软雅黑" w:eastAsia="微软雅黑" w:cs="宋体"/>
        <w:color w:val="004187"/>
        <w:kern w:val="0"/>
        <w:sz w:val="18"/>
        <w:szCs w:val="20"/>
      </w:rPr>
      <w:drawing>
        <wp:anchor distT="0" distB="0" distL="114300" distR="114300" simplePos="0" relativeHeight="251638784" behindDoc="1" locked="0" layoutInCell="1" allowOverlap="1">
          <wp:simplePos x="0" y="0"/>
          <wp:positionH relativeFrom="page">
            <wp:posOffset>1463040</wp:posOffset>
          </wp:positionH>
          <wp:positionV relativeFrom="paragraph">
            <wp:posOffset>7376795</wp:posOffset>
          </wp:positionV>
          <wp:extent cx="1069975" cy="608965"/>
          <wp:effectExtent l="19050" t="0" r="0" b="0"/>
          <wp:wrapNone/>
          <wp:docPr id="132" name="图片 3" descr=":JPG Files for Word:RGB Color:dnb_wwn_rgb_po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 descr=":JPG Files for Word:RGB Color:dnb_wwn_rgb_pos_jpg.jpg"/>
                  <pic:cNvPicPr>
                    <a:picLocks noChangeAspect="1" noChangeArrowheads="1"/>
                  </pic:cNvPicPr>
                </pic:nvPicPr>
                <pic:blipFill>
                  <a:blip r:embed="rId2"/>
                  <a:srcRect/>
                  <a:stretch>
                    <a:fillRect/>
                  </a:stretch>
                </pic:blipFill>
                <pic:spPr>
                  <a:xfrm>
                    <a:off x="0" y="0"/>
                    <a:ext cx="1069975" cy="608965"/>
                  </a:xfrm>
                  <a:prstGeom prst="rect">
                    <a:avLst/>
                  </a:prstGeom>
                  <a:noFill/>
                  <a:ln w="9525">
                    <a:noFill/>
                    <a:miter lim="800000"/>
                    <a:headEnd/>
                    <a:tailEnd/>
                  </a:ln>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eastAsia" w:ascii="Arial" w:hAnsi="Arial" w:cs="Arial"/>
        <w:b/>
        <w:color w:val="004187"/>
        <w:sz w:val="20"/>
        <w:szCs w:val="20"/>
      </w:rPr>
    </w:pPr>
    <w:r>
      <w:rPr>
        <w:rFonts w:hint="eastAsia" w:ascii="Arial" w:hAnsi="Arial" w:cs="Arial"/>
        <w:b/>
        <w:color w:val="004187"/>
        <w:sz w:val="20"/>
        <w:szCs w:val="20"/>
      </w:rPr>
      <w:drawing>
        <wp:anchor distT="0" distB="0" distL="114300" distR="114300" simplePos="0" relativeHeight="251663360" behindDoc="0" locked="0" layoutInCell="1" allowOverlap="1">
          <wp:simplePos x="0" y="0"/>
          <wp:positionH relativeFrom="column">
            <wp:posOffset>1905</wp:posOffset>
          </wp:positionH>
          <wp:positionV relativeFrom="paragraph">
            <wp:posOffset>-45720</wp:posOffset>
          </wp:positionV>
          <wp:extent cx="1026160" cy="409575"/>
          <wp:effectExtent l="19050" t="0" r="2540" b="0"/>
          <wp:wrapNone/>
          <wp:docPr id="126" name="图片 126" descr="C:\Users\dender\Desktop\臻识VI-应用部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C:\Users\dender\Desktop\臻识VI-应用部分.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026160" cy="409575"/>
                  </a:xfrm>
                  <a:prstGeom prst="rect">
                    <a:avLst/>
                  </a:prstGeom>
                  <a:noFill/>
                  <a:ln>
                    <a:noFill/>
                  </a:ln>
                </pic:spPr>
              </pic:pic>
            </a:graphicData>
          </a:graphic>
        </wp:anchor>
      </w:drawing>
    </w:r>
    <w:r>
      <w:rPr>
        <w:rFonts w:hint="eastAsia" w:ascii="Arial" w:hAnsi="Arial" w:cs="Arial"/>
        <w:b/>
        <w:color w:val="004187"/>
        <w:sz w:val="20"/>
        <w:szCs w:val="20"/>
        <w:lang w:eastAsia="zh-CN"/>
      </w:rPr>
      <w:t>全智能相机平台软件设计方案书</w:t>
    </w:r>
  </w:p>
  <w:p>
    <w:pPr>
      <w:jc w:val="right"/>
      <w:rPr>
        <w:rFonts w:ascii="Arial" w:hAnsi="Arial" w:cs="Arial"/>
        <w:b/>
        <w:color w:val="004187"/>
      </w:rPr>
    </w:pPr>
    <w:r>
      <w:rPr>
        <w:rFonts w:ascii="宋体" w:hAnsi="宋体"/>
        <w:sz w:val="20"/>
        <w:szCs w:val="21"/>
      </w:rPr>
      <mc:AlternateContent>
        <mc:Choice Requires="wps">
          <w:drawing>
            <wp:anchor distT="0" distB="0" distL="114300" distR="114300" simplePos="0" relativeHeight="251656192" behindDoc="0" locked="0" layoutInCell="1" allowOverlap="1">
              <wp:simplePos x="0" y="0"/>
              <wp:positionH relativeFrom="column">
                <wp:posOffset>1905</wp:posOffset>
              </wp:positionH>
              <wp:positionV relativeFrom="paragraph">
                <wp:posOffset>149860</wp:posOffset>
              </wp:positionV>
              <wp:extent cx="6181725" cy="0"/>
              <wp:effectExtent l="0" t="0" r="28575" b="19050"/>
              <wp:wrapNone/>
              <wp:docPr id="14" name="AutoShape 10"/>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2700">
                        <a:solidFill>
                          <a:srgbClr val="004187"/>
                        </a:solidFill>
                        <a:round/>
                      </a:ln>
                      <a:effectLst/>
                    </wps:spPr>
                    <wps:bodyPr/>
                  </wps:wsp>
                </a:graphicData>
              </a:graphic>
            </wp:anchor>
          </w:drawing>
        </mc:Choice>
        <mc:Fallback>
          <w:pict>
            <v:shape id="AutoShape 10" o:spid="_x0000_s1026" o:spt="32" type="#_x0000_t32" style="position:absolute;left:0pt;margin-left:0.15pt;margin-top:11.8pt;height:0pt;width:486.75pt;z-index:251656192;mso-width-relative:page;mso-height-relative:page;" filled="f" stroked="t" coordsize="21600,21600" o:gfxdata="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ci5P99QAAAAGAQAADwAAAAAAAAABACAAAAAiAAAAZHJzL2Rvd25yZXYueG1s&#10;UEsBAhQAFAAAAAgAh07iQFpI50/DAQAAdQMAAA4AAAAAAAAAAQAgAAAAIwEAAGRycy9lMm9Eb2Mu&#10;eG1sUEsFBgAAAAAGAAYAWQEAAFgFAAAAAA==&#10;">
              <v:fill on="f" focussize="0,0"/>
              <v:stroke weight="1pt" color="#004187" joinstyle="round"/>
              <v:imagedata o:title=""/>
              <o:lock v:ext="edit" aspectratio="f"/>
            </v:shape>
          </w:pict>
        </mc:Fallback>
      </mc:AlternateContent>
    </w:r>
    <w:r>
      <w:rPr>
        <w:rFonts w:ascii="Arial" w:hAnsi="Arial" w:cs="Arial"/>
        <w:b/>
        <w:color w:val="004187"/>
        <w:sz w:val="20"/>
        <w:szCs w:val="20"/>
      </w:rPr>
      <w:fldChar w:fldCharType="begin"/>
    </w:r>
    <w:r>
      <w:rPr>
        <w:rFonts w:ascii="Arial" w:hAnsi="Arial" w:cs="Arial"/>
        <w:b/>
        <w:color w:val="004187"/>
        <w:sz w:val="20"/>
        <w:szCs w:val="20"/>
      </w:rPr>
      <w:instrText xml:space="preserve">PAGE  \* Arabic  \* MERGEFORMAT</w:instrText>
    </w:r>
    <w:r>
      <w:rPr>
        <w:rFonts w:ascii="Arial" w:hAnsi="Arial" w:cs="Arial"/>
        <w:b/>
        <w:color w:val="004187"/>
        <w:sz w:val="20"/>
        <w:szCs w:val="20"/>
      </w:rPr>
      <w:fldChar w:fldCharType="separate"/>
    </w:r>
    <w:r>
      <w:rPr>
        <w:rFonts w:ascii="Arial" w:hAnsi="Arial" w:cs="Arial"/>
        <w:b/>
        <w:color w:val="004187"/>
        <w:sz w:val="20"/>
        <w:szCs w:val="20"/>
      </w:rPr>
      <w:t>21</w:t>
    </w:r>
    <w:r>
      <w:rPr>
        <w:rFonts w:ascii="Arial" w:hAnsi="Arial" w:cs="Arial"/>
        <w:b/>
        <w:color w:val="004187"/>
        <w:sz w:val="20"/>
        <w:szCs w:val="20"/>
      </w:rPr>
      <w:fldChar w:fldCharType="end"/>
    </w:r>
    <w:r>
      <w:rPr>
        <w:rFonts w:ascii="Arial" w:hAnsi="Arial" w:cs="Arial"/>
        <w:color w:val="004187"/>
        <w:sz w:val="20"/>
        <w:szCs w:val="20"/>
      </w:rPr>
      <w:t xml:space="preserve"> / </w:t>
    </w:r>
    <w:r>
      <w:rPr>
        <w:rFonts w:ascii="Arial" w:hAnsi="Arial" w:cs="Arial"/>
        <w:b/>
        <w:color w:val="004187"/>
        <w:sz w:val="20"/>
        <w:szCs w:val="20"/>
      </w:rPr>
      <w:fldChar w:fldCharType="begin"/>
    </w:r>
    <w:r>
      <w:rPr>
        <w:rFonts w:ascii="Arial" w:hAnsi="Arial" w:cs="Arial"/>
        <w:b/>
        <w:color w:val="004187"/>
        <w:sz w:val="20"/>
        <w:szCs w:val="20"/>
      </w:rPr>
      <w:instrText xml:space="preserve">NUMPAGES  \* Arabic  \* MERGEFORMAT</w:instrText>
    </w:r>
    <w:r>
      <w:rPr>
        <w:rFonts w:ascii="Arial" w:hAnsi="Arial" w:cs="Arial"/>
        <w:b/>
        <w:color w:val="004187"/>
        <w:sz w:val="20"/>
        <w:szCs w:val="20"/>
      </w:rPr>
      <w:fldChar w:fldCharType="separate"/>
    </w:r>
    <w:r>
      <w:rPr>
        <w:rFonts w:ascii="Arial" w:hAnsi="Arial" w:cs="Arial"/>
        <w:b/>
        <w:color w:val="004187"/>
        <w:sz w:val="20"/>
        <w:szCs w:val="20"/>
      </w:rPr>
      <w:t>22</w:t>
    </w:r>
    <w:r>
      <w:rPr>
        <w:rFonts w:ascii="Arial" w:hAnsi="Arial" w:cs="Arial"/>
        <w:b/>
        <w:color w:val="004187"/>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10C174"/>
    <w:multiLevelType w:val="singleLevel"/>
    <w:tmpl w:val="A210C174"/>
    <w:lvl w:ilvl="0" w:tentative="0">
      <w:start w:val="1"/>
      <w:numFmt w:val="decimal"/>
      <w:suff w:val="space"/>
      <w:lvlText w:val="%1."/>
      <w:lvlJc w:val="left"/>
    </w:lvl>
  </w:abstractNum>
  <w:abstractNum w:abstractNumId="1">
    <w:nsid w:val="BE37060A"/>
    <w:multiLevelType w:val="singleLevel"/>
    <w:tmpl w:val="BE37060A"/>
    <w:lvl w:ilvl="0" w:tentative="0">
      <w:start w:val="1"/>
      <w:numFmt w:val="bullet"/>
      <w:lvlText w:val=""/>
      <w:lvlJc w:val="left"/>
      <w:pPr>
        <w:ind w:left="420" w:hanging="420"/>
      </w:pPr>
      <w:rPr>
        <w:rFonts w:hint="default" w:ascii="Wingdings" w:hAnsi="Wingdings"/>
      </w:rPr>
    </w:lvl>
  </w:abstractNum>
  <w:abstractNum w:abstractNumId="2">
    <w:nsid w:val="C2DC3C06"/>
    <w:multiLevelType w:val="multilevel"/>
    <w:tmpl w:val="C2DC3C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1DEB44F"/>
    <w:multiLevelType w:val="singleLevel"/>
    <w:tmpl w:val="F1DEB44F"/>
    <w:lvl w:ilvl="0" w:tentative="0">
      <w:start w:val="1"/>
      <w:numFmt w:val="bullet"/>
      <w:lvlText w:val=""/>
      <w:lvlJc w:val="left"/>
      <w:pPr>
        <w:ind w:left="420" w:hanging="420"/>
      </w:pPr>
      <w:rPr>
        <w:rFonts w:hint="default" w:ascii="Wingdings" w:hAnsi="Wingdings"/>
      </w:rPr>
    </w:lvl>
  </w:abstractNum>
  <w:abstractNum w:abstractNumId="4">
    <w:nsid w:val="00000001"/>
    <w:multiLevelType w:val="multilevel"/>
    <w:tmpl w:val="00000001"/>
    <w:lvl w:ilvl="0" w:tentative="0">
      <w:start w:val="1"/>
      <w:numFmt w:val="upperLetter"/>
      <w:suff w:val="nothing"/>
      <w:lvlText w:val="附录%1 "/>
      <w:lvlJc w:val="left"/>
      <w:pPr>
        <w:ind w:left="0" w:firstLine="0"/>
      </w:pPr>
      <w:rPr>
        <w:rFonts w:hint="eastAsia"/>
      </w:rPr>
    </w:lvl>
    <w:lvl w:ilvl="1" w:tentative="0">
      <w:start w:val="1"/>
      <w:numFmt w:val="decimal"/>
      <w:lvlText w:val="%1.%2"/>
      <w:lvlJc w:val="left"/>
      <w:pPr>
        <w:tabs>
          <w:tab w:val="left" w:pos="720"/>
        </w:tabs>
        <w:ind w:left="0" w:firstLine="0"/>
      </w:pPr>
      <w:rPr>
        <w:rFonts w:hint="eastAsia"/>
      </w:rPr>
    </w:lvl>
    <w:lvl w:ilvl="2" w:tentative="0">
      <w:start w:val="1"/>
      <w:numFmt w:val="decimal"/>
      <w:lvlText w:val="%1.%2.%3"/>
      <w:lvlJc w:val="left"/>
      <w:pPr>
        <w:tabs>
          <w:tab w:val="left" w:pos="720"/>
        </w:tabs>
        <w:ind w:left="0" w:firstLine="0"/>
      </w:pPr>
      <w:rPr>
        <w:rFonts w:hint="eastAsia"/>
      </w:rPr>
    </w:lvl>
    <w:lvl w:ilvl="3" w:tentative="0">
      <w:start w:val="1"/>
      <w:numFmt w:val="decimal"/>
      <w:lvlText w:val="%1.%2.%3.%4"/>
      <w:lvlJc w:val="left"/>
      <w:pPr>
        <w:tabs>
          <w:tab w:val="left" w:pos="1080"/>
        </w:tabs>
        <w:ind w:left="0" w:firstLine="0"/>
      </w:pPr>
      <w:rPr>
        <w:rFonts w:hint="eastAsia"/>
      </w:rPr>
    </w:lvl>
    <w:lvl w:ilvl="4" w:tentative="0">
      <w:start w:val="1"/>
      <w:numFmt w:val="none"/>
      <w:lvlText w:val=""/>
      <w:lvlJc w:val="left"/>
      <w:pPr>
        <w:tabs>
          <w:tab w:val="left" w:pos="360"/>
        </w:tabs>
        <w:ind w:left="0" w:firstLine="0"/>
      </w:pPr>
      <w:rPr>
        <w:rFonts w:hint="eastAsia"/>
      </w:rPr>
    </w:lvl>
    <w:lvl w:ilvl="5" w:tentative="0">
      <w:start w:val="1"/>
      <w:numFmt w:val="none"/>
      <w:lvlText w:val=""/>
      <w:lvlJc w:val="left"/>
      <w:pPr>
        <w:tabs>
          <w:tab w:val="left" w:pos="360"/>
        </w:tabs>
        <w:ind w:left="0" w:firstLine="0"/>
      </w:pPr>
      <w:rPr>
        <w:rFonts w:hint="eastAsia"/>
      </w:rPr>
    </w:lvl>
    <w:lvl w:ilvl="6" w:tentative="0">
      <w:start w:val="1"/>
      <w:numFmt w:val="none"/>
      <w:lvlText w:val=""/>
      <w:lvlJc w:val="left"/>
      <w:pPr>
        <w:tabs>
          <w:tab w:val="left" w:pos="360"/>
        </w:tabs>
        <w:ind w:left="0" w:firstLine="0"/>
      </w:pPr>
      <w:rPr>
        <w:rFonts w:hint="eastAsia"/>
      </w:rPr>
    </w:lvl>
    <w:lvl w:ilvl="7" w:tentative="0">
      <w:start w:val="1"/>
      <w:numFmt w:val="none"/>
      <w:lvlText w:val=""/>
      <w:lvlJc w:val="left"/>
      <w:pPr>
        <w:tabs>
          <w:tab w:val="left" w:pos="360"/>
        </w:tabs>
        <w:ind w:left="0" w:firstLine="0"/>
      </w:pPr>
      <w:rPr>
        <w:rFonts w:hint="eastAsia"/>
      </w:rPr>
    </w:lvl>
    <w:lvl w:ilvl="8" w:tentative="0">
      <w:start w:val="1"/>
      <w:numFmt w:val="none"/>
      <w:lvlText w:val=""/>
      <w:lvlJc w:val="left"/>
      <w:pPr>
        <w:tabs>
          <w:tab w:val="left" w:pos="360"/>
        </w:tabs>
        <w:ind w:left="0" w:firstLine="0"/>
      </w:pPr>
      <w:rPr>
        <w:rFonts w:hint="eastAsia"/>
      </w:rPr>
    </w:lvl>
  </w:abstractNum>
  <w:abstractNum w:abstractNumId="5">
    <w:nsid w:val="00000002"/>
    <w:multiLevelType w:val="multilevel"/>
    <w:tmpl w:val="00000002"/>
    <w:lvl w:ilvl="0" w:tentative="0">
      <w:start w:val="1"/>
      <w:numFmt w:val="decimal"/>
      <w:suff w:val="nothing"/>
      <w:lvlText w:val="第%1章 "/>
      <w:lvlJc w:val="left"/>
      <w:pPr>
        <w:ind w:left="3780" w:firstLine="0"/>
      </w:pPr>
      <w:rPr>
        <w:rFonts w:hint="eastAsia"/>
      </w:rPr>
    </w:lvl>
    <w:lvl w:ilvl="1" w:tentative="0">
      <w:start w:val="1"/>
      <w:numFmt w:val="decimal"/>
      <w:lvlText w:val="%1.%2"/>
      <w:lvlJc w:val="left"/>
      <w:pPr>
        <w:tabs>
          <w:tab w:val="left" w:pos="720"/>
        </w:tabs>
        <w:ind w:left="0" w:firstLine="0"/>
      </w:pPr>
      <w:rPr>
        <w:rFonts w:hint="eastAsia"/>
      </w:rPr>
    </w:lvl>
    <w:lvl w:ilvl="2" w:tentative="0">
      <w:start w:val="1"/>
      <w:numFmt w:val="decimal"/>
      <w:lvlText w:val="%1.%2.%3"/>
      <w:lvlJc w:val="left"/>
      <w:pPr>
        <w:tabs>
          <w:tab w:val="left" w:pos="720"/>
        </w:tabs>
        <w:ind w:left="0" w:firstLine="0"/>
      </w:pPr>
      <w:rPr>
        <w:rFonts w:hint="eastAsia"/>
      </w:rPr>
    </w:lvl>
    <w:lvl w:ilvl="3" w:tentative="0">
      <w:start w:val="1"/>
      <w:numFmt w:val="decimal"/>
      <w:lvlText w:val="%1.%2.%3.%4"/>
      <w:lvlJc w:val="left"/>
      <w:pPr>
        <w:tabs>
          <w:tab w:val="left" w:pos="1080"/>
        </w:tabs>
        <w:ind w:left="0" w:firstLine="0"/>
      </w:pPr>
      <w:rPr>
        <w:rFonts w:hint="eastAsia"/>
      </w:rPr>
    </w:lvl>
    <w:lvl w:ilvl="4" w:tentative="0">
      <w:start w:val="1"/>
      <w:numFmt w:val="decimal"/>
      <w:lvlText w:val="%1.%2.%3.%4.%5"/>
      <w:lvlJc w:val="left"/>
      <w:pPr>
        <w:tabs>
          <w:tab w:val="left" w:pos="1440"/>
        </w:tabs>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
    <w:nsid w:val="1235EBF0"/>
    <w:multiLevelType w:val="singleLevel"/>
    <w:tmpl w:val="1235EBF0"/>
    <w:lvl w:ilvl="0" w:tentative="0">
      <w:start w:val="1"/>
      <w:numFmt w:val="decimal"/>
      <w:suff w:val="nothing"/>
      <w:lvlText w:val="%1）"/>
      <w:lvlJc w:val="left"/>
    </w:lvl>
  </w:abstractNum>
  <w:abstractNum w:abstractNumId="7">
    <w:nsid w:val="14274EBF"/>
    <w:multiLevelType w:val="multilevel"/>
    <w:tmpl w:val="14274E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pStyle w:val="25"/>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17815473"/>
    <w:multiLevelType w:val="multilevel"/>
    <w:tmpl w:val="17815473"/>
    <w:lvl w:ilvl="0" w:tentative="0">
      <w:start w:val="1"/>
      <w:numFmt w:val="decimal"/>
      <w:pStyle w:val="63"/>
      <w:lvlText w:val="%1."/>
      <w:lvlJc w:val="left"/>
      <w:pPr>
        <w:ind w:left="420" w:hanging="420"/>
      </w:pPr>
      <w:rPr>
        <w:rFonts w:hint="eastAsia"/>
      </w:rPr>
    </w:lvl>
    <w:lvl w:ilvl="1" w:tentative="0">
      <w:start w:val="1"/>
      <w:numFmt w:val="upperLetter"/>
      <w:lvlText w:val="%2"/>
      <w:lvlJc w:val="left"/>
      <w:pPr>
        <w:ind w:left="964" w:hanging="510"/>
      </w:pPr>
      <w:rPr>
        <w:rFonts w:hint="eastAsia"/>
      </w:rPr>
    </w:lvl>
    <w:lvl w:ilvl="2" w:tentative="0">
      <w:start w:val="1"/>
      <w:numFmt w:val="decimal"/>
      <w:lvlText w:val="(%3)"/>
      <w:lvlJc w:val="left"/>
      <w:pPr>
        <w:tabs>
          <w:tab w:val="left" w:pos="1588"/>
        </w:tabs>
        <w:ind w:left="1701" w:hanging="624"/>
      </w:pPr>
      <w:rPr>
        <w:rFonts w:hint="eastAsia"/>
      </w:rPr>
    </w:lvl>
    <w:lvl w:ilvl="3" w:tentative="0">
      <w:start w:val="1"/>
      <w:numFmt w:val="lowerLetter"/>
      <w:lvlText w:val="%4)"/>
      <w:lvlJc w:val="left"/>
      <w:pPr>
        <w:tabs>
          <w:tab w:val="left" w:pos="1928"/>
        </w:tabs>
        <w:ind w:left="2268" w:hanging="397"/>
      </w:pPr>
      <w:rPr>
        <w:rFonts w:hint="eastAsia"/>
      </w:rPr>
    </w:lvl>
    <w:lvl w:ilvl="4" w:tentative="0">
      <w:start w:val="1"/>
      <w:numFmt w:val="bullet"/>
      <w:lvlText w:val=""/>
      <w:lvlJc w:val="left"/>
      <w:pPr>
        <w:tabs>
          <w:tab w:val="left" w:pos="2608"/>
        </w:tabs>
        <w:ind w:left="2750" w:hanging="255"/>
      </w:pPr>
      <w:rPr>
        <w:rFonts w:hint="default" w:ascii="Wingdings" w:hAnsi="Wingdings"/>
      </w:rPr>
    </w:lvl>
    <w:lvl w:ilvl="5" w:tentative="0">
      <w:start w:val="1"/>
      <w:numFmt w:val="none"/>
      <w:lvlText w:val=""/>
      <w:lvlJc w:val="left"/>
      <w:pPr>
        <w:ind w:left="2778" w:hanging="678"/>
      </w:pPr>
      <w:rPr>
        <w:rFonts w:hint="default"/>
      </w:rPr>
    </w:lvl>
    <w:lvl w:ilvl="6" w:tentative="0">
      <w:start w:val="1"/>
      <w:numFmt w:val="none"/>
      <w:lvlText w:val="%7"/>
      <w:lvlJc w:val="left"/>
      <w:pPr>
        <w:ind w:left="2835" w:hanging="315"/>
      </w:pPr>
      <w:rPr>
        <w:rFonts w:hint="eastAsia"/>
      </w:rPr>
    </w:lvl>
    <w:lvl w:ilvl="7" w:tentative="0">
      <w:start w:val="1"/>
      <w:numFmt w:val="none"/>
      <w:lvlText w:val="%8"/>
      <w:lvlJc w:val="left"/>
      <w:pPr>
        <w:ind w:left="2835" w:firstLine="105"/>
      </w:pPr>
      <w:rPr>
        <w:rFonts w:hint="eastAsia"/>
      </w:rPr>
    </w:lvl>
    <w:lvl w:ilvl="8" w:tentative="0">
      <w:start w:val="1"/>
      <w:numFmt w:val="none"/>
      <w:lvlText w:val="%9"/>
      <w:lvlJc w:val="right"/>
      <w:pPr>
        <w:ind w:left="2835" w:firstLine="525"/>
      </w:pPr>
      <w:rPr>
        <w:rFonts w:hint="eastAsia"/>
      </w:rPr>
    </w:lvl>
  </w:abstractNum>
  <w:abstractNum w:abstractNumId="9">
    <w:nsid w:val="29059B5D"/>
    <w:multiLevelType w:val="singleLevel"/>
    <w:tmpl w:val="29059B5D"/>
    <w:lvl w:ilvl="0" w:tentative="0">
      <w:start w:val="1"/>
      <w:numFmt w:val="decimal"/>
      <w:suff w:val="nothing"/>
      <w:lvlText w:val="%1）"/>
      <w:lvlJc w:val="left"/>
    </w:lvl>
  </w:abstractNum>
  <w:abstractNum w:abstractNumId="10">
    <w:nsid w:val="47EED4B4"/>
    <w:multiLevelType w:val="singleLevel"/>
    <w:tmpl w:val="47EED4B4"/>
    <w:lvl w:ilvl="0" w:tentative="0">
      <w:start w:val="1"/>
      <w:numFmt w:val="bullet"/>
      <w:lvlText w:val=""/>
      <w:lvlJc w:val="left"/>
      <w:pPr>
        <w:ind w:left="420" w:hanging="420"/>
      </w:pPr>
      <w:rPr>
        <w:rFonts w:hint="default" w:ascii="Wingdings" w:hAnsi="Wingdings"/>
      </w:rPr>
    </w:lvl>
  </w:abstractNum>
  <w:abstractNum w:abstractNumId="11">
    <w:nsid w:val="4942F326"/>
    <w:multiLevelType w:val="singleLevel"/>
    <w:tmpl w:val="4942F326"/>
    <w:lvl w:ilvl="0" w:tentative="0">
      <w:start w:val="1"/>
      <w:numFmt w:val="decimal"/>
      <w:suff w:val="nothing"/>
      <w:lvlText w:val="%1）"/>
      <w:lvlJc w:val="left"/>
      <w:pPr>
        <w:ind w:left="420" w:leftChars="0" w:firstLine="0" w:firstLineChars="0"/>
      </w:pPr>
    </w:lvl>
  </w:abstractNum>
  <w:abstractNum w:abstractNumId="12">
    <w:nsid w:val="4DC422FD"/>
    <w:multiLevelType w:val="multilevel"/>
    <w:tmpl w:val="4DC422F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3">
    <w:nsid w:val="4EB0B8FF"/>
    <w:multiLevelType w:val="singleLevel"/>
    <w:tmpl w:val="4EB0B8FF"/>
    <w:lvl w:ilvl="0" w:tentative="0">
      <w:start w:val="1"/>
      <w:numFmt w:val="decimal"/>
      <w:suff w:val="nothing"/>
      <w:lvlText w:val="%1）"/>
      <w:lvlJc w:val="left"/>
    </w:lvl>
  </w:abstractNum>
  <w:abstractNum w:abstractNumId="14">
    <w:nsid w:val="6CEA2025"/>
    <w:multiLevelType w:val="multilevel"/>
    <w:tmpl w:val="6CEA2025"/>
    <w:lvl w:ilvl="0" w:tentative="0">
      <w:start w:val="1"/>
      <w:numFmt w:val="none"/>
      <w:pStyle w:val="53"/>
      <w:suff w:val="nothing"/>
      <w:lvlText w:val="%1"/>
      <w:lvlJc w:val="left"/>
      <w:rPr>
        <w:rFonts w:hint="default" w:ascii="Times New Roman" w:hAnsi="Times New Roman" w:cs="Times New Roman"/>
        <w:b/>
        <w:bCs/>
        <w:i w:val="0"/>
        <w:iCs w:val="0"/>
        <w:sz w:val="21"/>
        <w:szCs w:val="21"/>
      </w:rPr>
    </w:lvl>
    <w:lvl w:ilvl="1" w:tentative="0">
      <w:start w:val="1"/>
      <w:numFmt w:val="decimal"/>
      <w:pStyle w:val="54"/>
      <w:suff w:val="nothing"/>
      <w:lvlText w:val="%1%2　"/>
      <w:lvlJc w:val="left"/>
      <w:rPr>
        <w:rFonts w:hint="eastAsia" w:ascii="黑体" w:hAnsi="Times New Roman" w:eastAsia="黑体"/>
        <w:b w:val="0"/>
        <w:bCs w:val="0"/>
        <w:i w:val="0"/>
        <w:iCs w:val="0"/>
        <w:sz w:val="21"/>
        <w:szCs w:val="21"/>
      </w:rPr>
    </w:lvl>
    <w:lvl w:ilvl="2" w:tentative="0">
      <w:start w:val="1"/>
      <w:numFmt w:val="decimal"/>
      <w:pStyle w:val="55"/>
      <w:suff w:val="nothing"/>
      <w:lvlText w:val="%1%2.%3　"/>
      <w:lvlJc w:val="left"/>
      <w:pPr>
        <w:ind w:left="1080"/>
      </w:pPr>
      <w:rPr>
        <w:rFonts w:hint="eastAsia" w:ascii="黑体" w:hAnsi="Times New Roman" w:eastAsia="黑体"/>
        <w:b w:val="0"/>
        <w:bCs w:val="0"/>
        <w:i w:val="0"/>
        <w:iCs w:val="0"/>
        <w:color w:val="auto"/>
        <w:sz w:val="21"/>
        <w:szCs w:val="21"/>
      </w:rPr>
    </w:lvl>
    <w:lvl w:ilvl="3" w:tentative="0">
      <w:start w:val="1"/>
      <w:numFmt w:val="decimal"/>
      <w:suff w:val="nothing"/>
      <w:lvlText w:val="%1%2.%3.%4　"/>
      <w:lvlJc w:val="left"/>
      <w:rPr>
        <w:rFonts w:hint="eastAsia" w:ascii="黑体" w:hAnsi="Times New Roman" w:eastAsia="黑体"/>
        <w:b w:val="0"/>
        <w:bCs w:val="0"/>
        <w:i w:val="0"/>
        <w:iCs w:val="0"/>
        <w:sz w:val="21"/>
        <w:szCs w:val="21"/>
      </w:rPr>
    </w:lvl>
    <w:lvl w:ilvl="4" w:tentative="0">
      <w:start w:val="1"/>
      <w:numFmt w:val="decimal"/>
      <w:pStyle w:val="56"/>
      <w:suff w:val="nothing"/>
      <w:lvlText w:val="%1%2.%3.%4.%5　"/>
      <w:lvlJc w:val="left"/>
      <w:pPr>
        <w:ind w:left="900"/>
      </w:pPr>
      <w:rPr>
        <w:rFonts w:hint="eastAsia" w:ascii="黑体" w:hAnsi="Times New Roman" w:eastAsia="黑体"/>
        <w:b w:val="0"/>
        <w:bCs w:val="0"/>
        <w:i w:val="0"/>
        <w:iCs w:val="0"/>
        <w:sz w:val="21"/>
        <w:szCs w:val="21"/>
      </w:rPr>
    </w:lvl>
    <w:lvl w:ilvl="5" w:tentative="0">
      <w:start w:val="1"/>
      <w:numFmt w:val="decimal"/>
      <w:suff w:val="nothing"/>
      <w:lvlText w:val="%1%2.%3.%4.%5.%6　"/>
      <w:lvlJc w:val="left"/>
      <w:rPr>
        <w:rFonts w:hint="eastAsia" w:ascii="黑体" w:hAnsi="Times New Roman" w:eastAsia="黑体"/>
        <w:b w:val="0"/>
        <w:bCs w:val="0"/>
        <w:i w:val="0"/>
        <w:iCs w:val="0"/>
        <w:sz w:val="21"/>
        <w:szCs w:val="21"/>
      </w:rPr>
    </w:lvl>
    <w:lvl w:ilvl="6" w:tentative="0">
      <w:start w:val="1"/>
      <w:numFmt w:val="decimal"/>
      <w:pStyle w:val="58"/>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5">
    <w:nsid w:val="779D9BF3"/>
    <w:multiLevelType w:val="singleLevel"/>
    <w:tmpl w:val="779D9BF3"/>
    <w:lvl w:ilvl="0" w:tentative="0">
      <w:start w:val="1"/>
      <w:numFmt w:val="bullet"/>
      <w:lvlText w:val=""/>
      <w:lvlJc w:val="left"/>
      <w:pPr>
        <w:ind w:left="420" w:hanging="420"/>
      </w:pPr>
      <w:rPr>
        <w:rFonts w:hint="default" w:ascii="Wingdings" w:hAnsi="Wingdings"/>
      </w:rPr>
    </w:lvl>
  </w:abstractNum>
  <w:num w:numId="1">
    <w:abstractNumId w:val="12"/>
  </w:num>
  <w:num w:numId="2">
    <w:abstractNumId w:val="7"/>
  </w:num>
  <w:num w:numId="3">
    <w:abstractNumId w:val="14"/>
  </w:num>
  <w:num w:numId="4">
    <w:abstractNumId w:val="8"/>
  </w:num>
  <w:num w:numId="5">
    <w:abstractNumId w:val="5"/>
  </w:num>
  <w:num w:numId="6">
    <w:abstractNumId w:val="6"/>
  </w:num>
  <w:num w:numId="7">
    <w:abstractNumId w:val="10"/>
  </w:num>
  <w:num w:numId="8">
    <w:abstractNumId w:val="2"/>
  </w:num>
  <w:num w:numId="9">
    <w:abstractNumId w:val="1"/>
  </w:num>
  <w:num w:numId="10">
    <w:abstractNumId w:val="9"/>
  </w:num>
  <w:num w:numId="11">
    <w:abstractNumId w:val="13"/>
  </w:num>
  <w:num w:numId="12">
    <w:abstractNumId w:val="11"/>
  </w:num>
  <w:num w:numId="13">
    <w:abstractNumId w:val="3"/>
  </w:num>
  <w:num w:numId="14">
    <w:abstractNumId w:val="0"/>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val="1"/>
  <w:bordersDoNotSurroundHeader w:val="0"/>
  <w:bordersDoNotSurroundFooter w:val="0"/>
  <w:documentProtection w:enforcement="0"/>
  <w:defaultTabStop w:val="420"/>
  <w:drawingGridHorizontalSpacing w:val="1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5C2"/>
    <w:rsid w:val="000113E0"/>
    <w:rsid w:val="000405F7"/>
    <w:rsid w:val="00042821"/>
    <w:rsid w:val="00042C51"/>
    <w:rsid w:val="00043B0A"/>
    <w:rsid w:val="00045B10"/>
    <w:rsid w:val="000522CF"/>
    <w:rsid w:val="000661BE"/>
    <w:rsid w:val="00090B73"/>
    <w:rsid w:val="000A10DB"/>
    <w:rsid w:val="000A3D82"/>
    <w:rsid w:val="000B386C"/>
    <w:rsid w:val="000C38DA"/>
    <w:rsid w:val="000C7386"/>
    <w:rsid w:val="000D67D4"/>
    <w:rsid w:val="000E04DB"/>
    <w:rsid w:val="000E5EC2"/>
    <w:rsid w:val="000F3FAA"/>
    <w:rsid w:val="000F6EA8"/>
    <w:rsid w:val="0011294A"/>
    <w:rsid w:val="00115A79"/>
    <w:rsid w:val="00121478"/>
    <w:rsid w:val="00125C96"/>
    <w:rsid w:val="001378E3"/>
    <w:rsid w:val="00161100"/>
    <w:rsid w:val="0016236B"/>
    <w:rsid w:val="001646EA"/>
    <w:rsid w:val="00175398"/>
    <w:rsid w:val="00192E5F"/>
    <w:rsid w:val="001B0A30"/>
    <w:rsid w:val="001B0DA5"/>
    <w:rsid w:val="001B569C"/>
    <w:rsid w:val="001C5C77"/>
    <w:rsid w:val="001D7823"/>
    <w:rsid w:val="001E6176"/>
    <w:rsid w:val="00220203"/>
    <w:rsid w:val="002232BA"/>
    <w:rsid w:val="0024514B"/>
    <w:rsid w:val="00260538"/>
    <w:rsid w:val="002866A9"/>
    <w:rsid w:val="00296708"/>
    <w:rsid w:val="002A41B3"/>
    <w:rsid w:val="002A5022"/>
    <w:rsid w:val="002A6AB8"/>
    <w:rsid w:val="002B367E"/>
    <w:rsid w:val="002C7506"/>
    <w:rsid w:val="002D4911"/>
    <w:rsid w:val="002E3A42"/>
    <w:rsid w:val="002E4964"/>
    <w:rsid w:val="00303B89"/>
    <w:rsid w:val="00310362"/>
    <w:rsid w:val="00317067"/>
    <w:rsid w:val="00332266"/>
    <w:rsid w:val="00350599"/>
    <w:rsid w:val="00362AF4"/>
    <w:rsid w:val="00395289"/>
    <w:rsid w:val="003A366B"/>
    <w:rsid w:val="003D147E"/>
    <w:rsid w:val="003D1FAE"/>
    <w:rsid w:val="003E365E"/>
    <w:rsid w:val="003E4C84"/>
    <w:rsid w:val="00400762"/>
    <w:rsid w:val="00404ED5"/>
    <w:rsid w:val="00404EF4"/>
    <w:rsid w:val="00421DDD"/>
    <w:rsid w:val="004745BB"/>
    <w:rsid w:val="00483475"/>
    <w:rsid w:val="004A5B03"/>
    <w:rsid w:val="004B088A"/>
    <w:rsid w:val="004D062B"/>
    <w:rsid w:val="004F3F68"/>
    <w:rsid w:val="00502463"/>
    <w:rsid w:val="0050643E"/>
    <w:rsid w:val="005219A2"/>
    <w:rsid w:val="00532596"/>
    <w:rsid w:val="005414A5"/>
    <w:rsid w:val="005474D1"/>
    <w:rsid w:val="00562D41"/>
    <w:rsid w:val="005742F1"/>
    <w:rsid w:val="005A61B1"/>
    <w:rsid w:val="005B3F0B"/>
    <w:rsid w:val="005C7FA2"/>
    <w:rsid w:val="005D0A1F"/>
    <w:rsid w:val="005D2FC1"/>
    <w:rsid w:val="005F0BB9"/>
    <w:rsid w:val="00603DBB"/>
    <w:rsid w:val="00630167"/>
    <w:rsid w:val="00643764"/>
    <w:rsid w:val="00647ABE"/>
    <w:rsid w:val="0066699B"/>
    <w:rsid w:val="0067521D"/>
    <w:rsid w:val="00685317"/>
    <w:rsid w:val="006A38CE"/>
    <w:rsid w:val="006B368E"/>
    <w:rsid w:val="006B3F9E"/>
    <w:rsid w:val="006E073E"/>
    <w:rsid w:val="006E1F21"/>
    <w:rsid w:val="00720923"/>
    <w:rsid w:val="007272BA"/>
    <w:rsid w:val="007338AF"/>
    <w:rsid w:val="00744BD8"/>
    <w:rsid w:val="007518CC"/>
    <w:rsid w:val="00756056"/>
    <w:rsid w:val="00770EA0"/>
    <w:rsid w:val="00787430"/>
    <w:rsid w:val="007C07D2"/>
    <w:rsid w:val="007E043D"/>
    <w:rsid w:val="007E331F"/>
    <w:rsid w:val="007E5930"/>
    <w:rsid w:val="008242F8"/>
    <w:rsid w:val="00832E17"/>
    <w:rsid w:val="00851DE2"/>
    <w:rsid w:val="008630EF"/>
    <w:rsid w:val="00864A44"/>
    <w:rsid w:val="008C5C7C"/>
    <w:rsid w:val="008D499E"/>
    <w:rsid w:val="008D79B8"/>
    <w:rsid w:val="00900E9B"/>
    <w:rsid w:val="00902014"/>
    <w:rsid w:val="0092032E"/>
    <w:rsid w:val="00927540"/>
    <w:rsid w:val="00930114"/>
    <w:rsid w:val="00935E69"/>
    <w:rsid w:val="0094340E"/>
    <w:rsid w:val="009445C2"/>
    <w:rsid w:val="00951A15"/>
    <w:rsid w:val="00961B7A"/>
    <w:rsid w:val="00966322"/>
    <w:rsid w:val="00993B83"/>
    <w:rsid w:val="0099411B"/>
    <w:rsid w:val="009A3789"/>
    <w:rsid w:val="009B426D"/>
    <w:rsid w:val="009B546A"/>
    <w:rsid w:val="009B69CB"/>
    <w:rsid w:val="009C1383"/>
    <w:rsid w:val="009C61CE"/>
    <w:rsid w:val="009E45BF"/>
    <w:rsid w:val="00A0269C"/>
    <w:rsid w:val="00A1635A"/>
    <w:rsid w:val="00A24A1C"/>
    <w:rsid w:val="00A66323"/>
    <w:rsid w:val="00A849F4"/>
    <w:rsid w:val="00A84FAE"/>
    <w:rsid w:val="00AA2221"/>
    <w:rsid w:val="00AB4684"/>
    <w:rsid w:val="00AB70A0"/>
    <w:rsid w:val="00AC05D3"/>
    <w:rsid w:val="00AE4C64"/>
    <w:rsid w:val="00B02A49"/>
    <w:rsid w:val="00B323E0"/>
    <w:rsid w:val="00B342B7"/>
    <w:rsid w:val="00B668F7"/>
    <w:rsid w:val="00BC06B5"/>
    <w:rsid w:val="00BD1FC3"/>
    <w:rsid w:val="00BD60A1"/>
    <w:rsid w:val="00BE2F34"/>
    <w:rsid w:val="00BE4F27"/>
    <w:rsid w:val="00BF033D"/>
    <w:rsid w:val="00BF72C1"/>
    <w:rsid w:val="00C063C7"/>
    <w:rsid w:val="00C32FFC"/>
    <w:rsid w:val="00C37948"/>
    <w:rsid w:val="00C42D85"/>
    <w:rsid w:val="00C448FA"/>
    <w:rsid w:val="00C61280"/>
    <w:rsid w:val="00C61C8F"/>
    <w:rsid w:val="00CB6404"/>
    <w:rsid w:val="00CC6555"/>
    <w:rsid w:val="00CD30C5"/>
    <w:rsid w:val="00CD5545"/>
    <w:rsid w:val="00D214CD"/>
    <w:rsid w:val="00D3253B"/>
    <w:rsid w:val="00D3437B"/>
    <w:rsid w:val="00D449FA"/>
    <w:rsid w:val="00D62F2F"/>
    <w:rsid w:val="00D7052E"/>
    <w:rsid w:val="00D71C55"/>
    <w:rsid w:val="00D97C97"/>
    <w:rsid w:val="00DB1D1D"/>
    <w:rsid w:val="00DB6C69"/>
    <w:rsid w:val="00DC63C5"/>
    <w:rsid w:val="00DD42EF"/>
    <w:rsid w:val="00DE2637"/>
    <w:rsid w:val="00E27227"/>
    <w:rsid w:val="00E358EB"/>
    <w:rsid w:val="00E72ECD"/>
    <w:rsid w:val="00E8194E"/>
    <w:rsid w:val="00EC6AB3"/>
    <w:rsid w:val="00EC72A1"/>
    <w:rsid w:val="00ED4FF7"/>
    <w:rsid w:val="00EF6659"/>
    <w:rsid w:val="00F102A0"/>
    <w:rsid w:val="00F10C87"/>
    <w:rsid w:val="00F10D25"/>
    <w:rsid w:val="00F17BB3"/>
    <w:rsid w:val="00F24B26"/>
    <w:rsid w:val="00F50856"/>
    <w:rsid w:val="00F67675"/>
    <w:rsid w:val="00F73EBF"/>
    <w:rsid w:val="00F76AD2"/>
    <w:rsid w:val="00FA4386"/>
    <w:rsid w:val="00FA7575"/>
    <w:rsid w:val="00FE0D37"/>
    <w:rsid w:val="011446F3"/>
    <w:rsid w:val="011B2CD4"/>
    <w:rsid w:val="01BE40E9"/>
    <w:rsid w:val="01DD2FCF"/>
    <w:rsid w:val="01ED127D"/>
    <w:rsid w:val="01F92588"/>
    <w:rsid w:val="02141D8C"/>
    <w:rsid w:val="028D36FA"/>
    <w:rsid w:val="02C46728"/>
    <w:rsid w:val="02C86040"/>
    <w:rsid w:val="02F2784E"/>
    <w:rsid w:val="03BA4F41"/>
    <w:rsid w:val="03C10988"/>
    <w:rsid w:val="03C957BA"/>
    <w:rsid w:val="03EA5E91"/>
    <w:rsid w:val="041A4B2D"/>
    <w:rsid w:val="04485C72"/>
    <w:rsid w:val="04497A18"/>
    <w:rsid w:val="04552553"/>
    <w:rsid w:val="04DD2360"/>
    <w:rsid w:val="050236BA"/>
    <w:rsid w:val="0532163E"/>
    <w:rsid w:val="05806E65"/>
    <w:rsid w:val="05866307"/>
    <w:rsid w:val="065A3427"/>
    <w:rsid w:val="06703FDF"/>
    <w:rsid w:val="06EC1CFF"/>
    <w:rsid w:val="074933BC"/>
    <w:rsid w:val="07560651"/>
    <w:rsid w:val="078A63FA"/>
    <w:rsid w:val="07A400E0"/>
    <w:rsid w:val="07E003B4"/>
    <w:rsid w:val="086F5470"/>
    <w:rsid w:val="08782FBE"/>
    <w:rsid w:val="089B2940"/>
    <w:rsid w:val="08B3199F"/>
    <w:rsid w:val="08B51860"/>
    <w:rsid w:val="09297CEC"/>
    <w:rsid w:val="099A5A26"/>
    <w:rsid w:val="09B8120A"/>
    <w:rsid w:val="0A1A712F"/>
    <w:rsid w:val="0A26020B"/>
    <w:rsid w:val="0A2770E7"/>
    <w:rsid w:val="0A2C2400"/>
    <w:rsid w:val="0A2F0EA0"/>
    <w:rsid w:val="0A3A003E"/>
    <w:rsid w:val="0A3B51E7"/>
    <w:rsid w:val="0A500643"/>
    <w:rsid w:val="0A782DB1"/>
    <w:rsid w:val="0ADC0CC5"/>
    <w:rsid w:val="0B6F6453"/>
    <w:rsid w:val="0B713BAA"/>
    <w:rsid w:val="0BDD1B9D"/>
    <w:rsid w:val="0C3F4628"/>
    <w:rsid w:val="0C5D26E3"/>
    <w:rsid w:val="0C897984"/>
    <w:rsid w:val="0CA30933"/>
    <w:rsid w:val="0CBD305F"/>
    <w:rsid w:val="0CC8020F"/>
    <w:rsid w:val="0CE75246"/>
    <w:rsid w:val="0D092595"/>
    <w:rsid w:val="0DCB5ABE"/>
    <w:rsid w:val="0DD565DD"/>
    <w:rsid w:val="0DF12F69"/>
    <w:rsid w:val="0E4B2532"/>
    <w:rsid w:val="0E4C7475"/>
    <w:rsid w:val="0E776915"/>
    <w:rsid w:val="0E931E86"/>
    <w:rsid w:val="0E9F712D"/>
    <w:rsid w:val="0EA04D09"/>
    <w:rsid w:val="0EFF2E81"/>
    <w:rsid w:val="0F234AEC"/>
    <w:rsid w:val="0F376FEB"/>
    <w:rsid w:val="0F3C3F71"/>
    <w:rsid w:val="0F883895"/>
    <w:rsid w:val="0F9B19C3"/>
    <w:rsid w:val="0FB33D51"/>
    <w:rsid w:val="0FD47FA0"/>
    <w:rsid w:val="0FF87F7E"/>
    <w:rsid w:val="101A25FC"/>
    <w:rsid w:val="10363522"/>
    <w:rsid w:val="105174E2"/>
    <w:rsid w:val="10C301CB"/>
    <w:rsid w:val="10E75123"/>
    <w:rsid w:val="112657E4"/>
    <w:rsid w:val="117C3AAB"/>
    <w:rsid w:val="1187110C"/>
    <w:rsid w:val="11F55152"/>
    <w:rsid w:val="1206711F"/>
    <w:rsid w:val="12354097"/>
    <w:rsid w:val="125F7440"/>
    <w:rsid w:val="128024C8"/>
    <w:rsid w:val="12912C3E"/>
    <w:rsid w:val="12AC64A5"/>
    <w:rsid w:val="13107580"/>
    <w:rsid w:val="1323766E"/>
    <w:rsid w:val="132C7D7E"/>
    <w:rsid w:val="135E670E"/>
    <w:rsid w:val="136028F6"/>
    <w:rsid w:val="136E7046"/>
    <w:rsid w:val="13DB1B3B"/>
    <w:rsid w:val="13ED60C3"/>
    <w:rsid w:val="13F570D9"/>
    <w:rsid w:val="14241134"/>
    <w:rsid w:val="14436584"/>
    <w:rsid w:val="145E4789"/>
    <w:rsid w:val="1470752F"/>
    <w:rsid w:val="147C545A"/>
    <w:rsid w:val="14F550F4"/>
    <w:rsid w:val="152B58B9"/>
    <w:rsid w:val="15624452"/>
    <w:rsid w:val="15822CEF"/>
    <w:rsid w:val="158E3994"/>
    <w:rsid w:val="15C43B3F"/>
    <w:rsid w:val="15CE22C8"/>
    <w:rsid w:val="15D07315"/>
    <w:rsid w:val="15D72A09"/>
    <w:rsid w:val="15DD0C5E"/>
    <w:rsid w:val="15EF6910"/>
    <w:rsid w:val="1606075A"/>
    <w:rsid w:val="160E5221"/>
    <w:rsid w:val="16A24D3E"/>
    <w:rsid w:val="16A50021"/>
    <w:rsid w:val="16B83074"/>
    <w:rsid w:val="17103CCB"/>
    <w:rsid w:val="17106A28"/>
    <w:rsid w:val="17202225"/>
    <w:rsid w:val="1736388A"/>
    <w:rsid w:val="17620944"/>
    <w:rsid w:val="176B6166"/>
    <w:rsid w:val="177B555E"/>
    <w:rsid w:val="17C76BB0"/>
    <w:rsid w:val="17E11795"/>
    <w:rsid w:val="17F76CF1"/>
    <w:rsid w:val="181C1CAD"/>
    <w:rsid w:val="185D7C72"/>
    <w:rsid w:val="18997E50"/>
    <w:rsid w:val="189F21D0"/>
    <w:rsid w:val="18B0140A"/>
    <w:rsid w:val="18D6285A"/>
    <w:rsid w:val="190A56F9"/>
    <w:rsid w:val="193A781F"/>
    <w:rsid w:val="19A0664A"/>
    <w:rsid w:val="19A522A1"/>
    <w:rsid w:val="1A4B0C93"/>
    <w:rsid w:val="1A6C3740"/>
    <w:rsid w:val="1AAF442A"/>
    <w:rsid w:val="1B6B34EF"/>
    <w:rsid w:val="1B6F583F"/>
    <w:rsid w:val="1B7A2A05"/>
    <w:rsid w:val="1B860819"/>
    <w:rsid w:val="1BF5427A"/>
    <w:rsid w:val="1C2B608A"/>
    <w:rsid w:val="1C640A4A"/>
    <w:rsid w:val="1CBA6758"/>
    <w:rsid w:val="1CBC2276"/>
    <w:rsid w:val="1CC5568C"/>
    <w:rsid w:val="1CD52237"/>
    <w:rsid w:val="1D452567"/>
    <w:rsid w:val="1D4C3F4A"/>
    <w:rsid w:val="1D636E0F"/>
    <w:rsid w:val="1D6E5592"/>
    <w:rsid w:val="1DC7133E"/>
    <w:rsid w:val="1E1B5DA2"/>
    <w:rsid w:val="1E2079EF"/>
    <w:rsid w:val="1E254CE2"/>
    <w:rsid w:val="1E4F2FFD"/>
    <w:rsid w:val="1E762873"/>
    <w:rsid w:val="1EA70E55"/>
    <w:rsid w:val="1EB538AF"/>
    <w:rsid w:val="1EF343CF"/>
    <w:rsid w:val="1F2B097C"/>
    <w:rsid w:val="1F2F5191"/>
    <w:rsid w:val="20081110"/>
    <w:rsid w:val="205D43F6"/>
    <w:rsid w:val="20604EF4"/>
    <w:rsid w:val="20873629"/>
    <w:rsid w:val="21007B28"/>
    <w:rsid w:val="21637C89"/>
    <w:rsid w:val="216B281E"/>
    <w:rsid w:val="21E30009"/>
    <w:rsid w:val="226D2650"/>
    <w:rsid w:val="227C5204"/>
    <w:rsid w:val="22863229"/>
    <w:rsid w:val="229E18F7"/>
    <w:rsid w:val="22C328ED"/>
    <w:rsid w:val="22C37F4C"/>
    <w:rsid w:val="22F9236F"/>
    <w:rsid w:val="236D7632"/>
    <w:rsid w:val="236E2950"/>
    <w:rsid w:val="23917157"/>
    <w:rsid w:val="23AA47FF"/>
    <w:rsid w:val="23CE62E3"/>
    <w:rsid w:val="241F0540"/>
    <w:rsid w:val="247901BD"/>
    <w:rsid w:val="24947126"/>
    <w:rsid w:val="24AA58A4"/>
    <w:rsid w:val="24D43E17"/>
    <w:rsid w:val="24E007B3"/>
    <w:rsid w:val="24EE6704"/>
    <w:rsid w:val="24FE1F14"/>
    <w:rsid w:val="25261F4F"/>
    <w:rsid w:val="25484724"/>
    <w:rsid w:val="256013BB"/>
    <w:rsid w:val="25852B34"/>
    <w:rsid w:val="26482FD4"/>
    <w:rsid w:val="26655161"/>
    <w:rsid w:val="266D5E07"/>
    <w:rsid w:val="266D7DD3"/>
    <w:rsid w:val="26803B76"/>
    <w:rsid w:val="26F53172"/>
    <w:rsid w:val="27013FEC"/>
    <w:rsid w:val="270E0C0D"/>
    <w:rsid w:val="271D2CCE"/>
    <w:rsid w:val="27483777"/>
    <w:rsid w:val="275618FA"/>
    <w:rsid w:val="281B30D9"/>
    <w:rsid w:val="28357670"/>
    <w:rsid w:val="28581B77"/>
    <w:rsid w:val="28937EC8"/>
    <w:rsid w:val="28C55D23"/>
    <w:rsid w:val="28C93116"/>
    <w:rsid w:val="28DF732F"/>
    <w:rsid w:val="293A3288"/>
    <w:rsid w:val="296E6737"/>
    <w:rsid w:val="29B407F8"/>
    <w:rsid w:val="29B5424B"/>
    <w:rsid w:val="29BC3A1F"/>
    <w:rsid w:val="29E12EC4"/>
    <w:rsid w:val="2A006869"/>
    <w:rsid w:val="2A0E48CC"/>
    <w:rsid w:val="2A390D66"/>
    <w:rsid w:val="2A6521F6"/>
    <w:rsid w:val="2B2966C4"/>
    <w:rsid w:val="2B656B1C"/>
    <w:rsid w:val="2B734767"/>
    <w:rsid w:val="2B974403"/>
    <w:rsid w:val="2BA95F58"/>
    <w:rsid w:val="2C0E41D0"/>
    <w:rsid w:val="2C1837A4"/>
    <w:rsid w:val="2C794274"/>
    <w:rsid w:val="2CC20286"/>
    <w:rsid w:val="2D12487C"/>
    <w:rsid w:val="2D135F02"/>
    <w:rsid w:val="2D2E0F6C"/>
    <w:rsid w:val="2D8719AB"/>
    <w:rsid w:val="2DB06275"/>
    <w:rsid w:val="2DEE771E"/>
    <w:rsid w:val="2DFE026A"/>
    <w:rsid w:val="2E026EFF"/>
    <w:rsid w:val="2E3B5640"/>
    <w:rsid w:val="2E5605DF"/>
    <w:rsid w:val="2E6C6426"/>
    <w:rsid w:val="2E965E31"/>
    <w:rsid w:val="2EA31638"/>
    <w:rsid w:val="2ECB79CC"/>
    <w:rsid w:val="2F2647BA"/>
    <w:rsid w:val="2F4524C8"/>
    <w:rsid w:val="2F6678AB"/>
    <w:rsid w:val="2F8918E4"/>
    <w:rsid w:val="2F8F16D4"/>
    <w:rsid w:val="2FC12BB1"/>
    <w:rsid w:val="301378D3"/>
    <w:rsid w:val="30153095"/>
    <w:rsid w:val="301A56AD"/>
    <w:rsid w:val="302076FA"/>
    <w:rsid w:val="30372052"/>
    <w:rsid w:val="30B675C5"/>
    <w:rsid w:val="30BE2E94"/>
    <w:rsid w:val="30D149E6"/>
    <w:rsid w:val="31054048"/>
    <w:rsid w:val="31362DF2"/>
    <w:rsid w:val="31411DE4"/>
    <w:rsid w:val="31487A12"/>
    <w:rsid w:val="315A12B5"/>
    <w:rsid w:val="3175233C"/>
    <w:rsid w:val="31906B41"/>
    <w:rsid w:val="31B65D53"/>
    <w:rsid w:val="31C31D89"/>
    <w:rsid w:val="31C906F1"/>
    <w:rsid w:val="31F053B0"/>
    <w:rsid w:val="320C5ADB"/>
    <w:rsid w:val="323C18C9"/>
    <w:rsid w:val="324606F7"/>
    <w:rsid w:val="3299118B"/>
    <w:rsid w:val="32AE088F"/>
    <w:rsid w:val="32C0584F"/>
    <w:rsid w:val="32E748DD"/>
    <w:rsid w:val="331A78B9"/>
    <w:rsid w:val="3326566E"/>
    <w:rsid w:val="332D08FA"/>
    <w:rsid w:val="3332689F"/>
    <w:rsid w:val="333D2A54"/>
    <w:rsid w:val="33561496"/>
    <w:rsid w:val="33786053"/>
    <w:rsid w:val="33A20A6F"/>
    <w:rsid w:val="33BB7430"/>
    <w:rsid w:val="33CB2087"/>
    <w:rsid w:val="340270D8"/>
    <w:rsid w:val="34077516"/>
    <w:rsid w:val="340B3395"/>
    <w:rsid w:val="342924CD"/>
    <w:rsid w:val="3432620E"/>
    <w:rsid w:val="34E22662"/>
    <w:rsid w:val="35002899"/>
    <w:rsid w:val="35083404"/>
    <w:rsid w:val="3513531B"/>
    <w:rsid w:val="35324B2C"/>
    <w:rsid w:val="35454E53"/>
    <w:rsid w:val="357A1F2B"/>
    <w:rsid w:val="3588346E"/>
    <w:rsid w:val="359E0BD9"/>
    <w:rsid w:val="35D942D1"/>
    <w:rsid w:val="36764E73"/>
    <w:rsid w:val="36A310CA"/>
    <w:rsid w:val="36AB3B11"/>
    <w:rsid w:val="36EA50B6"/>
    <w:rsid w:val="371D7B5D"/>
    <w:rsid w:val="37336C50"/>
    <w:rsid w:val="374314DD"/>
    <w:rsid w:val="37CB7796"/>
    <w:rsid w:val="37DE5EED"/>
    <w:rsid w:val="37E10D54"/>
    <w:rsid w:val="37FC0FAB"/>
    <w:rsid w:val="38B22720"/>
    <w:rsid w:val="38B6483F"/>
    <w:rsid w:val="38D3722B"/>
    <w:rsid w:val="394C3CBB"/>
    <w:rsid w:val="396D4AC1"/>
    <w:rsid w:val="39976B58"/>
    <w:rsid w:val="39A23BDF"/>
    <w:rsid w:val="39C222A3"/>
    <w:rsid w:val="39CD457E"/>
    <w:rsid w:val="3A1E678C"/>
    <w:rsid w:val="3A210EAF"/>
    <w:rsid w:val="3A3D6F43"/>
    <w:rsid w:val="3A655520"/>
    <w:rsid w:val="3A79297B"/>
    <w:rsid w:val="3A9271C9"/>
    <w:rsid w:val="3B194120"/>
    <w:rsid w:val="3B686022"/>
    <w:rsid w:val="3B6D05BE"/>
    <w:rsid w:val="3B867456"/>
    <w:rsid w:val="3BCF5402"/>
    <w:rsid w:val="3C170203"/>
    <w:rsid w:val="3C385D0E"/>
    <w:rsid w:val="3C5A6C4C"/>
    <w:rsid w:val="3C9B2961"/>
    <w:rsid w:val="3D05635E"/>
    <w:rsid w:val="3D1638E4"/>
    <w:rsid w:val="3D300859"/>
    <w:rsid w:val="3D441AFD"/>
    <w:rsid w:val="3DA24517"/>
    <w:rsid w:val="3DAB6035"/>
    <w:rsid w:val="3DB332AD"/>
    <w:rsid w:val="3DCA231F"/>
    <w:rsid w:val="3DCB6FC1"/>
    <w:rsid w:val="3E6E196D"/>
    <w:rsid w:val="3E94202D"/>
    <w:rsid w:val="3F5616E8"/>
    <w:rsid w:val="3FB344B9"/>
    <w:rsid w:val="3FBE0A44"/>
    <w:rsid w:val="3FC11104"/>
    <w:rsid w:val="3FC600D5"/>
    <w:rsid w:val="4046111C"/>
    <w:rsid w:val="404978F2"/>
    <w:rsid w:val="404E1CCD"/>
    <w:rsid w:val="40E00E1D"/>
    <w:rsid w:val="40EA64CA"/>
    <w:rsid w:val="41424F7A"/>
    <w:rsid w:val="414B13D0"/>
    <w:rsid w:val="41511495"/>
    <w:rsid w:val="41570128"/>
    <w:rsid w:val="41663639"/>
    <w:rsid w:val="4173756D"/>
    <w:rsid w:val="417C598B"/>
    <w:rsid w:val="41872ABB"/>
    <w:rsid w:val="41AF0752"/>
    <w:rsid w:val="42016C7A"/>
    <w:rsid w:val="42182E25"/>
    <w:rsid w:val="4222198D"/>
    <w:rsid w:val="424220AE"/>
    <w:rsid w:val="42511DF1"/>
    <w:rsid w:val="425A7F61"/>
    <w:rsid w:val="42665EFE"/>
    <w:rsid w:val="426C017A"/>
    <w:rsid w:val="42972DF4"/>
    <w:rsid w:val="42C7122F"/>
    <w:rsid w:val="42C7362C"/>
    <w:rsid w:val="42D4423C"/>
    <w:rsid w:val="42F41720"/>
    <w:rsid w:val="43662535"/>
    <w:rsid w:val="43993146"/>
    <w:rsid w:val="43A92E9E"/>
    <w:rsid w:val="43F37103"/>
    <w:rsid w:val="440E4CAD"/>
    <w:rsid w:val="441E7FBD"/>
    <w:rsid w:val="44252F75"/>
    <w:rsid w:val="442F77D7"/>
    <w:rsid w:val="44476473"/>
    <w:rsid w:val="44A37056"/>
    <w:rsid w:val="44B77678"/>
    <w:rsid w:val="44CB799A"/>
    <w:rsid w:val="4578600A"/>
    <w:rsid w:val="45916730"/>
    <w:rsid w:val="459A7AE9"/>
    <w:rsid w:val="45D36976"/>
    <w:rsid w:val="45DC1ECB"/>
    <w:rsid w:val="46206954"/>
    <w:rsid w:val="46581113"/>
    <w:rsid w:val="471D58F4"/>
    <w:rsid w:val="475E13C0"/>
    <w:rsid w:val="47730181"/>
    <w:rsid w:val="47F046E4"/>
    <w:rsid w:val="47FE32C7"/>
    <w:rsid w:val="481D239F"/>
    <w:rsid w:val="48390A00"/>
    <w:rsid w:val="489C49DF"/>
    <w:rsid w:val="49176A5E"/>
    <w:rsid w:val="49531EDC"/>
    <w:rsid w:val="495D3BEA"/>
    <w:rsid w:val="49A75AB2"/>
    <w:rsid w:val="49C44207"/>
    <w:rsid w:val="49D376E0"/>
    <w:rsid w:val="4A1C639B"/>
    <w:rsid w:val="4A1E0EC7"/>
    <w:rsid w:val="4A8823C7"/>
    <w:rsid w:val="4A8F561B"/>
    <w:rsid w:val="4A941966"/>
    <w:rsid w:val="4A9718E6"/>
    <w:rsid w:val="4AE91677"/>
    <w:rsid w:val="4AE96814"/>
    <w:rsid w:val="4AF0485A"/>
    <w:rsid w:val="4B570445"/>
    <w:rsid w:val="4B9A755F"/>
    <w:rsid w:val="4BB341EC"/>
    <w:rsid w:val="4C5F5DBB"/>
    <w:rsid w:val="4C641F03"/>
    <w:rsid w:val="4C891282"/>
    <w:rsid w:val="4C986556"/>
    <w:rsid w:val="4CA127FD"/>
    <w:rsid w:val="4CE10162"/>
    <w:rsid w:val="4D3016DE"/>
    <w:rsid w:val="4D3F22B9"/>
    <w:rsid w:val="4D7429D2"/>
    <w:rsid w:val="4D9E7A85"/>
    <w:rsid w:val="4E091D82"/>
    <w:rsid w:val="4E6D07C0"/>
    <w:rsid w:val="4E865B59"/>
    <w:rsid w:val="4E940696"/>
    <w:rsid w:val="4EFE68AA"/>
    <w:rsid w:val="4F221C9E"/>
    <w:rsid w:val="4F2860AF"/>
    <w:rsid w:val="4F5B240D"/>
    <w:rsid w:val="4FC73237"/>
    <w:rsid w:val="4FF025CA"/>
    <w:rsid w:val="50104086"/>
    <w:rsid w:val="50730E78"/>
    <w:rsid w:val="507464B1"/>
    <w:rsid w:val="507D6450"/>
    <w:rsid w:val="50D211B7"/>
    <w:rsid w:val="50E200D3"/>
    <w:rsid w:val="50E4274B"/>
    <w:rsid w:val="51300454"/>
    <w:rsid w:val="513804A0"/>
    <w:rsid w:val="515C27F1"/>
    <w:rsid w:val="517557B2"/>
    <w:rsid w:val="517F0BEE"/>
    <w:rsid w:val="51951E31"/>
    <w:rsid w:val="51A61719"/>
    <w:rsid w:val="51FA5F19"/>
    <w:rsid w:val="521500C9"/>
    <w:rsid w:val="52A62380"/>
    <w:rsid w:val="52BB02A0"/>
    <w:rsid w:val="52EE4EBD"/>
    <w:rsid w:val="5305798F"/>
    <w:rsid w:val="53125D75"/>
    <w:rsid w:val="531672A7"/>
    <w:rsid w:val="531F651D"/>
    <w:rsid w:val="53515799"/>
    <w:rsid w:val="539A5AAC"/>
    <w:rsid w:val="53BC596E"/>
    <w:rsid w:val="53C95E26"/>
    <w:rsid w:val="545223B3"/>
    <w:rsid w:val="545E282A"/>
    <w:rsid w:val="548840F4"/>
    <w:rsid w:val="54BE632B"/>
    <w:rsid w:val="54D76A05"/>
    <w:rsid w:val="54DF53D0"/>
    <w:rsid w:val="54FE192C"/>
    <w:rsid w:val="55287E7D"/>
    <w:rsid w:val="55726D98"/>
    <w:rsid w:val="5575626A"/>
    <w:rsid w:val="55A93AB8"/>
    <w:rsid w:val="55B56FFC"/>
    <w:rsid w:val="55FC0E63"/>
    <w:rsid w:val="562A76A2"/>
    <w:rsid w:val="563C7881"/>
    <w:rsid w:val="56790125"/>
    <w:rsid w:val="56B853D4"/>
    <w:rsid w:val="56BF118B"/>
    <w:rsid w:val="56C4282A"/>
    <w:rsid w:val="56D74838"/>
    <w:rsid w:val="56F27105"/>
    <w:rsid w:val="570F34C1"/>
    <w:rsid w:val="57382FFB"/>
    <w:rsid w:val="579B7B8C"/>
    <w:rsid w:val="57BD1C05"/>
    <w:rsid w:val="57E64A88"/>
    <w:rsid w:val="57F7445E"/>
    <w:rsid w:val="58050E4F"/>
    <w:rsid w:val="581768BD"/>
    <w:rsid w:val="58227BE8"/>
    <w:rsid w:val="58282219"/>
    <w:rsid w:val="58663AC6"/>
    <w:rsid w:val="589B15D2"/>
    <w:rsid w:val="58DC6FDE"/>
    <w:rsid w:val="590F6482"/>
    <w:rsid w:val="593F5130"/>
    <w:rsid w:val="59CE0A06"/>
    <w:rsid w:val="5A031638"/>
    <w:rsid w:val="5A591326"/>
    <w:rsid w:val="5A8B68F4"/>
    <w:rsid w:val="5AB04481"/>
    <w:rsid w:val="5ABF6D27"/>
    <w:rsid w:val="5AFF25A4"/>
    <w:rsid w:val="5B4369F8"/>
    <w:rsid w:val="5B4971FB"/>
    <w:rsid w:val="5B50372C"/>
    <w:rsid w:val="5B503C1F"/>
    <w:rsid w:val="5B5F7F13"/>
    <w:rsid w:val="5B8A644A"/>
    <w:rsid w:val="5B8F0568"/>
    <w:rsid w:val="5BDD04C7"/>
    <w:rsid w:val="5BFD2826"/>
    <w:rsid w:val="5C272B92"/>
    <w:rsid w:val="5C296D1A"/>
    <w:rsid w:val="5C2F5B45"/>
    <w:rsid w:val="5C3572C0"/>
    <w:rsid w:val="5C3C5699"/>
    <w:rsid w:val="5C5C1733"/>
    <w:rsid w:val="5CA140E6"/>
    <w:rsid w:val="5CD66E28"/>
    <w:rsid w:val="5D172738"/>
    <w:rsid w:val="5D1F7C58"/>
    <w:rsid w:val="5D3101FA"/>
    <w:rsid w:val="5D333A8E"/>
    <w:rsid w:val="5DB02043"/>
    <w:rsid w:val="5DBF2A11"/>
    <w:rsid w:val="5DD347D3"/>
    <w:rsid w:val="5E0378B4"/>
    <w:rsid w:val="5E207EB1"/>
    <w:rsid w:val="5E65082B"/>
    <w:rsid w:val="5E677F3F"/>
    <w:rsid w:val="5E751C3C"/>
    <w:rsid w:val="5E8422E8"/>
    <w:rsid w:val="5E8B1CB4"/>
    <w:rsid w:val="5E8D1EDC"/>
    <w:rsid w:val="5EA24D0B"/>
    <w:rsid w:val="5EA910BE"/>
    <w:rsid w:val="5F1B61C5"/>
    <w:rsid w:val="5F545E1F"/>
    <w:rsid w:val="5F6460B6"/>
    <w:rsid w:val="5FC95D47"/>
    <w:rsid w:val="605D1585"/>
    <w:rsid w:val="60692ECA"/>
    <w:rsid w:val="60970B12"/>
    <w:rsid w:val="60B51F00"/>
    <w:rsid w:val="60BF5130"/>
    <w:rsid w:val="60C23B9C"/>
    <w:rsid w:val="61244E06"/>
    <w:rsid w:val="612B09A0"/>
    <w:rsid w:val="6150638D"/>
    <w:rsid w:val="618E5CA7"/>
    <w:rsid w:val="619771E8"/>
    <w:rsid w:val="619F602A"/>
    <w:rsid w:val="620E0949"/>
    <w:rsid w:val="623B0D19"/>
    <w:rsid w:val="62471A0F"/>
    <w:rsid w:val="6249799B"/>
    <w:rsid w:val="62B90047"/>
    <w:rsid w:val="62FF2CF6"/>
    <w:rsid w:val="63021D55"/>
    <w:rsid w:val="63110A9E"/>
    <w:rsid w:val="63784FB2"/>
    <w:rsid w:val="63902081"/>
    <w:rsid w:val="63A47F9F"/>
    <w:rsid w:val="63CC0798"/>
    <w:rsid w:val="64090019"/>
    <w:rsid w:val="642857CC"/>
    <w:rsid w:val="645C6C5B"/>
    <w:rsid w:val="6486001A"/>
    <w:rsid w:val="64A83E1D"/>
    <w:rsid w:val="64A84FAA"/>
    <w:rsid w:val="64FD181D"/>
    <w:rsid w:val="64FD3B81"/>
    <w:rsid w:val="652503E7"/>
    <w:rsid w:val="653D7A27"/>
    <w:rsid w:val="654E1FFD"/>
    <w:rsid w:val="6573111B"/>
    <w:rsid w:val="65BC302B"/>
    <w:rsid w:val="65D6103F"/>
    <w:rsid w:val="661E2098"/>
    <w:rsid w:val="664E14D6"/>
    <w:rsid w:val="666F5B06"/>
    <w:rsid w:val="6672770E"/>
    <w:rsid w:val="66890779"/>
    <w:rsid w:val="66A53D2F"/>
    <w:rsid w:val="66ED66ED"/>
    <w:rsid w:val="674B3151"/>
    <w:rsid w:val="67562405"/>
    <w:rsid w:val="676A7567"/>
    <w:rsid w:val="679A5501"/>
    <w:rsid w:val="67AA6B05"/>
    <w:rsid w:val="67F04C2E"/>
    <w:rsid w:val="67FB2A43"/>
    <w:rsid w:val="681E21A1"/>
    <w:rsid w:val="68905810"/>
    <w:rsid w:val="691C467E"/>
    <w:rsid w:val="692E432F"/>
    <w:rsid w:val="698533ED"/>
    <w:rsid w:val="69B074D9"/>
    <w:rsid w:val="69D83B52"/>
    <w:rsid w:val="69ED7043"/>
    <w:rsid w:val="69F138FD"/>
    <w:rsid w:val="6A137C36"/>
    <w:rsid w:val="6A35025F"/>
    <w:rsid w:val="6A6317EF"/>
    <w:rsid w:val="6A6639EC"/>
    <w:rsid w:val="6AF077E0"/>
    <w:rsid w:val="6B173F0D"/>
    <w:rsid w:val="6B257629"/>
    <w:rsid w:val="6B800999"/>
    <w:rsid w:val="6B8134AF"/>
    <w:rsid w:val="6BD028F5"/>
    <w:rsid w:val="6BE219B5"/>
    <w:rsid w:val="6BFC51B0"/>
    <w:rsid w:val="6C345854"/>
    <w:rsid w:val="6C355790"/>
    <w:rsid w:val="6C3C536F"/>
    <w:rsid w:val="6C4D30C9"/>
    <w:rsid w:val="6C8A4439"/>
    <w:rsid w:val="6CB8666B"/>
    <w:rsid w:val="6CDD08C4"/>
    <w:rsid w:val="6CF41DE9"/>
    <w:rsid w:val="6D33482B"/>
    <w:rsid w:val="6D4355FB"/>
    <w:rsid w:val="6D703348"/>
    <w:rsid w:val="6DBF5551"/>
    <w:rsid w:val="6DE05C70"/>
    <w:rsid w:val="6E061626"/>
    <w:rsid w:val="6E2B6F45"/>
    <w:rsid w:val="6E4318A3"/>
    <w:rsid w:val="6EB917D1"/>
    <w:rsid w:val="6EBF7FDB"/>
    <w:rsid w:val="6ED83C75"/>
    <w:rsid w:val="6EDD0855"/>
    <w:rsid w:val="6EF84AB8"/>
    <w:rsid w:val="6EFD4F62"/>
    <w:rsid w:val="6F8B2EC1"/>
    <w:rsid w:val="6FDD0D90"/>
    <w:rsid w:val="6FF63F18"/>
    <w:rsid w:val="700D0C4B"/>
    <w:rsid w:val="70990881"/>
    <w:rsid w:val="70AB2717"/>
    <w:rsid w:val="70B42CB0"/>
    <w:rsid w:val="70BB76DC"/>
    <w:rsid w:val="70FE5F86"/>
    <w:rsid w:val="712A2861"/>
    <w:rsid w:val="713A170E"/>
    <w:rsid w:val="715D0962"/>
    <w:rsid w:val="71CE24FD"/>
    <w:rsid w:val="71D0681E"/>
    <w:rsid w:val="71F72579"/>
    <w:rsid w:val="720B5C71"/>
    <w:rsid w:val="7227378D"/>
    <w:rsid w:val="72492C61"/>
    <w:rsid w:val="727F0E5B"/>
    <w:rsid w:val="728275F8"/>
    <w:rsid w:val="7300360A"/>
    <w:rsid w:val="73207A3D"/>
    <w:rsid w:val="73536F64"/>
    <w:rsid w:val="73B41616"/>
    <w:rsid w:val="73D03D38"/>
    <w:rsid w:val="73D305F2"/>
    <w:rsid w:val="73F04097"/>
    <w:rsid w:val="74027D32"/>
    <w:rsid w:val="741C16B9"/>
    <w:rsid w:val="74372022"/>
    <w:rsid w:val="74411707"/>
    <w:rsid w:val="744C2228"/>
    <w:rsid w:val="74526D91"/>
    <w:rsid w:val="748A356D"/>
    <w:rsid w:val="749C35AE"/>
    <w:rsid w:val="74AB4986"/>
    <w:rsid w:val="751D1D3C"/>
    <w:rsid w:val="75257AC0"/>
    <w:rsid w:val="757169F0"/>
    <w:rsid w:val="75C03B6B"/>
    <w:rsid w:val="75E20319"/>
    <w:rsid w:val="76B23810"/>
    <w:rsid w:val="76F25F2D"/>
    <w:rsid w:val="77DB308E"/>
    <w:rsid w:val="781A36DC"/>
    <w:rsid w:val="783B6A7E"/>
    <w:rsid w:val="78BE343A"/>
    <w:rsid w:val="78C90813"/>
    <w:rsid w:val="79494730"/>
    <w:rsid w:val="79B62294"/>
    <w:rsid w:val="79BD2D99"/>
    <w:rsid w:val="79DA6103"/>
    <w:rsid w:val="7A1C34F2"/>
    <w:rsid w:val="7A3C184A"/>
    <w:rsid w:val="7A484D38"/>
    <w:rsid w:val="7AAD210D"/>
    <w:rsid w:val="7AD15844"/>
    <w:rsid w:val="7AF20338"/>
    <w:rsid w:val="7AF5557C"/>
    <w:rsid w:val="7B5B2631"/>
    <w:rsid w:val="7B601840"/>
    <w:rsid w:val="7B7554AD"/>
    <w:rsid w:val="7B8D269A"/>
    <w:rsid w:val="7BC04146"/>
    <w:rsid w:val="7C226532"/>
    <w:rsid w:val="7D3103DE"/>
    <w:rsid w:val="7D3118BA"/>
    <w:rsid w:val="7D313575"/>
    <w:rsid w:val="7D4E1A44"/>
    <w:rsid w:val="7D506BDD"/>
    <w:rsid w:val="7D61431C"/>
    <w:rsid w:val="7D684F3B"/>
    <w:rsid w:val="7D7F1CE3"/>
    <w:rsid w:val="7D833A7E"/>
    <w:rsid w:val="7D8F47B2"/>
    <w:rsid w:val="7DD63F7D"/>
    <w:rsid w:val="7E393B38"/>
    <w:rsid w:val="7E64199C"/>
    <w:rsid w:val="7E724BB4"/>
    <w:rsid w:val="7E9D4D94"/>
    <w:rsid w:val="7ECE36D5"/>
    <w:rsid w:val="7EE05213"/>
    <w:rsid w:val="7F0B6B1D"/>
    <w:rsid w:val="7F1A32E7"/>
    <w:rsid w:val="7F68152C"/>
    <w:rsid w:val="7F851884"/>
    <w:rsid w:val="7FA942BF"/>
    <w:rsid w:val="7FC23DCA"/>
    <w:rsid w:val="7FF9174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8"/>
    <w:qFormat/>
    <w:uiPriority w:val="9"/>
    <w:pPr>
      <w:keepNext/>
      <w:keepLines/>
      <w:numPr>
        <w:ilvl w:val="0"/>
        <w:numId w:val="1"/>
      </w:numPr>
      <w:spacing w:before="100" w:after="90"/>
      <w:jc w:val="left"/>
      <w:outlineLvl w:val="0"/>
    </w:pPr>
    <w:rPr>
      <w:b/>
      <w:bCs/>
      <w:kern w:val="44"/>
      <w:sz w:val="32"/>
      <w:szCs w:val="44"/>
    </w:rPr>
  </w:style>
  <w:style w:type="paragraph" w:styleId="3">
    <w:name w:val="heading 2"/>
    <w:basedOn w:val="4"/>
    <w:next w:val="1"/>
    <w:link w:val="31"/>
    <w:unhideWhenUsed/>
    <w:qFormat/>
    <w:uiPriority w:val="9"/>
    <w:pPr>
      <w:numPr>
        <w:ilvl w:val="1"/>
        <w:numId w:val="1"/>
      </w:numPr>
      <w:ind w:left="996"/>
      <w:jc w:val="left"/>
      <w:outlineLvl w:val="1"/>
    </w:pPr>
    <w:rPr>
      <w:b/>
      <w:sz w:val="22"/>
      <w:szCs w:val="21"/>
    </w:rPr>
  </w:style>
  <w:style w:type="paragraph" w:styleId="5">
    <w:name w:val="heading 3"/>
    <w:basedOn w:val="4"/>
    <w:next w:val="1"/>
    <w:link w:val="32"/>
    <w:unhideWhenUsed/>
    <w:qFormat/>
    <w:uiPriority w:val="9"/>
    <w:pPr>
      <w:numPr>
        <w:ilvl w:val="2"/>
        <w:numId w:val="1"/>
      </w:numPr>
      <w:ind w:left="1560"/>
      <w:jc w:val="left"/>
      <w:outlineLvl w:val="2"/>
    </w:pPr>
    <w:rPr>
      <w:sz w:val="24"/>
      <w:szCs w:val="21"/>
    </w:rPr>
  </w:style>
  <w:style w:type="paragraph" w:styleId="6">
    <w:name w:val="heading 4"/>
    <w:basedOn w:val="4"/>
    <w:next w:val="1"/>
    <w:link w:val="33"/>
    <w:unhideWhenUsed/>
    <w:qFormat/>
    <w:uiPriority w:val="9"/>
    <w:pPr>
      <w:numPr>
        <w:ilvl w:val="3"/>
        <w:numId w:val="1"/>
      </w:numPr>
      <w:ind w:left="1704"/>
      <w:jc w:val="left"/>
      <w:outlineLvl w:val="3"/>
    </w:pPr>
    <w:rPr>
      <w:szCs w:val="21"/>
    </w:rPr>
  </w:style>
  <w:style w:type="paragraph" w:styleId="7">
    <w:name w:val="heading 5"/>
    <w:basedOn w:val="4"/>
    <w:next w:val="1"/>
    <w:link w:val="34"/>
    <w:unhideWhenUsed/>
    <w:qFormat/>
    <w:uiPriority w:val="9"/>
    <w:pPr>
      <w:numPr>
        <w:ilvl w:val="4"/>
        <w:numId w:val="1"/>
      </w:numPr>
      <w:jc w:val="left"/>
      <w:outlineLvl w:val="4"/>
    </w:pPr>
    <w:rPr>
      <w:szCs w:val="21"/>
    </w:rPr>
  </w:style>
  <w:style w:type="paragraph" w:styleId="8">
    <w:name w:val="heading 6"/>
    <w:basedOn w:val="4"/>
    <w:next w:val="1"/>
    <w:link w:val="35"/>
    <w:unhideWhenUsed/>
    <w:qFormat/>
    <w:uiPriority w:val="9"/>
    <w:pPr>
      <w:numPr>
        <w:ilvl w:val="5"/>
        <w:numId w:val="1"/>
      </w:numPr>
      <w:jc w:val="left"/>
      <w:outlineLvl w:val="5"/>
    </w:pPr>
    <w:rPr>
      <w:sz w:val="24"/>
      <w:szCs w:val="21"/>
    </w:rPr>
  </w:style>
  <w:style w:type="paragraph" w:styleId="9">
    <w:name w:val="heading 7"/>
    <w:basedOn w:val="4"/>
    <w:next w:val="1"/>
    <w:link w:val="36"/>
    <w:unhideWhenUsed/>
    <w:qFormat/>
    <w:uiPriority w:val="9"/>
    <w:pPr>
      <w:numPr>
        <w:ilvl w:val="6"/>
        <w:numId w:val="1"/>
      </w:numPr>
      <w:jc w:val="left"/>
      <w:outlineLvl w:val="6"/>
    </w:pPr>
    <w:rPr>
      <w:sz w:val="22"/>
      <w:szCs w:val="21"/>
    </w:rPr>
  </w:style>
  <w:style w:type="paragraph" w:styleId="10">
    <w:name w:val="heading 8"/>
    <w:basedOn w:val="4"/>
    <w:next w:val="1"/>
    <w:link w:val="37"/>
    <w:unhideWhenUsed/>
    <w:qFormat/>
    <w:uiPriority w:val="9"/>
    <w:pPr>
      <w:numPr>
        <w:ilvl w:val="7"/>
        <w:numId w:val="1"/>
      </w:numPr>
      <w:tabs>
        <w:tab w:val="left" w:pos="1588"/>
      </w:tabs>
      <w:jc w:val="left"/>
      <w:outlineLvl w:val="7"/>
    </w:pPr>
    <w:rPr>
      <w:szCs w:val="21"/>
    </w:rPr>
  </w:style>
  <w:style w:type="paragraph" w:styleId="11">
    <w:name w:val="heading 9"/>
    <w:basedOn w:val="4"/>
    <w:next w:val="1"/>
    <w:link w:val="38"/>
    <w:unhideWhenUsed/>
    <w:qFormat/>
    <w:uiPriority w:val="9"/>
    <w:pPr>
      <w:numPr>
        <w:ilvl w:val="8"/>
        <w:numId w:val="1"/>
      </w:numPr>
      <w:tabs>
        <w:tab w:val="left" w:pos="1928"/>
      </w:tabs>
      <w:jc w:val="left"/>
      <w:outlineLvl w:val="8"/>
    </w:pPr>
    <w:rPr>
      <w:szCs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列出段落1"/>
    <w:basedOn w:val="1"/>
    <w:qFormat/>
    <w:uiPriority w:val="34"/>
    <w:pPr>
      <w:jc w:val="center"/>
    </w:pPr>
    <w:rPr>
      <w:sz w:val="18"/>
    </w:rPr>
  </w:style>
  <w:style w:type="paragraph" w:styleId="12">
    <w:name w:val="Normal Indent"/>
    <w:basedOn w:val="1"/>
    <w:qFormat/>
    <w:uiPriority w:val="0"/>
    <w:pPr>
      <w:ind w:firstLine="420" w:firstLineChars="200"/>
    </w:pPr>
    <w:rPr>
      <w:rFonts w:ascii="Times New Roman" w:hAnsi="Times New Roman" w:eastAsia="宋体" w:cs="Times New Roman"/>
      <w:szCs w:val="24"/>
    </w:rPr>
  </w:style>
  <w:style w:type="paragraph" w:styleId="13">
    <w:name w:val="caption"/>
    <w:basedOn w:val="1"/>
    <w:next w:val="1"/>
    <w:semiHidden/>
    <w:unhideWhenUsed/>
    <w:qFormat/>
    <w:uiPriority w:val="35"/>
    <w:pPr>
      <w:spacing w:after="200"/>
    </w:pPr>
    <w:rPr>
      <w:i/>
      <w:iCs/>
      <w:color w:val="004187" w:themeColor="text2"/>
      <w:sz w:val="18"/>
      <w:szCs w:val="18"/>
      <w14:textFill>
        <w14:solidFill>
          <w14:schemeClr w14:val="tx2"/>
        </w14:solidFill>
      </w14:textFill>
    </w:rPr>
  </w:style>
  <w:style w:type="paragraph" w:styleId="14">
    <w:name w:val="Body Text"/>
    <w:basedOn w:val="1"/>
    <w:link w:val="45"/>
    <w:qFormat/>
    <w:uiPriority w:val="99"/>
    <w:pPr>
      <w:widowControl/>
      <w:jc w:val="left"/>
    </w:pPr>
    <w:rPr>
      <w:rFonts w:ascii="Times New Roman" w:hAnsi="Times New Roman" w:eastAsia="宋体" w:cs="Times New Roman"/>
      <w:i/>
      <w:kern w:val="0"/>
      <w:sz w:val="22"/>
      <w:szCs w:val="20"/>
      <w:lang w:eastAsia="en-US"/>
    </w:rPr>
  </w:style>
  <w:style w:type="paragraph" w:styleId="15">
    <w:name w:val="toc 3"/>
    <w:basedOn w:val="1"/>
    <w:next w:val="1"/>
    <w:unhideWhenUsed/>
    <w:qFormat/>
    <w:uiPriority w:val="39"/>
    <w:pPr>
      <w:spacing w:after="100"/>
      <w:ind w:left="420"/>
    </w:pPr>
  </w:style>
  <w:style w:type="paragraph" w:styleId="16">
    <w:name w:val="Date"/>
    <w:basedOn w:val="1"/>
    <w:next w:val="1"/>
    <w:link w:val="49"/>
    <w:semiHidden/>
    <w:unhideWhenUsed/>
    <w:qFormat/>
    <w:uiPriority w:val="99"/>
    <w:pPr>
      <w:ind w:left="100" w:leftChars="2500"/>
    </w:pPr>
  </w:style>
  <w:style w:type="paragraph" w:styleId="17">
    <w:name w:val="Balloon Text"/>
    <w:basedOn w:val="1"/>
    <w:link w:val="47"/>
    <w:unhideWhenUsed/>
    <w:qFormat/>
    <w:uiPriority w:val="99"/>
    <w:rPr>
      <w:sz w:val="18"/>
      <w:szCs w:val="18"/>
    </w:rPr>
  </w:style>
  <w:style w:type="paragraph" w:styleId="18">
    <w:name w:val="footer"/>
    <w:basedOn w:val="1"/>
    <w:link w:val="39"/>
    <w:unhideWhenUsed/>
    <w:qFormat/>
    <w:uiPriority w:val="0"/>
    <w:pPr>
      <w:tabs>
        <w:tab w:val="center" w:pos="4153"/>
        <w:tab w:val="right" w:pos="8306"/>
      </w:tabs>
      <w:snapToGrid w:val="0"/>
      <w:jc w:val="left"/>
    </w:pPr>
    <w:rPr>
      <w:sz w:val="18"/>
      <w:szCs w:val="18"/>
    </w:rPr>
  </w:style>
  <w:style w:type="paragraph" w:styleId="19">
    <w:name w:val="header"/>
    <w:basedOn w:val="1"/>
    <w:link w:val="46"/>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Subtitle"/>
    <w:basedOn w:val="1"/>
    <w:next w:val="1"/>
    <w:link w:val="44"/>
    <w:qFormat/>
    <w:uiPriority w:val="11"/>
    <w:pPr>
      <w:jc w:val="center"/>
    </w:pPr>
    <w:rPr>
      <w:sz w:val="18"/>
    </w:rPr>
  </w:style>
  <w:style w:type="paragraph" w:styleId="22">
    <w:name w:val="List"/>
    <w:basedOn w:val="1"/>
    <w:qFormat/>
    <w:uiPriority w:val="0"/>
    <w:pPr>
      <w:jc w:val="center"/>
    </w:pPr>
    <w:rPr>
      <w:rFonts w:ascii="Times New Roman" w:hAnsi="Times New Roman" w:eastAsia="宋体" w:cs="Times New Roman"/>
      <w:sz w:val="22"/>
      <w:szCs w:val="24"/>
    </w:rPr>
  </w:style>
  <w:style w:type="paragraph" w:styleId="23">
    <w:name w:val="toc 2"/>
    <w:basedOn w:val="1"/>
    <w:next w:val="1"/>
    <w:unhideWhenUsed/>
    <w:qFormat/>
    <w:uiPriority w:val="39"/>
    <w:pPr>
      <w:spacing w:after="100"/>
      <w:ind w:left="210"/>
    </w:pPr>
  </w:style>
  <w:style w:type="paragraph" w:styleId="2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5">
    <w:name w:val="Title"/>
    <w:basedOn w:val="4"/>
    <w:next w:val="1"/>
    <w:link w:val="43"/>
    <w:qFormat/>
    <w:uiPriority w:val="10"/>
    <w:pPr>
      <w:numPr>
        <w:ilvl w:val="2"/>
        <w:numId w:val="2"/>
      </w:numPr>
      <w:jc w:val="left"/>
    </w:pPr>
    <w:rPr>
      <w:szCs w:val="21"/>
    </w:rPr>
  </w:style>
  <w:style w:type="paragraph" w:styleId="26">
    <w:name w:val="Body Text First Indent"/>
    <w:basedOn w:val="14"/>
    <w:link w:val="50"/>
    <w:unhideWhenUsed/>
    <w:qFormat/>
    <w:uiPriority w:val="99"/>
    <w:pPr>
      <w:widowControl w:val="0"/>
      <w:spacing w:after="120"/>
      <w:ind w:firstLine="420" w:firstLineChars="100"/>
      <w:jc w:val="both"/>
    </w:pPr>
    <w:rPr>
      <w:rFonts w:asciiTheme="minorHAnsi" w:hAnsiTheme="minorHAnsi" w:eastAsiaTheme="minorEastAsia" w:cstheme="minorBidi"/>
      <w:i w:val="0"/>
      <w:kern w:val="2"/>
      <w:sz w:val="21"/>
      <w:szCs w:val="22"/>
      <w:lang w:eastAsia="zh-CN"/>
    </w:rPr>
  </w:style>
  <w:style w:type="table" w:styleId="28">
    <w:name w:val="Table Grid"/>
    <w:basedOn w:val="2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30">
    <w:name w:val="Hyperlink"/>
    <w:qFormat/>
    <w:uiPriority w:val="99"/>
    <w:rPr>
      <w:color w:val="0000FF"/>
      <w:u w:val="single"/>
    </w:rPr>
  </w:style>
  <w:style w:type="character" w:customStyle="1" w:styleId="31">
    <w:name w:val="标题 2 Char"/>
    <w:basedOn w:val="29"/>
    <w:link w:val="3"/>
    <w:qFormat/>
    <w:uiPriority w:val="9"/>
    <w:rPr>
      <w:b/>
      <w:kern w:val="2"/>
      <w:sz w:val="22"/>
      <w:szCs w:val="21"/>
    </w:rPr>
  </w:style>
  <w:style w:type="character" w:customStyle="1" w:styleId="32">
    <w:name w:val="标题 3 Char"/>
    <w:basedOn w:val="29"/>
    <w:link w:val="5"/>
    <w:qFormat/>
    <w:uiPriority w:val="9"/>
    <w:rPr>
      <w:kern w:val="2"/>
      <w:sz w:val="24"/>
      <w:szCs w:val="21"/>
    </w:rPr>
  </w:style>
  <w:style w:type="character" w:customStyle="1" w:styleId="33">
    <w:name w:val="标题 4 Char"/>
    <w:basedOn w:val="29"/>
    <w:link w:val="6"/>
    <w:qFormat/>
    <w:uiPriority w:val="9"/>
    <w:rPr>
      <w:kern w:val="2"/>
      <w:sz w:val="18"/>
      <w:szCs w:val="21"/>
    </w:rPr>
  </w:style>
  <w:style w:type="character" w:customStyle="1" w:styleId="34">
    <w:name w:val="标题 5 Char"/>
    <w:basedOn w:val="29"/>
    <w:link w:val="7"/>
    <w:qFormat/>
    <w:uiPriority w:val="9"/>
    <w:rPr>
      <w:sz w:val="18"/>
      <w:szCs w:val="21"/>
    </w:rPr>
  </w:style>
  <w:style w:type="character" w:customStyle="1" w:styleId="35">
    <w:name w:val="标题 6 Char"/>
    <w:basedOn w:val="29"/>
    <w:link w:val="8"/>
    <w:qFormat/>
    <w:uiPriority w:val="9"/>
    <w:rPr>
      <w:sz w:val="24"/>
      <w:szCs w:val="21"/>
    </w:rPr>
  </w:style>
  <w:style w:type="character" w:customStyle="1" w:styleId="36">
    <w:name w:val="标题 7 Char"/>
    <w:basedOn w:val="29"/>
    <w:link w:val="9"/>
    <w:qFormat/>
    <w:uiPriority w:val="9"/>
    <w:rPr>
      <w:sz w:val="22"/>
      <w:szCs w:val="21"/>
    </w:rPr>
  </w:style>
  <w:style w:type="character" w:customStyle="1" w:styleId="37">
    <w:name w:val="标题 8 Char"/>
    <w:basedOn w:val="29"/>
    <w:link w:val="10"/>
    <w:qFormat/>
    <w:uiPriority w:val="9"/>
    <w:rPr>
      <w:sz w:val="18"/>
      <w:szCs w:val="21"/>
    </w:rPr>
  </w:style>
  <w:style w:type="character" w:customStyle="1" w:styleId="38">
    <w:name w:val="标题 9 Char"/>
    <w:basedOn w:val="29"/>
    <w:link w:val="11"/>
    <w:qFormat/>
    <w:uiPriority w:val="9"/>
    <w:rPr>
      <w:sz w:val="18"/>
      <w:szCs w:val="21"/>
    </w:rPr>
  </w:style>
  <w:style w:type="character" w:customStyle="1" w:styleId="39">
    <w:name w:val="页脚 Char"/>
    <w:basedOn w:val="29"/>
    <w:link w:val="18"/>
    <w:qFormat/>
    <w:uiPriority w:val="0"/>
    <w:rPr>
      <w:sz w:val="18"/>
      <w:szCs w:val="18"/>
    </w:rPr>
  </w:style>
  <w:style w:type="paragraph" w:customStyle="1" w:styleId="40">
    <w:name w:val="标题1"/>
    <w:basedOn w:val="1"/>
    <w:link w:val="42"/>
    <w:qFormat/>
    <w:uiPriority w:val="0"/>
    <w:pPr>
      <w:jc w:val="center"/>
    </w:pPr>
    <w:rPr>
      <w:b/>
      <w:sz w:val="28"/>
    </w:rPr>
  </w:style>
  <w:style w:type="paragraph" w:customStyle="1" w:styleId="41">
    <w:name w:val="无间隔1"/>
    <w:basedOn w:val="4"/>
    <w:qFormat/>
    <w:uiPriority w:val="1"/>
    <w:pPr>
      <w:tabs>
        <w:tab w:val="left" w:pos="2608"/>
      </w:tabs>
      <w:ind w:left="2750" w:hanging="255"/>
      <w:jc w:val="left"/>
    </w:pPr>
    <w:rPr>
      <w:szCs w:val="21"/>
    </w:rPr>
  </w:style>
  <w:style w:type="character" w:customStyle="1" w:styleId="42">
    <w:name w:val="标题1 Char"/>
    <w:basedOn w:val="29"/>
    <w:link w:val="40"/>
    <w:qFormat/>
    <w:uiPriority w:val="0"/>
    <w:rPr>
      <w:b/>
      <w:sz w:val="28"/>
    </w:rPr>
  </w:style>
  <w:style w:type="character" w:customStyle="1" w:styleId="43">
    <w:name w:val="标题 Char"/>
    <w:basedOn w:val="29"/>
    <w:link w:val="25"/>
    <w:qFormat/>
    <w:uiPriority w:val="10"/>
    <w:rPr>
      <w:sz w:val="18"/>
      <w:szCs w:val="21"/>
    </w:rPr>
  </w:style>
  <w:style w:type="character" w:customStyle="1" w:styleId="44">
    <w:name w:val="副标题 Char"/>
    <w:basedOn w:val="29"/>
    <w:link w:val="21"/>
    <w:qFormat/>
    <w:uiPriority w:val="11"/>
    <w:rPr>
      <w:sz w:val="18"/>
    </w:rPr>
  </w:style>
  <w:style w:type="character" w:customStyle="1" w:styleId="45">
    <w:name w:val="正文文本 Char"/>
    <w:basedOn w:val="29"/>
    <w:link w:val="14"/>
    <w:qFormat/>
    <w:uiPriority w:val="99"/>
    <w:rPr>
      <w:rFonts w:ascii="Times New Roman" w:hAnsi="Times New Roman" w:eastAsia="宋体" w:cs="Times New Roman"/>
      <w:i/>
      <w:kern w:val="0"/>
      <w:sz w:val="22"/>
      <w:szCs w:val="20"/>
      <w:lang w:eastAsia="en-US"/>
    </w:rPr>
  </w:style>
  <w:style w:type="character" w:customStyle="1" w:styleId="46">
    <w:name w:val="页眉 Char"/>
    <w:basedOn w:val="29"/>
    <w:link w:val="19"/>
    <w:qFormat/>
    <w:uiPriority w:val="99"/>
    <w:rPr>
      <w:sz w:val="18"/>
      <w:szCs w:val="18"/>
    </w:rPr>
  </w:style>
  <w:style w:type="character" w:customStyle="1" w:styleId="47">
    <w:name w:val="批注框文本 Char"/>
    <w:basedOn w:val="29"/>
    <w:link w:val="17"/>
    <w:semiHidden/>
    <w:qFormat/>
    <w:uiPriority w:val="99"/>
    <w:rPr>
      <w:sz w:val="18"/>
      <w:szCs w:val="18"/>
    </w:rPr>
  </w:style>
  <w:style w:type="character" w:customStyle="1" w:styleId="48">
    <w:name w:val="标题 1 Char"/>
    <w:basedOn w:val="29"/>
    <w:link w:val="2"/>
    <w:qFormat/>
    <w:uiPriority w:val="9"/>
    <w:rPr>
      <w:b/>
      <w:bCs/>
      <w:kern w:val="44"/>
      <w:sz w:val="32"/>
      <w:szCs w:val="44"/>
    </w:rPr>
  </w:style>
  <w:style w:type="character" w:customStyle="1" w:styleId="49">
    <w:name w:val="日期 Char"/>
    <w:basedOn w:val="29"/>
    <w:link w:val="16"/>
    <w:semiHidden/>
    <w:qFormat/>
    <w:uiPriority w:val="99"/>
    <w:rPr>
      <w:kern w:val="2"/>
      <w:sz w:val="21"/>
      <w:szCs w:val="22"/>
    </w:rPr>
  </w:style>
  <w:style w:type="character" w:customStyle="1" w:styleId="50">
    <w:name w:val="正文首行缩进 Char"/>
    <w:basedOn w:val="45"/>
    <w:link w:val="26"/>
    <w:uiPriority w:val="99"/>
    <w:rPr>
      <w:rFonts w:ascii="Times New Roman" w:hAnsi="Times New Roman" w:eastAsia="宋体" w:cs="Times New Roman"/>
      <w:i w:val="0"/>
      <w:kern w:val="2"/>
      <w:sz w:val="21"/>
      <w:szCs w:val="22"/>
      <w:lang w:eastAsia="en-US"/>
    </w:rPr>
  </w:style>
  <w:style w:type="paragraph" w:customStyle="1" w:styleId="51">
    <w:name w:val="TOC Heading"/>
    <w:basedOn w:val="2"/>
    <w:next w:val="1"/>
    <w:unhideWhenUsed/>
    <w:qFormat/>
    <w:uiPriority w:val="39"/>
    <w:pPr>
      <w:spacing w:before="240" w:after="0"/>
      <w:outlineLvl w:val="9"/>
    </w:pPr>
    <w:rPr>
      <w:rFonts w:asciiTheme="majorHAnsi" w:hAnsiTheme="majorHAnsi" w:eastAsiaTheme="majorEastAsia" w:cstheme="majorBidi"/>
      <w:b w:val="0"/>
      <w:bCs w:val="0"/>
      <w:color w:val="003165" w:themeColor="accent1" w:themeShade="BF"/>
      <w:kern w:val="2"/>
      <w:szCs w:val="32"/>
    </w:rPr>
  </w:style>
  <w:style w:type="paragraph" w:styleId="52">
    <w:name w:val="List Paragraph"/>
    <w:basedOn w:val="1"/>
    <w:qFormat/>
    <w:uiPriority w:val="34"/>
    <w:pPr>
      <w:ind w:firstLine="420" w:firstLineChars="200"/>
    </w:pPr>
    <w:rPr>
      <w:rFonts w:ascii="Times New Roman" w:hAnsi="Times New Roman" w:eastAsia="宋体" w:cs="Times New Roman"/>
      <w:sz w:val="24"/>
      <w:szCs w:val="20"/>
    </w:rPr>
  </w:style>
  <w:style w:type="paragraph" w:customStyle="1" w:styleId="53">
    <w:name w:val="前言、引言标题"/>
    <w:next w:val="1"/>
    <w:qFormat/>
    <w:uiPriority w:val="0"/>
    <w:pPr>
      <w:numPr>
        <w:ilvl w:val="0"/>
        <w:numId w:val="3"/>
      </w:numPr>
      <w:shd w:val="clear" w:color="FFFFFF" w:fill="FFFFFF"/>
      <w:spacing w:before="640" w:after="560"/>
      <w:jc w:val="center"/>
      <w:outlineLvl w:val="0"/>
    </w:pPr>
    <w:rPr>
      <w:rFonts w:ascii="黑体" w:hAnsi="Times New Roman" w:eastAsia="黑体" w:cs="黑体"/>
      <w:sz w:val="32"/>
      <w:szCs w:val="32"/>
      <w:lang w:val="en-US" w:eastAsia="zh-CN" w:bidi="ar-SA"/>
    </w:rPr>
  </w:style>
  <w:style w:type="paragraph" w:customStyle="1" w:styleId="54">
    <w:name w:val="段"/>
    <w:qFormat/>
    <w:uiPriority w:val="0"/>
    <w:pPr>
      <w:numPr>
        <w:ilvl w:val="1"/>
        <w:numId w:val="3"/>
      </w:numPr>
      <w:autoSpaceDE w:val="0"/>
      <w:autoSpaceDN w:val="0"/>
      <w:ind w:firstLine="420" w:firstLineChars="200"/>
      <w:jc w:val="both"/>
    </w:pPr>
    <w:rPr>
      <w:rFonts w:ascii="宋体" w:hAnsi="Times New Roman" w:eastAsia="宋体" w:cs="宋体"/>
      <w:sz w:val="21"/>
      <w:szCs w:val="21"/>
      <w:lang w:val="en-US" w:eastAsia="zh-CN" w:bidi="ar-SA"/>
    </w:rPr>
  </w:style>
  <w:style w:type="paragraph" w:customStyle="1" w:styleId="55">
    <w:name w:val="章标题"/>
    <w:next w:val="54"/>
    <w:qFormat/>
    <w:uiPriority w:val="99"/>
    <w:pPr>
      <w:numPr>
        <w:ilvl w:val="2"/>
        <w:numId w:val="3"/>
      </w:numPr>
      <w:spacing w:beforeLines="50" w:afterLines="50"/>
      <w:jc w:val="both"/>
      <w:outlineLvl w:val="1"/>
    </w:pPr>
    <w:rPr>
      <w:rFonts w:ascii="黑体" w:hAnsi="Times New Roman" w:eastAsia="黑体" w:cs="Times New Roman"/>
      <w:sz w:val="21"/>
      <w:szCs w:val="21"/>
      <w:lang w:val="en-US" w:eastAsia="zh-CN" w:bidi="ar-SA"/>
    </w:rPr>
  </w:style>
  <w:style w:type="paragraph" w:customStyle="1" w:styleId="56">
    <w:name w:val="目次、标准名称标题"/>
    <w:basedOn w:val="53"/>
    <w:next w:val="54"/>
    <w:qFormat/>
    <w:uiPriority w:val="99"/>
    <w:pPr>
      <w:numPr>
        <w:ilvl w:val="4"/>
      </w:numPr>
      <w:spacing w:line="460" w:lineRule="exact"/>
    </w:pPr>
  </w:style>
  <w:style w:type="paragraph" w:customStyle="1" w:styleId="57">
    <w:name w:val="三级条标题"/>
    <w:basedOn w:val="1"/>
    <w:next w:val="54"/>
    <w:qFormat/>
    <w:uiPriority w:val="0"/>
    <w:pPr>
      <w:widowControl/>
      <w:tabs>
        <w:tab w:val="left" w:pos="1630"/>
      </w:tabs>
      <w:ind w:left="1630" w:hanging="360" w:firstLineChars="200"/>
      <w:outlineLvl w:val="4"/>
    </w:pPr>
    <w:rPr>
      <w:rFonts w:ascii="黑体" w:hAnsi="Times New Roman" w:eastAsia="黑体" w:cs="黑体"/>
      <w:kern w:val="0"/>
      <w:sz w:val="24"/>
      <w:szCs w:val="24"/>
    </w:rPr>
  </w:style>
  <w:style w:type="paragraph" w:customStyle="1" w:styleId="58">
    <w:name w:val="实施日期"/>
    <w:basedOn w:val="1"/>
    <w:qFormat/>
    <w:uiPriority w:val="99"/>
    <w:pPr>
      <w:framePr w:w="4000" w:h="473" w:hRule="exact" w:vSpace="180" w:wrap="around" w:vAnchor="margin" w:hAnchor="margin" w:xAlign="right" w:y="13511" w:anchorLock="1"/>
      <w:widowControl/>
      <w:numPr>
        <w:ilvl w:val="6"/>
        <w:numId w:val="3"/>
      </w:numPr>
      <w:ind w:firstLine="200" w:firstLineChars="200"/>
      <w:jc w:val="right"/>
    </w:pPr>
    <w:rPr>
      <w:rFonts w:ascii="Times New Roman" w:hAnsi="Times New Roman" w:eastAsia="黑体" w:cs="Times New Roman"/>
      <w:kern w:val="0"/>
      <w:sz w:val="28"/>
      <w:szCs w:val="28"/>
    </w:rPr>
  </w:style>
  <w:style w:type="paragraph" w:customStyle="1" w:styleId="59">
    <w:name w:val="缺省文本"/>
    <w:basedOn w:val="1"/>
    <w:qFormat/>
    <w:uiPriority w:val="0"/>
    <w:pPr>
      <w:autoSpaceDE w:val="0"/>
      <w:autoSpaceDN w:val="0"/>
      <w:adjustRightInd w:val="0"/>
      <w:spacing w:line="360" w:lineRule="auto"/>
      <w:jc w:val="left"/>
    </w:pPr>
    <w:rPr>
      <w:rFonts w:ascii="Times New Roman" w:hAnsi="Times New Roman" w:eastAsia="宋体" w:cs="Times New Roman"/>
      <w:kern w:val="0"/>
      <w:szCs w:val="21"/>
    </w:rPr>
  </w:style>
  <w:style w:type="paragraph" w:customStyle="1" w:styleId="60">
    <w:name w:val="Default Text"/>
    <w:basedOn w:val="1"/>
    <w:qFormat/>
    <w:uiPriority w:val="0"/>
    <w:pPr>
      <w:autoSpaceDE w:val="0"/>
      <w:autoSpaceDN w:val="0"/>
      <w:adjustRightInd w:val="0"/>
      <w:jc w:val="left"/>
    </w:pPr>
    <w:rPr>
      <w:rFonts w:ascii="Times New Roman" w:hAnsi="Times New Roman" w:eastAsia="宋体" w:cs="Times New Roman"/>
      <w:kern w:val="0"/>
      <w:sz w:val="24"/>
      <w:szCs w:val="24"/>
    </w:rPr>
  </w:style>
  <w:style w:type="paragraph" w:customStyle="1" w:styleId="61">
    <w:name w:val="表格文本"/>
    <w:basedOn w:val="1"/>
    <w:qFormat/>
    <w:uiPriority w:val="0"/>
    <w:pPr>
      <w:tabs>
        <w:tab w:val="decimal" w:pos="0"/>
      </w:tabs>
      <w:autoSpaceDE w:val="0"/>
      <w:autoSpaceDN w:val="0"/>
      <w:adjustRightInd w:val="0"/>
      <w:jc w:val="left"/>
    </w:pPr>
    <w:rPr>
      <w:rFonts w:ascii="Times New Roman" w:hAnsi="Times New Roman" w:eastAsia="宋体" w:cs="Times New Roman"/>
      <w:kern w:val="0"/>
      <w:szCs w:val="21"/>
    </w:rPr>
  </w:style>
  <w:style w:type="paragraph" w:customStyle="1" w:styleId="62">
    <w:name w:val="样式6"/>
    <w:basedOn w:val="1"/>
    <w:qFormat/>
    <w:uiPriority w:val="0"/>
    <w:pPr>
      <w:widowControl/>
      <w:ind w:left="315"/>
      <w:outlineLvl w:val="2"/>
    </w:pPr>
    <w:rPr>
      <w:rFonts w:ascii="宋体" w:hAnsi="宋体" w:eastAsia="宋体" w:cs="Times New Roman"/>
      <w:color w:val="000000"/>
      <w:kern w:val="0"/>
      <w:szCs w:val="21"/>
    </w:rPr>
  </w:style>
  <w:style w:type="paragraph" w:customStyle="1" w:styleId="63">
    <w:name w:val="Appendix 1"/>
    <w:basedOn w:val="2"/>
    <w:next w:val="12"/>
    <w:qFormat/>
    <w:uiPriority w:val="0"/>
    <w:pPr>
      <w:pageBreakBefore/>
      <w:numPr>
        <w:numId w:val="4"/>
      </w:numPr>
      <w:tabs>
        <w:tab w:val="left" w:pos="360"/>
      </w:tabs>
      <w:spacing w:before="240" w:after="120"/>
      <w:jc w:val="center"/>
    </w:pPr>
    <w:rPr>
      <w:rFonts w:ascii="Times New Roman" w:hAnsi="Times New Roman" w:eastAsia="宋体" w:cs="Times New Roman"/>
      <w:bCs w:val="0"/>
      <w:sz w:val="36"/>
      <w:szCs w:val="24"/>
    </w:rPr>
  </w:style>
  <w:style w:type="paragraph" w:customStyle="1" w:styleId="64">
    <w:name w:val="Content"/>
    <w:basedOn w:val="2"/>
    <w:next w:val="12"/>
    <w:qFormat/>
    <w:uiPriority w:val="0"/>
    <w:pPr>
      <w:pageBreakBefore/>
      <w:numPr>
        <w:numId w:val="0"/>
      </w:numPr>
      <w:spacing w:before="240" w:after="120"/>
      <w:jc w:val="center"/>
    </w:pPr>
    <w:rPr>
      <w:rFonts w:ascii="Times New Roman" w:hAnsi="Times New Roman" w:eastAsia="宋体" w:cs="Times New Roman"/>
      <w:bCs w:val="0"/>
      <w:kern w:val="0"/>
      <w:sz w:val="36"/>
      <w:szCs w:val="24"/>
    </w:rPr>
  </w:style>
  <w:style w:type="paragraph" w:customStyle="1" w:styleId="65">
    <w:name w:val="Graph"/>
    <w:basedOn w:val="1"/>
    <w:next w:val="13"/>
    <w:qFormat/>
    <w:uiPriority w:val="0"/>
    <w:pPr>
      <w:spacing w:before="60"/>
      <w:jc w:val="center"/>
    </w:pPr>
    <w:rPr>
      <w:rFonts w:ascii="Times New Roman" w:hAnsi="Times New Roman" w:eastAsia="宋体" w:cs="Times New Roman"/>
      <w:szCs w:val="24"/>
    </w:rPr>
  </w:style>
  <w:style w:type="character" w:customStyle="1" w:styleId="66">
    <w:name w:val="函数名 Char"/>
    <w:link w:val="67"/>
    <w:qFormat/>
    <w:uiPriority w:val="0"/>
    <w:rPr>
      <w:rFonts w:ascii="Times New Roman" w:hAnsi="Times New Roman" w:eastAsia="Arial Unicode MS"/>
      <w:b/>
    </w:rPr>
  </w:style>
  <w:style w:type="paragraph" w:customStyle="1" w:styleId="67">
    <w:name w:val="函数名"/>
    <w:basedOn w:val="1"/>
    <w:link w:val="66"/>
    <w:qFormat/>
    <w:uiPriority w:val="0"/>
    <w:rPr>
      <w:rFonts w:ascii="Times New Roman" w:hAnsi="Times New Roman" w:eastAsia="Arial Unicode MS"/>
      <w:b/>
    </w:rPr>
  </w:style>
</w:styles>
</file>

<file path=word/_rels/document.xml.rels><?xml version="1.0" encoding="UTF-8" standalone="yes"?>
<Relationships xmlns="http://schemas.openxmlformats.org/package/2006/relationships"><Relationship Id="rId9" Type="http://schemas.openxmlformats.org/officeDocument/2006/relationships/image" Target="media/image7.emf"/><Relationship Id="rId8" Type="http://schemas.openxmlformats.org/officeDocument/2006/relationships/image" Target="media/image6.emf"/><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4.png"/><Relationship Id="rId17" Type="http://schemas.openxmlformats.org/officeDocument/2006/relationships/image" Target="media/image13.emf"/><Relationship Id="rId16" Type="http://schemas.openxmlformats.org/officeDocument/2006/relationships/oleObject" Target="embeddings/oleObject2.bin"/><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emf"/><Relationship Id="rId10" Type="http://schemas.openxmlformats.org/officeDocument/2006/relationships/oleObject" Target="embeddings/oleObject1.bin"/><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2013 HCR A4">
  <a:themeElements>
    <a:clrScheme name="2013 HCR_20130415">
      <a:dk1>
        <a:srgbClr val="333333"/>
      </a:dk1>
      <a:lt1>
        <a:srgbClr val="FFFFFF"/>
      </a:lt1>
      <a:dk2>
        <a:srgbClr val="004187"/>
      </a:dk2>
      <a:lt2>
        <a:srgbClr val="B2B2B2"/>
      </a:lt2>
      <a:accent1>
        <a:srgbClr val="004187"/>
      </a:accent1>
      <a:accent2>
        <a:srgbClr val="C80000"/>
      </a:accent2>
      <a:accent3>
        <a:srgbClr val="DC5000"/>
      </a:accent3>
      <a:accent4>
        <a:srgbClr val="FFDC00"/>
      </a:accent4>
      <a:accent5>
        <a:srgbClr val="008C00"/>
      </a:accent5>
      <a:accent6>
        <a:srgbClr val="006E28"/>
      </a:accent6>
      <a:hlink>
        <a:srgbClr val="FFFFFF"/>
      </a:hlink>
      <a:folHlink>
        <a:srgbClr val="FFFFFF"/>
      </a:folHlink>
    </a:clrScheme>
    <a:fontScheme name="VZ">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2">
            <a:shade val="50000"/>
          </a:schemeClr>
        </a:lnRef>
        <a:fillRef idx="1">
          <a:schemeClr val="accent2"/>
        </a:fillRef>
        <a:effectRef idx="0">
          <a:schemeClr val="accent2"/>
        </a:effectRef>
        <a:fontRef idx="minor">
          <a:schemeClr val="lt1"/>
        </a:fontRef>
      </a:style>
    </a:spDef>
    <a:txDef>
      <a:spPr>
        <a:noFill/>
      </a:spPr>
      <a:bodyPr wrap="square" rtlCol="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783424-AA86-4037-A3AA-C6A818A2413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1008</Words>
  <Characters>5747</Characters>
  <Lines>47</Lines>
  <Paragraphs>13</Paragraphs>
  <TotalTime>0</TotalTime>
  <ScaleCrop>false</ScaleCrop>
  <LinksUpToDate>false</LinksUpToDate>
  <CharactersWithSpaces>6742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2018-07-30T13:05:00Z</dcterms:created>
  <dc:creator>HCR</dc:creator>
  <cp:lastModifiedBy>fc</cp:lastModifiedBy>
  <cp:lastPrinted>2013-05-06T10:30:00Z</cp:lastPrinted>
  <dcterms:modified xsi:type="dcterms:W3CDTF">2019-08-12T04:48:02Z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linkTarget="0">
    <vt:lpwstr>6</vt:lpwstr>
  </property>
</Properties>
</file>