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-84455</wp:posOffset>
                  </wp:positionH>
                  <wp:positionV relativeFrom="paragraph">
                    <wp:posOffset>-433070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E6300E" w:rsidP="006C44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++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开发工程师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3849EA">
              <w:rPr>
                <w:rFonts w:ascii="微软雅黑" w:eastAsia="微软雅黑" w:hAnsi="微软雅黑"/>
                <w:b/>
                <w:color w:val="414141"/>
              </w:rPr>
              <w:t>期望薪资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45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C3010F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K/月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电子信息工程（学士）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  <w:bookmarkStart w:id="0" w:name="_GoBack"/>
        <w:bookmarkEnd w:id="0"/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lastRenderedPageBreak/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</w:t>
            </w:r>
            <w:r w:rsidR="008543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8543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TCP)</w:t>
            </w: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、计算机网络、数据库</w:t>
            </w:r>
            <w:r w:rsidR="008543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8543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SQLite)</w:t>
            </w: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等相关知识。</w:t>
            </w:r>
          </w:p>
          <w:p w:rsidR="00BE72FF" w:rsidRP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0D" w:rsidRDefault="00262F0D">
      <w:r>
        <w:separator/>
      </w:r>
    </w:p>
  </w:endnote>
  <w:endnote w:type="continuationSeparator" w:id="0">
    <w:p w:rsidR="00262F0D" w:rsidRDefault="0026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0D" w:rsidRDefault="00262F0D">
      <w:r>
        <w:separator/>
      </w:r>
    </w:p>
  </w:footnote>
  <w:footnote w:type="continuationSeparator" w:id="0">
    <w:p w:rsidR="00262F0D" w:rsidRDefault="00262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D7B38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06F1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2F0D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B6FA4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C44E5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54335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760E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1C02"/>
    <w:rsid w:val="00BA29C8"/>
    <w:rsid w:val="00BD1785"/>
    <w:rsid w:val="00BE2582"/>
    <w:rsid w:val="00BE3876"/>
    <w:rsid w:val="00BE72FF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64C7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76112"/>
    <w:rsid w:val="00DC04EF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6300E"/>
    <w:rsid w:val="00E72751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0099"/>
    <w:rsid w:val="00FA6509"/>
    <w:rsid w:val="00FB0AD9"/>
    <w:rsid w:val="00FB431D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354</Words>
  <Characters>2020</Characters>
  <Application>Microsoft Office Word</Application>
  <DocSecurity>0</DocSecurity>
  <Lines>16</Lines>
  <Paragraphs>4</Paragraphs>
  <ScaleCrop>false</ScaleCrop>
  <Company>china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19</cp:revision>
  <cp:lastPrinted>2020-07-14T12:11:00Z</cp:lastPrinted>
  <dcterms:created xsi:type="dcterms:W3CDTF">2020-07-01T08:00:00Z</dcterms:created>
  <dcterms:modified xsi:type="dcterms:W3CDTF">2020-07-14T12:12:00Z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