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BF4709">
      <w:pPr>
        <w:spacing w:line="440" w:lineRule="exact"/>
        <w:rPr>
          <w:rFonts w:eastAsia="FangSong_GB2312" w:hint="eastAsia"/>
          <w:sz w:val="31"/>
          <w:szCs w:val="31"/>
        </w:rPr>
      </w:pPr>
      <w:bookmarkStart w:id="0" w:name="_GoBack"/>
      <w:bookmarkEnd w:id="0"/>
    </w:p>
    <w:p w:rsidR="00000000" w:rsidRDefault="00BF4709">
      <w:pPr>
        <w:spacing w:line="440" w:lineRule="exact"/>
        <w:rPr>
          <w:rFonts w:eastAsia="FangSong_GB2312" w:hint="eastAsia"/>
          <w:sz w:val="31"/>
          <w:szCs w:val="31"/>
        </w:rPr>
      </w:pPr>
    </w:p>
    <w:p w:rsidR="00000000" w:rsidRDefault="00BF4709">
      <w:pPr>
        <w:spacing w:after="120" w:line="360" w:lineRule="atLeast"/>
        <w:jc w:val="center"/>
        <w:rPr>
          <w:rFonts w:ascii="SimSun" w:hAnsi="SimSun" w:cs="SimSun"/>
          <w:b/>
          <w:bCs/>
          <w:sz w:val="32"/>
          <w:szCs w:val="32"/>
        </w:rPr>
      </w:pPr>
    </w:p>
    <w:p w:rsidR="00000000" w:rsidRDefault="00BF4709">
      <w:pPr>
        <w:spacing w:after="120" w:line="360" w:lineRule="atLeast"/>
        <w:jc w:val="center"/>
        <w:rPr>
          <w:rFonts w:ascii="SimHei" w:eastAsia="SimHei" w:hAnsi="SimSun" w:cs="SimSun" w:hint="eastAsia"/>
          <w:sz w:val="32"/>
          <w:szCs w:val="32"/>
        </w:rPr>
      </w:pPr>
      <w:r>
        <w:rPr>
          <w:rFonts w:ascii="SimSun" w:eastAsia="SimHei" w:hAnsi="SimSun" w:cs="SimSun" w:hint="eastAsia"/>
          <w:b/>
          <w:bCs/>
          <w:sz w:val="32"/>
          <w:szCs w:val="32"/>
        </w:rPr>
        <w:t>2025-2026</w:t>
      </w:r>
      <w:r>
        <w:rPr>
          <w:rFonts w:ascii="SimSun" w:eastAsia="SimHei" w:hAnsi="SimSun" w:cs="SimSun" w:hint="eastAsia"/>
          <w:b/>
          <w:bCs/>
          <w:sz w:val="32"/>
          <w:szCs w:val="32"/>
        </w:rPr>
        <w:t>年中国联通软研院数字化底座数字化研发平台研发项目（数字化研发平台需求管理能力委托研发）</w:t>
      </w:r>
    </w:p>
    <w:p w:rsidR="00000000" w:rsidRDefault="00BF4709">
      <w:pPr>
        <w:spacing w:after="120" w:line="360" w:lineRule="atLeast"/>
        <w:jc w:val="center"/>
        <w:rPr>
          <w:rFonts w:ascii="SimHei" w:eastAsia="SimHei" w:hAnsi="SimSun" w:cs="SimSun" w:hint="eastAsia"/>
          <w:sz w:val="32"/>
          <w:szCs w:val="32"/>
        </w:rPr>
      </w:pPr>
    </w:p>
    <w:p w:rsidR="00000000" w:rsidRDefault="00BF4709">
      <w:pPr>
        <w:spacing w:after="120" w:line="360" w:lineRule="atLeast"/>
        <w:jc w:val="center"/>
        <w:rPr>
          <w:rFonts w:ascii="SimHei" w:eastAsia="SimHei" w:hAnsi="SimSun" w:cs="SimSun"/>
          <w:sz w:val="44"/>
          <w:szCs w:val="44"/>
        </w:rPr>
      </w:pPr>
      <w:r>
        <w:rPr>
          <w:rFonts w:ascii="SimHei" w:eastAsia="SimHei" w:hAnsi="SimSun" w:cs="SimSun" w:hint="eastAsia"/>
          <w:sz w:val="32"/>
          <w:szCs w:val="32"/>
        </w:rPr>
        <w:t>招</w:t>
      </w:r>
      <w:r>
        <w:rPr>
          <w:rFonts w:ascii="SimHei" w:eastAsia="SimHei" w:hAnsi="SimSun" w:cs="SimSun" w:hint="eastAsia"/>
          <w:sz w:val="32"/>
          <w:szCs w:val="32"/>
        </w:rPr>
        <w:t xml:space="preserve"> </w:t>
      </w:r>
      <w:r>
        <w:rPr>
          <w:rFonts w:ascii="SimHei" w:eastAsia="SimHei" w:hAnsi="SimSun" w:cs="SimSun" w:hint="eastAsia"/>
          <w:sz w:val="32"/>
          <w:szCs w:val="32"/>
        </w:rPr>
        <w:t>标</w:t>
      </w:r>
      <w:r>
        <w:rPr>
          <w:rFonts w:ascii="SimHei" w:eastAsia="SimHei" w:hAnsi="SimSun" w:cs="SimSun" w:hint="eastAsia"/>
          <w:sz w:val="32"/>
          <w:szCs w:val="32"/>
        </w:rPr>
        <w:t xml:space="preserve"> </w:t>
      </w:r>
      <w:r>
        <w:rPr>
          <w:rFonts w:ascii="SimHei" w:eastAsia="SimHei" w:hAnsi="SimSun" w:cs="SimSun" w:hint="eastAsia"/>
          <w:sz w:val="32"/>
          <w:szCs w:val="32"/>
        </w:rPr>
        <w:t>文</w:t>
      </w:r>
      <w:r>
        <w:rPr>
          <w:rFonts w:ascii="SimHei" w:eastAsia="SimHei" w:hAnsi="SimSun" w:cs="SimSun" w:hint="eastAsia"/>
          <w:sz w:val="32"/>
          <w:szCs w:val="32"/>
        </w:rPr>
        <w:t xml:space="preserve"> </w:t>
      </w:r>
      <w:r>
        <w:rPr>
          <w:rFonts w:ascii="SimHei" w:eastAsia="SimHei" w:hAnsi="SimSun" w:cs="SimSun" w:hint="eastAsia"/>
          <w:sz w:val="32"/>
          <w:szCs w:val="32"/>
        </w:rPr>
        <w:t>件</w:t>
      </w:r>
    </w:p>
    <w:p w:rsidR="00000000" w:rsidRDefault="00BF4709">
      <w:pPr>
        <w:spacing w:after="120" w:line="360" w:lineRule="atLeast"/>
        <w:jc w:val="center"/>
        <w:rPr>
          <w:rFonts w:ascii="SimSun" w:hAnsi="SimSun" w:cs="SimSun" w:hint="eastAsia"/>
          <w:b/>
          <w:szCs w:val="32"/>
        </w:rPr>
      </w:pPr>
    </w:p>
    <w:p w:rsidR="00000000" w:rsidRDefault="00BF4709">
      <w:pPr>
        <w:spacing w:after="120" w:line="360" w:lineRule="atLeast"/>
        <w:jc w:val="center"/>
        <w:rPr>
          <w:rFonts w:ascii="SimSun" w:hAnsi="SimSun" w:cs="SimSun"/>
          <w:b/>
          <w:sz w:val="24"/>
          <w:szCs w:val="32"/>
        </w:rPr>
      </w:pPr>
    </w:p>
    <w:p w:rsidR="00000000" w:rsidRDefault="00BF4709">
      <w:pPr>
        <w:spacing w:after="120" w:line="360" w:lineRule="atLeast"/>
        <w:jc w:val="center"/>
        <w:rPr>
          <w:rFonts w:ascii="SimSun" w:hAnsi="SimSun" w:cs="SimSun" w:hint="eastAsia"/>
          <w:b/>
          <w:szCs w:val="32"/>
        </w:rPr>
      </w:pPr>
      <w:r>
        <w:rPr>
          <w:rFonts w:ascii="SimSun" w:hAnsi="SimSun" w:cs="SimSun" w:hint="eastAsia"/>
          <w:b/>
          <w:sz w:val="24"/>
          <w:szCs w:val="32"/>
        </w:rPr>
        <w:t>招标编号：</w:t>
      </w:r>
      <w:r>
        <w:rPr>
          <w:rFonts w:ascii="SimSun" w:hAnsi="SimSun" w:cs="SimSun" w:hint="eastAsia"/>
          <w:b/>
          <w:sz w:val="24"/>
          <w:szCs w:val="32"/>
        </w:rPr>
        <w:t>2025CUC-RJY-PT0422</w:t>
      </w:r>
    </w:p>
    <w:p w:rsidR="00000000" w:rsidRDefault="00BF4709">
      <w:pPr>
        <w:spacing w:after="120" w:line="360" w:lineRule="atLeast"/>
        <w:jc w:val="center"/>
        <w:rPr>
          <w:rFonts w:ascii="SimSun" w:hAnsi="SimSun" w:cs="SimSun" w:hint="eastAsia"/>
          <w:b/>
          <w:szCs w:val="32"/>
        </w:rPr>
      </w:pPr>
    </w:p>
    <w:p w:rsidR="00000000" w:rsidRDefault="00BF4709">
      <w:pPr>
        <w:spacing w:line="600" w:lineRule="exact"/>
        <w:ind w:firstLineChars="400" w:firstLine="1280"/>
        <w:rPr>
          <w:rFonts w:eastAsia="SimHei"/>
          <w:sz w:val="32"/>
          <w:szCs w:val="32"/>
        </w:rPr>
      </w:pPr>
    </w:p>
    <w:p w:rsidR="00000000" w:rsidRDefault="00BF4709">
      <w:pPr>
        <w:spacing w:line="600" w:lineRule="exact"/>
        <w:ind w:firstLineChars="400" w:firstLine="1280"/>
        <w:rPr>
          <w:rFonts w:eastAsia="SimHei"/>
          <w:sz w:val="32"/>
          <w:szCs w:val="32"/>
        </w:rPr>
      </w:pPr>
    </w:p>
    <w:p w:rsidR="00000000" w:rsidRDefault="00BF4709">
      <w:pPr>
        <w:spacing w:line="600" w:lineRule="exact"/>
        <w:ind w:firstLineChars="400" w:firstLine="1280"/>
        <w:rPr>
          <w:rFonts w:eastAsia="SimHei"/>
          <w:sz w:val="32"/>
          <w:szCs w:val="32"/>
        </w:rPr>
      </w:pPr>
    </w:p>
    <w:p w:rsidR="00000000" w:rsidRDefault="00BF4709">
      <w:pPr>
        <w:spacing w:line="600" w:lineRule="exact"/>
        <w:ind w:firstLineChars="400" w:firstLine="1280"/>
        <w:rPr>
          <w:rFonts w:eastAsia="SimHei"/>
          <w:sz w:val="32"/>
          <w:szCs w:val="32"/>
        </w:rPr>
      </w:pPr>
    </w:p>
    <w:p w:rsidR="00000000" w:rsidRDefault="00BF4709">
      <w:pPr>
        <w:spacing w:line="600" w:lineRule="exact"/>
        <w:ind w:firstLineChars="400" w:firstLine="1280"/>
        <w:rPr>
          <w:rFonts w:eastAsia="SimHei"/>
          <w:sz w:val="32"/>
          <w:szCs w:val="32"/>
        </w:rPr>
      </w:pPr>
      <w:r>
        <w:rPr>
          <w:rFonts w:eastAsia="SimHei"/>
          <w:sz w:val="32"/>
          <w:szCs w:val="32"/>
        </w:rPr>
        <w:t>招标人：</w:t>
      </w:r>
      <w:r>
        <w:rPr>
          <w:rFonts w:eastAsia="SimHei" w:hint="eastAsia"/>
          <w:sz w:val="32"/>
          <w:szCs w:val="32"/>
          <w:u w:val="single"/>
        </w:rPr>
        <w:t>中国联合网络通信有限公司软件研究院</w:t>
      </w:r>
    </w:p>
    <w:p w:rsidR="00000000" w:rsidRDefault="00BF4709">
      <w:pPr>
        <w:spacing w:line="600" w:lineRule="exact"/>
        <w:jc w:val="center"/>
        <w:rPr>
          <w:rFonts w:eastAsia="SimHei"/>
          <w:sz w:val="24"/>
          <w:szCs w:val="23"/>
        </w:rPr>
      </w:pPr>
      <w:r>
        <w:rPr>
          <w:rFonts w:eastAsia="SimHei"/>
          <w:sz w:val="32"/>
          <w:szCs w:val="32"/>
        </w:rPr>
        <w:t>招标</w:t>
      </w:r>
      <w:r>
        <w:rPr>
          <w:rFonts w:eastAsia="SimHei" w:hint="eastAsia"/>
          <w:sz w:val="32"/>
          <w:szCs w:val="32"/>
        </w:rPr>
        <w:t>代理机构</w:t>
      </w:r>
      <w:r>
        <w:rPr>
          <w:rFonts w:eastAsia="SimHei"/>
          <w:sz w:val="32"/>
          <w:szCs w:val="32"/>
        </w:rPr>
        <w:t>：</w:t>
      </w:r>
      <w:r>
        <w:rPr>
          <w:rFonts w:eastAsia="SimHei" w:hint="eastAsia"/>
          <w:sz w:val="32"/>
          <w:szCs w:val="32"/>
          <w:u w:val="single"/>
        </w:rPr>
        <w:t>普天信息工程设计服务有限公司</w:t>
      </w:r>
    </w:p>
    <w:p w:rsidR="00000000" w:rsidRDefault="00BF4709">
      <w:pPr>
        <w:spacing w:after="120" w:line="360" w:lineRule="atLeast"/>
        <w:jc w:val="center"/>
        <w:rPr>
          <w:rFonts w:ascii="SimSun" w:hAnsi="SimSun" w:cs="SimSun"/>
        </w:rPr>
      </w:pPr>
    </w:p>
    <w:p w:rsidR="00000000" w:rsidRDefault="00BF4709">
      <w:pPr>
        <w:spacing w:after="120" w:line="360" w:lineRule="atLeast"/>
        <w:jc w:val="center"/>
        <w:rPr>
          <w:rFonts w:ascii="SimSun" w:hAnsi="SimSun" w:cs="SimSun"/>
          <w:sz w:val="32"/>
          <w:szCs w:val="32"/>
        </w:rPr>
        <w:sectPr w:rsidR="00000000">
          <w:headerReference w:type="default" r:id="rId7"/>
          <w:footerReference w:type="default" r:id="rId8"/>
          <w:pgSz w:w="11906" w:h="16838"/>
          <w:pgMar w:top="1440" w:right="1701" w:bottom="1440" w:left="1701" w:header="851" w:footer="992" w:gutter="0"/>
          <w:pgNumType w:fmt="lowerRoman"/>
          <w:cols w:space="720"/>
          <w:docGrid w:type="linesAndChars" w:linePitch="380"/>
        </w:sectPr>
      </w:pPr>
      <w:r>
        <w:rPr>
          <w:rFonts w:ascii="SimSun" w:hAnsi="SimSun" w:cs="SimSun"/>
          <w:sz w:val="32"/>
          <w:szCs w:val="32"/>
          <w:u w:val="single"/>
        </w:rPr>
        <w:t xml:space="preserve"> </w:t>
      </w:r>
      <w:r>
        <w:rPr>
          <w:rFonts w:ascii="SimSun" w:hAnsi="SimSun" w:cs="SimSun" w:hint="eastAsia"/>
          <w:sz w:val="32"/>
          <w:szCs w:val="32"/>
          <w:u w:val="single"/>
        </w:rPr>
        <w:t>2025</w:t>
      </w:r>
      <w:r>
        <w:rPr>
          <w:rFonts w:ascii="SimSun" w:hAnsi="SimSun" w:cs="SimSun"/>
          <w:sz w:val="32"/>
          <w:szCs w:val="32"/>
          <w:u w:val="single"/>
        </w:rPr>
        <w:t xml:space="preserve"> </w:t>
      </w:r>
      <w:r>
        <w:rPr>
          <w:rFonts w:ascii="SimSun" w:hAnsi="SimSun" w:cs="SimSun" w:hint="eastAsia"/>
          <w:sz w:val="32"/>
          <w:szCs w:val="32"/>
        </w:rPr>
        <w:t>年</w:t>
      </w:r>
      <w:r>
        <w:rPr>
          <w:rFonts w:ascii="SimSun" w:hAnsi="SimSun" w:cs="SimSun"/>
          <w:sz w:val="32"/>
          <w:szCs w:val="32"/>
          <w:u w:val="single"/>
        </w:rPr>
        <w:t xml:space="preserve"> </w:t>
      </w:r>
      <w:r>
        <w:rPr>
          <w:rFonts w:ascii="SimSun" w:hAnsi="SimSun" w:cs="SimSun" w:hint="eastAsia"/>
          <w:sz w:val="32"/>
          <w:szCs w:val="32"/>
          <w:u w:val="single"/>
        </w:rPr>
        <w:t>7</w:t>
      </w:r>
      <w:r>
        <w:rPr>
          <w:rFonts w:ascii="SimSun" w:hAnsi="SimSun" w:cs="SimSun"/>
          <w:sz w:val="32"/>
          <w:szCs w:val="32"/>
          <w:u w:val="single"/>
        </w:rPr>
        <w:t xml:space="preserve"> </w:t>
      </w:r>
      <w:r>
        <w:rPr>
          <w:rFonts w:ascii="SimSun" w:hAnsi="SimSun" w:cs="SimSun" w:hint="eastAsia"/>
          <w:sz w:val="32"/>
          <w:szCs w:val="32"/>
        </w:rPr>
        <w:t>月</w:t>
      </w:r>
    </w:p>
    <w:p w:rsidR="00000000" w:rsidRDefault="00BF4709">
      <w:pPr>
        <w:spacing w:after="120" w:line="360" w:lineRule="atLeast"/>
        <w:jc w:val="center"/>
        <w:rPr>
          <w:rFonts w:eastAsia="SimHei" w:hint="eastAsia"/>
          <w:sz w:val="36"/>
          <w:szCs w:val="32"/>
        </w:rPr>
      </w:pPr>
      <w:r>
        <w:rPr>
          <w:rFonts w:eastAsia="SimHei" w:hint="eastAsia"/>
          <w:sz w:val="36"/>
          <w:szCs w:val="32"/>
        </w:rPr>
        <w:lastRenderedPageBreak/>
        <w:t>目</w:t>
      </w:r>
      <w:r>
        <w:rPr>
          <w:rFonts w:eastAsia="SimHei" w:hint="eastAsia"/>
          <w:sz w:val="36"/>
          <w:szCs w:val="32"/>
        </w:rPr>
        <w:t xml:space="preserve">    </w:t>
      </w:r>
      <w:r>
        <w:rPr>
          <w:rFonts w:eastAsia="SimHei" w:hint="eastAsia"/>
          <w:sz w:val="36"/>
          <w:szCs w:val="32"/>
        </w:rPr>
        <w:t>录</w:t>
      </w:r>
    </w:p>
    <w:p w:rsidR="00000000" w:rsidRDefault="00BF4709">
      <w:pPr>
        <w:pStyle w:val="TOC1"/>
        <w:tabs>
          <w:tab w:val="right" w:leader="dot" w:pos="8302"/>
        </w:tabs>
        <w:rPr>
          <w:rFonts w:ascii="DengXian" w:eastAsia="DengXian" w:hAnsi="DengXian" w:cs="Times New Roman" w:hint="eastAsia"/>
          <w:b w:val="0"/>
          <w:bCs w:val="0"/>
          <w:caps w:val="0"/>
          <w:sz w:val="22"/>
          <w:szCs w:val="24"/>
          <w:lang w:val="en-US" w:eastAsia="en-US"/>
        </w:rPr>
      </w:pPr>
      <w:r>
        <w:rPr>
          <w:rFonts w:ascii="SimSun" w:eastAsia="SimHei" w:hAnsi="SimSun" w:cs="SimSun"/>
          <w:b w:val="0"/>
          <w:sz w:val="36"/>
        </w:rPr>
        <w:fldChar w:fldCharType="begin"/>
      </w:r>
      <w:r>
        <w:rPr>
          <w:rFonts w:ascii="SimSun" w:eastAsia="SimHei" w:hAnsi="SimSun" w:cs="SimSun"/>
          <w:b w:val="0"/>
          <w:sz w:val="36"/>
        </w:rPr>
        <w:instrText xml:space="preserve"> TOC \o "1-3" \h \z \u </w:instrText>
      </w:r>
      <w:r>
        <w:rPr>
          <w:rFonts w:ascii="SimSun" w:eastAsia="SimHei" w:hAnsi="SimSun" w:cs="SimSun"/>
          <w:b w:val="0"/>
          <w:sz w:val="36"/>
        </w:rPr>
        <w:fldChar w:fldCharType="separate"/>
      </w:r>
      <w:hyperlink w:anchor="_Toc199852429" w:history="1">
        <w:r>
          <w:rPr>
            <w:rStyle w:val="Hyperlink"/>
            <w:rFonts w:ascii="SimSun" w:hAnsi="SimSun" w:hint="eastAsia"/>
            <w:lang w:val="en-US" w:eastAsia="en-US"/>
          </w:rPr>
          <w:t>第一章</w:t>
        </w:r>
        <w:r>
          <w:rPr>
            <w:rStyle w:val="Hyperlink"/>
            <w:rFonts w:ascii="SimSun" w:hAnsi="SimSun" w:hint="eastAsia"/>
            <w:lang w:val="en-US" w:eastAsia="en-US"/>
          </w:rPr>
          <w:t xml:space="preserve">  </w:t>
        </w:r>
        <w:r>
          <w:rPr>
            <w:rStyle w:val="Hyperlink"/>
            <w:rFonts w:ascii="SimSun" w:hAnsi="SimSun" w:hint="eastAsia"/>
            <w:lang w:val="en-US" w:eastAsia="en-US"/>
          </w:rPr>
          <w:t>招标公告</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_Toc199852429 \h</w:instrText>
        </w:r>
        <w:r>
          <w:rPr>
            <w:rFonts w:hint="eastAsia"/>
            <w:lang w:val="en-US" w:eastAsia="en-US"/>
          </w:rPr>
          <w:instrText xml:space="preserve"> </w:instrText>
        </w:r>
        <w:r>
          <w:rPr>
            <w:rFonts w:hint="eastAsia"/>
            <w:lang w:val="en-US" w:eastAsia="en-US"/>
          </w:rPr>
          <w:fldChar w:fldCharType="separate"/>
        </w:r>
        <w:r>
          <w:rPr>
            <w:lang w:val="en-US" w:eastAsia="en-US"/>
          </w:rPr>
          <w:t>5</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30" w:history="1">
        <w:r>
          <w:rPr>
            <w:rStyle w:val="Hyperlink"/>
            <w:rFonts w:hint="eastAsia"/>
            <w:lang w:val="en-US" w:eastAsia="en-US"/>
          </w:rPr>
          <w:t>1</w:t>
        </w:r>
        <w:r>
          <w:rPr>
            <w:rStyle w:val="Hyperlink"/>
            <w:rFonts w:hint="eastAsia"/>
            <w:lang w:val="en-US" w:eastAsia="en-US"/>
          </w:rPr>
          <w:t>．项目概况与招标内容</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_Toc199852430 \h</w:instrText>
        </w:r>
        <w:r>
          <w:rPr>
            <w:rFonts w:hint="eastAsia"/>
            <w:lang w:val="en-US" w:eastAsia="en-US"/>
          </w:rPr>
          <w:instrText xml:space="preserve"> </w:instrText>
        </w:r>
        <w:r>
          <w:rPr>
            <w:rFonts w:hint="eastAsia"/>
            <w:lang w:val="en-US" w:eastAsia="en-US"/>
          </w:rPr>
          <w:fldChar w:fldCharType="separate"/>
        </w:r>
        <w:r>
          <w:rPr>
            <w:lang w:val="en-US" w:eastAsia="en-US"/>
          </w:rPr>
          <w:t>5</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31" w:history="1">
        <w:r>
          <w:rPr>
            <w:rStyle w:val="Hyperlink"/>
            <w:rFonts w:hint="eastAsia"/>
            <w:lang w:val="en-US" w:eastAsia="en-US"/>
          </w:rPr>
          <w:t>2</w:t>
        </w:r>
        <w:r>
          <w:rPr>
            <w:rStyle w:val="Hyperlink"/>
            <w:rFonts w:hint="eastAsia"/>
            <w:lang w:val="en-US" w:eastAsia="en-US"/>
          </w:rPr>
          <w:t>．投标人资格要求</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_Toc199852431 \h</w:instrText>
        </w:r>
        <w:r>
          <w:rPr>
            <w:rFonts w:hint="eastAsia"/>
            <w:lang w:val="en-US" w:eastAsia="en-US"/>
          </w:rPr>
          <w:instrText xml:space="preserve"> </w:instrText>
        </w:r>
        <w:r>
          <w:rPr>
            <w:rFonts w:hint="eastAsia"/>
            <w:lang w:val="en-US" w:eastAsia="en-US"/>
          </w:rPr>
          <w:fldChar w:fldCharType="separate"/>
        </w:r>
        <w:r>
          <w:rPr>
            <w:lang w:val="en-US" w:eastAsia="en-US"/>
          </w:rPr>
          <w:t>6</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32" w:history="1">
        <w:r>
          <w:rPr>
            <w:rStyle w:val="Hyperlink"/>
            <w:rFonts w:hint="eastAsia"/>
            <w:lang w:val="en-US" w:eastAsia="en-US"/>
          </w:rPr>
          <w:t>3</w:t>
        </w:r>
        <w:r>
          <w:rPr>
            <w:rStyle w:val="Hyperlink"/>
            <w:rFonts w:hint="eastAsia"/>
            <w:lang w:val="en-US" w:eastAsia="en-US"/>
          </w:rPr>
          <w:t>．资格审查方法</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_Toc199852432 \h</w:instrText>
        </w:r>
        <w:r>
          <w:rPr>
            <w:rFonts w:hint="eastAsia"/>
            <w:lang w:val="en-US" w:eastAsia="en-US"/>
          </w:rPr>
          <w:instrText xml:space="preserve"> </w:instrText>
        </w:r>
        <w:r>
          <w:rPr>
            <w:rFonts w:hint="eastAsia"/>
            <w:lang w:val="en-US" w:eastAsia="en-US"/>
          </w:rPr>
          <w:fldChar w:fldCharType="separate"/>
        </w:r>
        <w:r>
          <w:rPr>
            <w:lang w:val="en-US" w:eastAsia="en-US"/>
          </w:rPr>
          <w:t>7</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33" w:history="1">
        <w:r>
          <w:rPr>
            <w:rStyle w:val="Hyperlink"/>
            <w:rFonts w:hint="eastAsia"/>
            <w:lang w:val="en-US" w:eastAsia="en-US"/>
          </w:rPr>
          <w:t>4</w:t>
        </w:r>
        <w:r>
          <w:rPr>
            <w:rStyle w:val="Hyperlink"/>
            <w:rFonts w:hint="eastAsia"/>
            <w:lang w:val="en-US" w:eastAsia="en-US"/>
          </w:rPr>
          <w:t>．招标文件的获取</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_Toc199852433 \h</w:instrText>
        </w:r>
        <w:r>
          <w:rPr>
            <w:rFonts w:hint="eastAsia"/>
            <w:lang w:val="en-US" w:eastAsia="en-US"/>
          </w:rPr>
          <w:instrText xml:space="preserve"> </w:instrText>
        </w:r>
        <w:r>
          <w:rPr>
            <w:rFonts w:hint="eastAsia"/>
            <w:lang w:val="en-US" w:eastAsia="en-US"/>
          </w:rPr>
          <w:fldChar w:fldCharType="separate"/>
        </w:r>
        <w:r>
          <w:rPr>
            <w:lang w:val="en-US" w:eastAsia="en-US"/>
          </w:rPr>
          <w:t>7</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34" w:history="1">
        <w:r>
          <w:rPr>
            <w:rStyle w:val="Hyperlink"/>
            <w:rFonts w:hint="eastAsia"/>
            <w:lang w:val="en-US" w:eastAsia="en-US"/>
          </w:rPr>
          <w:t>5</w:t>
        </w:r>
        <w:r>
          <w:rPr>
            <w:rStyle w:val="Hyperlink"/>
            <w:rFonts w:hint="eastAsia"/>
            <w:lang w:val="en-US" w:eastAsia="en-US"/>
          </w:rPr>
          <w:t>．投标文件的递交</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_Toc199852434 \h</w:instrText>
        </w:r>
        <w:r>
          <w:rPr>
            <w:rFonts w:hint="eastAsia"/>
            <w:lang w:val="en-US" w:eastAsia="en-US"/>
          </w:rPr>
          <w:instrText xml:space="preserve"> </w:instrText>
        </w:r>
        <w:r>
          <w:rPr>
            <w:rFonts w:hint="eastAsia"/>
            <w:lang w:val="en-US" w:eastAsia="en-US"/>
          </w:rPr>
          <w:fldChar w:fldCharType="separate"/>
        </w:r>
        <w:r>
          <w:rPr>
            <w:lang w:val="en-US" w:eastAsia="en-US"/>
          </w:rPr>
          <w:t>9</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35" w:history="1">
        <w:r>
          <w:rPr>
            <w:rStyle w:val="Hyperlink"/>
            <w:rFonts w:hint="eastAsia"/>
            <w:lang w:val="en-US" w:eastAsia="en-US"/>
          </w:rPr>
          <w:t>6</w:t>
        </w:r>
        <w:r>
          <w:rPr>
            <w:rStyle w:val="Hyperlink"/>
            <w:rFonts w:hint="eastAsia"/>
            <w:lang w:val="en-US" w:eastAsia="en-US"/>
          </w:rPr>
          <w:t>．电子招投标系统解密异常时的处理要求</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_Toc199852435 \h</w:instrText>
        </w:r>
        <w:r>
          <w:rPr>
            <w:rFonts w:hint="eastAsia"/>
            <w:lang w:val="en-US" w:eastAsia="en-US"/>
          </w:rPr>
          <w:instrText xml:space="preserve"> </w:instrText>
        </w:r>
        <w:r>
          <w:rPr>
            <w:rFonts w:hint="eastAsia"/>
            <w:lang w:val="en-US" w:eastAsia="en-US"/>
          </w:rPr>
          <w:fldChar w:fldCharType="separate"/>
        </w:r>
        <w:r>
          <w:rPr>
            <w:lang w:val="en-US" w:eastAsia="en-US"/>
          </w:rPr>
          <w:t>9</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36" w:history="1">
        <w:r>
          <w:rPr>
            <w:rStyle w:val="Hyperlink"/>
            <w:rFonts w:hint="eastAsia"/>
            <w:lang w:val="en-US" w:eastAsia="en-US"/>
          </w:rPr>
          <w:t>7</w:t>
        </w:r>
        <w:r>
          <w:rPr>
            <w:rStyle w:val="Hyperlink"/>
            <w:rFonts w:hint="eastAsia"/>
            <w:lang w:val="en-US" w:eastAsia="en-US"/>
          </w:rPr>
          <w:t>．样品的递交</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w:instrText>
        </w:r>
        <w:r>
          <w:rPr>
            <w:lang w:val="en-US" w:eastAsia="en-US"/>
          </w:rPr>
          <w:instrText>199852436 \h</w:instrText>
        </w:r>
        <w:r>
          <w:rPr>
            <w:rFonts w:hint="eastAsia"/>
            <w:lang w:val="en-US" w:eastAsia="en-US"/>
          </w:rPr>
          <w:instrText xml:space="preserve"> </w:instrText>
        </w:r>
        <w:r>
          <w:rPr>
            <w:rFonts w:hint="eastAsia"/>
            <w:lang w:val="en-US" w:eastAsia="en-US"/>
          </w:rPr>
          <w:fldChar w:fldCharType="separate"/>
        </w:r>
        <w:r>
          <w:rPr>
            <w:lang w:val="en-US" w:eastAsia="en-US"/>
          </w:rPr>
          <w:t>10</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37" w:history="1">
        <w:r>
          <w:rPr>
            <w:rStyle w:val="Hyperlink"/>
            <w:rFonts w:hint="eastAsia"/>
            <w:lang w:val="en-US" w:eastAsia="en-US"/>
          </w:rPr>
          <w:t>8</w:t>
        </w:r>
        <w:r>
          <w:rPr>
            <w:rStyle w:val="Hyperlink"/>
            <w:rFonts w:hint="eastAsia"/>
            <w:lang w:val="en-US" w:eastAsia="en-US"/>
          </w:rPr>
          <w:t>．发布公告的媒介</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_Toc199852437 \h</w:instrText>
        </w:r>
        <w:r>
          <w:rPr>
            <w:rFonts w:hint="eastAsia"/>
            <w:lang w:val="en-US" w:eastAsia="en-US"/>
          </w:rPr>
          <w:instrText xml:space="preserve"> </w:instrText>
        </w:r>
        <w:r>
          <w:rPr>
            <w:rFonts w:hint="eastAsia"/>
            <w:lang w:val="en-US" w:eastAsia="en-US"/>
          </w:rPr>
          <w:fldChar w:fldCharType="separate"/>
        </w:r>
        <w:r>
          <w:rPr>
            <w:lang w:val="en-US" w:eastAsia="en-US"/>
          </w:rPr>
          <w:t>10</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38" w:history="1">
        <w:r>
          <w:rPr>
            <w:rStyle w:val="Hyperlink"/>
            <w:rFonts w:hint="eastAsia"/>
            <w:lang w:val="en-US" w:eastAsia="en-US"/>
          </w:rPr>
          <w:t>9</w:t>
        </w:r>
        <w:r>
          <w:rPr>
            <w:rStyle w:val="Hyperlink"/>
            <w:rFonts w:hint="eastAsia"/>
            <w:lang w:val="en-US" w:eastAsia="en-US"/>
          </w:rPr>
          <w:t>．联系方式</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_Toc199852438 \h</w:instrText>
        </w:r>
        <w:r>
          <w:rPr>
            <w:rFonts w:hint="eastAsia"/>
            <w:lang w:val="en-US" w:eastAsia="en-US"/>
          </w:rPr>
          <w:instrText xml:space="preserve"> </w:instrText>
        </w:r>
        <w:r>
          <w:rPr>
            <w:rFonts w:hint="eastAsia"/>
            <w:lang w:val="en-US" w:eastAsia="en-US"/>
          </w:rPr>
          <w:fldChar w:fldCharType="separate"/>
        </w:r>
        <w:r>
          <w:rPr>
            <w:lang w:val="en-US" w:eastAsia="en-US"/>
          </w:rPr>
          <w:t>10</w:t>
        </w:r>
        <w:r>
          <w:rPr>
            <w:rFonts w:hint="eastAsia"/>
            <w:lang w:val="en-US" w:eastAsia="en-US"/>
          </w:rPr>
          <w:fldChar w:fldCharType="end"/>
        </w:r>
      </w:hyperlink>
    </w:p>
    <w:p w:rsidR="00000000" w:rsidRDefault="00BF4709">
      <w:pPr>
        <w:pStyle w:val="TOC1"/>
        <w:tabs>
          <w:tab w:val="right" w:leader="dot" w:pos="8302"/>
        </w:tabs>
        <w:rPr>
          <w:rFonts w:ascii="DengXian" w:eastAsia="DengXian" w:hAnsi="DengXian" w:cs="Times New Roman" w:hint="eastAsia"/>
          <w:b w:val="0"/>
          <w:bCs w:val="0"/>
          <w:caps w:val="0"/>
          <w:sz w:val="22"/>
          <w:szCs w:val="24"/>
          <w:lang w:val="en-US" w:eastAsia="en-US"/>
        </w:rPr>
      </w:pPr>
      <w:hyperlink w:anchor="_Toc199852439" w:history="1">
        <w:r>
          <w:rPr>
            <w:rStyle w:val="Hyperlink"/>
            <w:rFonts w:ascii="SimSun" w:hAnsi="SimSun" w:hint="eastAsia"/>
            <w:lang w:val="en-US" w:eastAsia="en-US"/>
          </w:rPr>
          <w:t>第二章</w:t>
        </w:r>
        <w:r>
          <w:rPr>
            <w:rStyle w:val="Hyperlink"/>
            <w:rFonts w:ascii="SimSun" w:hAnsi="SimSun" w:hint="eastAsia"/>
            <w:lang w:val="en-US" w:eastAsia="en-US"/>
          </w:rPr>
          <w:t xml:space="preserve">  </w:t>
        </w:r>
        <w:r>
          <w:rPr>
            <w:rStyle w:val="Hyperlink"/>
            <w:rFonts w:ascii="SimSun" w:hAnsi="SimSun" w:hint="eastAsia"/>
            <w:lang w:val="en-US" w:eastAsia="en-US"/>
          </w:rPr>
          <w:t>投标人须知</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_Toc199852439 \h</w:instrText>
        </w:r>
        <w:r>
          <w:rPr>
            <w:rFonts w:hint="eastAsia"/>
            <w:lang w:val="en-US" w:eastAsia="en-US"/>
          </w:rPr>
          <w:instrText xml:space="preserve"> </w:instrText>
        </w:r>
        <w:r>
          <w:rPr>
            <w:rFonts w:hint="eastAsia"/>
            <w:lang w:val="en-US" w:eastAsia="en-US"/>
          </w:rPr>
          <w:fldChar w:fldCharType="separate"/>
        </w:r>
        <w:r>
          <w:rPr>
            <w:lang w:val="en-US" w:eastAsia="en-US"/>
          </w:rPr>
          <w:t>12</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40" w:history="1">
        <w:r>
          <w:rPr>
            <w:rStyle w:val="Hyperlink"/>
            <w:rFonts w:hint="eastAsia"/>
            <w:lang w:val="en-US" w:eastAsia="en-US"/>
          </w:rPr>
          <w:t>投标人须知前附表</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_Toc199852440 \h</w:instrText>
        </w:r>
        <w:r>
          <w:rPr>
            <w:rFonts w:hint="eastAsia"/>
            <w:lang w:val="en-US" w:eastAsia="en-US"/>
          </w:rPr>
          <w:instrText xml:space="preserve"> </w:instrText>
        </w:r>
        <w:r>
          <w:rPr>
            <w:rFonts w:hint="eastAsia"/>
            <w:lang w:val="en-US" w:eastAsia="en-US"/>
          </w:rPr>
          <w:fldChar w:fldCharType="separate"/>
        </w:r>
        <w:r>
          <w:rPr>
            <w:lang w:val="en-US" w:eastAsia="en-US"/>
          </w:rPr>
          <w:t>12</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41" w:history="1">
        <w:r>
          <w:rPr>
            <w:rStyle w:val="Hyperlink"/>
            <w:rFonts w:hint="eastAsia"/>
            <w:lang w:val="en-US" w:eastAsia="en-US"/>
          </w:rPr>
          <w:t>1</w:t>
        </w:r>
        <w:r>
          <w:rPr>
            <w:rStyle w:val="Hyperlink"/>
            <w:rFonts w:hint="eastAsia"/>
            <w:lang w:val="en-US" w:eastAsia="en-US"/>
          </w:rPr>
          <w:t>．总则</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_Toc199852441 \h</w:instrText>
        </w:r>
        <w:r>
          <w:rPr>
            <w:rFonts w:hint="eastAsia"/>
            <w:lang w:val="en-US" w:eastAsia="en-US"/>
          </w:rPr>
          <w:instrText xml:space="preserve"> </w:instrText>
        </w:r>
        <w:r>
          <w:rPr>
            <w:rFonts w:hint="eastAsia"/>
            <w:lang w:val="en-US" w:eastAsia="en-US"/>
          </w:rPr>
          <w:fldChar w:fldCharType="separate"/>
        </w:r>
        <w:r>
          <w:rPr>
            <w:lang w:val="en-US" w:eastAsia="en-US"/>
          </w:rPr>
          <w:t>21</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42" w:history="1">
        <w:r>
          <w:rPr>
            <w:rStyle w:val="Hyperlink"/>
            <w:rFonts w:hint="eastAsia"/>
            <w:lang w:val="en-US" w:eastAsia="en-US"/>
          </w:rPr>
          <w:t xml:space="preserve">1.1  </w:t>
        </w:r>
        <w:r>
          <w:rPr>
            <w:rStyle w:val="Hyperlink"/>
            <w:rFonts w:hint="eastAsia"/>
            <w:lang w:val="en-US" w:eastAsia="en-US"/>
          </w:rPr>
          <w:t>项目概况</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_Toc199852442 \h</w:instrText>
        </w:r>
        <w:r>
          <w:rPr>
            <w:rFonts w:hint="eastAsia"/>
            <w:lang w:val="en-US" w:eastAsia="en-US"/>
          </w:rPr>
          <w:instrText xml:space="preserve"> </w:instrText>
        </w:r>
        <w:r>
          <w:rPr>
            <w:rFonts w:hint="eastAsia"/>
            <w:lang w:val="en-US" w:eastAsia="en-US"/>
          </w:rPr>
          <w:fldChar w:fldCharType="separate"/>
        </w:r>
        <w:r>
          <w:rPr>
            <w:lang w:val="en-US" w:eastAsia="en-US"/>
          </w:rPr>
          <w:t>21</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43" w:history="1">
        <w:r>
          <w:rPr>
            <w:rStyle w:val="Hyperlink"/>
            <w:rFonts w:hint="eastAsia"/>
            <w:lang w:val="en-US" w:eastAsia="en-US"/>
          </w:rPr>
          <w:t xml:space="preserve">1.2  </w:t>
        </w:r>
        <w:r>
          <w:rPr>
            <w:rStyle w:val="Hyperlink"/>
            <w:rFonts w:hint="eastAsia"/>
            <w:lang w:val="en-US" w:eastAsia="en-US"/>
          </w:rPr>
          <w:t>资金来源和落实情况</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w:instrText>
        </w:r>
        <w:r>
          <w:rPr>
            <w:lang w:val="en-US" w:eastAsia="en-US"/>
          </w:rPr>
          <w:instrText>GEREF _Toc199852443 \h</w:instrText>
        </w:r>
        <w:r>
          <w:rPr>
            <w:rFonts w:hint="eastAsia"/>
            <w:lang w:val="en-US" w:eastAsia="en-US"/>
          </w:rPr>
          <w:instrText xml:space="preserve"> </w:instrText>
        </w:r>
        <w:r>
          <w:rPr>
            <w:rFonts w:hint="eastAsia"/>
            <w:lang w:val="en-US" w:eastAsia="en-US"/>
          </w:rPr>
          <w:fldChar w:fldCharType="separate"/>
        </w:r>
        <w:r>
          <w:rPr>
            <w:lang w:val="en-US" w:eastAsia="en-US"/>
          </w:rPr>
          <w:t>22</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44" w:history="1">
        <w:r>
          <w:rPr>
            <w:rStyle w:val="Hyperlink"/>
            <w:rFonts w:hint="eastAsia"/>
            <w:lang w:val="en-US" w:eastAsia="en-US"/>
          </w:rPr>
          <w:t xml:space="preserve">1.3  </w:t>
        </w:r>
        <w:r>
          <w:rPr>
            <w:rStyle w:val="Hyperlink"/>
            <w:rFonts w:hint="eastAsia"/>
            <w:lang w:val="en-US" w:eastAsia="en-US"/>
          </w:rPr>
          <w:t>招标范围</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_Toc199852444 \h</w:instrText>
        </w:r>
        <w:r>
          <w:rPr>
            <w:rFonts w:hint="eastAsia"/>
            <w:lang w:val="en-US" w:eastAsia="en-US"/>
          </w:rPr>
          <w:instrText xml:space="preserve"> </w:instrText>
        </w:r>
        <w:r>
          <w:rPr>
            <w:rFonts w:hint="eastAsia"/>
            <w:lang w:val="en-US" w:eastAsia="en-US"/>
          </w:rPr>
          <w:fldChar w:fldCharType="separate"/>
        </w:r>
        <w:r>
          <w:rPr>
            <w:lang w:val="en-US" w:eastAsia="en-US"/>
          </w:rPr>
          <w:t>22</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45" w:history="1">
        <w:r>
          <w:rPr>
            <w:rStyle w:val="Hyperlink"/>
            <w:rFonts w:hint="eastAsia"/>
            <w:lang w:val="en-US" w:eastAsia="en-US"/>
          </w:rPr>
          <w:t xml:space="preserve">1.4  </w:t>
        </w:r>
        <w:r>
          <w:rPr>
            <w:rStyle w:val="Hyperlink"/>
            <w:rFonts w:hint="eastAsia"/>
            <w:lang w:val="en-US" w:eastAsia="en-US"/>
          </w:rPr>
          <w:t>标包划分</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_Toc199852445 \h</w:instrText>
        </w:r>
        <w:r>
          <w:rPr>
            <w:rFonts w:hint="eastAsia"/>
            <w:lang w:val="en-US" w:eastAsia="en-US"/>
          </w:rPr>
          <w:instrText xml:space="preserve"> </w:instrText>
        </w:r>
        <w:r>
          <w:rPr>
            <w:rFonts w:hint="eastAsia"/>
            <w:lang w:val="en-US" w:eastAsia="en-US"/>
          </w:rPr>
          <w:fldChar w:fldCharType="separate"/>
        </w:r>
        <w:r>
          <w:rPr>
            <w:lang w:val="en-US" w:eastAsia="en-US"/>
          </w:rPr>
          <w:t>22</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46" w:history="1">
        <w:r>
          <w:rPr>
            <w:rStyle w:val="Hyperlink"/>
            <w:rFonts w:hint="eastAsia"/>
            <w:lang w:val="en-US" w:eastAsia="en-US"/>
          </w:rPr>
          <w:t xml:space="preserve">1.5  </w:t>
        </w:r>
        <w:r>
          <w:rPr>
            <w:rStyle w:val="Hyperlink"/>
            <w:rFonts w:hint="eastAsia"/>
            <w:lang w:val="en-US" w:eastAsia="en-US"/>
          </w:rPr>
          <w:t>招标方式</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_Toc199852446 \h</w:instrText>
        </w:r>
        <w:r>
          <w:rPr>
            <w:rFonts w:hint="eastAsia"/>
            <w:lang w:val="en-US" w:eastAsia="en-US"/>
          </w:rPr>
          <w:instrText xml:space="preserve"> </w:instrText>
        </w:r>
        <w:r>
          <w:rPr>
            <w:rFonts w:hint="eastAsia"/>
            <w:lang w:val="en-US" w:eastAsia="en-US"/>
          </w:rPr>
          <w:fldChar w:fldCharType="separate"/>
        </w:r>
        <w:r>
          <w:rPr>
            <w:lang w:val="en-US" w:eastAsia="en-US"/>
          </w:rPr>
          <w:t>22</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47" w:history="1">
        <w:r>
          <w:rPr>
            <w:rStyle w:val="Hyperlink"/>
            <w:rFonts w:hint="eastAsia"/>
            <w:lang w:val="en-US" w:eastAsia="en-US"/>
          </w:rPr>
          <w:t xml:space="preserve">1.6  </w:t>
        </w:r>
        <w:r>
          <w:rPr>
            <w:rStyle w:val="Hyperlink"/>
            <w:rFonts w:hint="eastAsia"/>
            <w:lang w:val="en-US" w:eastAsia="en-US"/>
          </w:rPr>
          <w:t>招标组织形式</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_Toc199852447 \h</w:instrText>
        </w:r>
        <w:r>
          <w:rPr>
            <w:rFonts w:hint="eastAsia"/>
            <w:lang w:val="en-US" w:eastAsia="en-US"/>
          </w:rPr>
          <w:instrText xml:space="preserve"> </w:instrText>
        </w:r>
        <w:r>
          <w:rPr>
            <w:rFonts w:hint="eastAsia"/>
            <w:lang w:val="en-US" w:eastAsia="en-US"/>
          </w:rPr>
          <w:fldChar w:fldCharType="separate"/>
        </w:r>
        <w:r>
          <w:rPr>
            <w:lang w:val="en-US" w:eastAsia="en-US"/>
          </w:rPr>
          <w:t>22</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48" w:history="1">
        <w:r>
          <w:rPr>
            <w:rStyle w:val="Hyperlink"/>
            <w:rFonts w:hint="eastAsia"/>
            <w:lang w:val="en-US" w:eastAsia="en-US"/>
          </w:rPr>
          <w:t xml:space="preserve">1.7  </w:t>
        </w:r>
        <w:r>
          <w:rPr>
            <w:rStyle w:val="Hyperlink"/>
            <w:rFonts w:hint="eastAsia"/>
            <w:lang w:val="en-US" w:eastAsia="en-US"/>
          </w:rPr>
          <w:t>资格审查</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_Toc199852448 \h</w:instrText>
        </w:r>
        <w:r>
          <w:rPr>
            <w:rFonts w:hint="eastAsia"/>
            <w:lang w:val="en-US" w:eastAsia="en-US"/>
          </w:rPr>
          <w:instrText xml:space="preserve"> </w:instrText>
        </w:r>
        <w:r>
          <w:rPr>
            <w:rFonts w:hint="eastAsia"/>
            <w:lang w:val="en-US" w:eastAsia="en-US"/>
          </w:rPr>
          <w:fldChar w:fldCharType="separate"/>
        </w:r>
        <w:r>
          <w:rPr>
            <w:lang w:val="en-US" w:eastAsia="en-US"/>
          </w:rPr>
          <w:t>22</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49" w:history="1">
        <w:r>
          <w:rPr>
            <w:rStyle w:val="Hyperlink"/>
            <w:rFonts w:hint="eastAsia"/>
            <w:lang w:val="en-US" w:eastAsia="en-US"/>
          </w:rPr>
          <w:t xml:space="preserve">1.8  </w:t>
        </w:r>
        <w:r>
          <w:rPr>
            <w:rStyle w:val="Hyperlink"/>
            <w:rFonts w:hint="eastAsia"/>
            <w:lang w:val="en-US" w:eastAsia="en-US"/>
          </w:rPr>
          <w:t>投标人不得存在的情形</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_Toc199852449 \h</w:instrText>
        </w:r>
        <w:r>
          <w:rPr>
            <w:rFonts w:hint="eastAsia"/>
            <w:lang w:val="en-US" w:eastAsia="en-US"/>
          </w:rPr>
          <w:instrText xml:space="preserve"> </w:instrText>
        </w:r>
        <w:r>
          <w:rPr>
            <w:rFonts w:hint="eastAsia"/>
            <w:lang w:val="en-US" w:eastAsia="en-US"/>
          </w:rPr>
          <w:fldChar w:fldCharType="separate"/>
        </w:r>
        <w:r>
          <w:rPr>
            <w:lang w:val="en-US" w:eastAsia="en-US"/>
          </w:rPr>
          <w:t>23</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50" w:history="1">
        <w:r>
          <w:rPr>
            <w:rStyle w:val="Hyperlink"/>
            <w:rFonts w:hint="eastAsia"/>
            <w:lang w:val="en-US" w:eastAsia="en-US"/>
          </w:rPr>
          <w:t xml:space="preserve">1.9  </w:t>
        </w:r>
        <w:r>
          <w:rPr>
            <w:rStyle w:val="Hyperlink"/>
            <w:rFonts w:hint="eastAsia"/>
            <w:lang w:val="en-US" w:eastAsia="en-US"/>
          </w:rPr>
          <w:t>合格的货物和服务</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_Toc199852450 \h</w:instrText>
        </w:r>
        <w:r>
          <w:rPr>
            <w:rFonts w:hint="eastAsia"/>
            <w:lang w:val="en-US" w:eastAsia="en-US"/>
          </w:rPr>
          <w:instrText xml:space="preserve"> </w:instrText>
        </w:r>
        <w:r>
          <w:rPr>
            <w:rFonts w:hint="eastAsia"/>
            <w:lang w:val="en-US" w:eastAsia="en-US"/>
          </w:rPr>
          <w:fldChar w:fldCharType="separate"/>
        </w:r>
        <w:r>
          <w:rPr>
            <w:lang w:val="en-US" w:eastAsia="en-US"/>
          </w:rPr>
          <w:t>23</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51" w:history="1">
        <w:r>
          <w:rPr>
            <w:rStyle w:val="Hyperlink"/>
            <w:rFonts w:hint="eastAsia"/>
            <w:lang w:val="en-US" w:eastAsia="en-US"/>
          </w:rPr>
          <w:t xml:space="preserve">1.10  </w:t>
        </w:r>
        <w:r>
          <w:rPr>
            <w:rStyle w:val="Hyperlink"/>
            <w:rFonts w:hint="eastAsia"/>
            <w:lang w:val="en-US" w:eastAsia="en-US"/>
          </w:rPr>
          <w:t>投标费用</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_Toc199852451 \h</w:instrText>
        </w:r>
        <w:r>
          <w:rPr>
            <w:rFonts w:hint="eastAsia"/>
            <w:lang w:val="en-US" w:eastAsia="en-US"/>
          </w:rPr>
          <w:instrText xml:space="preserve"> </w:instrText>
        </w:r>
        <w:r>
          <w:rPr>
            <w:rFonts w:hint="eastAsia"/>
            <w:lang w:val="en-US" w:eastAsia="en-US"/>
          </w:rPr>
          <w:fldChar w:fldCharType="separate"/>
        </w:r>
        <w:r>
          <w:rPr>
            <w:lang w:val="en-US" w:eastAsia="en-US"/>
          </w:rPr>
          <w:t>23</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52" w:history="1">
        <w:r>
          <w:rPr>
            <w:rStyle w:val="Hyperlink"/>
            <w:rFonts w:hint="eastAsia"/>
            <w:lang w:val="en-US" w:eastAsia="en-US"/>
          </w:rPr>
          <w:t xml:space="preserve">1.11  </w:t>
        </w:r>
        <w:r>
          <w:rPr>
            <w:rStyle w:val="Hyperlink"/>
            <w:rFonts w:hint="eastAsia"/>
            <w:lang w:val="en-US" w:eastAsia="en-US"/>
          </w:rPr>
          <w:t>保密</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_Toc199852452 \h</w:instrText>
        </w:r>
        <w:r>
          <w:rPr>
            <w:rFonts w:hint="eastAsia"/>
            <w:lang w:val="en-US" w:eastAsia="en-US"/>
          </w:rPr>
          <w:instrText xml:space="preserve"> </w:instrText>
        </w:r>
        <w:r>
          <w:rPr>
            <w:rFonts w:hint="eastAsia"/>
            <w:lang w:val="en-US" w:eastAsia="en-US"/>
          </w:rPr>
          <w:fldChar w:fldCharType="separate"/>
        </w:r>
        <w:r>
          <w:rPr>
            <w:lang w:val="en-US" w:eastAsia="en-US"/>
          </w:rPr>
          <w:t>23</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53" w:history="1">
        <w:r>
          <w:rPr>
            <w:rStyle w:val="Hyperlink"/>
            <w:rFonts w:hint="eastAsia"/>
            <w:lang w:val="en-US" w:eastAsia="en-US"/>
          </w:rPr>
          <w:t>2</w:t>
        </w:r>
        <w:r>
          <w:rPr>
            <w:rStyle w:val="Hyperlink"/>
            <w:rFonts w:hint="eastAsia"/>
            <w:lang w:val="en-US" w:eastAsia="en-US"/>
          </w:rPr>
          <w:t>．招标文件</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w:instrText>
        </w:r>
        <w:r>
          <w:rPr>
            <w:lang w:val="en-US" w:eastAsia="en-US"/>
          </w:rPr>
          <w:instrText>c199852453 \h</w:instrText>
        </w:r>
        <w:r>
          <w:rPr>
            <w:rFonts w:hint="eastAsia"/>
            <w:lang w:val="en-US" w:eastAsia="en-US"/>
          </w:rPr>
          <w:instrText xml:space="preserve"> </w:instrText>
        </w:r>
        <w:r>
          <w:rPr>
            <w:rFonts w:hint="eastAsia"/>
            <w:lang w:val="en-US" w:eastAsia="en-US"/>
          </w:rPr>
          <w:fldChar w:fldCharType="separate"/>
        </w:r>
        <w:r>
          <w:rPr>
            <w:lang w:val="en-US" w:eastAsia="en-US"/>
          </w:rPr>
          <w:t>24</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54" w:history="1">
        <w:r>
          <w:rPr>
            <w:rStyle w:val="Hyperlink"/>
            <w:rFonts w:hint="eastAsia"/>
            <w:lang w:val="en-US" w:eastAsia="en-US"/>
          </w:rPr>
          <w:t xml:space="preserve">2.1  </w:t>
        </w:r>
        <w:r>
          <w:rPr>
            <w:rStyle w:val="Hyperlink"/>
            <w:rFonts w:hint="eastAsia"/>
            <w:lang w:val="en-US" w:eastAsia="en-US"/>
          </w:rPr>
          <w:t>招标文件的组成</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_Toc199852454 \h</w:instrText>
        </w:r>
        <w:r>
          <w:rPr>
            <w:rFonts w:hint="eastAsia"/>
            <w:lang w:val="en-US" w:eastAsia="en-US"/>
          </w:rPr>
          <w:instrText xml:space="preserve"> </w:instrText>
        </w:r>
        <w:r>
          <w:rPr>
            <w:rFonts w:hint="eastAsia"/>
            <w:lang w:val="en-US" w:eastAsia="en-US"/>
          </w:rPr>
          <w:fldChar w:fldCharType="separate"/>
        </w:r>
        <w:r>
          <w:rPr>
            <w:lang w:val="en-US" w:eastAsia="en-US"/>
          </w:rPr>
          <w:t>24</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55" w:history="1">
        <w:r>
          <w:rPr>
            <w:rStyle w:val="Hyperlink"/>
            <w:rFonts w:hint="eastAsia"/>
            <w:lang w:val="en-US" w:eastAsia="en-US"/>
          </w:rPr>
          <w:t xml:space="preserve">2.2  </w:t>
        </w:r>
        <w:r>
          <w:rPr>
            <w:rStyle w:val="Hyperlink"/>
            <w:rFonts w:hint="eastAsia"/>
            <w:lang w:val="en-US" w:eastAsia="en-US"/>
          </w:rPr>
          <w:t>踏勘现场</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_Toc199852455 \h</w:instrText>
        </w:r>
        <w:r>
          <w:rPr>
            <w:rFonts w:hint="eastAsia"/>
            <w:lang w:val="en-US" w:eastAsia="en-US"/>
          </w:rPr>
          <w:instrText xml:space="preserve"> </w:instrText>
        </w:r>
        <w:r>
          <w:rPr>
            <w:rFonts w:hint="eastAsia"/>
            <w:lang w:val="en-US" w:eastAsia="en-US"/>
          </w:rPr>
          <w:fldChar w:fldCharType="separate"/>
        </w:r>
        <w:r>
          <w:rPr>
            <w:lang w:val="en-US" w:eastAsia="en-US"/>
          </w:rPr>
          <w:t>24</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56" w:history="1">
        <w:r>
          <w:rPr>
            <w:rStyle w:val="Hyperlink"/>
            <w:rFonts w:hint="eastAsia"/>
            <w:lang w:val="en-US" w:eastAsia="en-US"/>
          </w:rPr>
          <w:t xml:space="preserve">2.3  </w:t>
        </w:r>
        <w:r>
          <w:rPr>
            <w:rStyle w:val="Hyperlink"/>
            <w:rFonts w:hint="eastAsia"/>
            <w:lang w:val="en-US" w:eastAsia="en-US"/>
          </w:rPr>
          <w:t>投标预备会</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_Toc199852456 \h</w:instrText>
        </w:r>
        <w:r>
          <w:rPr>
            <w:rFonts w:hint="eastAsia"/>
            <w:lang w:val="en-US" w:eastAsia="en-US"/>
          </w:rPr>
          <w:instrText xml:space="preserve"> </w:instrText>
        </w:r>
        <w:r>
          <w:rPr>
            <w:rFonts w:hint="eastAsia"/>
            <w:lang w:val="en-US" w:eastAsia="en-US"/>
          </w:rPr>
          <w:fldChar w:fldCharType="separate"/>
        </w:r>
        <w:r>
          <w:rPr>
            <w:lang w:val="en-US" w:eastAsia="en-US"/>
          </w:rPr>
          <w:t>25</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57" w:history="1">
        <w:r>
          <w:rPr>
            <w:rStyle w:val="Hyperlink"/>
            <w:rFonts w:hint="eastAsia"/>
            <w:lang w:val="en-US" w:eastAsia="en-US"/>
          </w:rPr>
          <w:t xml:space="preserve">2.4  </w:t>
        </w:r>
        <w:r>
          <w:rPr>
            <w:rStyle w:val="Hyperlink"/>
            <w:rFonts w:hint="eastAsia"/>
            <w:lang w:val="en-US" w:eastAsia="en-US"/>
          </w:rPr>
          <w:t>招标文件的澄清和修改</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_Toc199852457 \h</w:instrText>
        </w:r>
        <w:r>
          <w:rPr>
            <w:rFonts w:hint="eastAsia"/>
            <w:lang w:val="en-US" w:eastAsia="en-US"/>
          </w:rPr>
          <w:instrText xml:space="preserve"> </w:instrText>
        </w:r>
        <w:r>
          <w:rPr>
            <w:rFonts w:hint="eastAsia"/>
            <w:lang w:val="en-US" w:eastAsia="en-US"/>
          </w:rPr>
          <w:fldChar w:fldCharType="separate"/>
        </w:r>
        <w:r>
          <w:rPr>
            <w:lang w:val="en-US" w:eastAsia="en-US"/>
          </w:rPr>
          <w:t>25</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58" w:history="1">
        <w:r>
          <w:rPr>
            <w:rStyle w:val="Hyperlink"/>
            <w:rFonts w:hint="eastAsia"/>
            <w:lang w:val="en-US" w:eastAsia="en-US"/>
          </w:rPr>
          <w:t>3</w:t>
        </w:r>
        <w:r>
          <w:rPr>
            <w:rStyle w:val="Hyperlink"/>
            <w:rFonts w:hint="eastAsia"/>
            <w:lang w:val="en-US" w:eastAsia="en-US"/>
          </w:rPr>
          <w:t>．投标文件</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_Toc199852458 \h</w:instrText>
        </w:r>
        <w:r>
          <w:rPr>
            <w:rFonts w:hint="eastAsia"/>
            <w:lang w:val="en-US" w:eastAsia="en-US"/>
          </w:rPr>
          <w:instrText xml:space="preserve"> </w:instrText>
        </w:r>
        <w:r>
          <w:rPr>
            <w:rFonts w:hint="eastAsia"/>
            <w:lang w:val="en-US" w:eastAsia="en-US"/>
          </w:rPr>
          <w:fldChar w:fldCharType="separate"/>
        </w:r>
        <w:r>
          <w:rPr>
            <w:lang w:val="en-US" w:eastAsia="en-US"/>
          </w:rPr>
          <w:t>25</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59" w:history="1">
        <w:r>
          <w:rPr>
            <w:rStyle w:val="Hyperlink"/>
            <w:rFonts w:hint="eastAsia"/>
            <w:lang w:val="en-US" w:eastAsia="en-US"/>
          </w:rPr>
          <w:t xml:space="preserve">3.1  </w:t>
        </w:r>
        <w:r>
          <w:rPr>
            <w:rStyle w:val="Hyperlink"/>
            <w:rFonts w:hint="eastAsia"/>
            <w:lang w:val="en-US" w:eastAsia="en-US"/>
          </w:rPr>
          <w:t>投标文件的组成</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_Toc199852459 \h</w:instrText>
        </w:r>
        <w:r>
          <w:rPr>
            <w:rFonts w:hint="eastAsia"/>
            <w:lang w:val="en-US" w:eastAsia="en-US"/>
          </w:rPr>
          <w:instrText xml:space="preserve"> </w:instrText>
        </w:r>
        <w:r>
          <w:rPr>
            <w:rFonts w:hint="eastAsia"/>
            <w:lang w:val="en-US" w:eastAsia="en-US"/>
          </w:rPr>
          <w:fldChar w:fldCharType="separate"/>
        </w:r>
        <w:r>
          <w:rPr>
            <w:lang w:val="en-US" w:eastAsia="en-US"/>
          </w:rPr>
          <w:t>25</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60" w:history="1">
        <w:r>
          <w:rPr>
            <w:rStyle w:val="Hyperlink"/>
            <w:rFonts w:hint="eastAsia"/>
            <w:lang w:val="en-US" w:eastAsia="en-US"/>
          </w:rPr>
          <w:t xml:space="preserve">3.2  </w:t>
        </w:r>
        <w:r>
          <w:rPr>
            <w:rStyle w:val="Hyperlink"/>
            <w:rFonts w:hint="eastAsia"/>
            <w:lang w:val="en-US" w:eastAsia="en-US"/>
          </w:rPr>
          <w:t>投标文件的编制</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_Toc199852460 \h</w:instrText>
        </w:r>
        <w:r>
          <w:rPr>
            <w:rFonts w:hint="eastAsia"/>
            <w:lang w:val="en-US" w:eastAsia="en-US"/>
          </w:rPr>
          <w:instrText xml:space="preserve"> </w:instrText>
        </w:r>
        <w:r>
          <w:rPr>
            <w:rFonts w:hint="eastAsia"/>
            <w:lang w:val="en-US" w:eastAsia="en-US"/>
          </w:rPr>
          <w:fldChar w:fldCharType="separate"/>
        </w:r>
        <w:r>
          <w:rPr>
            <w:lang w:val="en-US" w:eastAsia="en-US"/>
          </w:rPr>
          <w:t>25</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61" w:history="1">
        <w:r>
          <w:rPr>
            <w:rStyle w:val="Hyperlink"/>
            <w:rFonts w:hint="eastAsia"/>
            <w:lang w:val="en-US" w:eastAsia="en-US"/>
          </w:rPr>
          <w:t xml:space="preserve">3.3  </w:t>
        </w:r>
        <w:r>
          <w:rPr>
            <w:rStyle w:val="Hyperlink"/>
            <w:rFonts w:hint="eastAsia"/>
            <w:lang w:val="en-US" w:eastAsia="en-US"/>
          </w:rPr>
          <w:t>投标报价</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_Toc199852461 \h</w:instrText>
        </w:r>
        <w:r>
          <w:rPr>
            <w:rFonts w:hint="eastAsia"/>
            <w:lang w:val="en-US" w:eastAsia="en-US"/>
          </w:rPr>
          <w:instrText xml:space="preserve"> </w:instrText>
        </w:r>
        <w:r>
          <w:rPr>
            <w:rFonts w:hint="eastAsia"/>
            <w:lang w:val="en-US" w:eastAsia="en-US"/>
          </w:rPr>
          <w:fldChar w:fldCharType="separate"/>
        </w:r>
        <w:r>
          <w:rPr>
            <w:lang w:val="en-US" w:eastAsia="en-US"/>
          </w:rPr>
          <w:t>26</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62" w:history="1">
        <w:r>
          <w:rPr>
            <w:rStyle w:val="Hyperlink"/>
            <w:rFonts w:hint="eastAsia"/>
            <w:lang w:val="en-US" w:eastAsia="en-US"/>
          </w:rPr>
          <w:t xml:space="preserve">3.4  </w:t>
        </w:r>
        <w:r>
          <w:rPr>
            <w:rStyle w:val="Hyperlink"/>
            <w:rFonts w:hint="eastAsia"/>
            <w:lang w:val="en-US" w:eastAsia="en-US"/>
          </w:rPr>
          <w:t>投标有效期</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_Toc199852462 \h</w:instrText>
        </w:r>
        <w:r>
          <w:rPr>
            <w:rFonts w:hint="eastAsia"/>
            <w:lang w:val="en-US" w:eastAsia="en-US"/>
          </w:rPr>
          <w:instrText xml:space="preserve"> </w:instrText>
        </w:r>
        <w:r>
          <w:rPr>
            <w:rFonts w:hint="eastAsia"/>
            <w:lang w:val="en-US" w:eastAsia="en-US"/>
          </w:rPr>
          <w:fldChar w:fldCharType="separate"/>
        </w:r>
        <w:r>
          <w:rPr>
            <w:lang w:val="en-US" w:eastAsia="en-US"/>
          </w:rPr>
          <w:t>26</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63" w:history="1">
        <w:r>
          <w:rPr>
            <w:rStyle w:val="Hyperlink"/>
            <w:rFonts w:hint="eastAsia"/>
            <w:lang w:val="en-US" w:eastAsia="en-US"/>
          </w:rPr>
          <w:t xml:space="preserve">3.5  </w:t>
        </w:r>
        <w:r>
          <w:rPr>
            <w:rStyle w:val="Hyperlink"/>
            <w:rFonts w:hint="eastAsia"/>
            <w:lang w:val="en-US" w:eastAsia="en-US"/>
          </w:rPr>
          <w:t>投标保证金</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w:instrText>
        </w:r>
        <w:r>
          <w:rPr>
            <w:lang w:val="en-US" w:eastAsia="en-US"/>
          </w:rPr>
          <w:instrText>9852463 \h</w:instrText>
        </w:r>
        <w:r>
          <w:rPr>
            <w:rFonts w:hint="eastAsia"/>
            <w:lang w:val="en-US" w:eastAsia="en-US"/>
          </w:rPr>
          <w:instrText xml:space="preserve"> </w:instrText>
        </w:r>
        <w:r>
          <w:rPr>
            <w:rFonts w:hint="eastAsia"/>
            <w:lang w:val="en-US" w:eastAsia="en-US"/>
          </w:rPr>
          <w:fldChar w:fldCharType="separate"/>
        </w:r>
        <w:r>
          <w:rPr>
            <w:lang w:val="en-US" w:eastAsia="en-US"/>
          </w:rPr>
          <w:t>27</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64" w:history="1">
        <w:r>
          <w:rPr>
            <w:rStyle w:val="Hyperlink"/>
            <w:rFonts w:hint="eastAsia"/>
            <w:lang w:val="en-US" w:eastAsia="en-US"/>
          </w:rPr>
          <w:t xml:space="preserve">3.6  </w:t>
        </w:r>
        <w:r>
          <w:rPr>
            <w:rStyle w:val="Hyperlink"/>
            <w:rFonts w:hint="eastAsia"/>
            <w:lang w:val="en-US" w:eastAsia="en-US"/>
          </w:rPr>
          <w:t>备选投标方案</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_Toc199852464 \h</w:instrText>
        </w:r>
        <w:r>
          <w:rPr>
            <w:rFonts w:hint="eastAsia"/>
            <w:lang w:val="en-US" w:eastAsia="en-US"/>
          </w:rPr>
          <w:instrText xml:space="preserve"> </w:instrText>
        </w:r>
        <w:r>
          <w:rPr>
            <w:rFonts w:hint="eastAsia"/>
            <w:lang w:val="en-US" w:eastAsia="en-US"/>
          </w:rPr>
          <w:fldChar w:fldCharType="separate"/>
        </w:r>
        <w:r>
          <w:rPr>
            <w:lang w:val="en-US" w:eastAsia="en-US"/>
          </w:rPr>
          <w:t>27</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65" w:history="1">
        <w:r>
          <w:rPr>
            <w:rStyle w:val="Hyperlink"/>
            <w:rFonts w:hint="eastAsia"/>
            <w:lang w:val="en-US" w:eastAsia="en-US"/>
          </w:rPr>
          <w:t xml:space="preserve">3.7  </w:t>
        </w:r>
        <w:r>
          <w:rPr>
            <w:rStyle w:val="Hyperlink"/>
            <w:rFonts w:hint="eastAsia"/>
            <w:lang w:val="en-US" w:eastAsia="en-US"/>
          </w:rPr>
          <w:t>投标文件的式样、密封和标记（递交纸质文件适用）</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_Toc199852465 \h</w:instrText>
        </w:r>
        <w:r>
          <w:rPr>
            <w:rFonts w:hint="eastAsia"/>
            <w:lang w:val="en-US" w:eastAsia="en-US"/>
          </w:rPr>
          <w:instrText xml:space="preserve"> </w:instrText>
        </w:r>
        <w:r>
          <w:rPr>
            <w:rFonts w:hint="eastAsia"/>
            <w:lang w:val="en-US" w:eastAsia="en-US"/>
          </w:rPr>
          <w:fldChar w:fldCharType="separate"/>
        </w:r>
        <w:r>
          <w:rPr>
            <w:lang w:val="en-US" w:eastAsia="en-US"/>
          </w:rPr>
          <w:t>28</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66" w:history="1">
        <w:r>
          <w:rPr>
            <w:rStyle w:val="Hyperlink"/>
            <w:rFonts w:hint="eastAsia"/>
            <w:lang w:val="en-US" w:eastAsia="en-US"/>
          </w:rPr>
          <w:t xml:space="preserve">3.8  </w:t>
        </w:r>
        <w:r>
          <w:rPr>
            <w:rStyle w:val="Hyperlink"/>
            <w:rFonts w:hint="eastAsia"/>
            <w:lang w:val="en-US" w:eastAsia="en-US"/>
          </w:rPr>
          <w:t>电子招标的投标文件上传形式</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w:instrText>
        </w:r>
        <w:r>
          <w:rPr>
            <w:lang w:val="en-US" w:eastAsia="en-US"/>
          </w:rPr>
          <w:instrText>852466 \h</w:instrText>
        </w:r>
        <w:r>
          <w:rPr>
            <w:rFonts w:hint="eastAsia"/>
            <w:lang w:val="en-US" w:eastAsia="en-US"/>
          </w:rPr>
          <w:instrText xml:space="preserve"> </w:instrText>
        </w:r>
        <w:r>
          <w:rPr>
            <w:rFonts w:hint="eastAsia"/>
            <w:lang w:val="en-US" w:eastAsia="en-US"/>
          </w:rPr>
          <w:fldChar w:fldCharType="separate"/>
        </w:r>
        <w:r>
          <w:rPr>
            <w:lang w:val="en-US" w:eastAsia="en-US"/>
          </w:rPr>
          <w:t>28</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67" w:history="1">
        <w:r>
          <w:rPr>
            <w:rStyle w:val="Hyperlink"/>
            <w:rFonts w:hint="eastAsia"/>
            <w:lang w:val="en-US" w:eastAsia="en-US"/>
          </w:rPr>
          <w:t>4</w:t>
        </w:r>
        <w:r>
          <w:rPr>
            <w:rStyle w:val="Hyperlink"/>
            <w:rFonts w:hint="eastAsia"/>
            <w:lang w:val="en-US" w:eastAsia="en-US"/>
          </w:rPr>
          <w:t>．投标</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_Toc199852467 \h</w:instrText>
        </w:r>
        <w:r>
          <w:rPr>
            <w:rFonts w:hint="eastAsia"/>
            <w:lang w:val="en-US" w:eastAsia="en-US"/>
          </w:rPr>
          <w:instrText xml:space="preserve"> </w:instrText>
        </w:r>
        <w:r>
          <w:rPr>
            <w:rFonts w:hint="eastAsia"/>
            <w:lang w:val="en-US" w:eastAsia="en-US"/>
          </w:rPr>
          <w:fldChar w:fldCharType="separate"/>
        </w:r>
        <w:r>
          <w:rPr>
            <w:lang w:val="en-US" w:eastAsia="en-US"/>
          </w:rPr>
          <w:t>28</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68" w:history="1">
        <w:r>
          <w:rPr>
            <w:rStyle w:val="Hyperlink"/>
            <w:rFonts w:hint="eastAsia"/>
            <w:lang w:val="en-US" w:eastAsia="en-US"/>
          </w:rPr>
          <w:t xml:space="preserve">4.1  </w:t>
        </w:r>
        <w:r>
          <w:rPr>
            <w:rStyle w:val="Hyperlink"/>
            <w:rFonts w:hint="eastAsia"/>
            <w:lang w:val="en-US" w:eastAsia="en-US"/>
          </w:rPr>
          <w:t>投标文件的递交</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_Toc199852468 \h</w:instrText>
        </w:r>
        <w:r>
          <w:rPr>
            <w:rFonts w:hint="eastAsia"/>
            <w:lang w:val="en-US" w:eastAsia="en-US"/>
          </w:rPr>
          <w:instrText xml:space="preserve"> </w:instrText>
        </w:r>
        <w:r>
          <w:rPr>
            <w:rFonts w:hint="eastAsia"/>
            <w:lang w:val="en-US" w:eastAsia="en-US"/>
          </w:rPr>
          <w:fldChar w:fldCharType="separate"/>
        </w:r>
        <w:r>
          <w:rPr>
            <w:lang w:val="en-US" w:eastAsia="en-US"/>
          </w:rPr>
          <w:t>28</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69" w:history="1">
        <w:r>
          <w:rPr>
            <w:rStyle w:val="Hyperlink"/>
            <w:rFonts w:hint="eastAsia"/>
            <w:lang w:val="en-US" w:eastAsia="en-US"/>
          </w:rPr>
          <w:t xml:space="preserve">4.2  </w:t>
        </w:r>
        <w:r>
          <w:rPr>
            <w:rStyle w:val="Hyperlink"/>
            <w:rFonts w:hint="eastAsia"/>
            <w:lang w:val="en-US" w:eastAsia="en-US"/>
          </w:rPr>
          <w:t>投标文件的修改、撤回和撤销</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_Toc199852469 \h</w:instrText>
        </w:r>
        <w:r>
          <w:rPr>
            <w:rFonts w:hint="eastAsia"/>
            <w:lang w:val="en-US" w:eastAsia="en-US"/>
          </w:rPr>
          <w:instrText xml:space="preserve"> </w:instrText>
        </w:r>
        <w:r>
          <w:rPr>
            <w:rFonts w:hint="eastAsia"/>
            <w:lang w:val="en-US" w:eastAsia="en-US"/>
          </w:rPr>
          <w:fldChar w:fldCharType="separate"/>
        </w:r>
        <w:r>
          <w:rPr>
            <w:lang w:val="en-US" w:eastAsia="en-US"/>
          </w:rPr>
          <w:t>29</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70" w:history="1">
        <w:r>
          <w:rPr>
            <w:rStyle w:val="Hyperlink"/>
            <w:rFonts w:hint="eastAsia"/>
            <w:lang w:val="en-US" w:eastAsia="en-US"/>
          </w:rPr>
          <w:t>5</w:t>
        </w:r>
        <w:r>
          <w:rPr>
            <w:rStyle w:val="Hyperlink"/>
            <w:rFonts w:hint="eastAsia"/>
            <w:lang w:val="en-US" w:eastAsia="en-US"/>
          </w:rPr>
          <w:t>．开标</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_Toc199852470 \h</w:instrText>
        </w:r>
        <w:r>
          <w:rPr>
            <w:rFonts w:hint="eastAsia"/>
            <w:lang w:val="en-US" w:eastAsia="en-US"/>
          </w:rPr>
          <w:instrText xml:space="preserve"> </w:instrText>
        </w:r>
        <w:r>
          <w:rPr>
            <w:rFonts w:hint="eastAsia"/>
            <w:lang w:val="en-US" w:eastAsia="en-US"/>
          </w:rPr>
          <w:fldChar w:fldCharType="separate"/>
        </w:r>
        <w:r>
          <w:rPr>
            <w:lang w:val="en-US" w:eastAsia="en-US"/>
          </w:rPr>
          <w:t>29</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71" w:history="1">
        <w:r>
          <w:rPr>
            <w:rStyle w:val="Hyperlink"/>
            <w:rFonts w:hint="eastAsia"/>
            <w:lang w:val="en-US" w:eastAsia="en-US"/>
          </w:rPr>
          <w:t xml:space="preserve">5.1  </w:t>
        </w:r>
        <w:r>
          <w:rPr>
            <w:rStyle w:val="Hyperlink"/>
            <w:rFonts w:hint="eastAsia"/>
            <w:lang w:val="en-US" w:eastAsia="en-US"/>
          </w:rPr>
          <w:t>开标时间和地点</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_Toc199852471 \h</w:instrText>
        </w:r>
        <w:r>
          <w:rPr>
            <w:rFonts w:hint="eastAsia"/>
            <w:lang w:val="en-US" w:eastAsia="en-US"/>
          </w:rPr>
          <w:instrText xml:space="preserve"> </w:instrText>
        </w:r>
        <w:r>
          <w:rPr>
            <w:rFonts w:hint="eastAsia"/>
            <w:lang w:val="en-US" w:eastAsia="en-US"/>
          </w:rPr>
          <w:fldChar w:fldCharType="separate"/>
        </w:r>
        <w:r>
          <w:rPr>
            <w:lang w:val="en-US" w:eastAsia="en-US"/>
          </w:rPr>
          <w:t>29</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72" w:history="1">
        <w:r>
          <w:rPr>
            <w:rStyle w:val="Hyperlink"/>
            <w:rFonts w:hint="eastAsia"/>
            <w:lang w:val="en-US" w:eastAsia="en-US"/>
          </w:rPr>
          <w:t xml:space="preserve">5.2  </w:t>
        </w:r>
        <w:r>
          <w:rPr>
            <w:rStyle w:val="Hyperlink"/>
            <w:rFonts w:hint="eastAsia"/>
            <w:lang w:val="en-US" w:eastAsia="en-US"/>
          </w:rPr>
          <w:t>开标程序</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_Toc199852472 \h</w:instrText>
        </w:r>
        <w:r>
          <w:rPr>
            <w:rFonts w:hint="eastAsia"/>
            <w:lang w:val="en-US" w:eastAsia="en-US"/>
          </w:rPr>
          <w:instrText xml:space="preserve"> </w:instrText>
        </w:r>
        <w:r>
          <w:rPr>
            <w:rFonts w:hint="eastAsia"/>
            <w:lang w:val="en-US" w:eastAsia="en-US"/>
          </w:rPr>
          <w:fldChar w:fldCharType="separate"/>
        </w:r>
        <w:r>
          <w:rPr>
            <w:lang w:val="en-US" w:eastAsia="en-US"/>
          </w:rPr>
          <w:t>29</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73" w:history="1">
        <w:r>
          <w:rPr>
            <w:rStyle w:val="Hyperlink"/>
            <w:rFonts w:hint="eastAsia"/>
            <w:lang w:val="en-US" w:eastAsia="en-US"/>
          </w:rPr>
          <w:t xml:space="preserve">5.3  </w:t>
        </w:r>
        <w:r>
          <w:rPr>
            <w:rStyle w:val="Hyperlink"/>
            <w:rFonts w:hint="eastAsia"/>
            <w:lang w:val="en-US" w:eastAsia="en-US"/>
          </w:rPr>
          <w:t>异议</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_Toc199852473 \h</w:instrText>
        </w:r>
        <w:r>
          <w:rPr>
            <w:rFonts w:hint="eastAsia"/>
            <w:lang w:val="en-US" w:eastAsia="en-US"/>
          </w:rPr>
          <w:instrText xml:space="preserve"> </w:instrText>
        </w:r>
        <w:r>
          <w:rPr>
            <w:rFonts w:hint="eastAsia"/>
            <w:lang w:val="en-US" w:eastAsia="en-US"/>
          </w:rPr>
          <w:fldChar w:fldCharType="separate"/>
        </w:r>
        <w:r>
          <w:rPr>
            <w:lang w:val="en-US" w:eastAsia="en-US"/>
          </w:rPr>
          <w:t>30</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74" w:history="1">
        <w:r>
          <w:rPr>
            <w:rStyle w:val="Hyperlink"/>
            <w:rFonts w:hint="eastAsia"/>
            <w:lang w:val="en-US" w:eastAsia="en-US"/>
          </w:rPr>
          <w:t xml:space="preserve">5.4  </w:t>
        </w:r>
        <w:r>
          <w:rPr>
            <w:rStyle w:val="Hyperlink"/>
            <w:rFonts w:hint="eastAsia"/>
            <w:lang w:val="en-US" w:eastAsia="en-US"/>
          </w:rPr>
          <w:t>电子招标开标的其他要求及异常处理</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_Toc199852474 \h</w:instrText>
        </w:r>
        <w:r>
          <w:rPr>
            <w:rFonts w:hint="eastAsia"/>
            <w:lang w:val="en-US" w:eastAsia="en-US"/>
          </w:rPr>
          <w:instrText xml:space="preserve"> </w:instrText>
        </w:r>
        <w:r>
          <w:rPr>
            <w:rFonts w:hint="eastAsia"/>
            <w:lang w:val="en-US" w:eastAsia="en-US"/>
          </w:rPr>
          <w:fldChar w:fldCharType="separate"/>
        </w:r>
        <w:r>
          <w:rPr>
            <w:lang w:val="en-US" w:eastAsia="en-US"/>
          </w:rPr>
          <w:t>30</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75" w:history="1">
        <w:r>
          <w:rPr>
            <w:rStyle w:val="Hyperlink"/>
            <w:rFonts w:hint="eastAsia"/>
            <w:lang w:val="en-US" w:eastAsia="en-US"/>
          </w:rPr>
          <w:t xml:space="preserve">5.5  </w:t>
        </w:r>
        <w:r>
          <w:rPr>
            <w:rStyle w:val="Hyperlink"/>
            <w:rFonts w:hint="eastAsia"/>
            <w:lang w:val="en-US" w:eastAsia="en-US"/>
          </w:rPr>
          <w:t>不得开标</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_Toc199852475 \h</w:instrText>
        </w:r>
        <w:r>
          <w:rPr>
            <w:rFonts w:hint="eastAsia"/>
            <w:lang w:val="en-US" w:eastAsia="en-US"/>
          </w:rPr>
          <w:instrText xml:space="preserve"> </w:instrText>
        </w:r>
        <w:r>
          <w:rPr>
            <w:rFonts w:hint="eastAsia"/>
            <w:lang w:val="en-US" w:eastAsia="en-US"/>
          </w:rPr>
          <w:fldChar w:fldCharType="separate"/>
        </w:r>
        <w:r>
          <w:rPr>
            <w:lang w:val="en-US" w:eastAsia="en-US"/>
          </w:rPr>
          <w:t>30</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76" w:history="1">
        <w:r>
          <w:rPr>
            <w:rStyle w:val="Hyperlink"/>
            <w:rFonts w:hint="eastAsia"/>
            <w:lang w:val="en-US" w:eastAsia="en-US"/>
          </w:rPr>
          <w:t>6</w:t>
        </w:r>
        <w:r>
          <w:rPr>
            <w:rStyle w:val="Hyperlink"/>
            <w:rFonts w:hint="eastAsia"/>
            <w:lang w:val="en-US" w:eastAsia="en-US"/>
          </w:rPr>
          <w:t>．评标</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_Toc199852476 \</w:instrText>
        </w:r>
        <w:r>
          <w:rPr>
            <w:lang w:val="en-US" w:eastAsia="en-US"/>
          </w:rPr>
          <w:instrText>h</w:instrText>
        </w:r>
        <w:r>
          <w:rPr>
            <w:rFonts w:hint="eastAsia"/>
            <w:lang w:val="en-US" w:eastAsia="en-US"/>
          </w:rPr>
          <w:instrText xml:space="preserve"> </w:instrText>
        </w:r>
        <w:r>
          <w:rPr>
            <w:rFonts w:hint="eastAsia"/>
            <w:lang w:val="en-US" w:eastAsia="en-US"/>
          </w:rPr>
          <w:fldChar w:fldCharType="separate"/>
        </w:r>
        <w:r>
          <w:rPr>
            <w:lang w:val="en-US" w:eastAsia="en-US"/>
          </w:rPr>
          <w:t>30</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77" w:history="1">
        <w:r>
          <w:rPr>
            <w:rStyle w:val="Hyperlink"/>
            <w:rFonts w:hint="eastAsia"/>
            <w:lang w:val="en-US" w:eastAsia="en-US"/>
          </w:rPr>
          <w:t xml:space="preserve">6.1  </w:t>
        </w:r>
        <w:r>
          <w:rPr>
            <w:rStyle w:val="Hyperlink"/>
            <w:rFonts w:hint="eastAsia"/>
            <w:lang w:val="en-US" w:eastAsia="en-US"/>
          </w:rPr>
          <w:t>评标委员会</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_Toc199852477 \h</w:instrText>
        </w:r>
        <w:r>
          <w:rPr>
            <w:rFonts w:hint="eastAsia"/>
            <w:lang w:val="en-US" w:eastAsia="en-US"/>
          </w:rPr>
          <w:instrText xml:space="preserve"> </w:instrText>
        </w:r>
        <w:r>
          <w:rPr>
            <w:rFonts w:hint="eastAsia"/>
            <w:lang w:val="en-US" w:eastAsia="en-US"/>
          </w:rPr>
          <w:fldChar w:fldCharType="separate"/>
        </w:r>
        <w:r>
          <w:rPr>
            <w:lang w:val="en-US" w:eastAsia="en-US"/>
          </w:rPr>
          <w:t>30</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78" w:history="1">
        <w:r>
          <w:rPr>
            <w:rStyle w:val="Hyperlink"/>
            <w:rFonts w:hint="eastAsia"/>
            <w:lang w:val="en-US" w:eastAsia="en-US"/>
          </w:rPr>
          <w:t xml:space="preserve">6.2  </w:t>
        </w:r>
        <w:r>
          <w:rPr>
            <w:rStyle w:val="Hyperlink"/>
            <w:rFonts w:hint="eastAsia"/>
            <w:lang w:val="en-US" w:eastAsia="en-US"/>
          </w:rPr>
          <w:t>评标原则</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_Toc199852478 \h</w:instrText>
        </w:r>
        <w:r>
          <w:rPr>
            <w:rFonts w:hint="eastAsia"/>
            <w:lang w:val="en-US" w:eastAsia="en-US"/>
          </w:rPr>
          <w:instrText xml:space="preserve"> </w:instrText>
        </w:r>
        <w:r>
          <w:rPr>
            <w:rFonts w:hint="eastAsia"/>
            <w:lang w:val="en-US" w:eastAsia="en-US"/>
          </w:rPr>
          <w:fldChar w:fldCharType="separate"/>
        </w:r>
        <w:r>
          <w:rPr>
            <w:lang w:val="en-US" w:eastAsia="en-US"/>
          </w:rPr>
          <w:t>30</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79" w:history="1">
        <w:r>
          <w:rPr>
            <w:rStyle w:val="Hyperlink"/>
            <w:rFonts w:hint="eastAsia"/>
            <w:lang w:val="en-US" w:eastAsia="en-US"/>
          </w:rPr>
          <w:t xml:space="preserve">6.3  </w:t>
        </w:r>
        <w:r>
          <w:rPr>
            <w:rStyle w:val="Hyperlink"/>
            <w:rFonts w:hint="eastAsia"/>
            <w:lang w:val="en-US" w:eastAsia="en-US"/>
          </w:rPr>
          <w:t>评标方法</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_Toc199852479 \h</w:instrText>
        </w:r>
        <w:r>
          <w:rPr>
            <w:rFonts w:hint="eastAsia"/>
            <w:lang w:val="en-US" w:eastAsia="en-US"/>
          </w:rPr>
          <w:instrText xml:space="preserve"> </w:instrText>
        </w:r>
        <w:r>
          <w:rPr>
            <w:rFonts w:hint="eastAsia"/>
            <w:lang w:val="en-US" w:eastAsia="en-US"/>
          </w:rPr>
          <w:fldChar w:fldCharType="separate"/>
        </w:r>
        <w:r>
          <w:rPr>
            <w:lang w:val="en-US" w:eastAsia="en-US"/>
          </w:rPr>
          <w:t>31</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80" w:history="1">
        <w:r>
          <w:rPr>
            <w:rStyle w:val="Hyperlink"/>
            <w:rFonts w:hint="eastAsia"/>
            <w:lang w:val="en-US" w:eastAsia="en-US"/>
          </w:rPr>
          <w:t xml:space="preserve">6.4  </w:t>
        </w:r>
        <w:r>
          <w:rPr>
            <w:rStyle w:val="Hyperlink"/>
            <w:rFonts w:hint="eastAsia"/>
            <w:lang w:val="en-US" w:eastAsia="en-US"/>
          </w:rPr>
          <w:t>中标候选人推荐原则</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_Toc199852480 \h</w:instrText>
        </w:r>
        <w:r>
          <w:rPr>
            <w:rFonts w:hint="eastAsia"/>
            <w:lang w:val="en-US" w:eastAsia="en-US"/>
          </w:rPr>
          <w:instrText xml:space="preserve"> </w:instrText>
        </w:r>
        <w:r>
          <w:rPr>
            <w:rFonts w:hint="eastAsia"/>
            <w:lang w:val="en-US" w:eastAsia="en-US"/>
          </w:rPr>
          <w:fldChar w:fldCharType="separate"/>
        </w:r>
        <w:r>
          <w:rPr>
            <w:lang w:val="en-US" w:eastAsia="en-US"/>
          </w:rPr>
          <w:t>31</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81" w:history="1">
        <w:r>
          <w:rPr>
            <w:rStyle w:val="Hyperlink"/>
            <w:rFonts w:hint="eastAsia"/>
            <w:lang w:val="en-US" w:eastAsia="en-US"/>
          </w:rPr>
          <w:t xml:space="preserve">6.5  </w:t>
        </w:r>
        <w:r>
          <w:rPr>
            <w:rStyle w:val="Hyperlink"/>
            <w:rFonts w:hint="eastAsia"/>
            <w:lang w:val="en-US" w:eastAsia="en-US"/>
          </w:rPr>
          <w:t>评标报告</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_Toc199852481 \h</w:instrText>
        </w:r>
        <w:r>
          <w:rPr>
            <w:rFonts w:hint="eastAsia"/>
            <w:lang w:val="en-US" w:eastAsia="en-US"/>
          </w:rPr>
          <w:instrText xml:space="preserve"> </w:instrText>
        </w:r>
        <w:r>
          <w:rPr>
            <w:rFonts w:hint="eastAsia"/>
            <w:lang w:val="en-US" w:eastAsia="en-US"/>
          </w:rPr>
          <w:fldChar w:fldCharType="separate"/>
        </w:r>
        <w:r>
          <w:rPr>
            <w:lang w:val="en-US" w:eastAsia="en-US"/>
          </w:rPr>
          <w:t>31</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82" w:history="1">
        <w:r>
          <w:rPr>
            <w:rStyle w:val="Hyperlink"/>
            <w:rFonts w:hint="eastAsia"/>
            <w:lang w:val="en-US" w:eastAsia="en-US"/>
          </w:rPr>
          <w:t>7</w:t>
        </w:r>
        <w:r>
          <w:rPr>
            <w:rStyle w:val="Hyperlink"/>
            <w:rFonts w:hint="eastAsia"/>
            <w:lang w:val="en-US" w:eastAsia="en-US"/>
          </w:rPr>
          <w:t>．中标</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_Toc199852482 \h</w:instrText>
        </w:r>
        <w:r>
          <w:rPr>
            <w:rFonts w:hint="eastAsia"/>
            <w:lang w:val="en-US" w:eastAsia="en-US"/>
          </w:rPr>
          <w:instrText xml:space="preserve"> </w:instrText>
        </w:r>
        <w:r>
          <w:rPr>
            <w:rFonts w:hint="eastAsia"/>
            <w:lang w:val="en-US" w:eastAsia="en-US"/>
          </w:rPr>
          <w:fldChar w:fldCharType="separate"/>
        </w:r>
        <w:r>
          <w:rPr>
            <w:lang w:val="en-US" w:eastAsia="en-US"/>
          </w:rPr>
          <w:t>31</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83" w:history="1">
        <w:r>
          <w:rPr>
            <w:rStyle w:val="Hyperlink"/>
            <w:rFonts w:hint="eastAsia"/>
            <w:lang w:val="en-US" w:eastAsia="en-US"/>
          </w:rPr>
          <w:t xml:space="preserve">7.1  </w:t>
        </w:r>
        <w:r>
          <w:rPr>
            <w:rStyle w:val="Hyperlink"/>
            <w:rFonts w:hint="eastAsia"/>
            <w:lang w:val="en-US" w:eastAsia="en-US"/>
          </w:rPr>
          <w:t>中标候选人公示</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w:instrText>
        </w:r>
        <w:r>
          <w:rPr>
            <w:lang w:val="en-US" w:eastAsia="en-US"/>
          </w:rPr>
          <w:instrText>F _Toc199852483 \h</w:instrText>
        </w:r>
        <w:r>
          <w:rPr>
            <w:rFonts w:hint="eastAsia"/>
            <w:lang w:val="en-US" w:eastAsia="en-US"/>
          </w:rPr>
          <w:instrText xml:space="preserve"> </w:instrText>
        </w:r>
        <w:r>
          <w:rPr>
            <w:rFonts w:hint="eastAsia"/>
            <w:lang w:val="en-US" w:eastAsia="en-US"/>
          </w:rPr>
          <w:fldChar w:fldCharType="separate"/>
        </w:r>
        <w:r>
          <w:rPr>
            <w:lang w:val="en-US" w:eastAsia="en-US"/>
          </w:rPr>
          <w:t>31</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84" w:history="1">
        <w:r>
          <w:rPr>
            <w:rStyle w:val="Hyperlink"/>
            <w:rFonts w:hint="eastAsia"/>
            <w:lang w:val="en-US" w:eastAsia="en-US"/>
          </w:rPr>
          <w:t xml:space="preserve">7.2  </w:t>
        </w:r>
        <w:r>
          <w:rPr>
            <w:rStyle w:val="Hyperlink"/>
            <w:rFonts w:hint="eastAsia"/>
            <w:lang w:val="en-US" w:eastAsia="en-US"/>
          </w:rPr>
          <w:t>确定中标人</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_Toc199852484 \h</w:instrText>
        </w:r>
        <w:r>
          <w:rPr>
            <w:rFonts w:hint="eastAsia"/>
            <w:lang w:val="en-US" w:eastAsia="en-US"/>
          </w:rPr>
          <w:instrText xml:space="preserve"> </w:instrText>
        </w:r>
        <w:r>
          <w:rPr>
            <w:rFonts w:hint="eastAsia"/>
            <w:lang w:val="en-US" w:eastAsia="en-US"/>
          </w:rPr>
          <w:fldChar w:fldCharType="separate"/>
        </w:r>
        <w:r>
          <w:rPr>
            <w:lang w:val="en-US" w:eastAsia="en-US"/>
          </w:rPr>
          <w:t>32</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85" w:history="1">
        <w:r>
          <w:rPr>
            <w:rStyle w:val="Hyperlink"/>
            <w:rFonts w:hint="eastAsia"/>
            <w:lang w:val="en-US" w:eastAsia="en-US"/>
          </w:rPr>
          <w:t xml:space="preserve">7.3  </w:t>
        </w:r>
        <w:r>
          <w:rPr>
            <w:rStyle w:val="Hyperlink"/>
            <w:rFonts w:hint="eastAsia"/>
            <w:lang w:val="en-US" w:eastAsia="en-US"/>
          </w:rPr>
          <w:t>中标通知</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_Toc199852485 \h</w:instrText>
        </w:r>
        <w:r>
          <w:rPr>
            <w:rFonts w:hint="eastAsia"/>
            <w:lang w:val="en-US" w:eastAsia="en-US"/>
          </w:rPr>
          <w:instrText xml:space="preserve"> </w:instrText>
        </w:r>
        <w:r>
          <w:rPr>
            <w:rFonts w:hint="eastAsia"/>
            <w:lang w:val="en-US" w:eastAsia="en-US"/>
          </w:rPr>
          <w:fldChar w:fldCharType="separate"/>
        </w:r>
        <w:r>
          <w:rPr>
            <w:lang w:val="en-US" w:eastAsia="en-US"/>
          </w:rPr>
          <w:t>32</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86" w:history="1">
        <w:r>
          <w:rPr>
            <w:rStyle w:val="Hyperlink"/>
            <w:rFonts w:hint="eastAsia"/>
            <w:lang w:val="en-US" w:eastAsia="en-US"/>
          </w:rPr>
          <w:t>8</w:t>
        </w:r>
        <w:r>
          <w:rPr>
            <w:rStyle w:val="Hyperlink"/>
            <w:rFonts w:hint="eastAsia"/>
            <w:lang w:val="en-US" w:eastAsia="en-US"/>
          </w:rPr>
          <w:t>．合同签订</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_Toc199852486 \h</w:instrText>
        </w:r>
        <w:r>
          <w:rPr>
            <w:rFonts w:hint="eastAsia"/>
            <w:lang w:val="en-US" w:eastAsia="en-US"/>
          </w:rPr>
          <w:instrText xml:space="preserve"> </w:instrText>
        </w:r>
        <w:r>
          <w:rPr>
            <w:rFonts w:hint="eastAsia"/>
            <w:lang w:val="en-US" w:eastAsia="en-US"/>
          </w:rPr>
          <w:fldChar w:fldCharType="separate"/>
        </w:r>
        <w:r>
          <w:rPr>
            <w:lang w:val="en-US" w:eastAsia="en-US"/>
          </w:rPr>
          <w:t>32</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87" w:history="1">
        <w:r>
          <w:rPr>
            <w:rStyle w:val="Hyperlink"/>
            <w:rFonts w:hint="eastAsia"/>
            <w:lang w:val="en-US" w:eastAsia="en-US"/>
          </w:rPr>
          <w:t xml:space="preserve">8.1  </w:t>
        </w:r>
        <w:r>
          <w:rPr>
            <w:rStyle w:val="Hyperlink"/>
            <w:rFonts w:hint="eastAsia"/>
            <w:lang w:val="en-US" w:eastAsia="en-US"/>
          </w:rPr>
          <w:t>履约保证金</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_Toc199852487 \h</w:instrText>
        </w:r>
        <w:r>
          <w:rPr>
            <w:rFonts w:hint="eastAsia"/>
            <w:lang w:val="en-US" w:eastAsia="en-US"/>
          </w:rPr>
          <w:instrText xml:space="preserve"> </w:instrText>
        </w:r>
        <w:r>
          <w:rPr>
            <w:rFonts w:hint="eastAsia"/>
            <w:lang w:val="en-US" w:eastAsia="en-US"/>
          </w:rPr>
          <w:fldChar w:fldCharType="separate"/>
        </w:r>
        <w:r>
          <w:rPr>
            <w:lang w:val="en-US" w:eastAsia="en-US"/>
          </w:rPr>
          <w:t>32</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88" w:history="1">
        <w:r>
          <w:rPr>
            <w:rStyle w:val="Hyperlink"/>
            <w:rFonts w:hint="eastAsia"/>
            <w:lang w:val="en-US" w:eastAsia="en-US"/>
          </w:rPr>
          <w:t xml:space="preserve">8.2  </w:t>
        </w:r>
        <w:r>
          <w:rPr>
            <w:rStyle w:val="Hyperlink"/>
            <w:rFonts w:hint="eastAsia"/>
            <w:lang w:val="en-US" w:eastAsia="en-US"/>
          </w:rPr>
          <w:t>合同签订</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_Toc199852488 \h</w:instrText>
        </w:r>
        <w:r>
          <w:rPr>
            <w:rFonts w:hint="eastAsia"/>
            <w:lang w:val="en-US" w:eastAsia="en-US"/>
          </w:rPr>
          <w:instrText xml:space="preserve"> </w:instrText>
        </w:r>
        <w:r>
          <w:rPr>
            <w:rFonts w:hint="eastAsia"/>
            <w:lang w:val="en-US" w:eastAsia="en-US"/>
          </w:rPr>
          <w:fldChar w:fldCharType="separate"/>
        </w:r>
        <w:r>
          <w:rPr>
            <w:lang w:val="en-US" w:eastAsia="en-US"/>
          </w:rPr>
          <w:t>33</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89" w:history="1">
        <w:r>
          <w:rPr>
            <w:rStyle w:val="Hyperlink"/>
            <w:rFonts w:hint="eastAsia"/>
            <w:lang w:val="en-US" w:eastAsia="en-US"/>
          </w:rPr>
          <w:t>9</w:t>
        </w:r>
        <w:r>
          <w:rPr>
            <w:rStyle w:val="Hyperlink"/>
            <w:rFonts w:hint="eastAsia"/>
            <w:lang w:val="en-US" w:eastAsia="en-US"/>
          </w:rPr>
          <w:t>．招标代理服务费</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_Toc199852489 \h</w:instrText>
        </w:r>
        <w:r>
          <w:rPr>
            <w:rFonts w:hint="eastAsia"/>
            <w:lang w:val="en-US" w:eastAsia="en-US"/>
          </w:rPr>
          <w:instrText xml:space="preserve"> </w:instrText>
        </w:r>
        <w:r>
          <w:rPr>
            <w:rFonts w:hint="eastAsia"/>
            <w:lang w:val="en-US" w:eastAsia="en-US"/>
          </w:rPr>
          <w:fldChar w:fldCharType="separate"/>
        </w:r>
        <w:r>
          <w:rPr>
            <w:lang w:val="en-US" w:eastAsia="en-US"/>
          </w:rPr>
          <w:t>33</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90" w:history="1">
        <w:r>
          <w:rPr>
            <w:rStyle w:val="Hyperlink"/>
            <w:rFonts w:hint="eastAsia"/>
            <w:lang w:val="en-US" w:eastAsia="en-US"/>
          </w:rPr>
          <w:t>10</w:t>
        </w:r>
        <w:r>
          <w:rPr>
            <w:rStyle w:val="Hyperlink"/>
            <w:rFonts w:hint="eastAsia"/>
            <w:lang w:val="en-US" w:eastAsia="en-US"/>
          </w:rPr>
          <w:t>．纪律和</w:t>
        </w:r>
        <w:r>
          <w:rPr>
            <w:rStyle w:val="Hyperlink"/>
            <w:rFonts w:hint="eastAsia"/>
            <w:lang w:val="en-US" w:eastAsia="en-US"/>
          </w:rPr>
          <w:t>监督</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_Toc199852490 \h</w:instrText>
        </w:r>
        <w:r>
          <w:rPr>
            <w:rFonts w:hint="eastAsia"/>
            <w:lang w:val="en-US" w:eastAsia="en-US"/>
          </w:rPr>
          <w:instrText xml:space="preserve"> </w:instrText>
        </w:r>
        <w:r>
          <w:rPr>
            <w:rFonts w:hint="eastAsia"/>
            <w:lang w:val="en-US" w:eastAsia="en-US"/>
          </w:rPr>
          <w:fldChar w:fldCharType="separate"/>
        </w:r>
        <w:r>
          <w:rPr>
            <w:lang w:val="en-US" w:eastAsia="en-US"/>
          </w:rPr>
          <w:t>33</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91" w:history="1">
        <w:r>
          <w:rPr>
            <w:rStyle w:val="Hyperlink"/>
            <w:rFonts w:hint="eastAsia"/>
            <w:lang w:val="en-US" w:eastAsia="en-US"/>
          </w:rPr>
          <w:t xml:space="preserve">10.1  </w:t>
        </w:r>
        <w:r>
          <w:rPr>
            <w:rStyle w:val="Hyperlink"/>
            <w:rFonts w:hint="eastAsia"/>
            <w:lang w:val="en-US" w:eastAsia="en-US"/>
          </w:rPr>
          <w:t>对招标人的纪律要求</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_Toc199852491 \h</w:instrText>
        </w:r>
        <w:r>
          <w:rPr>
            <w:rFonts w:hint="eastAsia"/>
            <w:lang w:val="en-US" w:eastAsia="en-US"/>
          </w:rPr>
          <w:instrText xml:space="preserve"> </w:instrText>
        </w:r>
        <w:r>
          <w:rPr>
            <w:rFonts w:hint="eastAsia"/>
            <w:lang w:val="en-US" w:eastAsia="en-US"/>
          </w:rPr>
          <w:fldChar w:fldCharType="separate"/>
        </w:r>
        <w:r>
          <w:rPr>
            <w:lang w:val="en-US" w:eastAsia="en-US"/>
          </w:rPr>
          <w:t>33</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92" w:history="1">
        <w:r>
          <w:rPr>
            <w:rStyle w:val="Hyperlink"/>
            <w:rFonts w:hint="eastAsia"/>
            <w:lang w:val="en-US" w:eastAsia="en-US"/>
          </w:rPr>
          <w:t xml:space="preserve">10.2  </w:t>
        </w:r>
        <w:r>
          <w:rPr>
            <w:rStyle w:val="Hyperlink"/>
            <w:rFonts w:hint="eastAsia"/>
            <w:lang w:val="en-US" w:eastAsia="en-US"/>
          </w:rPr>
          <w:t>对投标人的纪律要求</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_Toc199852492 \h</w:instrText>
        </w:r>
        <w:r>
          <w:rPr>
            <w:rFonts w:hint="eastAsia"/>
            <w:lang w:val="en-US" w:eastAsia="en-US"/>
          </w:rPr>
          <w:instrText xml:space="preserve"> </w:instrText>
        </w:r>
        <w:r>
          <w:rPr>
            <w:rFonts w:hint="eastAsia"/>
            <w:lang w:val="en-US" w:eastAsia="en-US"/>
          </w:rPr>
          <w:fldChar w:fldCharType="separate"/>
        </w:r>
        <w:r>
          <w:rPr>
            <w:lang w:val="en-US" w:eastAsia="en-US"/>
          </w:rPr>
          <w:t>33</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93" w:history="1">
        <w:r>
          <w:rPr>
            <w:rStyle w:val="Hyperlink"/>
            <w:rFonts w:hint="eastAsia"/>
            <w:lang w:val="en-US" w:eastAsia="en-US"/>
          </w:rPr>
          <w:t xml:space="preserve">10.3  </w:t>
        </w:r>
        <w:r>
          <w:rPr>
            <w:rStyle w:val="Hyperlink"/>
            <w:rFonts w:hint="eastAsia"/>
            <w:lang w:val="en-US" w:eastAsia="en-US"/>
          </w:rPr>
          <w:t>对评标委员会成员的纪律要求</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w:instrText>
        </w:r>
        <w:r>
          <w:rPr>
            <w:lang w:val="en-US" w:eastAsia="en-US"/>
          </w:rPr>
          <w:instrText>REF _Toc199852493 \h</w:instrText>
        </w:r>
        <w:r>
          <w:rPr>
            <w:rFonts w:hint="eastAsia"/>
            <w:lang w:val="en-US" w:eastAsia="en-US"/>
          </w:rPr>
          <w:instrText xml:space="preserve"> </w:instrText>
        </w:r>
        <w:r>
          <w:rPr>
            <w:rFonts w:hint="eastAsia"/>
            <w:lang w:val="en-US" w:eastAsia="en-US"/>
          </w:rPr>
          <w:fldChar w:fldCharType="separate"/>
        </w:r>
        <w:r>
          <w:rPr>
            <w:lang w:val="en-US" w:eastAsia="en-US"/>
          </w:rPr>
          <w:t>33</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94" w:history="1">
        <w:r>
          <w:rPr>
            <w:rStyle w:val="Hyperlink"/>
            <w:rFonts w:hint="eastAsia"/>
            <w:lang w:val="en-US" w:eastAsia="en-US"/>
          </w:rPr>
          <w:t xml:space="preserve">10.4  </w:t>
        </w:r>
        <w:r>
          <w:rPr>
            <w:rStyle w:val="Hyperlink"/>
            <w:rFonts w:hint="eastAsia"/>
            <w:lang w:val="en-US" w:eastAsia="en-US"/>
          </w:rPr>
          <w:t>对与评标活动有关的工作人员的纪律要求</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_Toc199852494 \h</w:instrText>
        </w:r>
        <w:r>
          <w:rPr>
            <w:rFonts w:hint="eastAsia"/>
            <w:lang w:val="en-US" w:eastAsia="en-US"/>
          </w:rPr>
          <w:instrText xml:space="preserve"> </w:instrText>
        </w:r>
        <w:r>
          <w:rPr>
            <w:rFonts w:hint="eastAsia"/>
            <w:lang w:val="en-US" w:eastAsia="en-US"/>
          </w:rPr>
          <w:fldChar w:fldCharType="separate"/>
        </w:r>
        <w:r>
          <w:rPr>
            <w:lang w:val="en-US" w:eastAsia="en-US"/>
          </w:rPr>
          <w:t>34</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495" w:history="1">
        <w:r>
          <w:rPr>
            <w:rStyle w:val="Hyperlink"/>
            <w:rFonts w:hint="eastAsia"/>
            <w:lang w:val="en-US" w:eastAsia="en-US"/>
          </w:rPr>
          <w:t xml:space="preserve">10.5  </w:t>
        </w:r>
        <w:r>
          <w:rPr>
            <w:rStyle w:val="Hyperlink"/>
            <w:rFonts w:hint="eastAsia"/>
            <w:lang w:val="en-US" w:eastAsia="en-US"/>
          </w:rPr>
          <w:t>投诉</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_Toc199852495 \h</w:instrText>
        </w:r>
        <w:r>
          <w:rPr>
            <w:rFonts w:hint="eastAsia"/>
            <w:lang w:val="en-US" w:eastAsia="en-US"/>
          </w:rPr>
          <w:instrText xml:space="preserve"> </w:instrText>
        </w:r>
        <w:r>
          <w:rPr>
            <w:rFonts w:hint="eastAsia"/>
            <w:lang w:val="en-US" w:eastAsia="en-US"/>
          </w:rPr>
          <w:fldChar w:fldCharType="separate"/>
        </w:r>
        <w:r>
          <w:rPr>
            <w:lang w:val="en-US" w:eastAsia="en-US"/>
          </w:rPr>
          <w:t>34</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96" w:history="1">
        <w:r>
          <w:rPr>
            <w:rStyle w:val="Hyperlink"/>
            <w:rFonts w:hint="eastAsia"/>
            <w:lang w:val="en-US" w:eastAsia="en-US"/>
          </w:rPr>
          <w:t>11</w:t>
        </w:r>
        <w:r>
          <w:rPr>
            <w:rStyle w:val="Hyperlink"/>
            <w:rFonts w:hint="eastAsia"/>
            <w:lang w:val="en-US" w:eastAsia="en-US"/>
          </w:rPr>
          <w:t>．需要补充的其他内容</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w:instrText>
        </w:r>
        <w:r>
          <w:rPr>
            <w:lang w:val="en-US" w:eastAsia="en-US"/>
          </w:rPr>
          <w:instrText>496 \h</w:instrText>
        </w:r>
        <w:r>
          <w:rPr>
            <w:rFonts w:hint="eastAsia"/>
            <w:lang w:val="en-US" w:eastAsia="en-US"/>
          </w:rPr>
          <w:instrText xml:space="preserve"> </w:instrText>
        </w:r>
        <w:r>
          <w:rPr>
            <w:rFonts w:hint="eastAsia"/>
            <w:lang w:val="en-US" w:eastAsia="en-US"/>
          </w:rPr>
          <w:fldChar w:fldCharType="separate"/>
        </w:r>
        <w:r>
          <w:rPr>
            <w:lang w:val="en-US" w:eastAsia="en-US"/>
          </w:rPr>
          <w:t>34</w:t>
        </w:r>
        <w:r>
          <w:rPr>
            <w:rFonts w:hint="eastAsia"/>
            <w:lang w:val="en-US" w:eastAsia="en-US"/>
          </w:rPr>
          <w:fldChar w:fldCharType="end"/>
        </w:r>
      </w:hyperlink>
    </w:p>
    <w:p w:rsidR="00000000" w:rsidRDefault="00BF4709">
      <w:pPr>
        <w:pStyle w:val="TOC1"/>
        <w:tabs>
          <w:tab w:val="right" w:leader="dot" w:pos="8302"/>
        </w:tabs>
        <w:rPr>
          <w:rFonts w:ascii="DengXian" w:eastAsia="DengXian" w:hAnsi="DengXian" w:cs="Times New Roman" w:hint="eastAsia"/>
          <w:b w:val="0"/>
          <w:bCs w:val="0"/>
          <w:caps w:val="0"/>
          <w:sz w:val="22"/>
          <w:szCs w:val="24"/>
          <w:lang w:val="en-US" w:eastAsia="en-US"/>
        </w:rPr>
      </w:pPr>
      <w:hyperlink w:anchor="_Toc199852497" w:history="1">
        <w:r>
          <w:rPr>
            <w:rStyle w:val="Hyperlink"/>
            <w:rFonts w:ascii="SimSun" w:hAnsi="SimSun" w:hint="eastAsia"/>
            <w:lang w:val="en-US" w:eastAsia="en-US"/>
          </w:rPr>
          <w:t>第三章</w:t>
        </w:r>
        <w:r>
          <w:rPr>
            <w:rStyle w:val="Hyperlink"/>
            <w:rFonts w:ascii="SimSun" w:hAnsi="SimSun" w:hint="eastAsia"/>
            <w:lang w:val="en-US" w:eastAsia="en-US"/>
          </w:rPr>
          <w:t xml:space="preserve">  </w:t>
        </w:r>
        <w:r>
          <w:rPr>
            <w:rStyle w:val="Hyperlink"/>
            <w:rFonts w:ascii="SimSun" w:hAnsi="SimSun" w:hint="eastAsia"/>
            <w:lang w:val="en-US" w:eastAsia="en-US"/>
          </w:rPr>
          <w:t>评标办法（综合评估法）</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_Toc199852497 \h</w:instrText>
        </w:r>
        <w:r>
          <w:rPr>
            <w:rFonts w:hint="eastAsia"/>
            <w:lang w:val="en-US" w:eastAsia="en-US"/>
          </w:rPr>
          <w:instrText xml:space="preserve"> </w:instrText>
        </w:r>
        <w:r>
          <w:rPr>
            <w:rFonts w:hint="eastAsia"/>
            <w:lang w:val="en-US" w:eastAsia="en-US"/>
          </w:rPr>
          <w:fldChar w:fldCharType="separate"/>
        </w:r>
        <w:r>
          <w:rPr>
            <w:lang w:val="en-US" w:eastAsia="en-US"/>
          </w:rPr>
          <w:t>35</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98" w:history="1">
        <w:r>
          <w:rPr>
            <w:rStyle w:val="Hyperlink"/>
            <w:rFonts w:hint="eastAsia"/>
            <w:lang w:val="en-US" w:eastAsia="en-US"/>
          </w:rPr>
          <w:t>评标办法前附表</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_Toc199852498 \h</w:instrText>
        </w:r>
        <w:r>
          <w:rPr>
            <w:rFonts w:hint="eastAsia"/>
            <w:lang w:val="en-US" w:eastAsia="en-US"/>
          </w:rPr>
          <w:instrText xml:space="preserve"> </w:instrText>
        </w:r>
        <w:r>
          <w:rPr>
            <w:rFonts w:hint="eastAsia"/>
            <w:lang w:val="en-US" w:eastAsia="en-US"/>
          </w:rPr>
          <w:fldChar w:fldCharType="separate"/>
        </w:r>
        <w:r>
          <w:rPr>
            <w:lang w:val="en-US" w:eastAsia="en-US"/>
          </w:rPr>
          <w:t>35</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499" w:history="1">
        <w:r>
          <w:rPr>
            <w:rStyle w:val="Hyperlink"/>
            <w:rFonts w:hint="eastAsia"/>
            <w:lang w:val="en-US" w:eastAsia="en-US"/>
          </w:rPr>
          <w:t>1</w:t>
        </w:r>
        <w:r>
          <w:rPr>
            <w:rStyle w:val="Hyperlink"/>
            <w:rFonts w:hint="eastAsia"/>
            <w:lang w:val="en-US" w:eastAsia="en-US"/>
          </w:rPr>
          <w:t>．评标方法</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_Toc199852499 \h</w:instrText>
        </w:r>
        <w:r>
          <w:rPr>
            <w:rFonts w:hint="eastAsia"/>
            <w:lang w:val="en-US" w:eastAsia="en-US"/>
          </w:rPr>
          <w:instrText xml:space="preserve"> </w:instrText>
        </w:r>
        <w:r>
          <w:rPr>
            <w:rFonts w:hint="eastAsia"/>
            <w:lang w:val="en-US" w:eastAsia="en-US"/>
          </w:rPr>
          <w:fldChar w:fldCharType="separate"/>
        </w:r>
        <w:r>
          <w:rPr>
            <w:lang w:val="en-US" w:eastAsia="en-US"/>
          </w:rPr>
          <w:t>39</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500" w:history="1">
        <w:r>
          <w:rPr>
            <w:rStyle w:val="Hyperlink"/>
            <w:rFonts w:hint="eastAsia"/>
            <w:lang w:val="en-US" w:eastAsia="en-US"/>
          </w:rPr>
          <w:t>2</w:t>
        </w:r>
        <w:r>
          <w:rPr>
            <w:rStyle w:val="Hyperlink"/>
            <w:rFonts w:hint="eastAsia"/>
            <w:lang w:val="en-US" w:eastAsia="en-US"/>
          </w:rPr>
          <w:t>．评审标准</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_Toc199852500 \h</w:instrText>
        </w:r>
        <w:r>
          <w:rPr>
            <w:rFonts w:hint="eastAsia"/>
            <w:lang w:val="en-US" w:eastAsia="en-US"/>
          </w:rPr>
          <w:instrText xml:space="preserve"> </w:instrText>
        </w:r>
        <w:r>
          <w:rPr>
            <w:rFonts w:hint="eastAsia"/>
            <w:lang w:val="en-US" w:eastAsia="en-US"/>
          </w:rPr>
          <w:fldChar w:fldCharType="separate"/>
        </w:r>
        <w:r>
          <w:rPr>
            <w:lang w:val="en-US" w:eastAsia="en-US"/>
          </w:rPr>
          <w:t>39</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501" w:history="1">
        <w:r>
          <w:rPr>
            <w:rStyle w:val="Hyperlink"/>
            <w:rFonts w:hint="eastAsia"/>
            <w:lang w:val="en-US" w:eastAsia="en-US"/>
          </w:rPr>
          <w:t xml:space="preserve">2.1  </w:t>
        </w:r>
        <w:r>
          <w:rPr>
            <w:rStyle w:val="Hyperlink"/>
            <w:rFonts w:hint="eastAsia"/>
            <w:lang w:val="en-US" w:eastAsia="en-US"/>
          </w:rPr>
          <w:t>初步评审标准</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_Toc199852501 \h</w:instrText>
        </w:r>
        <w:r>
          <w:rPr>
            <w:rFonts w:hint="eastAsia"/>
            <w:lang w:val="en-US" w:eastAsia="en-US"/>
          </w:rPr>
          <w:instrText xml:space="preserve"> </w:instrText>
        </w:r>
        <w:r>
          <w:rPr>
            <w:rFonts w:hint="eastAsia"/>
            <w:lang w:val="en-US" w:eastAsia="en-US"/>
          </w:rPr>
          <w:fldChar w:fldCharType="separate"/>
        </w:r>
        <w:r>
          <w:rPr>
            <w:lang w:val="en-US" w:eastAsia="en-US"/>
          </w:rPr>
          <w:t>39</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502" w:history="1">
        <w:r>
          <w:rPr>
            <w:rStyle w:val="Hyperlink"/>
            <w:rFonts w:hint="eastAsia"/>
            <w:lang w:val="en-US" w:eastAsia="en-US"/>
          </w:rPr>
          <w:t xml:space="preserve">2.2  </w:t>
        </w:r>
        <w:r>
          <w:rPr>
            <w:rStyle w:val="Hyperlink"/>
            <w:rFonts w:hint="eastAsia"/>
            <w:lang w:val="en-US" w:eastAsia="en-US"/>
          </w:rPr>
          <w:t>详细评审标准</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_Toc199852502 \h</w:instrText>
        </w:r>
        <w:r>
          <w:rPr>
            <w:rFonts w:hint="eastAsia"/>
            <w:lang w:val="en-US" w:eastAsia="en-US"/>
          </w:rPr>
          <w:instrText xml:space="preserve"> </w:instrText>
        </w:r>
        <w:r>
          <w:rPr>
            <w:rFonts w:hint="eastAsia"/>
            <w:lang w:val="en-US" w:eastAsia="en-US"/>
          </w:rPr>
          <w:fldChar w:fldCharType="separate"/>
        </w:r>
        <w:r>
          <w:rPr>
            <w:lang w:val="en-US" w:eastAsia="en-US"/>
          </w:rPr>
          <w:t>39</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503" w:history="1">
        <w:r>
          <w:rPr>
            <w:rStyle w:val="Hyperlink"/>
            <w:rFonts w:hint="eastAsia"/>
            <w:lang w:val="en-US" w:eastAsia="en-US"/>
          </w:rPr>
          <w:t>3</w:t>
        </w:r>
        <w:r>
          <w:rPr>
            <w:rStyle w:val="Hyperlink"/>
            <w:rFonts w:hint="eastAsia"/>
            <w:lang w:val="en-US" w:eastAsia="en-US"/>
          </w:rPr>
          <w:t>．评标程序</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w:instrText>
        </w:r>
        <w:r>
          <w:rPr>
            <w:lang w:val="en-US" w:eastAsia="en-US"/>
          </w:rPr>
          <w:instrText>EF _Toc199852503 \h</w:instrText>
        </w:r>
        <w:r>
          <w:rPr>
            <w:rFonts w:hint="eastAsia"/>
            <w:lang w:val="en-US" w:eastAsia="en-US"/>
          </w:rPr>
          <w:instrText xml:space="preserve"> </w:instrText>
        </w:r>
        <w:r>
          <w:rPr>
            <w:rFonts w:hint="eastAsia"/>
            <w:lang w:val="en-US" w:eastAsia="en-US"/>
          </w:rPr>
          <w:fldChar w:fldCharType="separate"/>
        </w:r>
        <w:r>
          <w:rPr>
            <w:lang w:val="en-US" w:eastAsia="en-US"/>
          </w:rPr>
          <w:t>39</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504" w:history="1">
        <w:r>
          <w:rPr>
            <w:rStyle w:val="Hyperlink"/>
            <w:rFonts w:hint="eastAsia"/>
            <w:lang w:val="en-US" w:eastAsia="en-US"/>
          </w:rPr>
          <w:t xml:space="preserve">3.1  </w:t>
        </w:r>
        <w:r>
          <w:rPr>
            <w:rStyle w:val="Hyperlink"/>
            <w:rFonts w:hint="eastAsia"/>
            <w:lang w:val="en-US" w:eastAsia="en-US"/>
          </w:rPr>
          <w:t>初步评审</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_Toc199852504 \h</w:instrText>
        </w:r>
        <w:r>
          <w:rPr>
            <w:rFonts w:hint="eastAsia"/>
            <w:lang w:val="en-US" w:eastAsia="en-US"/>
          </w:rPr>
          <w:instrText xml:space="preserve"> </w:instrText>
        </w:r>
        <w:r>
          <w:rPr>
            <w:rFonts w:hint="eastAsia"/>
            <w:lang w:val="en-US" w:eastAsia="en-US"/>
          </w:rPr>
          <w:fldChar w:fldCharType="separate"/>
        </w:r>
        <w:r>
          <w:rPr>
            <w:lang w:val="en-US" w:eastAsia="en-US"/>
          </w:rPr>
          <w:t>39</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505" w:history="1">
        <w:r>
          <w:rPr>
            <w:rStyle w:val="Hyperlink"/>
            <w:rFonts w:hint="eastAsia"/>
            <w:lang w:val="en-US" w:eastAsia="en-US"/>
          </w:rPr>
          <w:t xml:space="preserve">3.2  </w:t>
        </w:r>
        <w:r>
          <w:rPr>
            <w:rStyle w:val="Hyperlink"/>
            <w:rFonts w:hint="eastAsia"/>
            <w:lang w:val="en-US" w:eastAsia="en-US"/>
          </w:rPr>
          <w:t>详细评审</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_Toc199852505 \h</w:instrText>
        </w:r>
        <w:r>
          <w:rPr>
            <w:rFonts w:hint="eastAsia"/>
            <w:lang w:val="en-US" w:eastAsia="en-US"/>
          </w:rPr>
          <w:instrText xml:space="preserve"> </w:instrText>
        </w:r>
        <w:r>
          <w:rPr>
            <w:rFonts w:hint="eastAsia"/>
            <w:lang w:val="en-US" w:eastAsia="en-US"/>
          </w:rPr>
          <w:fldChar w:fldCharType="separate"/>
        </w:r>
        <w:r>
          <w:rPr>
            <w:lang w:val="en-US" w:eastAsia="en-US"/>
          </w:rPr>
          <w:t>40</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506" w:history="1">
        <w:r>
          <w:rPr>
            <w:rStyle w:val="Hyperlink"/>
            <w:rFonts w:hint="eastAsia"/>
            <w:lang w:val="en-US" w:eastAsia="en-US"/>
          </w:rPr>
          <w:t xml:space="preserve">3.3  </w:t>
        </w:r>
        <w:r>
          <w:rPr>
            <w:rStyle w:val="Hyperlink"/>
            <w:rFonts w:hint="eastAsia"/>
            <w:lang w:val="en-US" w:eastAsia="en-US"/>
          </w:rPr>
          <w:t>投标文件的澄清</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_Toc199852506 \h</w:instrText>
        </w:r>
        <w:r>
          <w:rPr>
            <w:rFonts w:hint="eastAsia"/>
            <w:lang w:val="en-US" w:eastAsia="en-US"/>
          </w:rPr>
          <w:instrText xml:space="preserve"> </w:instrText>
        </w:r>
        <w:r>
          <w:rPr>
            <w:rFonts w:hint="eastAsia"/>
            <w:lang w:val="en-US" w:eastAsia="en-US"/>
          </w:rPr>
          <w:fldChar w:fldCharType="separate"/>
        </w:r>
        <w:r>
          <w:rPr>
            <w:lang w:val="en-US" w:eastAsia="en-US"/>
          </w:rPr>
          <w:t>40</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507" w:history="1">
        <w:r>
          <w:rPr>
            <w:rStyle w:val="Hyperlink"/>
            <w:rFonts w:hint="eastAsia"/>
            <w:lang w:val="en-US" w:eastAsia="en-US"/>
          </w:rPr>
          <w:t xml:space="preserve">3.4  </w:t>
        </w:r>
        <w:r>
          <w:rPr>
            <w:rStyle w:val="Hyperlink"/>
            <w:rFonts w:hint="eastAsia"/>
            <w:lang w:val="en-US" w:eastAsia="en-US"/>
          </w:rPr>
          <w:t>中标候选人推荐原则</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_Toc199852507 \h</w:instrText>
        </w:r>
        <w:r>
          <w:rPr>
            <w:rFonts w:hint="eastAsia"/>
            <w:lang w:val="en-US" w:eastAsia="en-US"/>
          </w:rPr>
          <w:instrText xml:space="preserve"> </w:instrText>
        </w:r>
        <w:r>
          <w:rPr>
            <w:rFonts w:hint="eastAsia"/>
            <w:lang w:val="en-US" w:eastAsia="en-US"/>
          </w:rPr>
          <w:fldChar w:fldCharType="separate"/>
        </w:r>
        <w:r>
          <w:rPr>
            <w:lang w:val="en-US" w:eastAsia="en-US"/>
          </w:rPr>
          <w:t>41</w:t>
        </w:r>
        <w:r>
          <w:rPr>
            <w:rFonts w:hint="eastAsia"/>
            <w:lang w:val="en-US" w:eastAsia="en-US"/>
          </w:rPr>
          <w:fldChar w:fldCharType="end"/>
        </w:r>
      </w:hyperlink>
    </w:p>
    <w:p w:rsidR="00000000" w:rsidRDefault="00BF4709">
      <w:pPr>
        <w:pStyle w:val="TOC3"/>
        <w:tabs>
          <w:tab w:val="right" w:leader="dot" w:pos="8302"/>
        </w:tabs>
        <w:rPr>
          <w:rFonts w:ascii="DengXian" w:eastAsia="DengXian" w:hAnsi="DengXian" w:cs="Times New Roman" w:hint="eastAsia"/>
          <w:i w:val="0"/>
          <w:iCs w:val="0"/>
          <w:sz w:val="22"/>
          <w:szCs w:val="24"/>
          <w:lang w:val="en-US" w:eastAsia="en-US"/>
        </w:rPr>
      </w:pPr>
      <w:hyperlink w:anchor="_Toc199852508" w:history="1">
        <w:r>
          <w:rPr>
            <w:rStyle w:val="Hyperlink"/>
            <w:rFonts w:hint="eastAsia"/>
            <w:lang w:val="en-US" w:eastAsia="en-US"/>
          </w:rPr>
          <w:t xml:space="preserve">3.5  </w:t>
        </w:r>
        <w:r>
          <w:rPr>
            <w:rStyle w:val="Hyperlink"/>
            <w:rFonts w:hint="eastAsia"/>
            <w:lang w:val="en-US" w:eastAsia="en-US"/>
          </w:rPr>
          <w:t>评标结果</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_Toc199852508 \h</w:instrText>
        </w:r>
        <w:r>
          <w:rPr>
            <w:rFonts w:hint="eastAsia"/>
            <w:lang w:val="en-US" w:eastAsia="en-US"/>
          </w:rPr>
          <w:instrText xml:space="preserve"> </w:instrText>
        </w:r>
        <w:r>
          <w:rPr>
            <w:rFonts w:hint="eastAsia"/>
            <w:lang w:val="en-US" w:eastAsia="en-US"/>
          </w:rPr>
          <w:fldChar w:fldCharType="separate"/>
        </w:r>
        <w:r>
          <w:rPr>
            <w:lang w:val="en-US" w:eastAsia="en-US"/>
          </w:rPr>
          <w:t>41</w:t>
        </w:r>
        <w:r>
          <w:rPr>
            <w:rFonts w:hint="eastAsia"/>
            <w:lang w:val="en-US" w:eastAsia="en-US"/>
          </w:rPr>
          <w:fldChar w:fldCharType="end"/>
        </w:r>
      </w:hyperlink>
    </w:p>
    <w:p w:rsidR="00000000" w:rsidRDefault="00BF4709">
      <w:pPr>
        <w:pStyle w:val="TOC1"/>
        <w:tabs>
          <w:tab w:val="right" w:leader="dot" w:pos="8302"/>
        </w:tabs>
        <w:rPr>
          <w:rFonts w:ascii="DengXian" w:eastAsia="DengXian" w:hAnsi="DengXian" w:cs="Times New Roman" w:hint="eastAsia"/>
          <w:b w:val="0"/>
          <w:bCs w:val="0"/>
          <w:caps w:val="0"/>
          <w:sz w:val="22"/>
          <w:szCs w:val="24"/>
          <w:lang w:val="en-US" w:eastAsia="en-US"/>
        </w:rPr>
      </w:pPr>
      <w:hyperlink w:anchor="_Toc199852509" w:history="1">
        <w:r>
          <w:rPr>
            <w:rStyle w:val="Hyperlink"/>
            <w:rFonts w:ascii="SimSun" w:hAnsi="SimSun" w:hint="eastAsia"/>
            <w:lang w:val="en-US" w:eastAsia="en-US"/>
          </w:rPr>
          <w:t>第四章</w:t>
        </w:r>
        <w:r>
          <w:rPr>
            <w:rStyle w:val="Hyperlink"/>
            <w:rFonts w:ascii="SimSun" w:hAnsi="SimSun" w:hint="eastAsia"/>
            <w:lang w:val="en-US" w:eastAsia="en-US"/>
          </w:rPr>
          <w:t xml:space="preserve">  </w:t>
        </w:r>
        <w:r>
          <w:rPr>
            <w:rStyle w:val="Hyperlink"/>
            <w:rFonts w:ascii="SimSun" w:hAnsi="SimSun" w:hint="eastAsia"/>
            <w:lang w:val="en-US" w:eastAsia="en-US"/>
          </w:rPr>
          <w:t>合同条款</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_Toc199852509 \h</w:instrText>
        </w:r>
        <w:r>
          <w:rPr>
            <w:rFonts w:hint="eastAsia"/>
            <w:lang w:val="en-US" w:eastAsia="en-US"/>
          </w:rPr>
          <w:instrText xml:space="preserve"> </w:instrText>
        </w:r>
        <w:r>
          <w:rPr>
            <w:rFonts w:hint="eastAsia"/>
            <w:lang w:val="en-US" w:eastAsia="en-US"/>
          </w:rPr>
          <w:fldChar w:fldCharType="separate"/>
        </w:r>
        <w:r>
          <w:rPr>
            <w:lang w:val="en-US" w:eastAsia="en-US"/>
          </w:rPr>
          <w:t>43</w:t>
        </w:r>
        <w:r>
          <w:rPr>
            <w:rFonts w:hint="eastAsia"/>
            <w:lang w:val="en-US" w:eastAsia="en-US"/>
          </w:rPr>
          <w:fldChar w:fldCharType="end"/>
        </w:r>
      </w:hyperlink>
    </w:p>
    <w:p w:rsidR="00000000" w:rsidRDefault="00BF4709">
      <w:pPr>
        <w:pStyle w:val="TOC1"/>
        <w:tabs>
          <w:tab w:val="right" w:leader="dot" w:pos="8302"/>
        </w:tabs>
        <w:rPr>
          <w:rFonts w:ascii="DengXian" w:eastAsia="DengXian" w:hAnsi="DengXian" w:cs="Times New Roman" w:hint="eastAsia"/>
          <w:b w:val="0"/>
          <w:bCs w:val="0"/>
          <w:caps w:val="0"/>
          <w:sz w:val="22"/>
          <w:szCs w:val="24"/>
          <w:lang w:val="en-US" w:eastAsia="en-US"/>
        </w:rPr>
      </w:pPr>
      <w:hyperlink w:anchor="_Toc199852510" w:history="1">
        <w:r>
          <w:rPr>
            <w:rStyle w:val="Hyperlink"/>
            <w:rFonts w:ascii="SimSun" w:hAnsi="SimSun" w:hint="eastAsia"/>
            <w:lang w:val="en-US" w:eastAsia="en-US"/>
          </w:rPr>
          <w:t>第五章</w:t>
        </w:r>
        <w:r>
          <w:rPr>
            <w:rStyle w:val="Hyperlink"/>
            <w:rFonts w:ascii="SimSun" w:hAnsi="SimSun" w:hint="eastAsia"/>
            <w:lang w:val="en-US" w:eastAsia="en-US"/>
          </w:rPr>
          <w:t xml:space="preserve">  </w:t>
        </w:r>
        <w:r>
          <w:rPr>
            <w:rStyle w:val="Hyperlink"/>
            <w:rFonts w:ascii="SimSun" w:hAnsi="SimSun" w:hint="eastAsia"/>
            <w:lang w:val="en-US" w:eastAsia="en-US"/>
          </w:rPr>
          <w:t>技术标准和要求</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_Toc199852510 \h</w:instrText>
        </w:r>
        <w:r>
          <w:rPr>
            <w:rFonts w:hint="eastAsia"/>
            <w:lang w:val="en-US" w:eastAsia="en-US"/>
          </w:rPr>
          <w:instrText xml:space="preserve"> </w:instrText>
        </w:r>
        <w:r>
          <w:rPr>
            <w:rFonts w:hint="eastAsia"/>
            <w:lang w:val="en-US" w:eastAsia="en-US"/>
          </w:rPr>
          <w:fldChar w:fldCharType="separate"/>
        </w:r>
        <w:r>
          <w:rPr>
            <w:lang w:val="en-US" w:eastAsia="en-US"/>
          </w:rPr>
          <w:t>44</w:t>
        </w:r>
        <w:r>
          <w:rPr>
            <w:rFonts w:hint="eastAsia"/>
            <w:lang w:val="en-US" w:eastAsia="en-US"/>
          </w:rPr>
          <w:fldChar w:fldCharType="end"/>
        </w:r>
      </w:hyperlink>
    </w:p>
    <w:p w:rsidR="00000000" w:rsidRDefault="00BF4709">
      <w:pPr>
        <w:pStyle w:val="TOC1"/>
        <w:tabs>
          <w:tab w:val="right" w:leader="dot" w:pos="8302"/>
        </w:tabs>
        <w:rPr>
          <w:rFonts w:ascii="DengXian" w:eastAsia="DengXian" w:hAnsi="DengXian" w:cs="Times New Roman" w:hint="eastAsia"/>
          <w:b w:val="0"/>
          <w:bCs w:val="0"/>
          <w:caps w:val="0"/>
          <w:sz w:val="22"/>
          <w:szCs w:val="24"/>
          <w:lang w:val="en-US" w:eastAsia="en-US"/>
        </w:rPr>
      </w:pPr>
      <w:hyperlink w:anchor="_Toc199852511" w:history="1">
        <w:r>
          <w:rPr>
            <w:rStyle w:val="Hyperlink"/>
            <w:rFonts w:ascii="SimSun" w:hAnsi="SimSun" w:hint="eastAsia"/>
            <w:lang w:val="en-US" w:eastAsia="en-US"/>
          </w:rPr>
          <w:t>第六章</w:t>
        </w:r>
        <w:r>
          <w:rPr>
            <w:rStyle w:val="Hyperlink"/>
            <w:rFonts w:ascii="SimSun" w:hAnsi="SimSun" w:hint="eastAsia"/>
            <w:lang w:val="en-US" w:eastAsia="en-US"/>
          </w:rPr>
          <w:t xml:space="preserve">  </w:t>
        </w:r>
        <w:r>
          <w:rPr>
            <w:rStyle w:val="Hyperlink"/>
            <w:rFonts w:ascii="SimSun" w:hAnsi="SimSun" w:hint="eastAsia"/>
            <w:lang w:val="en-US" w:eastAsia="en-US"/>
          </w:rPr>
          <w:t>投标文件格式</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_Toc199852511 \h</w:instrText>
        </w:r>
        <w:r>
          <w:rPr>
            <w:rFonts w:hint="eastAsia"/>
            <w:lang w:val="en-US" w:eastAsia="en-US"/>
          </w:rPr>
          <w:instrText xml:space="preserve"> </w:instrText>
        </w:r>
        <w:r>
          <w:rPr>
            <w:rFonts w:hint="eastAsia"/>
            <w:lang w:val="en-US" w:eastAsia="en-US"/>
          </w:rPr>
          <w:fldChar w:fldCharType="separate"/>
        </w:r>
        <w:r>
          <w:rPr>
            <w:lang w:val="en-US" w:eastAsia="en-US"/>
          </w:rPr>
          <w:t>45</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512" w:history="1">
        <w:r>
          <w:rPr>
            <w:rStyle w:val="Hyperlink"/>
            <w:rFonts w:ascii="SimSun" w:hAnsi="SimSun" w:hint="eastAsia"/>
            <w:b/>
            <w:bCs/>
            <w:lang w:val="en-US" w:eastAsia="en-US"/>
          </w:rPr>
          <w:t>目</w:t>
        </w:r>
        <w:r>
          <w:rPr>
            <w:rStyle w:val="Hyperlink"/>
            <w:rFonts w:ascii="SimSun" w:hAnsi="SimSun" w:hint="eastAsia"/>
            <w:b/>
            <w:bCs/>
            <w:lang w:val="en-US" w:eastAsia="en-US"/>
          </w:rPr>
          <w:t xml:space="preserve">    </w:t>
        </w:r>
        <w:r>
          <w:rPr>
            <w:rStyle w:val="Hyperlink"/>
            <w:rFonts w:ascii="SimSun" w:hAnsi="SimSun" w:hint="eastAsia"/>
            <w:b/>
            <w:bCs/>
            <w:lang w:val="en-US" w:eastAsia="en-US"/>
          </w:rPr>
          <w:t>录</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_Toc199852512 \h</w:instrText>
        </w:r>
        <w:r>
          <w:rPr>
            <w:rFonts w:hint="eastAsia"/>
            <w:lang w:val="en-US" w:eastAsia="en-US"/>
          </w:rPr>
          <w:instrText xml:space="preserve"> </w:instrText>
        </w:r>
        <w:r>
          <w:rPr>
            <w:rFonts w:hint="eastAsia"/>
            <w:lang w:val="en-US" w:eastAsia="en-US"/>
          </w:rPr>
          <w:fldChar w:fldCharType="separate"/>
        </w:r>
        <w:r>
          <w:rPr>
            <w:lang w:val="en-US" w:eastAsia="en-US"/>
          </w:rPr>
          <w:t>46</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513" w:history="1">
        <w:r>
          <w:rPr>
            <w:rStyle w:val="Hyperlink"/>
            <w:rFonts w:ascii="SimSun" w:hAnsi="SimSun" w:hint="eastAsia"/>
            <w:b/>
            <w:lang w:val="en-US" w:eastAsia="en-US"/>
          </w:rPr>
          <w:t>附件一</w:t>
        </w:r>
        <w:r>
          <w:rPr>
            <w:rStyle w:val="Hyperlink"/>
            <w:rFonts w:ascii="SimSun" w:hAnsi="SimSun" w:hint="eastAsia"/>
            <w:b/>
            <w:lang w:val="en-US" w:eastAsia="en-US"/>
          </w:rPr>
          <w:t xml:space="preserve"> </w:t>
        </w:r>
        <w:r>
          <w:rPr>
            <w:rStyle w:val="Hyperlink"/>
            <w:rFonts w:ascii="SimSun" w:hAnsi="SimSun" w:hint="eastAsia"/>
            <w:b/>
            <w:lang w:val="en-US" w:eastAsia="en-US"/>
          </w:rPr>
          <w:t>：投标文件封面（彩色扫描件）</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w:instrText>
        </w:r>
        <w:r>
          <w:rPr>
            <w:lang w:val="en-US" w:eastAsia="en-US"/>
          </w:rPr>
          <w:instrText>REF _Toc199852513 \h</w:instrText>
        </w:r>
        <w:r>
          <w:rPr>
            <w:rFonts w:hint="eastAsia"/>
            <w:lang w:val="en-US" w:eastAsia="en-US"/>
          </w:rPr>
          <w:instrText xml:space="preserve"> </w:instrText>
        </w:r>
        <w:r>
          <w:rPr>
            <w:rFonts w:hint="eastAsia"/>
            <w:lang w:val="en-US" w:eastAsia="en-US"/>
          </w:rPr>
          <w:fldChar w:fldCharType="separate"/>
        </w:r>
        <w:r>
          <w:rPr>
            <w:lang w:val="en-US" w:eastAsia="en-US"/>
          </w:rPr>
          <w:t>47</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514" w:history="1">
        <w:r>
          <w:rPr>
            <w:rStyle w:val="Hyperlink"/>
            <w:rFonts w:ascii="SimSun" w:hAnsi="SimSun" w:hint="eastAsia"/>
            <w:b/>
            <w:lang w:val="en-US" w:eastAsia="en-US"/>
          </w:rPr>
          <w:t>附件二：投标一览表</w:t>
        </w:r>
        <w:r>
          <w:rPr>
            <w:rStyle w:val="Hyperlink"/>
            <w:rFonts w:hint="eastAsia"/>
            <w:b/>
            <w:lang w:val="en-US" w:eastAsia="en-US"/>
          </w:rPr>
          <w:t>（彩色扫描件）</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_Toc199852514 \h</w:instrText>
        </w:r>
        <w:r>
          <w:rPr>
            <w:rFonts w:hint="eastAsia"/>
            <w:lang w:val="en-US" w:eastAsia="en-US"/>
          </w:rPr>
          <w:instrText xml:space="preserve"> </w:instrText>
        </w:r>
        <w:r>
          <w:rPr>
            <w:rFonts w:hint="eastAsia"/>
            <w:lang w:val="en-US" w:eastAsia="en-US"/>
          </w:rPr>
          <w:fldChar w:fldCharType="separate"/>
        </w:r>
        <w:r>
          <w:rPr>
            <w:lang w:val="en-US" w:eastAsia="en-US"/>
          </w:rPr>
          <w:t>48</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515" w:history="1">
        <w:r>
          <w:rPr>
            <w:rStyle w:val="Hyperlink"/>
            <w:rFonts w:hint="eastAsia"/>
            <w:b/>
            <w:lang w:val="en-US" w:eastAsia="en-US"/>
          </w:rPr>
          <w:t>附件三：评标索引表</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_Toc199852515 \h</w:instrText>
        </w:r>
        <w:r>
          <w:rPr>
            <w:rFonts w:hint="eastAsia"/>
            <w:lang w:val="en-US" w:eastAsia="en-US"/>
          </w:rPr>
          <w:instrText xml:space="preserve"> </w:instrText>
        </w:r>
        <w:r>
          <w:rPr>
            <w:rFonts w:hint="eastAsia"/>
            <w:lang w:val="en-US" w:eastAsia="en-US"/>
          </w:rPr>
          <w:fldChar w:fldCharType="separate"/>
        </w:r>
        <w:r>
          <w:rPr>
            <w:lang w:val="en-US" w:eastAsia="en-US"/>
          </w:rPr>
          <w:t>49</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516" w:history="1">
        <w:r>
          <w:rPr>
            <w:rStyle w:val="Hyperlink"/>
            <w:rFonts w:ascii="SimSun" w:hAnsi="SimSun" w:hint="eastAsia"/>
            <w:b/>
            <w:lang w:val="en-US" w:eastAsia="en-US"/>
          </w:rPr>
          <w:t>附件四：投标函格式</w:t>
        </w:r>
        <w:r>
          <w:rPr>
            <w:rStyle w:val="Hyperlink"/>
            <w:rFonts w:hint="eastAsia"/>
            <w:b/>
            <w:lang w:val="en-US" w:eastAsia="en-US"/>
          </w:rPr>
          <w:t>（彩色扫描件）</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_Toc199852516</w:instrText>
        </w:r>
        <w:r>
          <w:rPr>
            <w:lang w:val="en-US" w:eastAsia="en-US"/>
          </w:rPr>
          <w:instrText xml:space="preserve"> \h</w:instrText>
        </w:r>
        <w:r>
          <w:rPr>
            <w:rFonts w:hint="eastAsia"/>
            <w:lang w:val="en-US" w:eastAsia="en-US"/>
          </w:rPr>
          <w:instrText xml:space="preserve"> </w:instrText>
        </w:r>
        <w:r>
          <w:rPr>
            <w:rFonts w:hint="eastAsia"/>
            <w:lang w:val="en-US" w:eastAsia="en-US"/>
          </w:rPr>
          <w:fldChar w:fldCharType="separate"/>
        </w:r>
        <w:r>
          <w:rPr>
            <w:lang w:val="en-US" w:eastAsia="en-US"/>
          </w:rPr>
          <w:t>50</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517" w:history="1">
        <w:r>
          <w:rPr>
            <w:rStyle w:val="Hyperlink"/>
            <w:rFonts w:ascii="SimSun" w:hAnsi="SimSun" w:hint="eastAsia"/>
            <w:b/>
            <w:lang w:val="en-US" w:eastAsia="en-US"/>
          </w:rPr>
          <w:t>附件五</w:t>
        </w:r>
        <w:r>
          <w:rPr>
            <w:rStyle w:val="Hyperlink"/>
            <w:rFonts w:ascii="SimSun" w:hAnsi="SimSun" w:hint="eastAsia"/>
            <w:b/>
            <w:lang w:val="en-US" w:eastAsia="en-US"/>
          </w:rPr>
          <w:t>-1</w:t>
        </w:r>
        <w:r>
          <w:rPr>
            <w:rStyle w:val="Hyperlink"/>
            <w:rFonts w:ascii="SimSun" w:hAnsi="SimSun" w:hint="eastAsia"/>
            <w:b/>
            <w:lang w:val="en-US" w:eastAsia="en-US"/>
          </w:rPr>
          <w:t>：法定代表人授权委托书格式</w:t>
        </w:r>
        <w:r>
          <w:rPr>
            <w:rStyle w:val="Hyperlink"/>
            <w:rFonts w:hint="eastAsia"/>
            <w:b/>
            <w:lang w:val="en-US" w:eastAsia="en-US"/>
          </w:rPr>
          <w:t>（彩色扫描件）</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_Toc199852517 \h</w:instrText>
        </w:r>
        <w:r>
          <w:rPr>
            <w:rFonts w:hint="eastAsia"/>
            <w:lang w:val="en-US" w:eastAsia="en-US"/>
          </w:rPr>
          <w:instrText xml:space="preserve"> </w:instrText>
        </w:r>
        <w:r>
          <w:rPr>
            <w:rFonts w:hint="eastAsia"/>
            <w:lang w:val="en-US" w:eastAsia="en-US"/>
          </w:rPr>
          <w:fldChar w:fldCharType="separate"/>
        </w:r>
        <w:r>
          <w:rPr>
            <w:lang w:val="en-US" w:eastAsia="en-US"/>
          </w:rPr>
          <w:t>55</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518" w:history="1">
        <w:r>
          <w:rPr>
            <w:rStyle w:val="Hyperlink"/>
            <w:rFonts w:ascii="SimSun" w:hAnsi="SimSun" w:hint="eastAsia"/>
            <w:b/>
            <w:lang w:val="en-US" w:eastAsia="en-US"/>
          </w:rPr>
          <w:t>附件五</w:t>
        </w:r>
        <w:r>
          <w:rPr>
            <w:rStyle w:val="Hyperlink"/>
            <w:rFonts w:ascii="SimSun" w:hAnsi="SimSun" w:hint="eastAsia"/>
            <w:b/>
            <w:lang w:val="en-US" w:eastAsia="en-US"/>
          </w:rPr>
          <w:t>-2</w:t>
        </w:r>
        <w:r>
          <w:rPr>
            <w:rStyle w:val="Hyperlink"/>
            <w:rFonts w:ascii="SimSun" w:hAnsi="SimSun" w:hint="eastAsia"/>
            <w:b/>
            <w:lang w:val="en-US" w:eastAsia="en-US"/>
          </w:rPr>
          <w:t>：</w:t>
        </w:r>
        <w:r>
          <w:rPr>
            <w:rStyle w:val="Hyperlink"/>
            <w:rFonts w:ascii="SimSun" w:hAnsi="SimSun" w:hint="eastAsia"/>
            <w:lang w:val="en-US" w:eastAsia="en-US"/>
          </w:rPr>
          <w:t xml:space="preserve"> </w:t>
        </w:r>
        <w:r>
          <w:rPr>
            <w:rStyle w:val="Hyperlink"/>
            <w:rFonts w:ascii="SimSun" w:hAnsi="SimSun" w:hint="eastAsia"/>
            <w:b/>
            <w:lang w:val="en-US" w:eastAsia="en-US"/>
          </w:rPr>
          <w:t>法定代表人证明格式</w:t>
        </w:r>
        <w:r>
          <w:rPr>
            <w:rStyle w:val="Hyperlink"/>
            <w:rFonts w:hint="eastAsia"/>
            <w:b/>
            <w:lang w:val="en-US" w:eastAsia="en-US"/>
          </w:rPr>
          <w:t>（彩色扫描件）</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_Toc199852518 \h</w:instrText>
        </w:r>
        <w:r>
          <w:rPr>
            <w:rFonts w:hint="eastAsia"/>
            <w:lang w:val="en-US" w:eastAsia="en-US"/>
          </w:rPr>
          <w:instrText xml:space="preserve"> </w:instrText>
        </w:r>
        <w:r>
          <w:rPr>
            <w:rFonts w:hint="eastAsia"/>
            <w:lang w:val="en-US" w:eastAsia="en-US"/>
          </w:rPr>
          <w:fldChar w:fldCharType="separate"/>
        </w:r>
        <w:r>
          <w:rPr>
            <w:lang w:val="en-US" w:eastAsia="en-US"/>
          </w:rPr>
          <w:t>56</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519" w:history="1">
        <w:r>
          <w:rPr>
            <w:rStyle w:val="Hyperlink"/>
            <w:rFonts w:ascii="SimSun" w:hAnsi="SimSun" w:hint="eastAsia"/>
            <w:b/>
            <w:lang w:val="en-US" w:eastAsia="en-US"/>
          </w:rPr>
          <w:t>附件六：资格审查资料内容及格式</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w:instrText>
        </w:r>
        <w:r>
          <w:rPr>
            <w:lang w:val="en-US" w:eastAsia="en-US"/>
          </w:rPr>
          <w:instrText>52519 \h</w:instrText>
        </w:r>
        <w:r>
          <w:rPr>
            <w:rFonts w:hint="eastAsia"/>
            <w:lang w:val="en-US" w:eastAsia="en-US"/>
          </w:rPr>
          <w:instrText xml:space="preserve"> </w:instrText>
        </w:r>
        <w:r>
          <w:rPr>
            <w:rFonts w:hint="eastAsia"/>
            <w:lang w:val="en-US" w:eastAsia="en-US"/>
          </w:rPr>
          <w:fldChar w:fldCharType="separate"/>
        </w:r>
        <w:r>
          <w:rPr>
            <w:lang w:val="en-US" w:eastAsia="en-US"/>
          </w:rPr>
          <w:t>57</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520" w:history="1">
        <w:r>
          <w:rPr>
            <w:rStyle w:val="Hyperlink"/>
            <w:rFonts w:ascii="SimSun" w:hAnsi="SimSun" w:hint="eastAsia"/>
            <w:b/>
            <w:lang w:val="en-US" w:eastAsia="en-US"/>
          </w:rPr>
          <w:t>附件七：招标文件“投标人须知及合同条款等”相关内容应答部分格式</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_Toc199852520 \h</w:instrText>
        </w:r>
        <w:r>
          <w:rPr>
            <w:rFonts w:hint="eastAsia"/>
            <w:lang w:val="en-US" w:eastAsia="en-US"/>
          </w:rPr>
          <w:instrText xml:space="preserve"> </w:instrText>
        </w:r>
        <w:r>
          <w:rPr>
            <w:rFonts w:hint="eastAsia"/>
            <w:lang w:val="en-US" w:eastAsia="en-US"/>
          </w:rPr>
          <w:fldChar w:fldCharType="separate"/>
        </w:r>
        <w:r>
          <w:rPr>
            <w:lang w:val="en-US" w:eastAsia="en-US"/>
          </w:rPr>
          <w:t>79</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521" w:history="1">
        <w:r>
          <w:rPr>
            <w:rStyle w:val="Hyperlink"/>
            <w:rFonts w:ascii="SimSun" w:hAnsi="SimSun" w:hint="eastAsia"/>
            <w:b/>
            <w:lang w:val="en-US" w:eastAsia="en-US"/>
          </w:rPr>
          <w:t>附件八：招标文件“技术标准和要求”相关内容应答部分格式</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_Toc199852521 \h</w:instrText>
        </w:r>
        <w:r>
          <w:rPr>
            <w:rFonts w:hint="eastAsia"/>
            <w:lang w:val="en-US" w:eastAsia="en-US"/>
          </w:rPr>
          <w:instrText xml:space="preserve"> </w:instrText>
        </w:r>
        <w:r>
          <w:rPr>
            <w:rFonts w:hint="eastAsia"/>
            <w:lang w:val="en-US" w:eastAsia="en-US"/>
          </w:rPr>
          <w:fldChar w:fldCharType="separate"/>
        </w:r>
        <w:r>
          <w:rPr>
            <w:lang w:val="en-US" w:eastAsia="en-US"/>
          </w:rPr>
          <w:t>81</w:t>
        </w:r>
        <w:r>
          <w:rPr>
            <w:rFonts w:hint="eastAsia"/>
            <w:lang w:val="en-US" w:eastAsia="en-US"/>
          </w:rPr>
          <w:fldChar w:fldCharType="end"/>
        </w:r>
      </w:hyperlink>
    </w:p>
    <w:p w:rsidR="00000000" w:rsidRDefault="00BF4709">
      <w:pPr>
        <w:pStyle w:val="TOC2"/>
        <w:tabs>
          <w:tab w:val="right" w:leader="dot" w:pos="8302"/>
        </w:tabs>
        <w:rPr>
          <w:rFonts w:ascii="DengXian" w:eastAsia="DengXian" w:hAnsi="DengXian" w:cs="Times New Roman" w:hint="eastAsia"/>
          <w:smallCaps w:val="0"/>
          <w:sz w:val="22"/>
          <w:szCs w:val="24"/>
          <w:lang w:val="en-US" w:eastAsia="en-US"/>
        </w:rPr>
      </w:pPr>
      <w:hyperlink w:anchor="_Toc199852522" w:history="1">
        <w:r>
          <w:rPr>
            <w:rStyle w:val="Hyperlink"/>
            <w:rFonts w:ascii="SimSun" w:hAnsi="SimSun" w:hint="eastAsia"/>
            <w:b/>
            <w:lang w:val="en-US" w:eastAsia="en-US"/>
          </w:rPr>
          <w:t>附件九：技术建议书</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w:instrText>
        </w:r>
        <w:r>
          <w:rPr>
            <w:lang w:val="en-US" w:eastAsia="en-US"/>
          </w:rPr>
          <w:instrText xml:space="preserve"> _Toc199852522 \h</w:instrText>
        </w:r>
        <w:r>
          <w:rPr>
            <w:rFonts w:hint="eastAsia"/>
            <w:lang w:val="en-US" w:eastAsia="en-US"/>
          </w:rPr>
          <w:instrText xml:space="preserve"> </w:instrText>
        </w:r>
        <w:r>
          <w:rPr>
            <w:rFonts w:hint="eastAsia"/>
            <w:lang w:val="en-US" w:eastAsia="en-US"/>
          </w:rPr>
          <w:fldChar w:fldCharType="separate"/>
        </w:r>
        <w:r>
          <w:rPr>
            <w:lang w:val="en-US" w:eastAsia="en-US"/>
          </w:rPr>
          <w:t>83</w:t>
        </w:r>
        <w:r>
          <w:rPr>
            <w:rFonts w:hint="eastAsia"/>
            <w:lang w:val="en-US" w:eastAsia="en-US"/>
          </w:rPr>
          <w:fldChar w:fldCharType="end"/>
        </w:r>
      </w:hyperlink>
    </w:p>
    <w:p w:rsidR="00000000" w:rsidRDefault="00BF4709">
      <w:pPr>
        <w:pStyle w:val="TOC1"/>
        <w:tabs>
          <w:tab w:val="right" w:leader="dot" w:pos="8302"/>
        </w:tabs>
        <w:rPr>
          <w:rFonts w:ascii="DengXian" w:eastAsia="DengXian" w:hAnsi="DengXian" w:cs="Times New Roman" w:hint="eastAsia"/>
          <w:b w:val="0"/>
          <w:bCs w:val="0"/>
          <w:caps w:val="0"/>
          <w:sz w:val="22"/>
          <w:szCs w:val="24"/>
          <w:lang w:val="en-US" w:eastAsia="en-US"/>
        </w:rPr>
      </w:pPr>
      <w:hyperlink w:anchor="_Toc199852523" w:history="1">
        <w:r>
          <w:rPr>
            <w:rStyle w:val="Hyperlink"/>
            <w:rFonts w:ascii="SimSun" w:hAnsi="SimSun" w:hint="eastAsia"/>
            <w:lang w:val="en-US" w:eastAsia="en-US"/>
          </w:rPr>
          <w:t>第七章</w:t>
        </w:r>
        <w:r>
          <w:rPr>
            <w:rStyle w:val="Hyperlink"/>
            <w:rFonts w:ascii="SimSun" w:hAnsi="SimSun" w:hint="eastAsia"/>
            <w:lang w:val="en-US" w:eastAsia="en-US"/>
          </w:rPr>
          <w:t xml:space="preserve"> </w:t>
        </w:r>
        <w:r>
          <w:rPr>
            <w:rStyle w:val="Hyperlink"/>
            <w:rFonts w:ascii="SimSun" w:hAnsi="SimSun" w:hint="eastAsia"/>
            <w:lang w:val="en-US" w:eastAsia="en-US"/>
          </w:rPr>
          <w:t>其</w:t>
        </w:r>
        <w:r>
          <w:rPr>
            <w:rStyle w:val="Hyperlink"/>
            <w:rFonts w:ascii="SimSun" w:hAnsi="SimSun" w:hint="eastAsia"/>
            <w:lang w:val="en-US" w:eastAsia="en-US"/>
          </w:rPr>
          <w:t xml:space="preserve"> </w:t>
        </w:r>
        <w:r>
          <w:rPr>
            <w:rStyle w:val="Hyperlink"/>
            <w:rFonts w:ascii="SimSun" w:hAnsi="SimSun" w:hint="eastAsia"/>
            <w:lang w:val="en-US" w:eastAsia="en-US"/>
          </w:rPr>
          <w:t>他</w:t>
        </w:r>
        <w:r>
          <w:rPr>
            <w:rFonts w:hint="eastAsia"/>
            <w:lang w:val="en-US" w:eastAsia="en-US"/>
          </w:rPr>
          <w:tab/>
        </w:r>
        <w:r>
          <w:rPr>
            <w:rFonts w:hint="eastAsia"/>
            <w:lang w:val="en-US" w:eastAsia="en-US"/>
          </w:rPr>
          <w:fldChar w:fldCharType="begin"/>
        </w:r>
        <w:r>
          <w:rPr>
            <w:rFonts w:hint="eastAsia"/>
            <w:lang w:val="en-US" w:eastAsia="en-US"/>
          </w:rPr>
          <w:instrText xml:space="preserve"> </w:instrText>
        </w:r>
        <w:r>
          <w:rPr>
            <w:lang w:val="en-US" w:eastAsia="en-US"/>
          </w:rPr>
          <w:instrText>PAGEREF _Toc199852523 \h</w:instrText>
        </w:r>
        <w:r>
          <w:rPr>
            <w:rFonts w:hint="eastAsia"/>
            <w:lang w:val="en-US" w:eastAsia="en-US"/>
          </w:rPr>
          <w:instrText xml:space="preserve"> </w:instrText>
        </w:r>
        <w:r>
          <w:rPr>
            <w:rFonts w:hint="eastAsia"/>
            <w:lang w:val="en-US" w:eastAsia="en-US"/>
          </w:rPr>
          <w:fldChar w:fldCharType="separate"/>
        </w:r>
        <w:r>
          <w:rPr>
            <w:lang w:val="en-US" w:eastAsia="en-US"/>
          </w:rPr>
          <w:t>84</w:t>
        </w:r>
        <w:r>
          <w:rPr>
            <w:rFonts w:hint="eastAsia"/>
            <w:lang w:val="en-US" w:eastAsia="en-US"/>
          </w:rPr>
          <w:fldChar w:fldCharType="end"/>
        </w:r>
      </w:hyperlink>
    </w:p>
    <w:p w:rsidR="00000000" w:rsidRDefault="00BF4709">
      <w:pPr>
        <w:spacing w:after="120" w:line="360" w:lineRule="atLeast"/>
        <w:jc w:val="center"/>
        <w:rPr>
          <w:rFonts w:ascii="SimSun" w:eastAsia="SimHei" w:hAnsi="SimSun" w:cs="SimSun"/>
          <w:b/>
          <w:sz w:val="36"/>
        </w:rPr>
        <w:sectPr w:rsidR="00000000">
          <w:pgSz w:w="11906" w:h="16838"/>
          <w:pgMar w:top="1440" w:right="1797" w:bottom="1440" w:left="1797" w:header="851" w:footer="992" w:gutter="0"/>
          <w:pgNumType w:fmt="lowerRoman"/>
          <w:cols w:space="720"/>
          <w:docGrid w:type="lines" w:linePitch="312" w:charSpace="-451"/>
        </w:sectPr>
      </w:pPr>
      <w:r>
        <w:rPr>
          <w:rFonts w:ascii="SimSun" w:eastAsia="SimHei" w:hAnsi="SimSun" w:cs="SimSun"/>
          <w:b/>
          <w:sz w:val="36"/>
        </w:rPr>
        <w:fldChar w:fldCharType="end"/>
      </w:r>
    </w:p>
    <w:p w:rsidR="00000000" w:rsidRDefault="00BF4709">
      <w:pPr>
        <w:pStyle w:val="Heading1"/>
        <w:rPr>
          <w:rFonts w:ascii="SimSun" w:eastAsia="SimSun" w:hAnsi="SimSun"/>
        </w:rPr>
      </w:pPr>
      <w:bookmarkStart w:id="1" w:name="_Toc472689482"/>
      <w:bookmarkStart w:id="2" w:name="_Toc447265797"/>
      <w:bookmarkStart w:id="3" w:name="_Toc447265211"/>
      <w:bookmarkStart w:id="4" w:name="_Toc447188662"/>
      <w:bookmarkStart w:id="5" w:name="_Toc475117907"/>
      <w:bookmarkStart w:id="6" w:name="_Toc199852429"/>
      <w:bookmarkStart w:id="7" w:name="_Toc447265497"/>
      <w:r>
        <w:rPr>
          <w:rFonts w:ascii="SimSun" w:eastAsia="SimSun" w:hAnsi="SimSun" w:hint="eastAsia"/>
        </w:rPr>
        <w:t>第一章</w:t>
      </w:r>
      <w:r>
        <w:rPr>
          <w:rFonts w:ascii="SimSun" w:eastAsia="SimSun" w:hAnsi="SimSun" w:hint="eastAsia"/>
        </w:rPr>
        <w:t xml:space="preserve">  </w:t>
      </w:r>
      <w:r>
        <w:rPr>
          <w:rFonts w:ascii="SimSun" w:eastAsia="SimSun" w:hAnsi="SimSun" w:hint="eastAsia"/>
        </w:rPr>
        <w:t>招标公告</w:t>
      </w:r>
      <w:bookmarkEnd w:id="1"/>
      <w:bookmarkEnd w:id="2"/>
      <w:bookmarkEnd w:id="3"/>
      <w:bookmarkEnd w:id="4"/>
      <w:bookmarkEnd w:id="5"/>
      <w:bookmarkEnd w:id="6"/>
      <w:bookmarkEnd w:id="7"/>
    </w:p>
    <w:p w:rsidR="00000000" w:rsidRDefault="00BF4709">
      <w:pPr>
        <w:pStyle w:val="00"/>
        <w:spacing w:beforeLines="50" w:before="156" w:afterLines="50" w:after="156"/>
        <w:ind w:firstLine="480"/>
      </w:pPr>
      <w:bookmarkStart w:id="8" w:name="_Toc475117910"/>
      <w:bookmarkStart w:id="9" w:name="_Toc447188665"/>
      <w:bookmarkStart w:id="10" w:name="_Toc472689485"/>
      <w:bookmarkStart w:id="11" w:name="_Toc447265214"/>
      <w:bookmarkStart w:id="12" w:name="_Toc447265500"/>
      <w:r>
        <w:rPr>
          <w:rFonts w:hint="eastAsia"/>
        </w:rPr>
        <w:t>本招标项目为</w:t>
      </w:r>
      <w:r>
        <w:rPr>
          <w:rFonts w:hint="eastAsia"/>
          <w:u w:val="single"/>
        </w:rPr>
        <w:t>2025-2026</w:t>
      </w:r>
      <w:r>
        <w:rPr>
          <w:rFonts w:hint="eastAsia"/>
          <w:u w:val="single"/>
        </w:rPr>
        <w:t>年中国联通软研院数字化底座数字化研发平台研发项目（数字化研发平台需求管理能力委托研发）</w:t>
      </w:r>
      <w:r>
        <w:rPr>
          <w:rFonts w:hint="eastAsia"/>
          <w:bCs/>
          <w:u w:val="single"/>
        </w:rPr>
        <w:t>（招标编号：</w:t>
      </w:r>
      <w:r>
        <w:rPr>
          <w:rFonts w:hint="eastAsia"/>
          <w:bCs/>
          <w:u w:val="single"/>
        </w:rPr>
        <w:t>2025CUC-RJY-PT0422</w:t>
      </w:r>
      <w:r>
        <w:rPr>
          <w:rFonts w:hint="eastAsia"/>
          <w:bCs/>
          <w:u w:val="single"/>
        </w:rPr>
        <w:t>）</w:t>
      </w:r>
      <w:r>
        <w:rPr>
          <w:rFonts w:hint="eastAsia"/>
        </w:rPr>
        <w:t>，招标人为</w:t>
      </w:r>
      <w:r>
        <w:rPr>
          <w:rFonts w:hint="eastAsia"/>
          <w:u w:val="single"/>
        </w:rPr>
        <w:t>中国联合网络通信有限公司软件研究院</w:t>
      </w:r>
      <w:r>
        <w:rPr>
          <w:rFonts w:hint="eastAsia"/>
        </w:rPr>
        <w:t>，招标代理机构为</w:t>
      </w:r>
      <w:r>
        <w:rPr>
          <w:rFonts w:hint="eastAsia"/>
          <w:u w:val="single"/>
        </w:rPr>
        <w:t>普天信息工程设计服务有限公司</w:t>
      </w:r>
      <w:r>
        <w:rPr>
          <w:rFonts w:hint="eastAsia"/>
        </w:rPr>
        <w:t>。项目资金由</w:t>
      </w:r>
      <w:r>
        <w:rPr>
          <w:rFonts w:hint="eastAsia"/>
          <w:u w:val="single"/>
        </w:rPr>
        <w:t>招标人自筹</w:t>
      </w:r>
      <w:r>
        <w:rPr>
          <w:rFonts w:hint="eastAsia"/>
        </w:rPr>
        <w:t>，资金已落实。项目</w:t>
      </w:r>
      <w:r>
        <w:rPr>
          <w:rFonts w:hint="eastAsia"/>
        </w:rPr>
        <w:t>已具备招标条件，现进行公开招标，有意向的潜在投标人（以下简称投标人）可前来投标。</w:t>
      </w:r>
      <w:r>
        <w:rPr>
          <w:rFonts w:hint="eastAsia"/>
          <w:b/>
        </w:rPr>
        <w:t>(</w:t>
      </w:r>
      <w:r>
        <w:rPr>
          <w:rFonts w:hint="eastAsia"/>
          <w:b/>
        </w:rPr>
        <w:t>电子形式</w:t>
      </w:r>
      <w:r>
        <w:rPr>
          <w:rFonts w:hint="eastAsia"/>
          <w:b/>
        </w:rPr>
        <w:t>)</w:t>
      </w:r>
    </w:p>
    <w:p w:rsidR="00000000" w:rsidRDefault="00BF4709">
      <w:pPr>
        <w:pStyle w:val="Heading2"/>
      </w:pPr>
      <w:bookmarkStart w:id="13" w:name="_Toc199852430"/>
      <w:bookmarkStart w:id="14" w:name="_Toc508988336"/>
      <w:r>
        <w:rPr>
          <w:rFonts w:hint="eastAsia"/>
        </w:rPr>
        <w:t>1</w:t>
      </w:r>
      <w:r>
        <w:rPr>
          <w:rFonts w:hint="eastAsia"/>
        </w:rPr>
        <w:t>．项目概况与招标内容</w:t>
      </w:r>
      <w:bookmarkEnd w:id="13"/>
      <w:bookmarkEnd w:id="14"/>
    </w:p>
    <w:p w:rsidR="00000000" w:rsidRDefault="00BF4709">
      <w:pPr>
        <w:pStyle w:val="00"/>
        <w:ind w:firstLine="482"/>
      </w:pPr>
      <w:r>
        <w:rPr>
          <w:rFonts w:hint="eastAsia"/>
          <w:b/>
        </w:rPr>
        <w:t>1.1</w:t>
      </w:r>
      <w:r>
        <w:rPr>
          <w:rFonts w:hint="eastAsia"/>
        </w:rPr>
        <w:t>项目概况</w:t>
      </w:r>
    </w:p>
    <w:p w:rsidR="00000000" w:rsidRDefault="00BF4709">
      <w:pPr>
        <w:pStyle w:val="00"/>
        <w:ind w:firstLine="480"/>
        <w:rPr>
          <w:rFonts w:ascii="SimSun" w:hAnsi="SimSun"/>
          <w:bCs/>
        </w:rPr>
      </w:pPr>
      <w:r>
        <w:rPr>
          <w:rFonts w:hint="eastAsia"/>
        </w:rPr>
        <w:t>1.1.1</w:t>
      </w:r>
      <w:r>
        <w:rPr>
          <w:rFonts w:ascii="SimSun" w:hAnsi="SimSun"/>
          <w:bCs/>
        </w:rPr>
        <w:t>招标编号</w:t>
      </w:r>
      <w:r>
        <w:rPr>
          <w:rFonts w:ascii="SimSun" w:hAnsi="SimSun" w:hint="eastAsia"/>
          <w:bCs/>
        </w:rPr>
        <w:t>：</w:t>
      </w:r>
      <w:r>
        <w:rPr>
          <w:rFonts w:ascii="SimSun" w:hAnsi="SimSun" w:hint="eastAsia"/>
          <w:bCs/>
        </w:rPr>
        <w:t>2025CUC-RJY-PT0422</w:t>
      </w:r>
      <w:r>
        <w:rPr>
          <w:rFonts w:ascii="SimSun" w:hAnsi="SimSun" w:hint="eastAsia"/>
          <w:bCs/>
        </w:rPr>
        <w:t>；</w:t>
      </w:r>
    </w:p>
    <w:p w:rsidR="00000000" w:rsidRDefault="00BF4709">
      <w:pPr>
        <w:pStyle w:val="00"/>
        <w:ind w:firstLine="480"/>
        <w:rPr>
          <w:rFonts w:ascii="SimSun" w:hAnsi="SimSun"/>
          <w:bCs/>
        </w:rPr>
      </w:pPr>
      <w:r>
        <w:rPr>
          <w:rFonts w:hint="eastAsia"/>
        </w:rPr>
        <w:t>1.1.2</w:t>
      </w:r>
      <w:r>
        <w:rPr>
          <w:rFonts w:ascii="SimSun" w:hAnsi="SimSun" w:hint="eastAsia"/>
          <w:bCs/>
        </w:rPr>
        <w:t>项目性质：服务；</w:t>
      </w:r>
    </w:p>
    <w:p w:rsidR="00000000" w:rsidRDefault="00BF4709">
      <w:pPr>
        <w:pStyle w:val="00"/>
        <w:ind w:firstLine="480"/>
        <w:rPr>
          <w:rFonts w:ascii="SimSun" w:hAnsi="SimSun"/>
        </w:rPr>
      </w:pPr>
      <w:r>
        <w:rPr>
          <w:rFonts w:hint="eastAsia"/>
        </w:rPr>
        <w:t>1.1.3</w:t>
      </w:r>
      <w:r>
        <w:rPr>
          <w:rFonts w:ascii="SimSun" w:hAnsi="SimSun" w:hint="eastAsia"/>
        </w:rPr>
        <w:t>招标方式：公开招标（资格后审）；</w:t>
      </w:r>
    </w:p>
    <w:p w:rsidR="00000000" w:rsidRDefault="00BF4709">
      <w:pPr>
        <w:pStyle w:val="00"/>
        <w:ind w:firstLine="480"/>
        <w:rPr>
          <w:u w:val="single"/>
        </w:rPr>
      </w:pPr>
      <w:r>
        <w:rPr>
          <w:rFonts w:hint="eastAsia"/>
        </w:rPr>
        <w:t>1.1.4</w:t>
      </w:r>
      <w:r>
        <w:rPr>
          <w:rFonts w:hint="eastAsia"/>
        </w:rPr>
        <w:t>建设</w:t>
      </w:r>
      <w:r>
        <w:rPr>
          <w:rFonts w:ascii="SimSun" w:hAnsi="SimSun" w:hint="eastAsia"/>
          <w:bCs/>
        </w:rPr>
        <w:t>地点：</w:t>
      </w:r>
      <w:r>
        <w:rPr>
          <w:rFonts w:ascii="SimSun" w:hAnsi="SimSun" w:hint="eastAsia"/>
        </w:rPr>
        <w:t>北京</w:t>
      </w:r>
      <w:r>
        <w:rPr>
          <w:rFonts w:ascii="SimSun" w:hAnsi="SimSun" w:hint="eastAsia"/>
        </w:rPr>
        <w:t>市，</w:t>
      </w:r>
      <w:r>
        <w:rPr>
          <w:rFonts w:ascii="SimSun" w:hAnsi="SimSun" w:hint="eastAsia"/>
        </w:rPr>
        <w:t>招标人指定地点</w:t>
      </w:r>
      <w:r>
        <w:rPr>
          <w:rFonts w:ascii="SimSun" w:hAnsi="SimSun" w:hint="eastAsia"/>
          <w:bCs/>
        </w:rPr>
        <w:t>；</w:t>
      </w:r>
    </w:p>
    <w:p w:rsidR="00000000" w:rsidRDefault="00BF4709">
      <w:pPr>
        <w:pStyle w:val="00"/>
        <w:ind w:firstLine="482"/>
        <w:rPr>
          <w:color w:val="FF0000"/>
        </w:rPr>
      </w:pPr>
      <w:r>
        <w:rPr>
          <w:rFonts w:hint="eastAsia"/>
          <w:b/>
        </w:rPr>
        <w:t>1.2</w:t>
      </w:r>
      <w:r>
        <w:rPr>
          <w:rFonts w:hint="eastAsia"/>
        </w:rPr>
        <w:t>本项目不划分标段</w:t>
      </w:r>
    </w:p>
    <w:p w:rsidR="00000000" w:rsidRDefault="00BF4709">
      <w:pPr>
        <w:pStyle w:val="00"/>
        <w:ind w:firstLine="482"/>
        <w:rPr>
          <w:rFonts w:ascii="SimSun" w:hAnsi="SimSun"/>
        </w:rPr>
      </w:pPr>
      <w:r>
        <w:rPr>
          <w:rFonts w:hint="eastAsia"/>
          <w:b/>
        </w:rPr>
        <w:t>1.3</w:t>
      </w:r>
      <w:r>
        <w:rPr>
          <w:rFonts w:ascii="SimSun" w:hAnsi="SimSun" w:hint="eastAsia"/>
        </w:rPr>
        <w:t>采购预算：采购总预算为</w:t>
      </w:r>
      <w:r>
        <w:rPr>
          <w:rFonts w:ascii="SimSun" w:hAnsi="SimSun" w:hint="eastAsia"/>
        </w:rPr>
        <w:t>600.00</w:t>
      </w:r>
      <w:r>
        <w:rPr>
          <w:rFonts w:ascii="SimSun" w:hAnsi="SimSun" w:hint="eastAsia"/>
        </w:rPr>
        <w:t>万元人民币（不含税），其中</w:t>
      </w:r>
      <w:r>
        <w:rPr>
          <w:rFonts w:ascii="SimSun" w:hAnsi="SimSun" w:hint="eastAsia"/>
        </w:rPr>
        <w:t>202</w:t>
      </w:r>
      <w:r>
        <w:rPr>
          <w:rFonts w:ascii="SimSun" w:hAnsi="SimSun" w:hint="eastAsia"/>
        </w:rPr>
        <w:t>5</w:t>
      </w:r>
      <w:r>
        <w:rPr>
          <w:rFonts w:ascii="SimSun" w:hAnsi="SimSun" w:hint="eastAsia"/>
        </w:rPr>
        <w:t>年</w:t>
      </w:r>
      <w:r>
        <w:rPr>
          <w:rFonts w:ascii="SimSun" w:hAnsi="SimSun" w:hint="eastAsia"/>
        </w:rPr>
        <w:t>300.00</w:t>
      </w:r>
      <w:r>
        <w:rPr>
          <w:rFonts w:ascii="SimSun" w:hAnsi="SimSun" w:hint="eastAsia"/>
        </w:rPr>
        <w:t>万元人民币（不含税），</w:t>
      </w:r>
      <w:r>
        <w:rPr>
          <w:rFonts w:ascii="SimSun" w:hAnsi="SimSun" w:hint="eastAsia"/>
        </w:rPr>
        <w:t>202</w:t>
      </w:r>
      <w:r>
        <w:rPr>
          <w:rFonts w:ascii="SimSun" w:hAnsi="SimSun" w:hint="eastAsia"/>
        </w:rPr>
        <w:t>6</w:t>
      </w:r>
      <w:r>
        <w:rPr>
          <w:rFonts w:ascii="SimSun" w:hAnsi="SimSun" w:hint="eastAsia"/>
        </w:rPr>
        <w:t>年</w:t>
      </w:r>
      <w:r>
        <w:rPr>
          <w:rFonts w:ascii="SimSun" w:hAnsi="SimSun" w:hint="eastAsia"/>
        </w:rPr>
        <w:t>300.00</w:t>
      </w:r>
      <w:r>
        <w:rPr>
          <w:rFonts w:ascii="SimSun" w:hAnsi="SimSun" w:hint="eastAsia"/>
        </w:rPr>
        <w:t>万元人民币（不含税）。</w:t>
      </w:r>
    </w:p>
    <w:p w:rsidR="00000000" w:rsidRDefault="00BF4709">
      <w:pPr>
        <w:pStyle w:val="00"/>
        <w:ind w:firstLine="482"/>
      </w:pPr>
      <w:r>
        <w:rPr>
          <w:rFonts w:hint="eastAsia"/>
          <w:b/>
        </w:rPr>
        <w:t>1.4</w:t>
      </w:r>
      <w:r>
        <w:rPr>
          <w:rFonts w:hint="eastAsia"/>
        </w:rPr>
        <w:t>招标内容</w:t>
      </w:r>
    </w:p>
    <w:p w:rsidR="00000000" w:rsidRDefault="00BF4709">
      <w:pPr>
        <w:pStyle w:val="00"/>
        <w:ind w:firstLine="480"/>
        <w:rPr>
          <w:rFonts w:hint="eastAsia"/>
        </w:rPr>
      </w:pPr>
      <w:r>
        <w:rPr>
          <w:rFonts w:hint="eastAsia"/>
        </w:rPr>
        <w:t>1.</w:t>
      </w:r>
      <w:r>
        <w:rPr>
          <w:rFonts w:hint="eastAsia"/>
        </w:rPr>
        <w:t>4.1</w:t>
      </w:r>
      <w:r>
        <w:rPr>
          <w:rFonts w:hint="eastAsia"/>
        </w:rPr>
        <w:t>采购内容：</w:t>
      </w:r>
    </w:p>
    <w:p w:rsidR="00000000" w:rsidRDefault="00BF4709">
      <w:pPr>
        <w:pStyle w:val="00"/>
        <w:ind w:firstLine="480"/>
      </w:pPr>
      <w:r>
        <w:rPr>
          <w:rFonts w:hint="eastAsia"/>
        </w:rPr>
        <w:t>本项目旨在升级需求管理能力，优化需求审批流程，优化审批、退回、评价等环节流程，增强智能化能力，优化用户操作体验，提升平台易用性，提升用户感知。具体要求详见《技术规范书》。</w:t>
      </w:r>
    </w:p>
    <w:p w:rsidR="00000000" w:rsidRDefault="00BF4709">
      <w:pPr>
        <w:pStyle w:val="00"/>
        <w:ind w:firstLine="480"/>
      </w:pPr>
      <w:r>
        <w:rPr>
          <w:rFonts w:hint="eastAsia"/>
        </w:rPr>
        <w:t>1.4.2</w:t>
      </w:r>
      <w:r>
        <w:rPr>
          <w:rFonts w:hint="eastAsia"/>
        </w:rPr>
        <w:t>技术标准：具体详见招标文件第五章《技术标准和要求》；</w:t>
      </w:r>
    </w:p>
    <w:p w:rsidR="00000000" w:rsidRDefault="00BF4709">
      <w:pPr>
        <w:pStyle w:val="00"/>
        <w:ind w:firstLine="480"/>
      </w:pPr>
      <w:r>
        <w:rPr>
          <w:rFonts w:hint="eastAsia"/>
        </w:rPr>
        <w:t>1.4.3</w:t>
      </w:r>
      <w:r>
        <w:rPr>
          <w:rFonts w:hint="eastAsia"/>
        </w:rPr>
        <w:t>建设工期：</w:t>
      </w:r>
      <w:r>
        <w:rPr>
          <w:rFonts w:hint="eastAsia"/>
        </w:rPr>
        <w:t>自合同签订之日起启动建设，随各部分需求的上线时间分批次上线，</w:t>
      </w:r>
      <w:r>
        <w:rPr>
          <w:rFonts w:hint="eastAsia"/>
        </w:rPr>
        <w:t>2026</w:t>
      </w:r>
      <w:r>
        <w:rPr>
          <w:rFonts w:hint="eastAsia"/>
        </w:rPr>
        <w:t>年</w:t>
      </w:r>
      <w:r>
        <w:rPr>
          <w:rFonts w:hint="eastAsia"/>
        </w:rPr>
        <w:t>03</w:t>
      </w:r>
      <w:r>
        <w:rPr>
          <w:rFonts w:hint="eastAsia"/>
        </w:rPr>
        <w:t>月底前完成一期整体上线实施工作，</w:t>
      </w:r>
      <w:r>
        <w:rPr>
          <w:rFonts w:hint="eastAsia"/>
        </w:rPr>
        <w:t>2027</w:t>
      </w:r>
      <w:r>
        <w:rPr>
          <w:rFonts w:hint="eastAsia"/>
        </w:rPr>
        <w:t>年</w:t>
      </w:r>
      <w:r>
        <w:rPr>
          <w:rFonts w:hint="eastAsia"/>
        </w:rPr>
        <w:t>03</w:t>
      </w:r>
      <w:r>
        <w:rPr>
          <w:rFonts w:hint="eastAsia"/>
        </w:rPr>
        <w:t>月底前完成二期整体上线实施工作。</w:t>
      </w:r>
    </w:p>
    <w:p w:rsidR="00000000" w:rsidRDefault="00BF4709">
      <w:pPr>
        <w:pStyle w:val="00"/>
        <w:ind w:firstLine="480"/>
        <w:rPr>
          <w:rFonts w:hint="eastAsia"/>
        </w:rPr>
      </w:pPr>
      <w:r>
        <w:rPr>
          <w:rFonts w:hint="eastAsia"/>
        </w:rPr>
        <w:t xml:space="preserve">1.4.4 </w:t>
      </w:r>
      <w:r>
        <w:rPr>
          <w:rFonts w:hint="eastAsia"/>
        </w:rPr>
        <w:t>保修期：自最终验收完成之日起至少免费保修</w:t>
      </w:r>
      <w:r>
        <w:rPr>
          <w:rFonts w:hint="eastAsia"/>
        </w:rPr>
        <w:t>1</w:t>
      </w:r>
      <w:r>
        <w:rPr>
          <w:rFonts w:hint="eastAsia"/>
        </w:rPr>
        <w:t>年（含乙方外购软件）。</w:t>
      </w:r>
    </w:p>
    <w:p w:rsidR="00000000" w:rsidRDefault="00BF4709">
      <w:pPr>
        <w:pStyle w:val="00"/>
        <w:ind w:firstLineChars="118" w:firstLine="283"/>
        <w:rPr>
          <w:color w:val="FF0000"/>
        </w:rPr>
      </w:pPr>
      <w:bookmarkStart w:id="15" w:name="_Toc184704555"/>
      <w:bookmarkStart w:id="16" w:name="_Toc319394714"/>
      <w:bookmarkStart w:id="17" w:name="_Toc319769473"/>
      <w:r>
        <w:rPr>
          <w:rFonts w:ascii="SimSun" w:hAnsi="SimSun" w:cs="SimSun" w:hint="eastAsia"/>
          <w:color w:val="FF0000"/>
          <w:kern w:val="0"/>
        </w:rPr>
        <w:t>※</w:t>
      </w:r>
      <w:r>
        <w:rPr>
          <w:rFonts w:hint="eastAsia"/>
          <w:b/>
          <w:color w:val="FF0000"/>
        </w:rPr>
        <w:t>1.</w:t>
      </w:r>
      <w:r>
        <w:rPr>
          <w:rFonts w:hint="eastAsia"/>
          <w:b/>
          <w:color w:val="FF0000"/>
        </w:rPr>
        <w:t>5</w:t>
      </w:r>
      <w:r>
        <w:rPr>
          <w:rFonts w:hint="eastAsia"/>
          <w:color w:val="FF0000"/>
        </w:rPr>
        <w:t>设置最高投标限价：</w:t>
      </w:r>
      <w:bookmarkStart w:id="18" w:name="_Toc508988337"/>
      <w:r>
        <w:rPr>
          <w:rFonts w:hint="eastAsia"/>
          <w:color w:val="FF0000"/>
        </w:rPr>
        <w:t>本采购项目以“</w:t>
      </w:r>
      <w:r>
        <w:rPr>
          <w:rFonts w:hint="eastAsia"/>
          <w:color w:val="FF0000"/>
        </w:rPr>
        <w:t>2025-2026</w:t>
      </w:r>
      <w:r>
        <w:rPr>
          <w:rFonts w:hint="eastAsia"/>
          <w:color w:val="FF0000"/>
        </w:rPr>
        <w:t>年项目总需求工作量”为报价模型，最高投标总限价为</w:t>
      </w:r>
      <w:r>
        <w:rPr>
          <w:rFonts w:hint="eastAsia"/>
          <w:color w:val="FF0000"/>
        </w:rPr>
        <w:t>570</w:t>
      </w:r>
      <w:r>
        <w:rPr>
          <w:rFonts w:hint="eastAsia"/>
          <w:color w:val="FF0000"/>
        </w:rPr>
        <w:t>万元人民币（不含税）。其中</w:t>
      </w:r>
      <w:r>
        <w:rPr>
          <w:rFonts w:hint="eastAsia"/>
          <w:color w:val="FF0000"/>
        </w:rPr>
        <w:t>2025</w:t>
      </w:r>
      <w:r>
        <w:rPr>
          <w:rFonts w:hint="eastAsia"/>
          <w:color w:val="FF0000"/>
        </w:rPr>
        <w:t>年项目最高投标限价为</w:t>
      </w:r>
      <w:r>
        <w:rPr>
          <w:rFonts w:hint="eastAsia"/>
          <w:color w:val="FF0000"/>
        </w:rPr>
        <w:t>285</w:t>
      </w:r>
      <w:r>
        <w:rPr>
          <w:rFonts w:hint="eastAsia"/>
          <w:color w:val="FF0000"/>
        </w:rPr>
        <w:t>万元人民币（不含税），</w:t>
      </w:r>
      <w:r>
        <w:rPr>
          <w:rFonts w:hint="eastAsia"/>
          <w:color w:val="FF0000"/>
        </w:rPr>
        <w:t>2026</w:t>
      </w:r>
      <w:r>
        <w:rPr>
          <w:rFonts w:hint="eastAsia"/>
          <w:color w:val="FF0000"/>
        </w:rPr>
        <w:t>年项目最高投标限价为</w:t>
      </w:r>
      <w:r>
        <w:rPr>
          <w:rFonts w:hint="eastAsia"/>
          <w:color w:val="FF0000"/>
        </w:rPr>
        <w:t>285</w:t>
      </w:r>
      <w:r>
        <w:rPr>
          <w:rFonts w:hint="eastAsia"/>
          <w:color w:val="FF0000"/>
        </w:rPr>
        <w:t>万元人民币（不含税）。投标人</w:t>
      </w:r>
      <w:r>
        <w:rPr>
          <w:rFonts w:hint="eastAsia"/>
          <w:color w:val="FF0000"/>
        </w:rPr>
        <w:t>2025-2026</w:t>
      </w:r>
      <w:r>
        <w:rPr>
          <w:rFonts w:hint="eastAsia"/>
          <w:color w:val="FF0000"/>
        </w:rPr>
        <w:t>年不含税投标总价不得高于最高投标总限价、各年度不含税投标总价不得高于所对应年度的最高投标限价，否则投标将被否决。</w:t>
      </w:r>
      <w:r>
        <w:rPr>
          <w:rFonts w:hint="eastAsia"/>
          <w:color w:val="FF0000"/>
        </w:rPr>
        <w:t>2025</w:t>
      </w:r>
      <w:r>
        <w:rPr>
          <w:rFonts w:hint="eastAsia"/>
          <w:color w:val="FF0000"/>
        </w:rPr>
        <w:t>年项目投入总工作量合计不低于</w:t>
      </w:r>
      <w:r>
        <w:rPr>
          <w:rFonts w:hint="eastAsia"/>
          <w:color w:val="FF0000"/>
        </w:rPr>
        <w:t>85</w:t>
      </w:r>
      <w:r>
        <w:rPr>
          <w:rFonts w:hint="eastAsia"/>
          <w:color w:val="FF0000"/>
        </w:rPr>
        <w:t>人月，否则投标将被否决。</w:t>
      </w:r>
      <w:r>
        <w:rPr>
          <w:rFonts w:hint="eastAsia"/>
          <w:color w:val="FF0000"/>
        </w:rPr>
        <w:t>2026</w:t>
      </w:r>
      <w:r>
        <w:rPr>
          <w:rFonts w:hint="eastAsia"/>
          <w:color w:val="FF0000"/>
        </w:rPr>
        <w:t>年投入总工作量合计不低于</w:t>
      </w:r>
      <w:r>
        <w:rPr>
          <w:rFonts w:hint="eastAsia"/>
          <w:color w:val="FF0000"/>
        </w:rPr>
        <w:t>85</w:t>
      </w:r>
      <w:r>
        <w:rPr>
          <w:rFonts w:hint="eastAsia"/>
          <w:color w:val="FF0000"/>
        </w:rPr>
        <w:t>人月，否则投标将被否决。</w:t>
      </w:r>
    </w:p>
    <w:p w:rsidR="00000000" w:rsidRDefault="00BF4709">
      <w:pPr>
        <w:pStyle w:val="Heading2"/>
      </w:pPr>
      <w:bookmarkStart w:id="19" w:name="_Toc199852431"/>
      <w:r>
        <w:rPr>
          <w:rFonts w:hint="eastAsia"/>
        </w:rPr>
        <w:t>2</w:t>
      </w:r>
      <w:r>
        <w:rPr>
          <w:rFonts w:hint="eastAsia"/>
        </w:rPr>
        <w:t>．投</w:t>
      </w:r>
      <w:r>
        <w:rPr>
          <w:rFonts w:hint="eastAsia"/>
        </w:rPr>
        <w:t>标人资格要求</w:t>
      </w:r>
      <w:bookmarkEnd w:id="15"/>
      <w:bookmarkEnd w:id="16"/>
      <w:bookmarkEnd w:id="17"/>
      <w:bookmarkEnd w:id="18"/>
      <w:bookmarkEnd w:id="19"/>
      <w:r>
        <w:rPr>
          <w:rFonts w:hint="eastAsia"/>
          <w:b/>
        </w:rPr>
        <w:tab/>
      </w:r>
    </w:p>
    <w:p w:rsidR="00000000" w:rsidRDefault="00BF4709">
      <w:pPr>
        <w:pStyle w:val="00"/>
        <w:ind w:firstLine="480"/>
        <w:rPr>
          <w:rFonts w:hint="eastAsia"/>
        </w:rPr>
      </w:pPr>
      <w:bookmarkStart w:id="20" w:name="_Toc184704556"/>
      <w:bookmarkStart w:id="21" w:name="_Toc319769474"/>
      <w:bookmarkStart w:id="22" w:name="_Toc319394715"/>
      <w:r>
        <w:rPr>
          <w:rFonts w:hint="eastAsia"/>
        </w:rPr>
        <w:t>2.1</w:t>
      </w:r>
      <w:r>
        <w:rPr>
          <w:rFonts w:hint="eastAsia"/>
        </w:rPr>
        <w:t>本项目要求投标人为在中华人民共和国境内登记注册的独立法人或其他组织。</w:t>
      </w:r>
    </w:p>
    <w:p w:rsidR="00000000" w:rsidRDefault="00BF4709">
      <w:pPr>
        <w:pStyle w:val="00"/>
        <w:ind w:firstLine="482"/>
      </w:pPr>
      <w:r>
        <w:rPr>
          <w:rFonts w:ascii="SimSun" w:hAnsi="SimSun" w:hint="eastAsia"/>
          <w:b/>
          <w:bCs/>
        </w:rPr>
        <w:t>（须提供合法有效的有统一社会信用代码的营业执照扫描件或经有关机关批准的有效执业许可</w:t>
      </w:r>
      <w:r>
        <w:rPr>
          <w:rFonts w:ascii="SimSun" w:hAnsi="SimSun" w:hint="eastAsia"/>
          <w:b/>
          <w:bCs/>
        </w:rPr>
        <w:t>/</w:t>
      </w:r>
      <w:r>
        <w:rPr>
          <w:rFonts w:ascii="SimSun" w:hAnsi="SimSun" w:hint="eastAsia"/>
          <w:b/>
          <w:bCs/>
        </w:rPr>
        <w:t>证照</w:t>
      </w:r>
      <w:r>
        <w:rPr>
          <w:rFonts w:ascii="SimSun" w:hAnsi="SimSun" w:hint="eastAsia"/>
          <w:b/>
          <w:bCs/>
        </w:rPr>
        <w:t>/</w:t>
      </w:r>
      <w:r>
        <w:rPr>
          <w:rFonts w:ascii="SimSun" w:hAnsi="SimSun" w:hint="eastAsia"/>
          <w:b/>
          <w:bCs/>
        </w:rPr>
        <w:t>单位法人证明</w:t>
      </w:r>
      <w:r>
        <w:rPr>
          <w:rFonts w:ascii="SimSun" w:hAnsi="SimSun" w:hint="eastAsia"/>
          <w:b/>
          <w:bCs/>
        </w:rPr>
        <w:t>/</w:t>
      </w:r>
      <w:r>
        <w:rPr>
          <w:rFonts w:ascii="SimSun" w:hAnsi="SimSun" w:hint="eastAsia"/>
          <w:b/>
          <w:bCs/>
        </w:rPr>
        <w:t>登记证书等扫描件；若投标人为分公司，投标人须提供总公司的投标授权函。）</w:t>
      </w:r>
    </w:p>
    <w:p w:rsidR="00000000" w:rsidRDefault="00BF4709">
      <w:pPr>
        <w:pStyle w:val="00"/>
        <w:ind w:firstLine="480"/>
        <w:rPr>
          <w:u w:val="single"/>
        </w:rPr>
      </w:pPr>
      <w:r>
        <w:rPr>
          <w:rFonts w:hint="eastAsia"/>
        </w:rPr>
        <w:t>2.2</w:t>
      </w:r>
      <w:r>
        <w:rPr>
          <w:rFonts w:hint="eastAsia"/>
        </w:rPr>
        <w:t>本项目要求投标人具备自</w:t>
      </w:r>
      <w:r>
        <w:rPr>
          <w:rFonts w:hint="eastAsia"/>
          <w:u w:val="single"/>
        </w:rPr>
        <w:t>2022</w:t>
      </w:r>
      <w:r>
        <w:rPr>
          <w:rFonts w:hint="eastAsia"/>
          <w:u w:val="single"/>
        </w:rPr>
        <w:t>年</w:t>
      </w:r>
      <w:r>
        <w:rPr>
          <w:rFonts w:hint="eastAsia"/>
          <w:u w:val="single"/>
        </w:rPr>
        <w:t>1</w:t>
      </w:r>
      <w:r>
        <w:rPr>
          <w:rFonts w:hint="eastAsia"/>
          <w:u w:val="single"/>
        </w:rPr>
        <w:t>月</w:t>
      </w:r>
      <w:r>
        <w:rPr>
          <w:rFonts w:hint="eastAsia"/>
          <w:u w:val="single"/>
        </w:rPr>
        <w:t>1</w:t>
      </w:r>
      <w:r>
        <w:rPr>
          <w:rFonts w:hint="eastAsia"/>
          <w:u w:val="single"/>
        </w:rPr>
        <w:t>日至招标公告发布之日</w:t>
      </w:r>
      <w:r>
        <w:rPr>
          <w:rFonts w:hint="eastAsia"/>
        </w:rPr>
        <w:t>以来的相关业绩，应当满足下列要求：</w:t>
      </w:r>
      <w:r>
        <w:rPr>
          <w:rFonts w:hint="eastAsia"/>
          <w:u w:val="single"/>
        </w:rPr>
        <w:t>投标人须提供</w:t>
      </w:r>
      <w:r>
        <w:rPr>
          <w:rFonts w:hint="eastAsia"/>
          <w:u w:val="single"/>
        </w:rPr>
        <w:t>2022</w:t>
      </w:r>
      <w:r>
        <w:rPr>
          <w:rFonts w:hint="eastAsia"/>
          <w:u w:val="single"/>
        </w:rPr>
        <w:t>年</w:t>
      </w:r>
      <w:r>
        <w:rPr>
          <w:rFonts w:hint="eastAsia"/>
          <w:u w:val="single"/>
        </w:rPr>
        <w:t>1</w:t>
      </w:r>
      <w:r>
        <w:rPr>
          <w:rFonts w:hint="eastAsia"/>
          <w:u w:val="single"/>
        </w:rPr>
        <w:t>月</w:t>
      </w:r>
      <w:r>
        <w:rPr>
          <w:rFonts w:hint="eastAsia"/>
          <w:u w:val="single"/>
        </w:rPr>
        <w:t>1</w:t>
      </w:r>
      <w:r>
        <w:rPr>
          <w:rFonts w:hint="eastAsia"/>
          <w:u w:val="single"/>
        </w:rPr>
        <w:t>日至招标公告发布之日期间与采购内容同类型的</w:t>
      </w:r>
      <w:r>
        <w:rPr>
          <w:rFonts w:hint="eastAsia"/>
          <w:u w:val="single"/>
        </w:rPr>
        <w:t>软件</w:t>
      </w:r>
      <w:r>
        <w:rPr>
          <w:rFonts w:hint="eastAsia"/>
          <w:u w:val="single"/>
        </w:rPr>
        <w:t>系统案例</w:t>
      </w:r>
      <w:r>
        <w:rPr>
          <w:rFonts w:hint="eastAsia"/>
          <w:u w:val="single"/>
        </w:rPr>
        <w:t>2</w:t>
      </w:r>
      <w:r>
        <w:rPr>
          <w:rFonts w:hint="eastAsia"/>
          <w:u w:val="single"/>
        </w:rPr>
        <w:t>个或以上</w:t>
      </w:r>
      <w:r>
        <w:rPr>
          <w:rFonts w:hint="eastAsia"/>
          <w:u w:val="single"/>
        </w:rPr>
        <w:t>。</w:t>
      </w:r>
      <w:r>
        <w:rPr>
          <w:rFonts w:hint="eastAsia"/>
          <w:u w:val="single"/>
        </w:rPr>
        <w:t>须保证上述每个案例合同金额（或同一框架协议下的订单总</w:t>
      </w:r>
      <w:r>
        <w:rPr>
          <w:rFonts w:hint="eastAsia"/>
          <w:u w:val="single"/>
        </w:rPr>
        <w:t>额）不得低于</w:t>
      </w:r>
      <w:r>
        <w:rPr>
          <w:rFonts w:hint="eastAsia"/>
          <w:u w:val="single"/>
        </w:rPr>
        <w:t>2</w:t>
      </w:r>
      <w:r>
        <w:rPr>
          <w:rFonts w:hint="eastAsia"/>
          <w:u w:val="single"/>
        </w:rPr>
        <w:t>00</w:t>
      </w:r>
      <w:r>
        <w:rPr>
          <w:rFonts w:hint="eastAsia"/>
          <w:u w:val="single"/>
        </w:rPr>
        <w:t>万元。</w:t>
      </w:r>
    </w:p>
    <w:p w:rsidR="00000000" w:rsidRDefault="00BF4709">
      <w:pPr>
        <w:pStyle w:val="00"/>
        <w:ind w:firstLine="482"/>
        <w:rPr>
          <w:rFonts w:hint="eastAsia"/>
          <w:u w:val="single"/>
        </w:rPr>
      </w:pPr>
      <w:r>
        <w:rPr>
          <w:rFonts w:hint="eastAsia"/>
          <w:b/>
        </w:rPr>
        <w:t>（上述案例须提供合同扫描件或框架合同及框架订单扫描件关键页，包括但不限于：合同首页、服务内容页、合同大签页、合同金额页，如为框架协议还须提供相应订单。业绩时间以合同（或框架协议）签订时间为准，金额以合同或订单金额为准）。</w:t>
      </w:r>
    </w:p>
    <w:p w:rsidR="00000000" w:rsidRDefault="00BF4709">
      <w:pPr>
        <w:pStyle w:val="00"/>
        <w:ind w:firstLine="480"/>
      </w:pPr>
      <w:r>
        <w:rPr>
          <w:rFonts w:hint="eastAsia"/>
        </w:rPr>
        <w:t>2.3</w:t>
      </w:r>
      <w:r>
        <w:rPr>
          <w:rFonts w:hint="eastAsia"/>
        </w:rPr>
        <w:t>本项目要求投标人满足以下财务要求：</w:t>
      </w:r>
    </w:p>
    <w:p w:rsidR="00000000" w:rsidRDefault="00BF4709">
      <w:pPr>
        <w:pStyle w:val="00"/>
        <w:ind w:firstLine="480"/>
      </w:pPr>
      <w:r>
        <w:rPr>
          <w:rFonts w:hint="eastAsia"/>
          <w:u w:val="single"/>
        </w:rPr>
        <w:t>投标人须具备开具增值税专用发票的能力。</w:t>
      </w:r>
      <w:r>
        <w:rPr>
          <w:rFonts w:hint="eastAsia"/>
          <w:b/>
          <w:bCs/>
          <w:u w:val="single"/>
        </w:rPr>
        <w:t>若投标人为增值税一般纳税人，须提供税务局相关网页截图；若投标人为非增值税一般纳税人，须提供可开具增值税专用发票承诺书并加盖公章及已开具的增值税专用发票扫描件。</w:t>
      </w:r>
    </w:p>
    <w:p w:rsidR="00000000" w:rsidRDefault="00BF4709">
      <w:pPr>
        <w:pStyle w:val="00"/>
        <w:ind w:firstLine="480"/>
      </w:pPr>
      <w:r>
        <w:rPr>
          <w:rFonts w:hint="eastAsia"/>
        </w:rPr>
        <w:t>2.4</w:t>
      </w:r>
      <w:r>
        <w:rPr>
          <w:rFonts w:hint="eastAsia"/>
        </w:rPr>
        <w:t>本项目要求投标人具</w:t>
      </w:r>
      <w:r>
        <w:rPr>
          <w:rFonts w:hint="eastAsia"/>
        </w:rPr>
        <w:t>有良好的银行资信和商业信誉：</w:t>
      </w:r>
    </w:p>
    <w:p w:rsidR="00000000" w:rsidRDefault="00BF4709">
      <w:pPr>
        <w:pStyle w:val="00"/>
        <w:ind w:firstLine="480"/>
        <w:rPr>
          <w:rFonts w:hint="eastAsia"/>
          <w:u w:val="single"/>
        </w:rPr>
      </w:pPr>
      <w:r>
        <w:rPr>
          <w:rFonts w:hint="eastAsia"/>
          <w:u w:val="single"/>
        </w:rPr>
        <w:t>（</w:t>
      </w:r>
      <w:r>
        <w:rPr>
          <w:rFonts w:hint="eastAsia"/>
          <w:u w:val="single"/>
        </w:rPr>
        <w:t>1</w:t>
      </w:r>
      <w:r>
        <w:rPr>
          <w:rFonts w:hint="eastAsia"/>
          <w:u w:val="single"/>
        </w:rPr>
        <w:t>）未处于被责令停业，财产被接管，冻结，破产状态，在近三年（</w:t>
      </w:r>
      <w:r>
        <w:rPr>
          <w:rFonts w:hint="eastAsia"/>
          <w:u w:val="single"/>
        </w:rPr>
        <w:t>2022</w:t>
      </w:r>
      <w:r>
        <w:rPr>
          <w:rFonts w:hint="eastAsia"/>
          <w:u w:val="single"/>
        </w:rPr>
        <w:t>年</w:t>
      </w:r>
      <w:r>
        <w:rPr>
          <w:rFonts w:hint="eastAsia"/>
          <w:u w:val="single"/>
        </w:rPr>
        <w:t>01</w:t>
      </w:r>
      <w:r>
        <w:rPr>
          <w:rFonts w:hint="eastAsia"/>
          <w:u w:val="single"/>
        </w:rPr>
        <w:t>月</w:t>
      </w:r>
      <w:r>
        <w:rPr>
          <w:rFonts w:hint="eastAsia"/>
          <w:u w:val="single"/>
        </w:rPr>
        <w:t>01</w:t>
      </w:r>
      <w:r>
        <w:rPr>
          <w:rFonts w:hint="eastAsia"/>
          <w:u w:val="single"/>
        </w:rPr>
        <w:t>日至投标截止日）的经营活动中没有重大违法、违规记录，没有骗取中标和严重违约行为（</w:t>
      </w:r>
      <w:r>
        <w:rPr>
          <w:rFonts w:hint="eastAsia"/>
          <w:u w:val="single"/>
        </w:rPr>
        <w:t>已被中国联通集团或软研院列入黑名单并被处罚的事项不属于上述情形</w:t>
      </w:r>
      <w:r>
        <w:rPr>
          <w:rFonts w:hint="eastAsia"/>
          <w:u w:val="single"/>
        </w:rPr>
        <w:t>），</w:t>
      </w:r>
      <w:r>
        <w:rPr>
          <w:rFonts w:hint="eastAsia"/>
          <w:b/>
          <w:bCs/>
          <w:u w:val="single"/>
        </w:rPr>
        <w:t>须提供加盖公章的合规经营承诺书</w:t>
      </w:r>
      <w:r>
        <w:rPr>
          <w:rFonts w:hint="eastAsia"/>
          <w:u w:val="single"/>
        </w:rPr>
        <w:t>；</w:t>
      </w:r>
    </w:p>
    <w:p w:rsidR="00000000" w:rsidRDefault="00BF4709">
      <w:pPr>
        <w:pStyle w:val="00"/>
        <w:ind w:firstLine="480"/>
      </w:pPr>
      <w:r>
        <w:rPr>
          <w:rFonts w:hint="eastAsia"/>
          <w:u w:val="single"/>
        </w:rPr>
        <w:t>（</w:t>
      </w:r>
      <w:r>
        <w:rPr>
          <w:rFonts w:hint="eastAsia"/>
          <w:u w:val="single"/>
        </w:rPr>
        <w:t>2</w:t>
      </w:r>
      <w:r>
        <w:rPr>
          <w:rFonts w:hint="eastAsia"/>
          <w:u w:val="single"/>
        </w:rPr>
        <w:t>）未处于“国家企业信用信息公示系统（</w:t>
      </w:r>
      <w:r>
        <w:rPr>
          <w:rFonts w:hint="eastAsia"/>
          <w:u w:val="single"/>
        </w:rPr>
        <w:t>www.gsxt.gov.cn</w:t>
      </w:r>
      <w:r>
        <w:rPr>
          <w:rFonts w:hint="eastAsia"/>
          <w:u w:val="single"/>
        </w:rPr>
        <w:t>）”的“经营异常名录”或“严重违法失信企业名单”禁入期内的；未被“信用中国（</w:t>
      </w:r>
      <w:r>
        <w:rPr>
          <w:rFonts w:hint="eastAsia"/>
          <w:u w:val="single"/>
        </w:rPr>
        <w:t>www.creditchina.gov.cn</w:t>
      </w:r>
      <w:r>
        <w:rPr>
          <w:rFonts w:hint="eastAsia"/>
          <w:u w:val="single"/>
        </w:rPr>
        <w:t>）”列入“失信被执行人和重大税</w:t>
      </w:r>
      <w:r>
        <w:rPr>
          <w:rFonts w:hint="eastAsia"/>
          <w:u w:val="single"/>
        </w:rPr>
        <w:t>收违法失信主体”（已执行完毕或不再执行的除外）。</w:t>
      </w:r>
      <w:r>
        <w:rPr>
          <w:rFonts w:hint="eastAsia"/>
          <w:b/>
          <w:bCs/>
          <w:u w:val="single"/>
        </w:rPr>
        <w:t>以评标当日核查结果为准</w:t>
      </w:r>
      <w:r>
        <w:rPr>
          <w:rFonts w:hint="eastAsia"/>
          <w:u w:val="single"/>
        </w:rPr>
        <w:t>。</w:t>
      </w:r>
    </w:p>
    <w:p w:rsidR="00000000" w:rsidRDefault="00BF4709">
      <w:pPr>
        <w:pStyle w:val="00"/>
        <w:ind w:firstLine="480"/>
      </w:pPr>
      <w:r>
        <w:rPr>
          <w:rFonts w:hint="eastAsia"/>
        </w:rPr>
        <w:t>2.5</w:t>
      </w:r>
      <w:r>
        <w:rPr>
          <w:rFonts w:hint="eastAsia"/>
        </w:rPr>
        <w:t>本项目</w:t>
      </w:r>
      <w:r>
        <w:rPr>
          <w:rFonts w:hint="eastAsia"/>
          <w:u w:val="single"/>
        </w:rPr>
        <w:t>不接受</w:t>
      </w:r>
      <w:r>
        <w:rPr>
          <w:rFonts w:hint="eastAsia"/>
        </w:rPr>
        <w:t>联合体投标。</w:t>
      </w:r>
    </w:p>
    <w:p w:rsidR="00000000" w:rsidRDefault="00BF4709">
      <w:pPr>
        <w:pStyle w:val="00"/>
        <w:ind w:firstLine="480"/>
      </w:pPr>
      <w:r>
        <w:rPr>
          <w:rFonts w:hint="eastAsia"/>
        </w:rPr>
        <w:t>2.6</w:t>
      </w:r>
      <w:r>
        <w:rPr>
          <w:rFonts w:hint="eastAsia"/>
        </w:rPr>
        <w:t>其他要求：</w:t>
      </w:r>
    </w:p>
    <w:p w:rsidR="00000000" w:rsidRDefault="00BF4709">
      <w:pPr>
        <w:pStyle w:val="00"/>
        <w:ind w:firstLine="480"/>
        <w:rPr>
          <w:rFonts w:hint="eastAsia"/>
          <w:u w:val="single"/>
        </w:rPr>
      </w:pPr>
      <w:r>
        <w:rPr>
          <w:rFonts w:hint="eastAsia"/>
          <w:u w:val="single"/>
        </w:rPr>
        <w:t>（</w:t>
      </w:r>
      <w:r>
        <w:rPr>
          <w:rFonts w:hint="eastAsia"/>
          <w:u w:val="single"/>
        </w:rPr>
        <w:t>1</w:t>
      </w:r>
      <w:r>
        <w:rPr>
          <w:rFonts w:hint="eastAsia"/>
          <w:u w:val="single"/>
        </w:rPr>
        <w:t>）单位负责人为同一人或者存在控股、管理关系的不同投标人，不得同时参加本项目的投标。如同时参加，否决符合上述情况的所有投标人在本项目的投标。</w:t>
      </w:r>
    </w:p>
    <w:p w:rsidR="00000000" w:rsidRDefault="00BF4709">
      <w:pPr>
        <w:pStyle w:val="00"/>
        <w:ind w:firstLine="480"/>
        <w:rPr>
          <w:rFonts w:hint="eastAsia"/>
          <w:u w:val="single"/>
        </w:rPr>
      </w:pPr>
      <w:r>
        <w:rPr>
          <w:rFonts w:hint="eastAsia"/>
          <w:u w:val="single"/>
        </w:rPr>
        <w:t>（</w:t>
      </w:r>
      <w:r>
        <w:rPr>
          <w:rFonts w:hint="eastAsia"/>
          <w:u w:val="single"/>
        </w:rPr>
        <w:t>2</w:t>
      </w:r>
      <w:r>
        <w:rPr>
          <w:rFonts w:hint="eastAsia"/>
          <w:u w:val="single"/>
        </w:rPr>
        <w:t>）法定代表人为同一人的两个及两个以上法人，母公司、全资子公司及其控股公司，不得在本项目中同时投标。如同时参加，否决符合上述情况的所有投标人在本项目的投标。</w:t>
      </w:r>
    </w:p>
    <w:p w:rsidR="00000000" w:rsidRDefault="00BF4709">
      <w:pPr>
        <w:pStyle w:val="00"/>
        <w:ind w:firstLine="480"/>
        <w:rPr>
          <w:u w:val="single"/>
        </w:rPr>
      </w:pPr>
      <w:r>
        <w:rPr>
          <w:rFonts w:hint="eastAsia"/>
          <w:u w:val="single"/>
        </w:rPr>
        <w:t>（</w:t>
      </w:r>
      <w:r>
        <w:rPr>
          <w:rFonts w:hint="eastAsia"/>
          <w:u w:val="single"/>
        </w:rPr>
        <w:t>3</w:t>
      </w:r>
      <w:r>
        <w:rPr>
          <w:rFonts w:hint="eastAsia"/>
          <w:u w:val="single"/>
        </w:rPr>
        <w:t>）投标人须承诺不得以任何形式转包及非法分包</w:t>
      </w:r>
      <w:r>
        <w:rPr>
          <w:rFonts w:hint="eastAsia"/>
          <w:b/>
          <w:bCs/>
          <w:u w:val="single"/>
        </w:rPr>
        <w:t>（须提供加盖公章的承诺书扫描件）</w:t>
      </w:r>
      <w:r>
        <w:rPr>
          <w:rFonts w:hint="eastAsia"/>
          <w:u w:val="single"/>
        </w:rPr>
        <w:t>；</w:t>
      </w:r>
    </w:p>
    <w:p w:rsidR="00000000" w:rsidRDefault="00BF4709">
      <w:pPr>
        <w:pStyle w:val="00"/>
        <w:ind w:firstLine="480"/>
        <w:rPr>
          <w:u w:val="single"/>
        </w:rPr>
      </w:pPr>
      <w:r>
        <w:rPr>
          <w:rFonts w:hint="eastAsia"/>
          <w:u w:val="single"/>
        </w:rPr>
        <w:t>（</w:t>
      </w:r>
      <w:r>
        <w:rPr>
          <w:u w:val="single"/>
        </w:rPr>
        <w:t>4</w:t>
      </w:r>
      <w:r>
        <w:rPr>
          <w:rFonts w:hint="eastAsia"/>
          <w:u w:val="single"/>
        </w:rPr>
        <w:t>）投标人须未处于中国联通供应商黑名单以及软研院发布的供应商黑名单禁入期限内；处于黑名单禁入期内的供应商所注册设立的与其现有经营业务相似的其他法人或组织不得参与投标。</w:t>
      </w:r>
    </w:p>
    <w:p w:rsidR="00000000" w:rsidRDefault="00BF4709">
      <w:pPr>
        <w:pStyle w:val="00"/>
        <w:ind w:firstLine="480"/>
        <w:rPr>
          <w:u w:val="single"/>
        </w:rPr>
      </w:pPr>
      <w:r>
        <w:rPr>
          <w:rFonts w:hint="eastAsia"/>
          <w:u w:val="single"/>
        </w:rPr>
        <w:t>（</w:t>
      </w:r>
      <w:r>
        <w:rPr>
          <w:u w:val="single"/>
        </w:rPr>
        <w:t>5</w:t>
      </w:r>
      <w:r>
        <w:rPr>
          <w:rFonts w:hint="eastAsia"/>
          <w:u w:val="single"/>
        </w:rPr>
        <w:t>）投标人不可同时参与招标人的与本次采购内容所涉及的同一系统的接收测试和研发侧的工作内容。</w:t>
      </w:r>
      <w:r>
        <w:rPr>
          <w:rFonts w:hint="eastAsia"/>
          <w:b/>
          <w:bCs/>
          <w:u w:val="single"/>
        </w:rPr>
        <w:t>（须提供加盖公章的承诺书扫描件）</w:t>
      </w:r>
      <w:r>
        <w:rPr>
          <w:rFonts w:hint="eastAsia"/>
          <w:u w:val="single"/>
        </w:rPr>
        <w:t>。</w:t>
      </w:r>
    </w:p>
    <w:p w:rsidR="00000000" w:rsidRDefault="00BF4709">
      <w:pPr>
        <w:pStyle w:val="Heading2"/>
      </w:pPr>
      <w:bookmarkStart w:id="23" w:name="_Toc508988338"/>
      <w:bookmarkStart w:id="24" w:name="_Toc199852432"/>
      <w:r>
        <w:rPr>
          <w:rFonts w:hint="eastAsia"/>
        </w:rPr>
        <w:t>3</w:t>
      </w:r>
      <w:r>
        <w:rPr>
          <w:rFonts w:hint="eastAsia"/>
        </w:rPr>
        <w:t>．资格审查方法</w:t>
      </w:r>
      <w:bookmarkEnd w:id="20"/>
      <w:bookmarkEnd w:id="21"/>
      <w:bookmarkEnd w:id="22"/>
      <w:bookmarkEnd w:id="24"/>
      <w:bookmarkEnd w:id="23"/>
    </w:p>
    <w:p w:rsidR="00000000" w:rsidRDefault="00BF4709">
      <w:pPr>
        <w:pStyle w:val="00"/>
        <w:ind w:firstLine="480"/>
      </w:pPr>
      <w:r>
        <w:rPr>
          <w:rFonts w:hint="eastAsia"/>
        </w:rPr>
        <w:t>本项目将进行资格后审，资格审查标准和内容见招标文件第三章“评标办法”，凡未通过资格后审的投标人，其投标将被否决。</w:t>
      </w:r>
    </w:p>
    <w:p w:rsidR="00000000" w:rsidRDefault="00BF4709">
      <w:pPr>
        <w:pStyle w:val="Heading2"/>
      </w:pPr>
      <w:bookmarkStart w:id="25" w:name="_Toc319394716"/>
      <w:bookmarkStart w:id="26" w:name="_Toc199852433"/>
      <w:bookmarkStart w:id="27" w:name="_Toc508988339"/>
      <w:bookmarkStart w:id="28" w:name="_Toc319769475"/>
      <w:bookmarkStart w:id="29" w:name="_Toc184704557"/>
      <w:r>
        <w:rPr>
          <w:rFonts w:hint="eastAsia"/>
        </w:rPr>
        <w:t>4</w:t>
      </w:r>
      <w:r>
        <w:rPr>
          <w:rFonts w:hint="eastAsia"/>
        </w:rPr>
        <w:t>．招标文件的获取</w:t>
      </w:r>
      <w:bookmarkEnd w:id="26"/>
      <w:bookmarkEnd w:id="25"/>
      <w:bookmarkEnd w:id="29"/>
      <w:bookmarkEnd w:id="27"/>
      <w:bookmarkEnd w:id="28"/>
    </w:p>
    <w:p w:rsidR="00000000" w:rsidRDefault="00BF4709">
      <w:pPr>
        <w:pStyle w:val="00"/>
        <w:ind w:firstLine="480"/>
      </w:pPr>
      <w:bookmarkStart w:id="30" w:name="_Toc478565987"/>
      <w:bookmarkStart w:id="31" w:name="_Toc12005348"/>
      <w:bookmarkStart w:id="32" w:name="_Toc478565624"/>
      <w:bookmarkStart w:id="33" w:name="_Toc478566179"/>
      <w:bookmarkStart w:id="34" w:name="_Toc14703851"/>
      <w:r>
        <w:rPr>
          <w:rFonts w:hint="eastAsia"/>
        </w:rPr>
        <w:t>4.1</w:t>
      </w:r>
      <w:r>
        <w:rPr>
          <w:rFonts w:hint="eastAsia"/>
        </w:rPr>
        <w:t>电子招标文件获取</w:t>
      </w:r>
    </w:p>
    <w:p w:rsidR="00000000" w:rsidRDefault="00BF4709">
      <w:pPr>
        <w:pStyle w:val="00"/>
        <w:ind w:firstLine="480"/>
        <w:rPr>
          <w:color w:val="FF0000"/>
        </w:rPr>
      </w:pPr>
      <w:r>
        <w:rPr>
          <w:rFonts w:hint="eastAsia"/>
        </w:rPr>
        <w:t>4.1.1</w:t>
      </w:r>
      <w:r>
        <w:rPr>
          <w:rFonts w:hint="eastAsia"/>
        </w:rPr>
        <w:t>招标文件获取时间：</w:t>
      </w:r>
      <w:r>
        <w:rPr>
          <w:color w:val="FF0000"/>
          <w:u w:val="single"/>
        </w:rPr>
        <w:t>20</w:t>
      </w:r>
      <w:r>
        <w:rPr>
          <w:rFonts w:hint="eastAsia"/>
          <w:color w:val="FF0000"/>
          <w:u w:val="single"/>
        </w:rPr>
        <w:t>25</w:t>
      </w:r>
      <w:r>
        <w:rPr>
          <w:rFonts w:hint="eastAsia"/>
          <w:color w:val="FF0000"/>
        </w:rPr>
        <w:t>年</w:t>
      </w:r>
      <w:r>
        <w:rPr>
          <w:rFonts w:hint="eastAsia"/>
          <w:color w:val="FF0000"/>
          <w:u w:val="single"/>
        </w:rPr>
        <w:t>7</w:t>
      </w:r>
      <w:r>
        <w:rPr>
          <w:rFonts w:hint="eastAsia"/>
          <w:color w:val="FF0000"/>
        </w:rPr>
        <w:t>月</w:t>
      </w:r>
      <w:r>
        <w:rPr>
          <w:rFonts w:hint="eastAsia"/>
          <w:color w:val="FF0000"/>
          <w:u w:val="single"/>
        </w:rPr>
        <w:t>7</w:t>
      </w:r>
      <w:r>
        <w:rPr>
          <w:rFonts w:hint="eastAsia"/>
          <w:color w:val="FF0000"/>
        </w:rPr>
        <w:t>日</w:t>
      </w:r>
      <w:r>
        <w:rPr>
          <w:rFonts w:hint="eastAsia"/>
          <w:color w:val="FF0000"/>
          <w:u w:val="single"/>
        </w:rPr>
        <w:t>23</w:t>
      </w:r>
      <w:r>
        <w:rPr>
          <w:rFonts w:hint="eastAsia"/>
          <w:color w:val="FF0000"/>
        </w:rPr>
        <w:t>时</w:t>
      </w:r>
      <w:r>
        <w:rPr>
          <w:color w:val="FF0000"/>
          <w:u w:val="single"/>
        </w:rPr>
        <w:t>00</w:t>
      </w:r>
      <w:r>
        <w:rPr>
          <w:rFonts w:hint="eastAsia"/>
          <w:color w:val="FF0000"/>
        </w:rPr>
        <w:t>分至</w:t>
      </w:r>
      <w:r>
        <w:rPr>
          <w:color w:val="FF0000"/>
          <w:u w:val="single"/>
        </w:rPr>
        <w:t>20</w:t>
      </w:r>
      <w:r>
        <w:rPr>
          <w:rFonts w:hint="eastAsia"/>
          <w:color w:val="FF0000"/>
          <w:u w:val="single"/>
        </w:rPr>
        <w:t>25</w:t>
      </w:r>
      <w:r>
        <w:rPr>
          <w:rFonts w:hint="eastAsia"/>
          <w:color w:val="FF0000"/>
        </w:rPr>
        <w:t>年</w:t>
      </w:r>
      <w:r>
        <w:rPr>
          <w:rFonts w:hint="eastAsia"/>
          <w:color w:val="FF0000"/>
          <w:u w:val="single"/>
        </w:rPr>
        <w:t>7</w:t>
      </w:r>
      <w:r>
        <w:rPr>
          <w:rFonts w:hint="eastAsia"/>
          <w:color w:val="FF0000"/>
        </w:rPr>
        <w:t>月</w:t>
      </w:r>
      <w:r>
        <w:rPr>
          <w:rFonts w:hint="eastAsia"/>
          <w:color w:val="FF0000"/>
          <w:u w:val="single"/>
        </w:rPr>
        <w:t>15</w:t>
      </w:r>
      <w:r>
        <w:rPr>
          <w:rFonts w:hint="eastAsia"/>
          <w:color w:val="FF0000"/>
        </w:rPr>
        <w:t>日</w:t>
      </w:r>
      <w:r>
        <w:rPr>
          <w:rFonts w:hint="eastAsia"/>
          <w:color w:val="FF0000"/>
          <w:u w:val="single"/>
        </w:rPr>
        <w:t>0</w:t>
      </w:r>
      <w:r>
        <w:rPr>
          <w:rFonts w:hint="eastAsia"/>
          <w:color w:val="FF0000"/>
        </w:rPr>
        <w:t>时</w:t>
      </w:r>
      <w:r>
        <w:rPr>
          <w:rFonts w:hint="eastAsia"/>
          <w:color w:val="FF0000"/>
          <w:u w:val="single"/>
        </w:rPr>
        <w:t>0</w:t>
      </w:r>
      <w:r>
        <w:rPr>
          <w:color w:val="FF0000"/>
          <w:u w:val="single"/>
        </w:rPr>
        <w:t>0</w:t>
      </w:r>
      <w:r>
        <w:rPr>
          <w:rFonts w:hint="eastAsia"/>
          <w:color w:val="FF0000"/>
        </w:rPr>
        <w:t>分。</w:t>
      </w:r>
    </w:p>
    <w:p w:rsidR="00000000" w:rsidRDefault="00BF4709">
      <w:pPr>
        <w:pStyle w:val="00"/>
        <w:ind w:firstLine="480"/>
      </w:pPr>
      <w:r>
        <w:rPr>
          <w:rFonts w:hint="eastAsia"/>
        </w:rPr>
        <w:t>4.2</w:t>
      </w:r>
      <w:r>
        <w:rPr>
          <w:rFonts w:hint="eastAsia"/>
        </w:rPr>
        <w:t>招标文件获取方式：</w:t>
      </w:r>
    </w:p>
    <w:p w:rsidR="00000000" w:rsidRDefault="00BF4709">
      <w:pPr>
        <w:pStyle w:val="00"/>
        <w:ind w:firstLine="488"/>
        <w:rPr>
          <w:rFonts w:hint="eastAsia"/>
          <w:spacing w:val="2"/>
        </w:rPr>
      </w:pPr>
      <w:r>
        <w:rPr>
          <w:rFonts w:hint="eastAsia"/>
          <w:spacing w:val="2"/>
        </w:rPr>
        <w:t xml:space="preserve">4.2.1 </w:t>
      </w:r>
      <w:r>
        <w:rPr>
          <w:rFonts w:hint="eastAsia"/>
          <w:spacing w:val="2"/>
        </w:rPr>
        <w:t>有意向的潜在投标人登录网站中国联通智慧供应链</w:t>
      </w:r>
      <w:r>
        <w:rPr>
          <w:rFonts w:hint="eastAsia"/>
          <w:spacing w:val="2"/>
        </w:rPr>
        <w:t>-</w:t>
      </w:r>
      <w:r>
        <w:rPr>
          <w:rFonts w:hint="eastAsia"/>
          <w:spacing w:val="2"/>
        </w:rPr>
        <w:t>招标采购中心（</w:t>
      </w:r>
      <w:r>
        <w:rPr>
          <w:rFonts w:hint="eastAsia"/>
          <w:spacing w:val="2"/>
        </w:rPr>
        <w:t>https://www.cuecp.cn</w:t>
      </w:r>
      <w:r>
        <w:rPr>
          <w:rFonts w:hint="eastAsia"/>
          <w:spacing w:val="2"/>
        </w:rPr>
        <w:t>）</w:t>
      </w:r>
      <w:r>
        <w:rPr>
          <w:rFonts w:hint="eastAsia"/>
          <w:spacing w:val="2"/>
        </w:rPr>
        <w:t xml:space="preserve"> </w:t>
      </w:r>
      <w:r>
        <w:rPr>
          <w:rFonts w:hint="eastAsia"/>
          <w:spacing w:val="2"/>
        </w:rPr>
        <w:t>获取招标文件，且下载招标文件后才可参与招标。未按照招标公告中规定时间获取招标文件的投标人不能参加招标。</w:t>
      </w:r>
    </w:p>
    <w:p w:rsidR="00000000" w:rsidRDefault="00BF4709">
      <w:pPr>
        <w:pStyle w:val="00"/>
        <w:ind w:firstLine="488"/>
        <w:rPr>
          <w:rFonts w:hint="eastAsia"/>
          <w:spacing w:val="2"/>
        </w:rPr>
      </w:pPr>
      <w:r>
        <w:rPr>
          <w:rFonts w:hint="eastAsia"/>
          <w:spacing w:val="2"/>
        </w:rPr>
        <w:t xml:space="preserve">4.2.2 </w:t>
      </w:r>
      <w:r>
        <w:rPr>
          <w:rFonts w:hint="eastAsia"/>
          <w:spacing w:val="2"/>
        </w:rPr>
        <w:t>投标人访问中国联通合作方自服务门户（</w:t>
      </w:r>
      <w:r>
        <w:rPr>
          <w:rFonts w:hint="eastAsia"/>
          <w:spacing w:val="2"/>
        </w:rPr>
        <w:t>https://www.cuecp.cn</w:t>
      </w:r>
      <w:r>
        <w:rPr>
          <w:rFonts w:hint="eastAsia"/>
          <w:spacing w:val="2"/>
        </w:rPr>
        <w:t>）登录后，进入中国联通智慧供应链</w:t>
      </w:r>
      <w:r>
        <w:rPr>
          <w:rFonts w:hint="eastAsia"/>
          <w:spacing w:val="2"/>
        </w:rPr>
        <w:t>-</w:t>
      </w:r>
      <w:r>
        <w:rPr>
          <w:rFonts w:hint="eastAsia"/>
          <w:spacing w:val="2"/>
        </w:rPr>
        <w:t>招标采购中心，点击“招标项目→寻找项目”，在招标文件售卖时间内，填写并提交购买招标文件申请</w:t>
      </w:r>
      <w:r>
        <w:rPr>
          <w:rFonts w:hint="eastAsia"/>
          <w:spacing w:val="2"/>
        </w:rPr>
        <w:t>，选择网上支付。</w:t>
      </w:r>
    </w:p>
    <w:p w:rsidR="00000000" w:rsidRDefault="00BF4709">
      <w:pPr>
        <w:pStyle w:val="00"/>
        <w:ind w:firstLine="488"/>
        <w:rPr>
          <w:rFonts w:hint="eastAsia"/>
          <w:spacing w:val="2"/>
        </w:rPr>
      </w:pPr>
      <w:r>
        <w:rPr>
          <w:rFonts w:hint="eastAsia"/>
          <w:spacing w:val="2"/>
        </w:rPr>
        <w:t>4.2.3</w:t>
      </w:r>
      <w:r>
        <w:rPr>
          <w:rFonts w:hint="eastAsia"/>
          <w:spacing w:val="2"/>
        </w:rPr>
        <w:t>投标人在招标采购中心上找到要参与的项目，将项目加入到购物车中，选择“网上支付”的方式并进行结算；</w:t>
      </w:r>
    </w:p>
    <w:p w:rsidR="00000000" w:rsidRDefault="00BF4709">
      <w:pPr>
        <w:pStyle w:val="00"/>
        <w:ind w:firstLine="488"/>
        <w:rPr>
          <w:rFonts w:hint="eastAsia"/>
          <w:spacing w:val="2"/>
        </w:rPr>
      </w:pPr>
      <w:r>
        <w:rPr>
          <w:rFonts w:hint="eastAsia"/>
          <w:spacing w:val="2"/>
        </w:rPr>
        <w:t xml:space="preserve">4.2.4 </w:t>
      </w:r>
      <w:r>
        <w:rPr>
          <w:rFonts w:hint="eastAsia"/>
          <w:spacing w:val="2"/>
        </w:rPr>
        <w:t>支付成功后可直接下载招标文件。</w:t>
      </w:r>
    </w:p>
    <w:p w:rsidR="00000000" w:rsidRDefault="00BF4709">
      <w:pPr>
        <w:pStyle w:val="00"/>
        <w:ind w:firstLine="488"/>
        <w:rPr>
          <w:rFonts w:hint="eastAsia"/>
          <w:color w:val="FF0000"/>
          <w:spacing w:val="2"/>
        </w:rPr>
      </w:pPr>
      <w:r>
        <w:rPr>
          <w:rFonts w:hint="eastAsia"/>
          <w:spacing w:val="2"/>
        </w:rPr>
        <w:t>注：潜在投标人必须接受电子采购流程。凡有意参加本次采购但尚未注册的投标人，应于本公告发布之日起，登录“中国联通合作方自服务门户”（网址：</w:t>
      </w:r>
      <w:r>
        <w:rPr>
          <w:rFonts w:hint="eastAsia"/>
          <w:spacing w:val="2"/>
        </w:rPr>
        <w:t>https://www.cuecp.cn</w:t>
      </w:r>
      <w:r>
        <w:rPr>
          <w:rFonts w:hint="eastAsia"/>
          <w:spacing w:val="2"/>
        </w:rPr>
        <w:t>）完成注册工作，成为联通系统在册供应商。未注册或系统使用有问题的供应商将无法参与本项目。已注册的供应商，请查验子账户联系人是否设置，数字证书是否购买或过期等问题。</w:t>
      </w:r>
    </w:p>
    <w:p w:rsidR="00000000" w:rsidRDefault="00BF4709">
      <w:pPr>
        <w:pStyle w:val="00"/>
        <w:ind w:firstLine="496"/>
        <w:rPr>
          <w:rFonts w:hint="eastAsia"/>
          <w:spacing w:val="4"/>
        </w:rPr>
      </w:pPr>
      <w:r>
        <w:rPr>
          <w:rFonts w:hint="eastAsia"/>
          <w:spacing w:val="4"/>
        </w:rPr>
        <w:t>4</w:t>
      </w:r>
      <w:r>
        <w:rPr>
          <w:spacing w:val="4"/>
        </w:rPr>
        <w:t>.3</w:t>
      </w:r>
      <w:r>
        <w:rPr>
          <w:rFonts w:hint="eastAsia"/>
          <w:spacing w:val="4"/>
        </w:rPr>
        <w:t>招标文件费用：每套售价</w:t>
      </w:r>
      <w:r>
        <w:rPr>
          <w:rFonts w:hint="eastAsia"/>
          <w:spacing w:val="4"/>
        </w:rPr>
        <w:t>300</w:t>
      </w:r>
      <w:r>
        <w:rPr>
          <w:rFonts w:hint="eastAsia"/>
          <w:spacing w:val="4"/>
        </w:rPr>
        <w:t>元人民币，售后不退。投标人须通过“沃支付”付款（中国联通智慧供应链</w:t>
      </w:r>
      <w:r>
        <w:rPr>
          <w:rFonts w:hint="eastAsia"/>
          <w:spacing w:val="4"/>
        </w:rPr>
        <w:t>-</w:t>
      </w:r>
      <w:r>
        <w:rPr>
          <w:rFonts w:hint="eastAsia"/>
          <w:spacing w:val="4"/>
        </w:rPr>
        <w:t>招标采购中心（</w:t>
      </w:r>
      <w:r>
        <w:rPr>
          <w:rFonts w:hint="eastAsia"/>
          <w:spacing w:val="4"/>
        </w:rPr>
        <w:t>https://www.cuecp.cn</w:t>
      </w:r>
      <w:r>
        <w:rPr>
          <w:rFonts w:hint="eastAsia"/>
          <w:spacing w:val="4"/>
        </w:rPr>
        <w:t>）），通过“沃支付”支付成功后即可下载招标文件。投标人需注意超过文件发售截至时间则不允许提交购买文件的申请或支付文件费用，由此造成的损失由投标方自行承担（招标文件费用发票开具：可关注“普天招标”微信公众号，点击“招标专区”</w:t>
      </w:r>
      <w:r>
        <w:rPr>
          <w:rFonts w:hint="eastAsia"/>
          <w:spacing w:val="4"/>
        </w:rPr>
        <w:t>-</w:t>
      </w:r>
      <w:r>
        <w:rPr>
          <w:rFonts w:hint="eastAsia"/>
          <w:spacing w:val="4"/>
        </w:rPr>
        <w:t>“开票信息申请表”，填写完信息回复到表头邮箱（</w:t>
      </w:r>
      <w:r>
        <w:rPr>
          <w:rFonts w:hint="eastAsia"/>
          <w:spacing w:val="4"/>
        </w:rPr>
        <w:t>poteviozb@potevio.com</w:t>
      </w:r>
      <w:r>
        <w:rPr>
          <w:rFonts w:hint="eastAsia"/>
          <w:spacing w:val="4"/>
        </w:rPr>
        <w:t>）即可。</w:t>
      </w:r>
    </w:p>
    <w:p w:rsidR="00000000" w:rsidRDefault="00BF4709">
      <w:pPr>
        <w:pStyle w:val="00"/>
        <w:ind w:firstLine="496"/>
        <w:rPr>
          <w:rFonts w:hint="eastAsia"/>
          <w:spacing w:val="2"/>
        </w:rPr>
      </w:pPr>
      <w:r>
        <w:rPr>
          <w:rFonts w:hint="eastAsia"/>
          <w:spacing w:val="4"/>
        </w:rPr>
        <w:t>注：潜在投标人须在购买标书前，开通联</w:t>
      </w:r>
      <w:r>
        <w:rPr>
          <w:rFonts w:hint="eastAsia"/>
          <w:spacing w:val="4"/>
        </w:rPr>
        <w:t>通“沃支付”功能，并通过“沃支付”付费购买标书，如未及时办理成功对获取招标文件及投标所产生后果，潜在投标人自行承担相应后果。联通“沃支付”开通操作指南（《中国联通智慧供应链</w:t>
      </w:r>
      <w:r>
        <w:rPr>
          <w:rFonts w:hint="eastAsia"/>
          <w:spacing w:val="4"/>
        </w:rPr>
        <w:t>-</w:t>
      </w:r>
      <w:r>
        <w:rPr>
          <w:rFonts w:hint="eastAsia"/>
          <w:spacing w:val="4"/>
        </w:rPr>
        <w:t>招标采购中心理机构（商户）在线售标流程指引》），请潜在投标人登录中国联通智慧供应链</w:t>
      </w:r>
      <w:r>
        <w:rPr>
          <w:rFonts w:hint="eastAsia"/>
          <w:spacing w:val="4"/>
        </w:rPr>
        <w:t>-</w:t>
      </w:r>
      <w:r>
        <w:rPr>
          <w:rFonts w:hint="eastAsia"/>
          <w:spacing w:val="4"/>
        </w:rPr>
        <w:t>招标采购中心</w:t>
      </w:r>
      <w:r>
        <w:rPr>
          <w:rFonts w:hint="eastAsia"/>
          <w:spacing w:val="4"/>
        </w:rPr>
        <w:t>https://www.cuecp.cn</w:t>
      </w:r>
      <w:r>
        <w:rPr>
          <w:rFonts w:hint="eastAsia"/>
          <w:spacing w:val="4"/>
        </w:rPr>
        <w:t>在下载中心自行下载。</w:t>
      </w:r>
    </w:p>
    <w:p w:rsidR="00000000" w:rsidRDefault="00BF4709">
      <w:pPr>
        <w:pStyle w:val="Heading2"/>
      </w:pPr>
      <w:bookmarkStart w:id="35" w:name="_Toc199852434"/>
      <w:r>
        <w:rPr>
          <w:rFonts w:hint="eastAsia"/>
        </w:rPr>
        <w:t>5</w:t>
      </w:r>
      <w:r>
        <w:rPr>
          <w:rFonts w:hint="eastAsia"/>
        </w:rPr>
        <w:t>．投标文件的递交</w:t>
      </w:r>
      <w:bookmarkEnd w:id="30"/>
      <w:bookmarkEnd w:id="31"/>
      <w:bookmarkEnd w:id="32"/>
      <w:bookmarkEnd w:id="33"/>
      <w:bookmarkEnd w:id="34"/>
      <w:bookmarkEnd w:id="35"/>
    </w:p>
    <w:p w:rsidR="00000000" w:rsidRDefault="00BF4709">
      <w:pPr>
        <w:pStyle w:val="00"/>
        <w:ind w:firstLine="480"/>
      </w:pPr>
      <w:bookmarkStart w:id="36" w:name="_Toc14703852"/>
      <w:r>
        <w:rPr>
          <w:rFonts w:hint="eastAsia"/>
        </w:rPr>
        <w:t xml:space="preserve">5.1 </w:t>
      </w:r>
      <w:r>
        <w:rPr>
          <w:rFonts w:hint="eastAsia"/>
        </w:rPr>
        <w:t>纸质投标文件的递交：</w:t>
      </w:r>
      <w:r>
        <w:rPr>
          <w:rFonts w:hint="eastAsia"/>
          <w:u w:val="single"/>
        </w:rPr>
        <w:t xml:space="preserve"> / </w:t>
      </w:r>
      <w:r>
        <w:rPr>
          <w:rFonts w:hint="eastAsia"/>
        </w:rPr>
        <w:t>。</w:t>
      </w:r>
    </w:p>
    <w:p w:rsidR="00000000" w:rsidRDefault="00BF4709">
      <w:pPr>
        <w:pStyle w:val="00"/>
        <w:ind w:firstLine="480"/>
      </w:pPr>
      <w:r>
        <w:rPr>
          <w:rFonts w:hint="eastAsia"/>
        </w:rPr>
        <w:t xml:space="preserve">5.2 </w:t>
      </w:r>
      <w:r>
        <w:rPr>
          <w:rFonts w:hint="eastAsia"/>
        </w:rPr>
        <w:t>电子投标文件的递交：</w:t>
      </w:r>
      <w:r>
        <w:rPr>
          <w:rFonts w:hint="eastAsia"/>
          <w:color w:val="FF0000"/>
        </w:rPr>
        <w:t>电子投标文件通过</w:t>
      </w:r>
      <w:r>
        <w:rPr>
          <w:rFonts w:hint="eastAsia"/>
          <w:color w:val="FF0000"/>
          <w:u w:val="single"/>
        </w:rPr>
        <w:t>中国联通智慧供应链平台（</w:t>
      </w:r>
      <w:r>
        <w:rPr>
          <w:rFonts w:hint="eastAsia"/>
          <w:color w:val="FF0000"/>
          <w:u w:val="single"/>
        </w:rPr>
        <w:t>https://www.cuecp.cn</w:t>
      </w:r>
      <w:r>
        <w:rPr>
          <w:rFonts w:hint="eastAsia"/>
          <w:color w:val="FF0000"/>
          <w:u w:val="single"/>
        </w:rPr>
        <w:t>）</w:t>
      </w:r>
      <w:r>
        <w:rPr>
          <w:rFonts w:hint="eastAsia"/>
          <w:color w:val="FF0000"/>
        </w:rPr>
        <w:t>递交，投标截</w:t>
      </w:r>
      <w:r>
        <w:rPr>
          <w:rFonts w:hint="eastAsia"/>
          <w:color w:val="FF0000"/>
        </w:rPr>
        <w:t>止时间为</w:t>
      </w:r>
      <w:r>
        <w:rPr>
          <w:color w:val="FF0000"/>
          <w:u w:val="single"/>
        </w:rPr>
        <w:t>20</w:t>
      </w:r>
      <w:r>
        <w:rPr>
          <w:rFonts w:hint="eastAsia"/>
          <w:color w:val="FF0000"/>
          <w:u w:val="single"/>
        </w:rPr>
        <w:t>25</w:t>
      </w:r>
      <w:r>
        <w:rPr>
          <w:rFonts w:hint="eastAsia"/>
          <w:color w:val="FF0000"/>
        </w:rPr>
        <w:t>年</w:t>
      </w:r>
      <w:r>
        <w:rPr>
          <w:rFonts w:hint="eastAsia"/>
          <w:color w:val="FF0000"/>
          <w:u w:val="single"/>
        </w:rPr>
        <w:t>7</w:t>
      </w:r>
      <w:r>
        <w:rPr>
          <w:rFonts w:hint="eastAsia"/>
          <w:color w:val="FF0000"/>
        </w:rPr>
        <w:t>月</w:t>
      </w:r>
      <w:r>
        <w:rPr>
          <w:rFonts w:hint="eastAsia"/>
          <w:color w:val="FF0000"/>
          <w:u w:val="single"/>
        </w:rPr>
        <w:t>30</w:t>
      </w:r>
      <w:r>
        <w:rPr>
          <w:rFonts w:hint="eastAsia"/>
          <w:color w:val="FF0000"/>
        </w:rPr>
        <w:t>日</w:t>
      </w:r>
      <w:r>
        <w:rPr>
          <w:rFonts w:hint="eastAsia"/>
          <w:color w:val="FF0000"/>
          <w:u w:val="single"/>
        </w:rPr>
        <w:t xml:space="preserve"> 9 </w:t>
      </w:r>
      <w:r>
        <w:rPr>
          <w:rFonts w:hint="eastAsia"/>
          <w:color w:val="FF0000"/>
        </w:rPr>
        <w:t>时</w:t>
      </w:r>
      <w:r>
        <w:rPr>
          <w:rFonts w:hint="eastAsia"/>
          <w:color w:val="FF0000"/>
          <w:u w:val="single"/>
        </w:rPr>
        <w:t xml:space="preserve"> </w:t>
      </w:r>
      <w:r>
        <w:rPr>
          <w:color w:val="FF0000"/>
          <w:u w:val="single"/>
        </w:rPr>
        <w:t>30</w:t>
      </w:r>
      <w:r>
        <w:rPr>
          <w:rFonts w:hint="eastAsia"/>
          <w:color w:val="FF0000"/>
          <w:u w:val="single"/>
        </w:rPr>
        <w:t xml:space="preserve"> </w:t>
      </w:r>
      <w:r>
        <w:rPr>
          <w:rFonts w:hint="eastAsia"/>
          <w:color w:val="FF0000"/>
        </w:rPr>
        <w:t>分</w:t>
      </w:r>
      <w:r>
        <w:rPr>
          <w:rFonts w:hint="eastAsia"/>
          <w:color w:val="FF0000"/>
        </w:rPr>
        <w:t>。</w:t>
      </w:r>
    </w:p>
    <w:p w:rsidR="00000000" w:rsidRDefault="00BF4709">
      <w:pPr>
        <w:pStyle w:val="00"/>
        <w:ind w:firstLine="480"/>
      </w:pPr>
      <w:r>
        <w:rPr>
          <w:rFonts w:hint="eastAsia"/>
        </w:rPr>
        <w:t xml:space="preserve">5.3 </w:t>
      </w:r>
      <w:r>
        <w:rPr>
          <w:rFonts w:hint="eastAsia"/>
        </w:rPr>
        <w:t>本项目将于上述同一时间进行电子开标，招标人</w:t>
      </w:r>
      <w:r>
        <w:rPr>
          <w:rFonts w:hint="eastAsia"/>
        </w:rPr>
        <w:t>/</w:t>
      </w:r>
      <w:r>
        <w:rPr>
          <w:rFonts w:hint="eastAsia"/>
        </w:rPr>
        <w:t>招标代理机构邀请投标人的法定代表人或者其委托的代理人须准时登录中国联通合作方自服务门户，并在网上用</w:t>
      </w:r>
      <w:r>
        <w:rPr>
          <w:rFonts w:hint="eastAsia"/>
        </w:rPr>
        <w:t>IPASS</w:t>
      </w:r>
      <w:r>
        <w:rPr>
          <w:rFonts w:hint="eastAsia"/>
        </w:rPr>
        <w:t>进行签名确认开标结果。如对开标情况有异议，请在</w:t>
      </w:r>
      <w:r>
        <w:rPr>
          <w:rFonts w:hint="eastAsia"/>
        </w:rPr>
        <w:t>30</w:t>
      </w:r>
      <w:r>
        <w:rPr>
          <w:rFonts w:hint="eastAsia"/>
        </w:rPr>
        <w:t>分钟内联系招标代理机构，超时确认将视为确认开标结果。</w:t>
      </w:r>
    </w:p>
    <w:p w:rsidR="00000000" w:rsidRDefault="00BF4709">
      <w:pPr>
        <w:pStyle w:val="00"/>
        <w:ind w:firstLine="480"/>
        <w:rPr>
          <w:rFonts w:hint="eastAsia"/>
        </w:rPr>
      </w:pPr>
      <w:r>
        <w:rPr>
          <w:rFonts w:hint="eastAsia"/>
        </w:rPr>
        <w:t>5.4</w:t>
      </w:r>
      <w:r>
        <w:t xml:space="preserve"> </w:t>
      </w:r>
      <w:r>
        <w:rPr>
          <w:rFonts w:hint="eastAsia"/>
        </w:rPr>
        <w:t>本次招标采取电子招标形式，投标人参与投标的全过程应该按照本公告要求在中国联通智慧供应链</w:t>
      </w:r>
      <w:r>
        <w:rPr>
          <w:rFonts w:hint="eastAsia"/>
        </w:rPr>
        <w:t>-</w:t>
      </w:r>
      <w:r>
        <w:rPr>
          <w:rFonts w:hint="eastAsia"/>
        </w:rPr>
        <w:t>招标采购中心</w:t>
      </w:r>
      <w:r>
        <w:rPr>
          <w:rFonts w:hint="eastAsia"/>
        </w:rPr>
        <w:t>(https://www.cuecp.cn</w:t>
      </w:r>
      <w:r>
        <w:rPr>
          <w:rFonts w:hint="eastAsia"/>
        </w:rPr>
        <w:t>）上进行，提交数据电文形式的投标文件（投标文件与</w:t>
      </w:r>
      <w:r>
        <w:rPr>
          <w:rFonts w:hint="eastAsia"/>
        </w:rPr>
        <w:t>报价文件应同时上传），招标人可拒绝投标人以其他形式提交的投标文件。</w:t>
      </w:r>
    </w:p>
    <w:p w:rsidR="00000000" w:rsidRDefault="00BF4709">
      <w:pPr>
        <w:pStyle w:val="00"/>
        <w:ind w:firstLine="480"/>
        <w:rPr>
          <w:spacing w:val="2"/>
        </w:rPr>
      </w:pPr>
      <w:r>
        <w:rPr>
          <w:rFonts w:hint="eastAsia"/>
        </w:rPr>
        <w:t>5.5</w:t>
      </w:r>
      <w:r>
        <w:t xml:space="preserve"> </w:t>
      </w:r>
      <w:r>
        <w:rPr>
          <w:rFonts w:hint="eastAsia"/>
        </w:rPr>
        <w:t>投标人应在投标截止日前三天验证</w:t>
      </w:r>
      <w:r>
        <w:rPr>
          <w:rFonts w:hint="eastAsia"/>
        </w:rPr>
        <w:t>iPASS</w:t>
      </w:r>
      <w:r>
        <w:rPr>
          <w:rFonts w:hint="eastAsia"/>
        </w:rPr>
        <w:t>电子证书及系统可操作性等，如出现故障应及时联系招标代理机构协调处理。超出上述时限未通知招标代理机构协调处理、且投标人无法通过其它渠道解决，造成投标人不能正常投标的情况，责任由投标人自行承担。投标人针对中国联通智慧供应链</w:t>
      </w:r>
      <w:r>
        <w:rPr>
          <w:rFonts w:hint="eastAsia"/>
        </w:rPr>
        <w:t>-</w:t>
      </w:r>
      <w:r>
        <w:rPr>
          <w:rFonts w:hint="eastAsia"/>
        </w:rPr>
        <w:t>招标采购中心注册、电子钥匙办理、网上招投标操作等相关业务的咨询，请直接拨打中国联通采购与招标网技术支持联系电话：</w:t>
      </w:r>
      <w:r>
        <w:rPr>
          <w:rFonts w:hint="eastAsia"/>
        </w:rPr>
        <w:t>010-67882255-3-8-2</w:t>
      </w:r>
      <w:r>
        <w:rPr>
          <w:rFonts w:hint="eastAsia"/>
        </w:rPr>
        <w:t>，联系地址：北京市西城区金融</w:t>
      </w:r>
      <w:r>
        <w:rPr>
          <w:rFonts w:hint="eastAsia"/>
        </w:rPr>
        <w:t>大街</w:t>
      </w:r>
      <w:r>
        <w:rPr>
          <w:rFonts w:hint="eastAsia"/>
        </w:rPr>
        <w:t>21</w:t>
      </w:r>
      <w:r>
        <w:rPr>
          <w:rFonts w:hint="eastAsia"/>
        </w:rPr>
        <w:t>号中国联通大厦</w:t>
      </w:r>
      <w:r>
        <w:rPr>
          <w:rFonts w:hint="eastAsia"/>
        </w:rPr>
        <w:t>A-1601</w:t>
      </w:r>
      <w:r>
        <w:rPr>
          <w:rFonts w:hint="eastAsia"/>
        </w:rPr>
        <w:t>。（注：服务热线接听时间为：工作日</w:t>
      </w:r>
      <w:r>
        <w:rPr>
          <w:rFonts w:hint="eastAsia"/>
        </w:rPr>
        <w:t>9:00-12:00</w:t>
      </w:r>
      <w:r>
        <w:rPr>
          <w:rFonts w:hint="eastAsia"/>
        </w:rPr>
        <w:t>、</w:t>
      </w:r>
      <w:r>
        <w:rPr>
          <w:rFonts w:hint="eastAsia"/>
        </w:rPr>
        <w:t>14:00-17:30</w:t>
      </w:r>
      <w:r>
        <w:rPr>
          <w:rFonts w:hint="eastAsia"/>
        </w:rPr>
        <w:t>）。</w:t>
      </w:r>
    </w:p>
    <w:p w:rsidR="00000000" w:rsidRDefault="00BF4709">
      <w:pPr>
        <w:pStyle w:val="Heading2"/>
        <w:rPr>
          <w:rFonts w:hint="eastAsia"/>
        </w:rPr>
      </w:pPr>
      <w:bookmarkStart w:id="37" w:name="_Toc199852435"/>
      <w:r>
        <w:rPr>
          <w:rFonts w:hint="eastAsia"/>
        </w:rPr>
        <w:t>6</w:t>
      </w:r>
      <w:r>
        <w:rPr>
          <w:rFonts w:hint="eastAsia"/>
        </w:rPr>
        <w:t>．电子招投标系统解密异常时的处理要求</w:t>
      </w:r>
      <w:bookmarkEnd w:id="36"/>
      <w:bookmarkEnd w:id="37"/>
    </w:p>
    <w:p w:rsidR="00000000" w:rsidRDefault="00BF4709">
      <w:pPr>
        <w:pStyle w:val="00"/>
        <w:ind w:firstLine="480"/>
        <w:rPr>
          <w:rFonts w:hint="eastAsia"/>
        </w:rPr>
      </w:pPr>
      <w:bookmarkStart w:id="38" w:name="_Toc508988341"/>
      <w:r>
        <w:rPr>
          <w:rFonts w:hint="eastAsia"/>
        </w:rPr>
        <w:t>6.1</w:t>
      </w:r>
      <w:r>
        <w:rPr>
          <w:rFonts w:hint="eastAsia"/>
        </w:rPr>
        <w:tab/>
      </w:r>
      <w:r>
        <w:rPr>
          <w:rFonts w:hint="eastAsia"/>
        </w:rPr>
        <w:t>投标人须在投标截止时间前完成上传电子投标文件及在系统中填写报价信息。为避免因系统故障导致投标人无法上传投标文件或无法正常解密投标文件，投标人应提前验证系统可操作性（建议在投标截止时间前三日进行验证。提醒：电子招标系统一般在每周六、日或节假日进行升级、维护等操作，各投标人应尽量避免在此期间进行上传标书等操作，尽早在投标截止日前上传标书文件）。若投</w:t>
      </w:r>
      <w:r>
        <w:rPr>
          <w:rFonts w:hint="eastAsia"/>
        </w:rPr>
        <w:t>标人无法上传投标文件请及时通知招标代理联系人与后台协助处理。</w:t>
      </w:r>
    </w:p>
    <w:p w:rsidR="00000000" w:rsidRDefault="00BF4709">
      <w:pPr>
        <w:pStyle w:val="00"/>
        <w:ind w:firstLine="480"/>
        <w:rPr>
          <w:rFonts w:hint="eastAsia"/>
        </w:rPr>
      </w:pPr>
      <w:r>
        <w:rPr>
          <w:rFonts w:hint="eastAsia"/>
        </w:rPr>
        <w:t>6.2</w:t>
      </w:r>
      <w:r>
        <w:rPr>
          <w:rFonts w:hint="eastAsia"/>
        </w:rPr>
        <w:tab/>
      </w:r>
      <w:r>
        <w:rPr>
          <w:rFonts w:hint="eastAsia"/>
        </w:rPr>
        <w:t>投标截止时间未完成电子投标文件上传的，视为撤回投标文件。投标截止时间后，电子投标文件无法上传。如投标人在投标截止时间未在系统中填写报价、未上传投标文件或上传的投标文件有缺漏，将可能导致投标被否决。</w:t>
      </w:r>
    </w:p>
    <w:p w:rsidR="00000000" w:rsidRDefault="00BF4709">
      <w:pPr>
        <w:pStyle w:val="Heading2"/>
      </w:pPr>
      <w:bookmarkStart w:id="39" w:name="_Toc199852436"/>
      <w:r>
        <w:rPr>
          <w:rFonts w:hint="eastAsia"/>
        </w:rPr>
        <w:t>7</w:t>
      </w:r>
      <w:r>
        <w:rPr>
          <w:rFonts w:hint="eastAsia"/>
        </w:rPr>
        <w:t>．样品的递交</w:t>
      </w:r>
      <w:bookmarkEnd w:id="38"/>
      <w:bookmarkEnd w:id="39"/>
    </w:p>
    <w:p w:rsidR="00000000" w:rsidRDefault="00BF4709">
      <w:pPr>
        <w:pStyle w:val="00"/>
        <w:ind w:firstLine="480"/>
      </w:pPr>
      <w:r>
        <w:rPr>
          <w:rFonts w:hint="eastAsia"/>
        </w:rPr>
        <w:t>7.1</w:t>
      </w:r>
      <w:r>
        <w:rPr>
          <w:rFonts w:hint="eastAsia"/>
        </w:rPr>
        <w:t>样品递交的时间、地点：</w:t>
      </w:r>
      <w:r>
        <w:rPr>
          <w:rFonts w:hint="eastAsia"/>
          <w:u w:val="single"/>
        </w:rPr>
        <w:t>/</w:t>
      </w:r>
      <w:r>
        <w:rPr>
          <w:rFonts w:hint="eastAsia"/>
        </w:rPr>
        <w:t>。</w:t>
      </w:r>
    </w:p>
    <w:p w:rsidR="00000000" w:rsidRDefault="00BF4709">
      <w:pPr>
        <w:pStyle w:val="00"/>
        <w:ind w:firstLine="480"/>
      </w:pPr>
      <w:r>
        <w:rPr>
          <w:rFonts w:hint="eastAsia"/>
        </w:rPr>
        <w:t>7.2</w:t>
      </w:r>
      <w:r>
        <w:rPr>
          <w:rFonts w:hint="eastAsia"/>
        </w:rPr>
        <w:t>检测相关费用：</w:t>
      </w:r>
      <w:r>
        <w:rPr>
          <w:rFonts w:hint="eastAsia"/>
          <w:u w:val="single"/>
        </w:rPr>
        <w:t>/</w:t>
      </w:r>
      <w:r>
        <w:rPr>
          <w:rFonts w:hint="eastAsia"/>
        </w:rPr>
        <w:t>。</w:t>
      </w:r>
    </w:p>
    <w:p w:rsidR="00000000" w:rsidRDefault="00BF4709">
      <w:pPr>
        <w:pStyle w:val="Heading2"/>
      </w:pPr>
      <w:bookmarkStart w:id="40" w:name="_Toc199852437"/>
      <w:bookmarkStart w:id="41" w:name="_Toc508988342"/>
      <w:r>
        <w:rPr>
          <w:rFonts w:hint="eastAsia"/>
        </w:rPr>
        <w:t>8</w:t>
      </w:r>
      <w:r>
        <w:rPr>
          <w:rFonts w:hint="eastAsia"/>
        </w:rPr>
        <w:t>．发布公告的媒介</w:t>
      </w:r>
      <w:bookmarkStart w:id="42" w:name="_Toc508988343"/>
      <w:bookmarkEnd w:id="40"/>
      <w:bookmarkEnd w:id="41"/>
    </w:p>
    <w:p w:rsidR="00000000" w:rsidRDefault="00BF4709">
      <w:pPr>
        <w:spacing w:line="360" w:lineRule="auto"/>
        <w:ind w:firstLineChars="200" w:firstLine="480"/>
        <w:rPr>
          <w:rFonts w:hint="eastAsia"/>
          <w:sz w:val="24"/>
        </w:rPr>
      </w:pPr>
      <w:r>
        <w:rPr>
          <w:rFonts w:hint="eastAsia"/>
          <w:sz w:val="24"/>
        </w:rPr>
        <w:t>本招标公告同时在中国招标投标公共服务平台（</w:t>
      </w:r>
      <w:r>
        <w:rPr>
          <w:rFonts w:hint="eastAsia"/>
          <w:sz w:val="24"/>
        </w:rPr>
        <w:t>www.cebpubservice.com</w:t>
      </w:r>
      <w:r>
        <w:rPr>
          <w:rFonts w:hint="eastAsia"/>
          <w:sz w:val="24"/>
        </w:rPr>
        <w:t>）、通信工程建设项目招标投标管理信息平台（</w:t>
      </w:r>
      <w:r>
        <w:rPr>
          <w:rFonts w:hint="eastAsia"/>
          <w:sz w:val="24"/>
        </w:rPr>
        <w:t>txzbqy.miit</w:t>
      </w:r>
      <w:r>
        <w:rPr>
          <w:rFonts w:hint="eastAsia"/>
          <w:sz w:val="24"/>
        </w:rPr>
        <w:t>.gov.cn</w:t>
      </w:r>
      <w:r>
        <w:rPr>
          <w:rFonts w:hint="eastAsia"/>
          <w:sz w:val="24"/>
        </w:rPr>
        <w:t>）、中国联通采购与招标网（</w:t>
      </w:r>
      <w:r>
        <w:rPr>
          <w:rFonts w:hint="eastAsia"/>
          <w:sz w:val="24"/>
        </w:rPr>
        <w:t>www.chinaunicombidding.cn</w:t>
      </w:r>
      <w:r>
        <w:rPr>
          <w:rFonts w:hint="eastAsia"/>
          <w:sz w:val="24"/>
        </w:rPr>
        <w:t>）上发布，其他媒介转载无效。</w:t>
      </w:r>
    </w:p>
    <w:p w:rsidR="00000000" w:rsidRDefault="00BF4709">
      <w:pPr>
        <w:pStyle w:val="Heading2"/>
      </w:pPr>
      <w:bookmarkStart w:id="43" w:name="_Toc199852438"/>
      <w:r>
        <w:rPr>
          <w:rFonts w:hint="eastAsia"/>
        </w:rPr>
        <w:t>9</w:t>
      </w:r>
      <w:r>
        <w:rPr>
          <w:rFonts w:hint="eastAsia"/>
        </w:rPr>
        <w:t>．联系方式</w:t>
      </w:r>
      <w:bookmarkEnd w:id="42"/>
      <w:bookmarkEnd w:id="43"/>
    </w:p>
    <w:p w:rsidR="00000000" w:rsidRDefault="00BF4709">
      <w:pPr>
        <w:adjustRightInd w:val="0"/>
        <w:snapToGrid w:val="0"/>
        <w:spacing w:line="440" w:lineRule="exact"/>
        <w:rPr>
          <w:rFonts w:ascii="SimSun" w:hAnsi="SimSun"/>
          <w:sz w:val="24"/>
        </w:rPr>
      </w:pPr>
      <w:r>
        <w:rPr>
          <w:rFonts w:ascii="SimSun" w:hAnsi="SimSun" w:hint="eastAsia"/>
          <w:sz w:val="24"/>
        </w:rPr>
        <w:t>招标人：</w:t>
      </w:r>
      <w:r>
        <w:rPr>
          <w:rFonts w:ascii="SimSun" w:hAnsi="SimSun" w:hint="eastAsia"/>
          <w:color w:val="000000"/>
          <w:sz w:val="24"/>
          <w:u w:val="single"/>
        </w:rPr>
        <w:t>中国联合网络通信有限公司软件研究院</w:t>
      </w:r>
    </w:p>
    <w:p w:rsidR="00000000" w:rsidRDefault="00BF4709">
      <w:pPr>
        <w:adjustRightInd w:val="0"/>
        <w:snapToGrid w:val="0"/>
        <w:spacing w:line="440" w:lineRule="exact"/>
        <w:rPr>
          <w:rFonts w:ascii="SimSun" w:hAnsi="SimSun"/>
          <w:sz w:val="24"/>
        </w:rPr>
      </w:pPr>
      <w:r>
        <w:rPr>
          <w:rFonts w:ascii="SimSun" w:hAnsi="SimSun" w:hint="eastAsia"/>
          <w:sz w:val="24"/>
        </w:rPr>
        <w:t>地址：</w:t>
      </w:r>
      <w:r>
        <w:rPr>
          <w:rFonts w:ascii="SimSun" w:hAnsi="SimSun" w:hint="eastAsia"/>
          <w:color w:val="000000"/>
          <w:sz w:val="24"/>
          <w:u w:val="single"/>
        </w:rPr>
        <w:t>北京亦庄经济技术开发区北环东路</w:t>
      </w:r>
      <w:r>
        <w:rPr>
          <w:rFonts w:ascii="SimSun" w:hAnsi="SimSun" w:hint="eastAsia"/>
          <w:color w:val="000000"/>
          <w:sz w:val="24"/>
          <w:u w:val="single"/>
        </w:rPr>
        <w:t>1</w:t>
      </w:r>
      <w:r>
        <w:rPr>
          <w:rFonts w:ascii="SimSun" w:hAnsi="SimSun" w:hint="eastAsia"/>
          <w:color w:val="000000"/>
          <w:sz w:val="24"/>
          <w:u w:val="single"/>
        </w:rPr>
        <w:t>号</w:t>
      </w:r>
      <w:r>
        <w:rPr>
          <w:rFonts w:ascii="SimSun" w:hAnsi="SimSun" w:hint="eastAsia"/>
          <w:color w:val="000000"/>
          <w:sz w:val="24"/>
          <w:u w:val="single"/>
        </w:rPr>
        <w:t>7600</w:t>
      </w:r>
      <w:r>
        <w:rPr>
          <w:rFonts w:ascii="SimSun" w:hAnsi="SimSun" w:hint="eastAsia"/>
          <w:color w:val="000000"/>
          <w:sz w:val="24"/>
          <w:u w:val="single"/>
        </w:rPr>
        <w:t>室</w:t>
      </w:r>
      <w:r>
        <w:rPr>
          <w:rFonts w:ascii="SimSun" w:hAnsi="SimSun" w:hint="eastAsia"/>
          <w:sz w:val="24"/>
          <w:u w:val="single"/>
        </w:rPr>
        <w:tab/>
      </w:r>
    </w:p>
    <w:p w:rsidR="00000000" w:rsidRDefault="00BF4709">
      <w:pPr>
        <w:adjustRightInd w:val="0"/>
        <w:snapToGrid w:val="0"/>
        <w:spacing w:line="440" w:lineRule="exact"/>
        <w:rPr>
          <w:rFonts w:ascii="SimSun" w:hAnsi="SimSun"/>
          <w:sz w:val="24"/>
        </w:rPr>
      </w:pPr>
      <w:r>
        <w:rPr>
          <w:rFonts w:ascii="SimSun" w:hAnsi="SimSun" w:hint="eastAsia"/>
          <w:sz w:val="24"/>
        </w:rPr>
        <w:t>邮编：</w:t>
      </w:r>
      <w:r>
        <w:rPr>
          <w:rFonts w:ascii="SimSun" w:hAnsi="SimSun" w:hint="eastAsia"/>
          <w:sz w:val="24"/>
          <w:u w:val="single"/>
        </w:rPr>
        <w:t>100176</w:t>
      </w:r>
    </w:p>
    <w:p w:rsidR="00000000" w:rsidRDefault="00BF4709">
      <w:pPr>
        <w:adjustRightInd w:val="0"/>
        <w:snapToGrid w:val="0"/>
        <w:spacing w:line="440" w:lineRule="exact"/>
        <w:rPr>
          <w:rFonts w:ascii="SimSun" w:hAnsi="SimSun"/>
          <w:sz w:val="24"/>
        </w:rPr>
      </w:pPr>
      <w:r>
        <w:rPr>
          <w:rFonts w:ascii="SimSun" w:hAnsi="SimSun" w:hint="eastAsia"/>
          <w:sz w:val="24"/>
        </w:rPr>
        <w:t>联系人：</w:t>
      </w:r>
      <w:r>
        <w:rPr>
          <w:rFonts w:ascii="SimSun" w:hAnsi="SimSun" w:hint="eastAsia"/>
          <w:sz w:val="24"/>
          <w:u w:val="single"/>
        </w:rPr>
        <w:t>王女士</w:t>
      </w:r>
      <w:r>
        <w:rPr>
          <w:rFonts w:ascii="SimSun" w:hAnsi="SimSun" w:hint="eastAsia"/>
          <w:sz w:val="24"/>
          <w:u w:val="single"/>
        </w:rPr>
        <w:t xml:space="preserve">  </w:t>
      </w:r>
      <w:r>
        <w:rPr>
          <w:rFonts w:ascii="SimSun" w:hAnsi="SimSun" w:hint="eastAsia"/>
          <w:sz w:val="24"/>
        </w:rPr>
        <w:t xml:space="preserve">    </w:t>
      </w:r>
    </w:p>
    <w:p w:rsidR="00000000" w:rsidRDefault="00BF4709">
      <w:pPr>
        <w:adjustRightInd w:val="0"/>
        <w:snapToGrid w:val="0"/>
        <w:spacing w:line="440" w:lineRule="exact"/>
        <w:rPr>
          <w:rFonts w:ascii="SimSun" w:hAnsi="SimSun"/>
          <w:sz w:val="24"/>
        </w:rPr>
      </w:pPr>
      <w:r>
        <w:rPr>
          <w:rFonts w:ascii="SimSun" w:hAnsi="SimSun" w:hint="eastAsia"/>
          <w:sz w:val="24"/>
        </w:rPr>
        <w:t>电话：</w:t>
      </w:r>
      <w:r>
        <w:rPr>
          <w:rFonts w:ascii="SimSun" w:hAnsi="SimSun" w:hint="eastAsia"/>
          <w:sz w:val="24"/>
          <w:u w:val="single"/>
        </w:rPr>
        <w:t>010-87927682</w:t>
      </w:r>
    </w:p>
    <w:p w:rsidR="00000000" w:rsidRDefault="00BF4709">
      <w:pPr>
        <w:adjustRightInd w:val="0"/>
        <w:snapToGrid w:val="0"/>
        <w:spacing w:line="440" w:lineRule="exact"/>
        <w:rPr>
          <w:rFonts w:ascii="SimSun" w:hAnsi="SimSun"/>
          <w:sz w:val="24"/>
        </w:rPr>
      </w:pPr>
      <w:r>
        <w:rPr>
          <w:rFonts w:ascii="SimSun" w:hAnsi="SimSun" w:hint="eastAsia"/>
          <w:sz w:val="24"/>
        </w:rPr>
        <w:t>电子邮件：</w:t>
      </w:r>
      <w:r>
        <w:rPr>
          <w:rFonts w:ascii="SimSun" w:hAnsi="SimSun" w:hint="eastAsia"/>
          <w:sz w:val="24"/>
        </w:rPr>
        <w:t xml:space="preserve"> </w:t>
      </w:r>
      <w:r>
        <w:rPr>
          <w:rFonts w:ascii="SimSun" w:hAnsi="SimSun" w:hint="eastAsia"/>
          <w:sz w:val="24"/>
          <w:u w:val="single"/>
        </w:rPr>
        <w:t xml:space="preserve">  /    </w:t>
      </w:r>
      <w:r>
        <w:rPr>
          <w:rFonts w:ascii="SimSun" w:hAnsi="SimSun" w:hint="eastAsia"/>
          <w:sz w:val="24"/>
        </w:rPr>
        <w:t xml:space="preserve"> </w:t>
      </w:r>
    </w:p>
    <w:p w:rsidR="00000000" w:rsidRDefault="00BF4709">
      <w:pPr>
        <w:adjustRightInd w:val="0"/>
        <w:snapToGrid w:val="0"/>
        <w:spacing w:line="440" w:lineRule="exact"/>
        <w:rPr>
          <w:rFonts w:ascii="SimSun" w:hAnsi="SimSun"/>
          <w:sz w:val="24"/>
        </w:rPr>
      </w:pPr>
      <w:r>
        <w:rPr>
          <w:rFonts w:ascii="SimSun" w:hAnsi="SimSun" w:hint="eastAsia"/>
          <w:sz w:val="24"/>
        </w:rPr>
        <w:t>网址：</w:t>
      </w:r>
      <w:r>
        <w:rPr>
          <w:rFonts w:ascii="SimSun" w:hAnsi="SimSun" w:hint="eastAsia"/>
          <w:sz w:val="24"/>
          <w:u w:val="single"/>
        </w:rPr>
        <w:t xml:space="preserve">    /    </w:t>
      </w:r>
      <w:r>
        <w:rPr>
          <w:rFonts w:ascii="SimSun" w:hAnsi="SimSun" w:hint="eastAsia"/>
          <w:sz w:val="24"/>
        </w:rPr>
        <w:t xml:space="preserve">         </w:t>
      </w:r>
    </w:p>
    <w:p w:rsidR="00000000" w:rsidRDefault="00BF4709">
      <w:pPr>
        <w:adjustRightInd w:val="0"/>
        <w:snapToGrid w:val="0"/>
        <w:spacing w:line="440" w:lineRule="exact"/>
        <w:rPr>
          <w:rFonts w:ascii="SimSun" w:hAnsi="SimSun"/>
          <w:sz w:val="24"/>
        </w:rPr>
      </w:pPr>
      <w:r>
        <w:rPr>
          <w:rFonts w:ascii="SimSun" w:hAnsi="SimSun" w:hint="eastAsia"/>
          <w:sz w:val="24"/>
        </w:rPr>
        <w:t>开户银行：</w:t>
      </w:r>
      <w:r>
        <w:rPr>
          <w:rFonts w:ascii="SimSun" w:hAnsi="SimSun" w:hint="eastAsia"/>
          <w:sz w:val="24"/>
        </w:rPr>
        <w:t xml:space="preserve">   / </w:t>
      </w:r>
      <w:r>
        <w:rPr>
          <w:rFonts w:ascii="SimSun" w:hAnsi="SimSun" w:hint="eastAsia"/>
          <w:sz w:val="24"/>
          <w:u w:val="single"/>
        </w:rPr>
        <w:t xml:space="preserve">  </w:t>
      </w:r>
    </w:p>
    <w:p w:rsidR="00000000" w:rsidRDefault="00BF4709">
      <w:pPr>
        <w:adjustRightInd w:val="0"/>
        <w:snapToGrid w:val="0"/>
        <w:spacing w:line="440" w:lineRule="exact"/>
        <w:rPr>
          <w:rFonts w:ascii="SimSun" w:hAnsi="SimSun"/>
          <w:sz w:val="24"/>
        </w:rPr>
      </w:pPr>
      <w:r>
        <w:rPr>
          <w:rFonts w:ascii="SimSun" w:hAnsi="SimSun" w:hint="eastAsia"/>
          <w:sz w:val="24"/>
        </w:rPr>
        <w:t>账号：</w:t>
      </w:r>
      <w:r>
        <w:rPr>
          <w:rFonts w:ascii="SimSun" w:hAnsi="SimSun" w:hint="eastAsia"/>
          <w:sz w:val="24"/>
          <w:u w:val="single"/>
        </w:rPr>
        <w:t>/</w:t>
      </w:r>
    </w:p>
    <w:p w:rsidR="00000000" w:rsidRDefault="00BF4709">
      <w:pPr>
        <w:adjustRightInd w:val="0"/>
        <w:snapToGrid w:val="0"/>
        <w:spacing w:line="440" w:lineRule="exact"/>
        <w:rPr>
          <w:rFonts w:ascii="SimSun" w:hAnsi="SimSun"/>
          <w:sz w:val="24"/>
        </w:rPr>
      </w:pPr>
    </w:p>
    <w:p w:rsidR="00000000" w:rsidRDefault="00BF4709">
      <w:pPr>
        <w:adjustRightInd w:val="0"/>
        <w:snapToGrid w:val="0"/>
        <w:spacing w:line="440" w:lineRule="exact"/>
        <w:rPr>
          <w:sz w:val="24"/>
        </w:rPr>
      </w:pPr>
      <w:r>
        <w:rPr>
          <w:rFonts w:hint="eastAsia"/>
          <w:sz w:val="24"/>
        </w:rPr>
        <w:t>招标代理机构：</w:t>
      </w:r>
      <w:r>
        <w:rPr>
          <w:rFonts w:ascii="SimSun" w:hAnsi="SimSun" w:hint="eastAsia"/>
          <w:color w:val="000000"/>
          <w:sz w:val="24"/>
          <w:u w:val="single"/>
        </w:rPr>
        <w:t>普天信息工程设计服务有限公司</w:t>
      </w:r>
    </w:p>
    <w:p w:rsidR="00000000" w:rsidRDefault="00BF4709">
      <w:pPr>
        <w:adjustRightInd w:val="0"/>
        <w:snapToGrid w:val="0"/>
        <w:spacing w:line="440" w:lineRule="exact"/>
        <w:rPr>
          <w:rFonts w:ascii="SimSun" w:hAnsi="SimSun"/>
          <w:sz w:val="24"/>
          <w:u w:val="single"/>
        </w:rPr>
      </w:pPr>
      <w:r>
        <w:rPr>
          <w:rFonts w:ascii="SimSun" w:hAnsi="SimSun" w:hint="eastAsia"/>
          <w:sz w:val="24"/>
        </w:rPr>
        <w:t>地址：</w:t>
      </w:r>
      <w:r>
        <w:rPr>
          <w:rFonts w:ascii="SimSun" w:hAnsi="SimSun" w:hint="eastAsia"/>
          <w:bCs/>
          <w:color w:val="000000"/>
          <w:sz w:val="24"/>
          <w:u w:val="single"/>
        </w:rPr>
        <w:t>北京市西城区新外大街</w:t>
      </w:r>
      <w:r>
        <w:rPr>
          <w:rFonts w:ascii="SimSun" w:hAnsi="SimSun" w:hint="eastAsia"/>
          <w:bCs/>
          <w:color w:val="000000"/>
          <w:sz w:val="24"/>
          <w:u w:val="single"/>
        </w:rPr>
        <w:t>28</w:t>
      </w:r>
      <w:r>
        <w:rPr>
          <w:rFonts w:ascii="SimSun" w:hAnsi="SimSun" w:hint="eastAsia"/>
          <w:bCs/>
          <w:color w:val="000000"/>
          <w:sz w:val="24"/>
          <w:u w:val="single"/>
        </w:rPr>
        <w:t>号</w:t>
      </w:r>
      <w:r>
        <w:rPr>
          <w:rFonts w:ascii="SimSun" w:hAnsi="SimSun" w:hint="eastAsia"/>
          <w:bCs/>
          <w:color w:val="000000"/>
          <w:sz w:val="24"/>
          <w:u w:val="single"/>
        </w:rPr>
        <w:t>C</w:t>
      </w:r>
      <w:r>
        <w:rPr>
          <w:rFonts w:ascii="SimSun" w:hAnsi="SimSun" w:hint="eastAsia"/>
          <w:bCs/>
          <w:color w:val="000000"/>
          <w:sz w:val="24"/>
          <w:u w:val="single"/>
        </w:rPr>
        <w:t>座</w:t>
      </w:r>
      <w:r>
        <w:rPr>
          <w:rFonts w:ascii="SimSun" w:hAnsi="SimSun" w:hint="eastAsia"/>
          <w:bCs/>
          <w:color w:val="000000"/>
          <w:sz w:val="24"/>
          <w:u w:val="single"/>
        </w:rPr>
        <w:t>4</w:t>
      </w:r>
      <w:r>
        <w:rPr>
          <w:rFonts w:ascii="SimSun" w:hAnsi="SimSun" w:hint="eastAsia"/>
          <w:bCs/>
          <w:color w:val="000000"/>
          <w:sz w:val="24"/>
          <w:u w:val="single"/>
        </w:rPr>
        <w:t>层</w:t>
      </w:r>
    </w:p>
    <w:p w:rsidR="00000000" w:rsidRDefault="00BF4709">
      <w:pPr>
        <w:adjustRightInd w:val="0"/>
        <w:snapToGrid w:val="0"/>
        <w:spacing w:line="440" w:lineRule="exact"/>
        <w:rPr>
          <w:rFonts w:ascii="SimSun" w:hAnsi="SimSun"/>
          <w:sz w:val="24"/>
          <w:u w:val="single"/>
        </w:rPr>
      </w:pPr>
      <w:r>
        <w:rPr>
          <w:rFonts w:ascii="SimSun" w:hAnsi="SimSun" w:hint="eastAsia"/>
          <w:sz w:val="24"/>
        </w:rPr>
        <w:t>邮</w:t>
      </w:r>
      <w:r>
        <w:rPr>
          <w:rFonts w:ascii="SimSun" w:hAnsi="SimSun" w:hint="eastAsia"/>
          <w:sz w:val="24"/>
        </w:rPr>
        <w:t>编：</w:t>
      </w:r>
      <w:r>
        <w:rPr>
          <w:rFonts w:ascii="SimSun" w:hAnsi="SimSun" w:hint="eastAsia"/>
          <w:color w:val="000000"/>
          <w:sz w:val="24"/>
          <w:u w:val="single"/>
        </w:rPr>
        <w:t>100080</w:t>
      </w:r>
    </w:p>
    <w:p w:rsidR="00000000" w:rsidRDefault="00BF4709">
      <w:pPr>
        <w:adjustRightInd w:val="0"/>
        <w:snapToGrid w:val="0"/>
        <w:spacing w:line="440" w:lineRule="exact"/>
        <w:rPr>
          <w:rFonts w:ascii="SimSun" w:hAnsi="SimSun"/>
          <w:sz w:val="24"/>
        </w:rPr>
      </w:pPr>
    </w:p>
    <w:p w:rsidR="00000000" w:rsidRDefault="00BF4709">
      <w:pPr>
        <w:adjustRightInd w:val="0"/>
        <w:snapToGrid w:val="0"/>
        <w:spacing w:line="440" w:lineRule="exact"/>
        <w:rPr>
          <w:rFonts w:ascii="SimSun" w:hAnsi="SimSun"/>
          <w:color w:val="000000"/>
          <w:sz w:val="24"/>
        </w:rPr>
      </w:pPr>
      <w:r>
        <w:rPr>
          <w:rFonts w:ascii="SimSun" w:hAnsi="SimSun" w:hint="eastAsia"/>
          <w:sz w:val="24"/>
        </w:rPr>
        <w:t>标书售卖联系人：</w:t>
      </w:r>
      <w:r>
        <w:rPr>
          <w:rFonts w:ascii="SimSun" w:hAnsi="SimSun" w:hint="eastAsia"/>
          <w:color w:val="000000"/>
          <w:sz w:val="24"/>
          <w:u w:val="single"/>
        </w:rPr>
        <w:t>杨先生</w:t>
      </w:r>
      <w:r>
        <w:rPr>
          <w:rFonts w:ascii="SimSun" w:hAnsi="SimSun" w:hint="eastAsia"/>
          <w:color w:val="000000"/>
          <w:sz w:val="24"/>
          <w:u w:val="single"/>
        </w:rPr>
        <w:t xml:space="preserve"> </w:t>
      </w:r>
    </w:p>
    <w:p w:rsidR="00000000" w:rsidRDefault="00BF4709">
      <w:pPr>
        <w:adjustRightInd w:val="0"/>
        <w:snapToGrid w:val="0"/>
        <w:spacing w:line="440" w:lineRule="exact"/>
        <w:rPr>
          <w:rFonts w:ascii="SimSun" w:hAnsi="SimSun" w:hint="eastAsia"/>
          <w:color w:val="000000"/>
          <w:sz w:val="24"/>
          <w:u w:val="single"/>
        </w:rPr>
      </w:pPr>
      <w:r>
        <w:rPr>
          <w:rFonts w:ascii="SimSun" w:hAnsi="SimSun" w:hint="eastAsia"/>
          <w:sz w:val="24"/>
        </w:rPr>
        <w:t>电话：</w:t>
      </w:r>
      <w:r>
        <w:rPr>
          <w:rFonts w:ascii="SimSun" w:hAnsi="SimSun"/>
          <w:color w:val="000000"/>
          <w:sz w:val="24"/>
          <w:u w:val="single"/>
        </w:rPr>
        <w:t>010-820536</w:t>
      </w:r>
      <w:r>
        <w:rPr>
          <w:rFonts w:ascii="SimSun" w:hAnsi="SimSun" w:hint="eastAsia"/>
          <w:color w:val="000000"/>
          <w:sz w:val="24"/>
          <w:u w:val="single"/>
        </w:rPr>
        <w:t>49</w:t>
      </w:r>
    </w:p>
    <w:p w:rsidR="00000000" w:rsidRDefault="00BF4709">
      <w:pPr>
        <w:adjustRightInd w:val="0"/>
        <w:snapToGrid w:val="0"/>
        <w:spacing w:line="440" w:lineRule="exact"/>
        <w:rPr>
          <w:rFonts w:ascii="SimSun" w:hAnsi="SimSun"/>
          <w:sz w:val="24"/>
        </w:rPr>
      </w:pPr>
    </w:p>
    <w:p w:rsidR="00000000" w:rsidRDefault="00BF4709">
      <w:pPr>
        <w:adjustRightInd w:val="0"/>
        <w:snapToGrid w:val="0"/>
        <w:spacing w:line="440" w:lineRule="exact"/>
        <w:rPr>
          <w:rFonts w:ascii="SimSun" w:hAnsi="SimSun"/>
          <w:sz w:val="24"/>
          <w:u w:val="single"/>
        </w:rPr>
      </w:pPr>
      <w:r>
        <w:rPr>
          <w:rFonts w:ascii="SimSun" w:hAnsi="SimSun" w:hint="eastAsia"/>
          <w:sz w:val="24"/>
        </w:rPr>
        <w:t>项目联系人：</w:t>
      </w:r>
      <w:r>
        <w:rPr>
          <w:rFonts w:ascii="SimSun" w:hAnsi="SimSun" w:hint="eastAsia"/>
          <w:sz w:val="24"/>
          <w:u w:val="single"/>
        </w:rPr>
        <w:t>张晨朝、</w:t>
      </w:r>
      <w:r>
        <w:rPr>
          <w:rFonts w:ascii="SimSun" w:hAnsi="SimSun" w:hint="eastAsia"/>
          <w:color w:val="000000"/>
          <w:sz w:val="24"/>
          <w:u w:val="single"/>
        </w:rPr>
        <w:t>孟静</w:t>
      </w:r>
      <w:r>
        <w:rPr>
          <w:rFonts w:ascii="SimSun" w:hAnsi="SimSun" w:hint="eastAsia"/>
          <w:color w:val="000000"/>
          <w:sz w:val="24"/>
          <w:u w:val="single"/>
        </w:rPr>
        <w:t>、胡洋洋、</w:t>
      </w:r>
      <w:r>
        <w:rPr>
          <w:rFonts w:ascii="SimSun" w:hAnsi="SimSun" w:hint="eastAsia"/>
          <w:sz w:val="24"/>
          <w:u w:val="single"/>
        </w:rPr>
        <w:t>吴静文</w:t>
      </w:r>
    </w:p>
    <w:p w:rsidR="00000000" w:rsidRDefault="00BF4709">
      <w:pPr>
        <w:adjustRightInd w:val="0"/>
        <w:snapToGrid w:val="0"/>
        <w:spacing w:line="440" w:lineRule="exact"/>
        <w:rPr>
          <w:rFonts w:ascii="SimSun" w:hAnsi="SimSun" w:hint="eastAsia"/>
          <w:sz w:val="24"/>
          <w:u w:val="single"/>
        </w:rPr>
      </w:pPr>
      <w:r>
        <w:rPr>
          <w:rFonts w:ascii="SimSun" w:hAnsi="SimSun" w:hint="eastAsia"/>
          <w:sz w:val="24"/>
        </w:rPr>
        <w:t>电话：</w:t>
      </w:r>
      <w:r>
        <w:rPr>
          <w:rFonts w:ascii="SimSun" w:hAnsi="SimSun" w:hint="eastAsia"/>
          <w:color w:val="000000"/>
          <w:sz w:val="24"/>
          <w:u w:val="single"/>
        </w:rPr>
        <w:t>15369637523</w:t>
      </w:r>
    </w:p>
    <w:p w:rsidR="00000000" w:rsidRDefault="00BF4709">
      <w:pPr>
        <w:adjustRightInd w:val="0"/>
        <w:snapToGrid w:val="0"/>
        <w:spacing w:line="440" w:lineRule="exact"/>
        <w:rPr>
          <w:rFonts w:ascii="SimSun" w:hAnsi="SimSun"/>
          <w:sz w:val="24"/>
          <w:u w:val="single"/>
        </w:rPr>
      </w:pPr>
      <w:r>
        <w:rPr>
          <w:rFonts w:ascii="SimSun" w:hAnsi="SimSun" w:hint="eastAsia"/>
          <w:sz w:val="24"/>
        </w:rPr>
        <w:t>电子邮件：</w:t>
      </w:r>
      <w:r>
        <w:rPr>
          <w:rFonts w:ascii="SimSun" w:hAnsi="SimSun" w:hint="eastAsia"/>
          <w:sz w:val="24"/>
          <w:u w:val="single"/>
        </w:rPr>
        <w:t>zhangchenzhao@potevio.com</w:t>
      </w:r>
      <w:r>
        <w:rPr>
          <w:rFonts w:ascii="SimSun" w:hAnsi="SimSun" w:hint="eastAsia"/>
          <w:sz w:val="24"/>
          <w:u w:val="single"/>
        </w:rPr>
        <w:t xml:space="preserve">  </w:t>
      </w:r>
      <w:r>
        <w:rPr>
          <w:rFonts w:ascii="SimSun" w:hAnsi="SimSun" w:hint="eastAsia"/>
          <w:sz w:val="24"/>
        </w:rPr>
        <w:t xml:space="preserve">   </w:t>
      </w:r>
    </w:p>
    <w:p w:rsidR="00000000" w:rsidRDefault="00BF4709">
      <w:pPr>
        <w:adjustRightInd w:val="0"/>
        <w:snapToGrid w:val="0"/>
        <w:spacing w:line="440" w:lineRule="exact"/>
        <w:rPr>
          <w:rFonts w:ascii="SimSun" w:hAnsi="SimSun"/>
          <w:sz w:val="24"/>
          <w:u w:val="single"/>
        </w:rPr>
      </w:pPr>
      <w:r>
        <w:rPr>
          <w:rFonts w:ascii="SimSun" w:hAnsi="SimSun" w:hint="eastAsia"/>
          <w:sz w:val="24"/>
        </w:rPr>
        <w:t>开户银行：</w:t>
      </w:r>
      <w:r>
        <w:rPr>
          <w:rFonts w:ascii="SimSun" w:hAnsi="SimSun" w:hint="eastAsia"/>
          <w:sz w:val="24"/>
          <w:u w:val="single"/>
        </w:rPr>
        <w:t>中国建设银行北京西单支行</w:t>
      </w:r>
    </w:p>
    <w:p w:rsidR="00000000" w:rsidRDefault="00BF4709">
      <w:pPr>
        <w:adjustRightInd w:val="0"/>
        <w:snapToGrid w:val="0"/>
        <w:spacing w:line="440" w:lineRule="exact"/>
        <w:rPr>
          <w:rFonts w:ascii="SimSun" w:hAnsi="SimSun"/>
          <w:sz w:val="24"/>
          <w:u w:val="single"/>
        </w:rPr>
      </w:pPr>
      <w:r>
        <w:rPr>
          <w:rFonts w:ascii="SimSun" w:hAnsi="SimSun" w:hint="eastAsia"/>
          <w:sz w:val="24"/>
        </w:rPr>
        <w:t>账号：</w:t>
      </w:r>
      <w:r>
        <w:rPr>
          <w:rFonts w:ascii="SimSun" w:hAnsi="SimSun" w:hint="eastAsia"/>
          <w:sz w:val="24"/>
          <w:u w:val="single"/>
        </w:rPr>
        <w:t>11001079100056020050</w:t>
      </w:r>
    </w:p>
    <w:p w:rsidR="00000000" w:rsidRDefault="00BF4709">
      <w:pPr>
        <w:adjustRightInd w:val="0"/>
        <w:snapToGrid w:val="0"/>
        <w:spacing w:line="440" w:lineRule="exact"/>
        <w:rPr>
          <w:rFonts w:ascii="SimSun" w:hAnsi="SimSun"/>
          <w:sz w:val="24"/>
          <w:u w:val="single"/>
        </w:rPr>
      </w:pPr>
      <w:r>
        <w:rPr>
          <w:rFonts w:ascii="SimSun" w:hAnsi="SimSun" w:hint="eastAsia"/>
          <w:sz w:val="24"/>
        </w:rPr>
        <w:t>行政监督部门：</w:t>
      </w:r>
      <w:r>
        <w:rPr>
          <w:rFonts w:ascii="SimSun" w:hAnsi="SimSun" w:hint="eastAsia"/>
          <w:sz w:val="24"/>
          <w:u w:val="single"/>
        </w:rPr>
        <w:t>工业和信息化部</w:t>
      </w:r>
    </w:p>
    <w:p w:rsidR="00000000" w:rsidRDefault="00BF4709">
      <w:pPr>
        <w:adjustRightInd w:val="0"/>
        <w:snapToGrid w:val="0"/>
        <w:spacing w:line="440" w:lineRule="exact"/>
        <w:rPr>
          <w:rFonts w:ascii="SimSun" w:hAnsi="SimSun"/>
          <w:sz w:val="24"/>
          <w:u w:val="single"/>
        </w:rPr>
      </w:pPr>
      <w:r>
        <w:rPr>
          <w:rFonts w:ascii="SimSun" w:hAnsi="SimSun" w:hint="eastAsia"/>
          <w:sz w:val="24"/>
        </w:rPr>
        <w:t>受理异议人：</w:t>
      </w:r>
      <w:r>
        <w:rPr>
          <w:rFonts w:ascii="SimSun" w:hAnsi="SimSun" w:hint="eastAsia"/>
          <w:sz w:val="24"/>
          <w:u w:val="single"/>
        </w:rPr>
        <w:t>胡先生</w:t>
      </w:r>
    </w:p>
    <w:p w:rsidR="00000000" w:rsidRDefault="00BF4709">
      <w:pPr>
        <w:adjustRightInd w:val="0"/>
        <w:snapToGrid w:val="0"/>
        <w:spacing w:line="440" w:lineRule="exact"/>
        <w:rPr>
          <w:rFonts w:ascii="SimSun" w:hAnsi="SimSun" w:hint="eastAsia"/>
          <w:sz w:val="24"/>
          <w:u w:val="single"/>
        </w:rPr>
      </w:pPr>
      <w:r>
        <w:rPr>
          <w:rFonts w:ascii="SimSun" w:hAnsi="SimSun" w:hint="eastAsia"/>
          <w:sz w:val="24"/>
        </w:rPr>
        <w:t>邮箱：</w:t>
      </w:r>
      <w:r>
        <w:rPr>
          <w:rFonts w:ascii="SimSun" w:hAnsi="SimSun" w:hint="eastAsia"/>
          <w:sz w:val="24"/>
          <w:u w:val="single"/>
        </w:rPr>
        <w:t>huyangyang@potevio.com</w:t>
      </w:r>
    </w:p>
    <w:p w:rsidR="00000000" w:rsidRDefault="00BF4709">
      <w:pPr>
        <w:adjustRightInd w:val="0"/>
        <w:snapToGrid w:val="0"/>
        <w:spacing w:line="440" w:lineRule="exact"/>
        <w:rPr>
          <w:rFonts w:ascii="SimSun" w:hAnsi="SimSun"/>
          <w:szCs w:val="21"/>
          <w:u w:val="single"/>
        </w:rPr>
      </w:pPr>
    </w:p>
    <w:p w:rsidR="00000000" w:rsidRDefault="00BF4709">
      <w:pPr>
        <w:wordWrap w:val="0"/>
        <w:adjustRightInd w:val="0"/>
        <w:snapToGrid w:val="0"/>
        <w:spacing w:line="440" w:lineRule="exact"/>
        <w:jc w:val="right"/>
        <w:rPr>
          <w:sz w:val="24"/>
          <w:szCs w:val="21"/>
        </w:rPr>
      </w:pPr>
      <w:r>
        <w:rPr>
          <w:rFonts w:hint="eastAsia"/>
          <w:sz w:val="24"/>
          <w:szCs w:val="21"/>
        </w:rPr>
        <w:t>招标人：中国联合网络通信有限公司软件研究院</w:t>
      </w:r>
    </w:p>
    <w:p w:rsidR="00000000" w:rsidRDefault="00BF4709">
      <w:pPr>
        <w:wordWrap w:val="0"/>
        <w:adjustRightInd w:val="0"/>
        <w:snapToGrid w:val="0"/>
        <w:spacing w:line="440" w:lineRule="exact"/>
        <w:jc w:val="right"/>
        <w:rPr>
          <w:sz w:val="24"/>
          <w:szCs w:val="21"/>
        </w:rPr>
      </w:pPr>
      <w:r>
        <w:rPr>
          <w:rFonts w:hint="eastAsia"/>
          <w:sz w:val="24"/>
          <w:szCs w:val="21"/>
        </w:rPr>
        <w:t>招标代理机构名称：普天信息工程设计服务有限公司</w:t>
      </w:r>
    </w:p>
    <w:p w:rsidR="00000000" w:rsidRDefault="00BF4709">
      <w:pPr>
        <w:adjustRightInd w:val="0"/>
        <w:snapToGrid w:val="0"/>
        <w:spacing w:line="440" w:lineRule="exact"/>
        <w:ind w:firstLineChars="2300" w:firstLine="5520"/>
        <w:rPr>
          <w:sz w:val="24"/>
          <w:szCs w:val="21"/>
          <w:u w:val="single"/>
        </w:rPr>
      </w:pPr>
    </w:p>
    <w:p w:rsidR="00000000" w:rsidRDefault="00BF4709">
      <w:pPr>
        <w:jc w:val="right"/>
        <w:rPr>
          <w:sz w:val="24"/>
          <w:szCs w:val="21"/>
        </w:rPr>
      </w:pPr>
      <w:r>
        <w:rPr>
          <w:rFonts w:hint="eastAsia"/>
          <w:sz w:val="24"/>
          <w:szCs w:val="21"/>
          <w:u w:val="single"/>
        </w:rPr>
        <w:t>202</w:t>
      </w:r>
      <w:r>
        <w:rPr>
          <w:rFonts w:hint="eastAsia"/>
          <w:sz w:val="24"/>
          <w:szCs w:val="21"/>
          <w:u w:val="single"/>
        </w:rPr>
        <w:t>5</w:t>
      </w:r>
      <w:r>
        <w:rPr>
          <w:rFonts w:hint="eastAsia"/>
          <w:sz w:val="24"/>
          <w:szCs w:val="21"/>
        </w:rPr>
        <w:t>年</w:t>
      </w:r>
      <w:r>
        <w:rPr>
          <w:rFonts w:hint="eastAsia"/>
          <w:sz w:val="24"/>
          <w:szCs w:val="21"/>
          <w:u w:val="single"/>
        </w:rPr>
        <w:t>7</w:t>
      </w:r>
      <w:r>
        <w:rPr>
          <w:rFonts w:hint="eastAsia"/>
          <w:sz w:val="24"/>
          <w:szCs w:val="21"/>
        </w:rPr>
        <w:t>月</w:t>
      </w:r>
      <w:r>
        <w:rPr>
          <w:rFonts w:hint="eastAsia"/>
          <w:sz w:val="24"/>
          <w:szCs w:val="21"/>
          <w:u w:val="single"/>
        </w:rPr>
        <w:t>7</w:t>
      </w:r>
      <w:r>
        <w:rPr>
          <w:rFonts w:hint="eastAsia"/>
          <w:sz w:val="24"/>
          <w:szCs w:val="21"/>
        </w:rPr>
        <w:t>日</w:t>
      </w:r>
    </w:p>
    <w:p w:rsidR="00000000" w:rsidRDefault="00BF4709">
      <w:pPr>
        <w:jc w:val="right"/>
        <w:rPr>
          <w:rFonts w:hint="eastAsia"/>
          <w:sz w:val="24"/>
          <w:szCs w:val="21"/>
        </w:rPr>
      </w:pPr>
      <w:r>
        <w:rPr>
          <w:sz w:val="24"/>
          <w:szCs w:val="21"/>
        </w:rPr>
        <w:br w:type="page"/>
      </w:r>
    </w:p>
    <w:p w:rsidR="00000000" w:rsidRDefault="00BF4709">
      <w:pPr>
        <w:pStyle w:val="Heading1"/>
        <w:rPr>
          <w:rFonts w:ascii="SimSun" w:eastAsia="SimSun" w:hAnsi="SimSun"/>
        </w:rPr>
      </w:pPr>
      <w:bookmarkStart w:id="44" w:name="_Toc199852439"/>
      <w:r>
        <w:rPr>
          <w:rFonts w:ascii="SimSun" w:eastAsia="SimSun" w:hAnsi="SimSun" w:hint="eastAsia"/>
        </w:rPr>
        <w:t>第二章</w:t>
      </w:r>
      <w:r>
        <w:rPr>
          <w:rFonts w:ascii="SimSun" w:eastAsia="SimSun" w:hAnsi="SimSun"/>
        </w:rPr>
        <w:t xml:space="preserve">  </w:t>
      </w:r>
      <w:r>
        <w:rPr>
          <w:rFonts w:ascii="SimSun" w:eastAsia="SimSun" w:hAnsi="SimSun" w:hint="eastAsia"/>
        </w:rPr>
        <w:t>投标人须知</w:t>
      </w:r>
      <w:bookmarkEnd w:id="9"/>
      <w:bookmarkEnd w:id="10"/>
      <w:bookmarkEnd w:id="11"/>
      <w:bookmarkEnd w:id="12"/>
      <w:bookmarkEnd w:id="8"/>
      <w:bookmarkEnd w:id="44"/>
    </w:p>
    <w:p w:rsidR="00000000" w:rsidRDefault="00BF4709">
      <w:pPr>
        <w:pStyle w:val="Heading2"/>
        <w:jc w:val="center"/>
      </w:pPr>
      <w:bookmarkStart w:id="45" w:name="_Toc227057884"/>
      <w:bookmarkStart w:id="46" w:name="_Toc447265215"/>
      <w:bookmarkStart w:id="47" w:name="_Toc226969277"/>
      <w:bookmarkStart w:id="48" w:name="_Toc447188666"/>
      <w:bookmarkStart w:id="49" w:name="_Toc199852440"/>
      <w:bookmarkStart w:id="50" w:name="_Toc447265501"/>
      <w:bookmarkStart w:id="51" w:name="_Toc472689486"/>
      <w:r>
        <w:rPr>
          <w:rFonts w:hint="eastAsia"/>
        </w:rPr>
        <w:t>投标人须知前附表</w:t>
      </w:r>
      <w:bookmarkEnd w:id="45"/>
      <w:bookmarkEnd w:id="46"/>
      <w:bookmarkEnd w:id="47"/>
      <w:bookmarkEnd w:id="48"/>
      <w:bookmarkEnd w:id="49"/>
      <w:bookmarkEnd w:id="50"/>
      <w:bookmarkEnd w:id="51"/>
    </w:p>
    <w:p w:rsidR="00000000" w:rsidRDefault="00BF4709">
      <w:pPr>
        <w:pStyle w:val="00"/>
        <w:ind w:firstLine="482"/>
        <w:rPr>
          <w:rFonts w:hint="eastAsia"/>
          <w:b/>
        </w:rPr>
      </w:pPr>
      <w:r>
        <w:rPr>
          <w:rFonts w:hint="eastAsia"/>
          <w:b/>
        </w:rPr>
        <w:t>本投标人须知前附表是对投标人须知正文的具体补充和修改，如有矛盾，以本前附表为准。</w:t>
      </w:r>
    </w:p>
    <w:tbl>
      <w:tblPr>
        <w:tblW w:w="8647" w:type="dxa"/>
        <w:tblInd w:w="-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993"/>
        <w:gridCol w:w="1417"/>
        <w:gridCol w:w="6237"/>
      </w:tblGrid>
      <w:tr w:rsidR="00000000">
        <w:trPr>
          <w:tblHeader/>
        </w:trPr>
        <w:tc>
          <w:tcPr>
            <w:tcW w:w="993" w:type="dxa"/>
            <w:vAlign w:val="center"/>
          </w:tcPr>
          <w:p w:rsidR="00000000" w:rsidRDefault="00BF4709">
            <w:pPr>
              <w:autoSpaceDE w:val="0"/>
              <w:autoSpaceDN w:val="0"/>
              <w:jc w:val="center"/>
              <w:rPr>
                <w:rFonts w:eastAsia="SimHei"/>
                <w:bCs/>
                <w:szCs w:val="21"/>
              </w:rPr>
            </w:pPr>
            <w:r>
              <w:rPr>
                <w:rFonts w:eastAsia="SimHei" w:hint="eastAsia"/>
                <w:bCs/>
                <w:szCs w:val="21"/>
              </w:rPr>
              <w:t>条款号</w:t>
            </w:r>
          </w:p>
        </w:tc>
        <w:tc>
          <w:tcPr>
            <w:tcW w:w="1417" w:type="dxa"/>
            <w:vAlign w:val="center"/>
          </w:tcPr>
          <w:p w:rsidR="00000000" w:rsidRDefault="00BF4709">
            <w:pPr>
              <w:autoSpaceDE w:val="0"/>
              <w:autoSpaceDN w:val="0"/>
              <w:jc w:val="center"/>
              <w:rPr>
                <w:rFonts w:eastAsia="SimHei"/>
                <w:bCs/>
                <w:szCs w:val="21"/>
              </w:rPr>
            </w:pPr>
            <w:r>
              <w:rPr>
                <w:rFonts w:eastAsia="SimHei" w:hint="eastAsia"/>
                <w:bCs/>
                <w:szCs w:val="21"/>
              </w:rPr>
              <w:t>条款名称</w:t>
            </w:r>
          </w:p>
        </w:tc>
        <w:tc>
          <w:tcPr>
            <w:tcW w:w="6237" w:type="dxa"/>
            <w:vAlign w:val="center"/>
          </w:tcPr>
          <w:p w:rsidR="00000000" w:rsidRDefault="00BF4709">
            <w:pPr>
              <w:autoSpaceDE w:val="0"/>
              <w:autoSpaceDN w:val="0"/>
              <w:jc w:val="center"/>
              <w:rPr>
                <w:rFonts w:eastAsia="SimHei"/>
                <w:bCs/>
                <w:szCs w:val="21"/>
              </w:rPr>
            </w:pPr>
            <w:r>
              <w:rPr>
                <w:rFonts w:eastAsia="SimHei" w:hint="eastAsia"/>
                <w:bCs/>
                <w:szCs w:val="21"/>
              </w:rPr>
              <w:t>编列内容</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1</w:t>
            </w:r>
            <w:r>
              <w:rPr>
                <w:sz w:val="24"/>
              </w:rPr>
              <w:t>.1.</w:t>
            </w:r>
            <w:r>
              <w:rPr>
                <w:rFonts w:hint="eastAsia"/>
                <w:sz w:val="24"/>
              </w:rPr>
              <w:t>2</w:t>
            </w:r>
          </w:p>
        </w:tc>
        <w:tc>
          <w:tcPr>
            <w:tcW w:w="1417" w:type="dxa"/>
            <w:vAlign w:val="center"/>
          </w:tcPr>
          <w:p w:rsidR="00000000" w:rsidRDefault="00BF4709">
            <w:pPr>
              <w:autoSpaceDE w:val="0"/>
              <w:autoSpaceDN w:val="0"/>
              <w:spacing w:line="276" w:lineRule="auto"/>
              <w:jc w:val="center"/>
              <w:rPr>
                <w:sz w:val="24"/>
              </w:rPr>
            </w:pPr>
            <w:r>
              <w:rPr>
                <w:rFonts w:hint="eastAsia"/>
                <w:sz w:val="24"/>
              </w:rPr>
              <w:t>招标人</w:t>
            </w:r>
          </w:p>
        </w:tc>
        <w:tc>
          <w:tcPr>
            <w:tcW w:w="6237" w:type="dxa"/>
            <w:vAlign w:val="center"/>
          </w:tcPr>
          <w:p w:rsidR="00000000" w:rsidRDefault="00BF4709">
            <w:pPr>
              <w:autoSpaceDE w:val="0"/>
              <w:autoSpaceDN w:val="0"/>
              <w:spacing w:line="276" w:lineRule="auto"/>
              <w:rPr>
                <w:sz w:val="24"/>
              </w:rPr>
            </w:pPr>
            <w:r>
              <w:rPr>
                <w:rFonts w:hint="eastAsia"/>
                <w:sz w:val="24"/>
              </w:rPr>
              <w:t>招标人名称：中国联合网络通信有限公司软件研究院</w:t>
            </w:r>
          </w:p>
          <w:p w:rsidR="00000000" w:rsidRDefault="00BF4709">
            <w:pPr>
              <w:autoSpaceDE w:val="0"/>
              <w:autoSpaceDN w:val="0"/>
              <w:spacing w:line="276" w:lineRule="auto"/>
              <w:rPr>
                <w:rFonts w:hint="eastAsia"/>
                <w:sz w:val="24"/>
              </w:rPr>
            </w:pPr>
            <w:r>
              <w:rPr>
                <w:rFonts w:hint="eastAsia"/>
                <w:sz w:val="24"/>
              </w:rPr>
              <w:t>招标人地址：北京亦庄经济技术开发区北环东路</w:t>
            </w:r>
            <w:r>
              <w:rPr>
                <w:rFonts w:hint="eastAsia"/>
                <w:sz w:val="24"/>
              </w:rPr>
              <w:t>1</w:t>
            </w:r>
            <w:r>
              <w:rPr>
                <w:rFonts w:hint="eastAsia"/>
                <w:sz w:val="24"/>
              </w:rPr>
              <w:t>号</w:t>
            </w:r>
            <w:r>
              <w:rPr>
                <w:rFonts w:hint="eastAsia"/>
                <w:sz w:val="24"/>
              </w:rPr>
              <w:t>7600</w:t>
            </w:r>
            <w:r>
              <w:rPr>
                <w:rFonts w:hint="eastAsia"/>
                <w:sz w:val="24"/>
              </w:rPr>
              <w:t>室</w:t>
            </w:r>
          </w:p>
          <w:p w:rsidR="00000000" w:rsidRDefault="00BF4709">
            <w:pPr>
              <w:autoSpaceDE w:val="0"/>
              <w:autoSpaceDN w:val="0"/>
              <w:spacing w:line="276" w:lineRule="auto"/>
              <w:rPr>
                <w:rFonts w:hint="eastAsia"/>
                <w:sz w:val="24"/>
              </w:rPr>
            </w:pPr>
            <w:r>
              <w:rPr>
                <w:rFonts w:hint="eastAsia"/>
                <w:sz w:val="24"/>
              </w:rPr>
              <w:t>联系人：</w:t>
            </w:r>
            <w:r>
              <w:rPr>
                <w:rFonts w:hint="eastAsia"/>
                <w:sz w:val="24"/>
              </w:rPr>
              <w:t>王女士</w:t>
            </w:r>
            <w:r>
              <w:rPr>
                <w:rFonts w:hint="eastAsia"/>
                <w:sz w:val="24"/>
              </w:rPr>
              <w:t xml:space="preserve">      </w:t>
            </w:r>
          </w:p>
          <w:p w:rsidR="00000000" w:rsidRDefault="00BF4709">
            <w:pPr>
              <w:autoSpaceDE w:val="0"/>
              <w:autoSpaceDN w:val="0"/>
              <w:spacing w:line="276" w:lineRule="auto"/>
              <w:rPr>
                <w:sz w:val="24"/>
              </w:rPr>
            </w:pPr>
            <w:r>
              <w:rPr>
                <w:rFonts w:hint="eastAsia"/>
                <w:sz w:val="24"/>
              </w:rPr>
              <w:t>电话：</w:t>
            </w:r>
            <w:r>
              <w:rPr>
                <w:rFonts w:hint="eastAsia"/>
                <w:sz w:val="24"/>
              </w:rPr>
              <w:t>010-87927682</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1</w:t>
            </w:r>
            <w:r>
              <w:rPr>
                <w:sz w:val="24"/>
              </w:rPr>
              <w:t>.1.</w:t>
            </w:r>
            <w:r>
              <w:rPr>
                <w:rFonts w:hint="eastAsia"/>
                <w:sz w:val="24"/>
              </w:rPr>
              <w:t>3</w:t>
            </w:r>
          </w:p>
        </w:tc>
        <w:tc>
          <w:tcPr>
            <w:tcW w:w="1417" w:type="dxa"/>
            <w:vAlign w:val="center"/>
          </w:tcPr>
          <w:p w:rsidR="00000000" w:rsidRDefault="00BF4709">
            <w:pPr>
              <w:autoSpaceDE w:val="0"/>
              <w:autoSpaceDN w:val="0"/>
              <w:spacing w:line="276" w:lineRule="auto"/>
              <w:jc w:val="center"/>
              <w:rPr>
                <w:sz w:val="24"/>
              </w:rPr>
            </w:pPr>
            <w:r>
              <w:rPr>
                <w:rFonts w:hint="eastAsia"/>
                <w:sz w:val="24"/>
              </w:rPr>
              <w:t>招标项目名称</w:t>
            </w:r>
          </w:p>
        </w:tc>
        <w:tc>
          <w:tcPr>
            <w:tcW w:w="6237" w:type="dxa"/>
            <w:vAlign w:val="center"/>
          </w:tcPr>
          <w:p w:rsidR="00000000" w:rsidRDefault="00BF4709">
            <w:pPr>
              <w:autoSpaceDE w:val="0"/>
              <w:autoSpaceDN w:val="0"/>
              <w:spacing w:line="276" w:lineRule="auto"/>
              <w:rPr>
                <w:rFonts w:hint="eastAsia"/>
                <w:sz w:val="24"/>
              </w:rPr>
            </w:pPr>
            <w:r>
              <w:rPr>
                <w:rFonts w:hint="eastAsia"/>
                <w:sz w:val="24"/>
              </w:rPr>
              <w:t>项目名称：</w:t>
            </w:r>
            <w:r>
              <w:rPr>
                <w:rFonts w:hint="eastAsia"/>
                <w:sz w:val="24"/>
              </w:rPr>
              <w:t>2025-2026</w:t>
            </w:r>
            <w:r>
              <w:rPr>
                <w:rFonts w:hint="eastAsia"/>
                <w:sz w:val="24"/>
              </w:rPr>
              <w:t>年中国联通软研院数字化底座数字化研发平台研发项目（数字化研发平台需求管理能力委托研发）</w:t>
            </w:r>
          </w:p>
          <w:p w:rsidR="00000000" w:rsidRDefault="00BF4709">
            <w:pPr>
              <w:autoSpaceDE w:val="0"/>
              <w:autoSpaceDN w:val="0"/>
              <w:spacing w:line="276" w:lineRule="auto"/>
              <w:rPr>
                <w:rFonts w:hint="eastAsia"/>
                <w:sz w:val="24"/>
              </w:rPr>
            </w:pPr>
            <w:r>
              <w:rPr>
                <w:rFonts w:hint="eastAsia"/>
                <w:sz w:val="24"/>
              </w:rPr>
              <w:t>招标编号：</w:t>
            </w:r>
            <w:r>
              <w:rPr>
                <w:rFonts w:hint="eastAsia"/>
                <w:sz w:val="24"/>
              </w:rPr>
              <w:t>2</w:t>
            </w:r>
            <w:r>
              <w:rPr>
                <w:rFonts w:hint="eastAsia"/>
                <w:sz w:val="24"/>
              </w:rPr>
              <w:t>025CUC-RJY-PT0422</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1</w:t>
            </w:r>
            <w:r>
              <w:rPr>
                <w:sz w:val="24"/>
              </w:rPr>
              <w:t>.</w:t>
            </w:r>
            <w:r>
              <w:rPr>
                <w:rFonts w:hint="eastAsia"/>
                <w:sz w:val="24"/>
              </w:rPr>
              <w:t>2</w:t>
            </w:r>
          </w:p>
        </w:tc>
        <w:tc>
          <w:tcPr>
            <w:tcW w:w="1417" w:type="dxa"/>
            <w:vAlign w:val="center"/>
          </w:tcPr>
          <w:p w:rsidR="00000000" w:rsidRDefault="00BF4709">
            <w:pPr>
              <w:autoSpaceDE w:val="0"/>
              <w:autoSpaceDN w:val="0"/>
              <w:spacing w:line="276" w:lineRule="auto"/>
              <w:jc w:val="center"/>
              <w:rPr>
                <w:sz w:val="24"/>
              </w:rPr>
            </w:pPr>
            <w:r>
              <w:rPr>
                <w:rFonts w:hint="eastAsia"/>
                <w:sz w:val="24"/>
              </w:rPr>
              <w:t>资金来源</w:t>
            </w:r>
          </w:p>
        </w:tc>
        <w:tc>
          <w:tcPr>
            <w:tcW w:w="6237" w:type="dxa"/>
            <w:vAlign w:val="center"/>
          </w:tcPr>
          <w:p w:rsidR="00000000" w:rsidRDefault="00BF4709">
            <w:pPr>
              <w:autoSpaceDE w:val="0"/>
              <w:autoSpaceDN w:val="0"/>
              <w:spacing w:line="276" w:lineRule="auto"/>
              <w:rPr>
                <w:sz w:val="24"/>
              </w:rPr>
            </w:pPr>
            <w:r>
              <w:rPr>
                <w:rFonts w:hint="eastAsia"/>
                <w:sz w:val="24"/>
              </w:rPr>
              <w:t>■</w:t>
            </w:r>
            <w:r>
              <w:rPr>
                <w:rFonts w:hint="eastAsia"/>
                <w:sz w:val="24"/>
              </w:rPr>
              <w:t xml:space="preserve"> </w:t>
            </w:r>
            <w:r>
              <w:rPr>
                <w:rFonts w:hint="eastAsia"/>
                <w:sz w:val="24"/>
              </w:rPr>
              <w:t>招标人自筹</w:t>
            </w:r>
          </w:p>
          <w:p w:rsidR="00000000" w:rsidRDefault="00BF4709">
            <w:pPr>
              <w:autoSpaceDE w:val="0"/>
              <w:autoSpaceDN w:val="0"/>
              <w:spacing w:line="276" w:lineRule="auto"/>
              <w:rPr>
                <w:sz w:val="24"/>
              </w:rPr>
            </w:pPr>
            <w:r>
              <w:rPr>
                <w:rFonts w:hint="eastAsia"/>
                <w:sz w:val="24"/>
              </w:rPr>
              <w:t>□</w:t>
            </w:r>
            <w:r>
              <w:rPr>
                <w:rFonts w:hint="eastAsia"/>
                <w:sz w:val="24"/>
              </w:rPr>
              <w:t xml:space="preserve"> </w:t>
            </w:r>
            <w:r>
              <w:rPr>
                <w:sz w:val="24"/>
              </w:rPr>
              <w:t>使用财政资金</w:t>
            </w:r>
          </w:p>
          <w:p w:rsidR="00000000" w:rsidRDefault="00BF4709">
            <w:pPr>
              <w:autoSpaceDE w:val="0"/>
              <w:autoSpaceDN w:val="0"/>
              <w:spacing w:line="276" w:lineRule="auto"/>
              <w:rPr>
                <w:sz w:val="24"/>
              </w:rPr>
            </w:pPr>
            <w:r>
              <w:rPr>
                <w:rFonts w:hint="eastAsia"/>
                <w:sz w:val="24"/>
              </w:rPr>
              <w:t>□</w:t>
            </w:r>
            <w:r>
              <w:rPr>
                <w:rFonts w:hint="eastAsia"/>
                <w:sz w:val="24"/>
              </w:rPr>
              <w:t xml:space="preserve"> </w:t>
            </w:r>
            <w:r>
              <w:rPr>
                <w:sz w:val="24"/>
              </w:rPr>
              <w:t>银行贷款</w:t>
            </w:r>
          </w:p>
          <w:p w:rsidR="00000000" w:rsidRDefault="00BF4709">
            <w:pPr>
              <w:autoSpaceDE w:val="0"/>
              <w:autoSpaceDN w:val="0"/>
              <w:spacing w:line="276" w:lineRule="auto"/>
              <w:rPr>
                <w:sz w:val="24"/>
              </w:rPr>
            </w:pPr>
            <w:r>
              <w:rPr>
                <w:rFonts w:hint="eastAsia"/>
                <w:sz w:val="24"/>
              </w:rPr>
              <w:t>□</w:t>
            </w:r>
            <w:r>
              <w:rPr>
                <w:rFonts w:hint="eastAsia"/>
                <w:sz w:val="24"/>
              </w:rPr>
              <w:t xml:space="preserve"> </w:t>
            </w:r>
            <w:r>
              <w:rPr>
                <w:sz w:val="24"/>
              </w:rPr>
              <w:t>国家融资</w:t>
            </w:r>
          </w:p>
          <w:p w:rsidR="00000000" w:rsidRDefault="00BF4709">
            <w:pPr>
              <w:autoSpaceDE w:val="0"/>
              <w:autoSpaceDN w:val="0"/>
              <w:spacing w:line="276" w:lineRule="auto"/>
              <w:rPr>
                <w:sz w:val="24"/>
                <w:u w:val="single"/>
              </w:rPr>
            </w:pPr>
            <w:r>
              <w:rPr>
                <w:rFonts w:hint="eastAsia"/>
                <w:sz w:val="24"/>
              </w:rPr>
              <w:t>□</w:t>
            </w:r>
            <w:r>
              <w:rPr>
                <w:rFonts w:hint="eastAsia"/>
                <w:sz w:val="24"/>
              </w:rPr>
              <w:t xml:space="preserve"> </w:t>
            </w:r>
            <w:r>
              <w:rPr>
                <w:rFonts w:hint="eastAsia"/>
                <w:sz w:val="24"/>
              </w:rPr>
              <w:t>其他：</w:t>
            </w:r>
            <w:r>
              <w:rPr>
                <w:rFonts w:hint="eastAsia"/>
                <w:sz w:val="24"/>
                <w:u w:val="single"/>
              </w:rPr>
              <w:t xml:space="preserve">          </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1.3</w:t>
            </w:r>
          </w:p>
        </w:tc>
        <w:tc>
          <w:tcPr>
            <w:tcW w:w="1417" w:type="dxa"/>
            <w:vAlign w:val="center"/>
          </w:tcPr>
          <w:p w:rsidR="00000000" w:rsidRDefault="00BF4709">
            <w:pPr>
              <w:autoSpaceDE w:val="0"/>
              <w:autoSpaceDN w:val="0"/>
              <w:spacing w:line="276" w:lineRule="auto"/>
              <w:jc w:val="center"/>
              <w:rPr>
                <w:sz w:val="24"/>
              </w:rPr>
            </w:pPr>
            <w:r>
              <w:rPr>
                <w:rFonts w:hint="eastAsia"/>
                <w:sz w:val="24"/>
              </w:rPr>
              <w:t>招标范围</w:t>
            </w:r>
          </w:p>
        </w:tc>
        <w:tc>
          <w:tcPr>
            <w:tcW w:w="6237" w:type="dxa"/>
            <w:vAlign w:val="center"/>
          </w:tcPr>
          <w:p w:rsidR="00000000" w:rsidRDefault="00BF4709">
            <w:pPr>
              <w:pStyle w:val="00"/>
              <w:ind w:firstLine="480"/>
              <w:rPr>
                <w:rFonts w:hint="eastAsia"/>
                <w:szCs w:val="24"/>
              </w:rPr>
            </w:pPr>
            <w:r>
              <w:rPr>
                <w:rFonts w:hint="eastAsia"/>
                <w:szCs w:val="24"/>
              </w:rPr>
              <w:t>2025-2026</w:t>
            </w:r>
            <w:r>
              <w:rPr>
                <w:rFonts w:hint="eastAsia"/>
                <w:szCs w:val="24"/>
              </w:rPr>
              <w:t>年中国联通软研院数字化底座数字化研发平台研发项目（数字化研发平台需求管理能力委托研发）</w:t>
            </w:r>
            <w:r>
              <w:rPr>
                <w:rFonts w:hint="eastAsia"/>
                <w:szCs w:val="24"/>
              </w:rPr>
              <w:t>开发服务一套。</w:t>
            </w:r>
          </w:p>
          <w:p w:rsidR="00000000" w:rsidRDefault="00BF4709">
            <w:pPr>
              <w:pStyle w:val="00"/>
              <w:ind w:firstLine="480"/>
            </w:pPr>
            <w:r>
              <w:rPr>
                <w:rFonts w:hint="eastAsia"/>
                <w:szCs w:val="24"/>
              </w:rPr>
              <w:t>具体要求详见《技术规范书》。</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1.4</w:t>
            </w:r>
          </w:p>
        </w:tc>
        <w:tc>
          <w:tcPr>
            <w:tcW w:w="1417" w:type="dxa"/>
            <w:vAlign w:val="center"/>
          </w:tcPr>
          <w:p w:rsidR="00000000" w:rsidRDefault="00BF4709">
            <w:pPr>
              <w:autoSpaceDE w:val="0"/>
              <w:autoSpaceDN w:val="0"/>
              <w:spacing w:line="276" w:lineRule="auto"/>
              <w:jc w:val="center"/>
              <w:rPr>
                <w:sz w:val="24"/>
              </w:rPr>
            </w:pPr>
            <w:r>
              <w:rPr>
                <w:rFonts w:hint="eastAsia"/>
                <w:sz w:val="24"/>
              </w:rPr>
              <w:t>标包划分</w:t>
            </w:r>
          </w:p>
        </w:tc>
        <w:tc>
          <w:tcPr>
            <w:tcW w:w="6237" w:type="dxa"/>
            <w:vAlign w:val="center"/>
          </w:tcPr>
          <w:p w:rsidR="00000000" w:rsidRDefault="00BF4709">
            <w:pPr>
              <w:autoSpaceDE w:val="0"/>
              <w:autoSpaceDN w:val="0"/>
              <w:spacing w:line="276" w:lineRule="auto"/>
              <w:rPr>
                <w:sz w:val="24"/>
              </w:rPr>
            </w:pPr>
            <w:r>
              <w:rPr>
                <w:rFonts w:hint="eastAsia"/>
                <w:sz w:val="24"/>
              </w:rPr>
              <w:t>■不划分标包</w:t>
            </w:r>
          </w:p>
          <w:p w:rsidR="00000000" w:rsidRDefault="00BF4709">
            <w:pPr>
              <w:autoSpaceDE w:val="0"/>
              <w:autoSpaceDN w:val="0"/>
              <w:spacing w:line="276" w:lineRule="auto"/>
              <w:rPr>
                <w:color w:val="FF0000"/>
                <w:sz w:val="24"/>
              </w:rPr>
            </w:pPr>
            <w:r>
              <w:rPr>
                <w:rFonts w:hint="eastAsia"/>
                <w:sz w:val="24"/>
              </w:rPr>
              <w:t>□标包招标，标包划分情况如下：</w:t>
            </w:r>
            <w:r>
              <w:rPr>
                <w:rFonts w:hint="eastAsia"/>
                <w:sz w:val="24"/>
                <w:u w:val="single"/>
              </w:rPr>
              <w:t xml:space="preserve"> /  </w:t>
            </w:r>
            <w:r>
              <w:rPr>
                <w:rFonts w:hint="eastAsia"/>
                <w:color w:val="FF0000"/>
                <w:sz w:val="24"/>
              </w:rPr>
              <w:t xml:space="preserve"> </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1.5.1</w:t>
            </w:r>
          </w:p>
        </w:tc>
        <w:tc>
          <w:tcPr>
            <w:tcW w:w="1417" w:type="dxa"/>
            <w:vAlign w:val="center"/>
          </w:tcPr>
          <w:p w:rsidR="00000000" w:rsidRDefault="00BF4709">
            <w:pPr>
              <w:autoSpaceDE w:val="0"/>
              <w:autoSpaceDN w:val="0"/>
              <w:spacing w:line="276" w:lineRule="auto"/>
              <w:jc w:val="center"/>
              <w:rPr>
                <w:sz w:val="24"/>
              </w:rPr>
            </w:pPr>
            <w:r>
              <w:rPr>
                <w:rFonts w:hint="eastAsia"/>
                <w:sz w:val="24"/>
              </w:rPr>
              <w:t>招标方式</w:t>
            </w:r>
          </w:p>
        </w:tc>
        <w:tc>
          <w:tcPr>
            <w:tcW w:w="6237" w:type="dxa"/>
            <w:vAlign w:val="center"/>
          </w:tcPr>
          <w:p w:rsidR="00000000" w:rsidRDefault="00BF4709">
            <w:pPr>
              <w:autoSpaceDE w:val="0"/>
              <w:autoSpaceDN w:val="0"/>
              <w:spacing w:line="276" w:lineRule="auto"/>
              <w:rPr>
                <w:sz w:val="24"/>
              </w:rPr>
            </w:pPr>
            <w:r>
              <w:rPr>
                <w:rFonts w:hint="eastAsia"/>
                <w:sz w:val="24"/>
              </w:rPr>
              <w:t>■</w:t>
            </w:r>
            <w:r>
              <w:rPr>
                <w:rFonts w:hint="eastAsia"/>
                <w:sz w:val="24"/>
              </w:rPr>
              <w:t xml:space="preserve"> </w:t>
            </w:r>
            <w:r>
              <w:rPr>
                <w:rFonts w:hint="eastAsia"/>
                <w:sz w:val="24"/>
              </w:rPr>
              <w:t>公开招标</w:t>
            </w:r>
          </w:p>
          <w:p w:rsidR="00000000" w:rsidRDefault="00BF4709">
            <w:pPr>
              <w:autoSpaceDE w:val="0"/>
              <w:autoSpaceDN w:val="0"/>
              <w:spacing w:line="276" w:lineRule="auto"/>
              <w:rPr>
                <w:sz w:val="24"/>
              </w:rPr>
            </w:pPr>
            <w:r>
              <w:rPr>
                <w:rFonts w:hint="eastAsia"/>
                <w:sz w:val="24"/>
              </w:rPr>
              <w:t>□</w:t>
            </w:r>
            <w:r>
              <w:rPr>
                <w:rFonts w:hint="eastAsia"/>
                <w:sz w:val="24"/>
              </w:rPr>
              <w:t xml:space="preserve"> </w:t>
            </w:r>
            <w:r>
              <w:rPr>
                <w:rFonts w:hint="eastAsia"/>
                <w:sz w:val="24"/>
              </w:rPr>
              <w:t>邀请招标</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1.6</w:t>
            </w:r>
          </w:p>
        </w:tc>
        <w:tc>
          <w:tcPr>
            <w:tcW w:w="1417" w:type="dxa"/>
            <w:vAlign w:val="center"/>
          </w:tcPr>
          <w:p w:rsidR="00000000" w:rsidRDefault="00BF4709">
            <w:pPr>
              <w:autoSpaceDE w:val="0"/>
              <w:autoSpaceDN w:val="0"/>
              <w:spacing w:line="276" w:lineRule="auto"/>
              <w:jc w:val="center"/>
              <w:rPr>
                <w:sz w:val="24"/>
              </w:rPr>
            </w:pPr>
            <w:r>
              <w:rPr>
                <w:rFonts w:hint="eastAsia"/>
                <w:sz w:val="24"/>
              </w:rPr>
              <w:t>招标组织形式</w:t>
            </w:r>
          </w:p>
        </w:tc>
        <w:tc>
          <w:tcPr>
            <w:tcW w:w="6237" w:type="dxa"/>
            <w:vAlign w:val="center"/>
          </w:tcPr>
          <w:p w:rsidR="00000000" w:rsidRDefault="00BF4709">
            <w:pPr>
              <w:autoSpaceDE w:val="0"/>
              <w:autoSpaceDN w:val="0"/>
              <w:spacing w:line="276" w:lineRule="auto"/>
              <w:rPr>
                <w:sz w:val="24"/>
              </w:rPr>
            </w:pPr>
            <w:r>
              <w:rPr>
                <w:rFonts w:hint="eastAsia"/>
                <w:sz w:val="24"/>
              </w:rPr>
              <w:t>□</w:t>
            </w:r>
            <w:r>
              <w:rPr>
                <w:rFonts w:hint="eastAsia"/>
                <w:sz w:val="24"/>
              </w:rPr>
              <w:t xml:space="preserve"> </w:t>
            </w:r>
            <w:r>
              <w:rPr>
                <w:rFonts w:hint="eastAsia"/>
                <w:sz w:val="24"/>
              </w:rPr>
              <w:t>自行招标</w:t>
            </w:r>
          </w:p>
          <w:p w:rsidR="00000000" w:rsidRDefault="00BF4709">
            <w:pPr>
              <w:autoSpaceDE w:val="0"/>
              <w:autoSpaceDN w:val="0"/>
              <w:spacing w:line="276" w:lineRule="auto"/>
              <w:rPr>
                <w:sz w:val="24"/>
              </w:rPr>
            </w:pPr>
            <w:r>
              <w:rPr>
                <w:rFonts w:hint="eastAsia"/>
                <w:sz w:val="24"/>
              </w:rPr>
              <w:t>■</w:t>
            </w:r>
            <w:r>
              <w:rPr>
                <w:rFonts w:hint="eastAsia"/>
                <w:sz w:val="24"/>
              </w:rPr>
              <w:t xml:space="preserve"> </w:t>
            </w:r>
            <w:r>
              <w:rPr>
                <w:rFonts w:hint="eastAsia"/>
                <w:sz w:val="24"/>
              </w:rPr>
              <w:t>委托招标代理机构代理招</w:t>
            </w:r>
            <w:r>
              <w:rPr>
                <w:rFonts w:hint="eastAsia"/>
                <w:sz w:val="24"/>
              </w:rPr>
              <w:t>标</w:t>
            </w:r>
          </w:p>
          <w:p w:rsidR="00000000" w:rsidRDefault="00BF4709">
            <w:pPr>
              <w:autoSpaceDE w:val="0"/>
              <w:autoSpaceDN w:val="0"/>
              <w:spacing w:line="276" w:lineRule="auto"/>
              <w:rPr>
                <w:sz w:val="24"/>
              </w:rPr>
            </w:pPr>
            <w:r>
              <w:rPr>
                <w:rFonts w:hint="eastAsia"/>
                <w:sz w:val="24"/>
              </w:rPr>
              <w:t>招标代理机构名称：普天信息工程设计服务有限公司</w:t>
            </w:r>
          </w:p>
          <w:p w:rsidR="00000000" w:rsidRDefault="00BF4709">
            <w:pPr>
              <w:autoSpaceDE w:val="0"/>
              <w:autoSpaceDN w:val="0"/>
              <w:spacing w:line="276" w:lineRule="auto"/>
              <w:rPr>
                <w:sz w:val="24"/>
              </w:rPr>
            </w:pPr>
            <w:r>
              <w:rPr>
                <w:rFonts w:hint="eastAsia"/>
                <w:sz w:val="24"/>
              </w:rPr>
              <w:t>招标代理机构地址：</w:t>
            </w:r>
            <w:r>
              <w:rPr>
                <w:rFonts w:ascii="SimSun" w:hAnsi="SimSun" w:hint="eastAsia"/>
                <w:bCs/>
                <w:color w:val="000000"/>
                <w:sz w:val="24"/>
                <w:u w:val="single"/>
              </w:rPr>
              <w:t>北京市西城区新外大街</w:t>
            </w:r>
            <w:r>
              <w:rPr>
                <w:rFonts w:ascii="SimSun" w:hAnsi="SimSun" w:hint="eastAsia"/>
                <w:bCs/>
                <w:color w:val="000000"/>
                <w:sz w:val="24"/>
                <w:u w:val="single"/>
              </w:rPr>
              <w:t>28</w:t>
            </w:r>
            <w:r>
              <w:rPr>
                <w:rFonts w:ascii="SimSun" w:hAnsi="SimSun" w:hint="eastAsia"/>
                <w:bCs/>
                <w:color w:val="000000"/>
                <w:sz w:val="24"/>
                <w:u w:val="single"/>
              </w:rPr>
              <w:t>号</w:t>
            </w:r>
            <w:r>
              <w:rPr>
                <w:rFonts w:ascii="SimSun" w:hAnsi="SimSun" w:hint="eastAsia"/>
                <w:bCs/>
                <w:color w:val="000000"/>
                <w:sz w:val="24"/>
                <w:u w:val="single"/>
              </w:rPr>
              <w:t>C</w:t>
            </w:r>
            <w:r>
              <w:rPr>
                <w:rFonts w:ascii="SimSun" w:hAnsi="SimSun" w:hint="eastAsia"/>
                <w:bCs/>
                <w:color w:val="000000"/>
                <w:sz w:val="24"/>
                <w:u w:val="single"/>
              </w:rPr>
              <w:t>座</w:t>
            </w:r>
            <w:r>
              <w:rPr>
                <w:rFonts w:ascii="SimSun" w:hAnsi="SimSun" w:hint="eastAsia"/>
                <w:bCs/>
                <w:color w:val="000000"/>
                <w:sz w:val="24"/>
                <w:u w:val="single"/>
              </w:rPr>
              <w:t>4</w:t>
            </w:r>
            <w:r>
              <w:rPr>
                <w:rFonts w:ascii="SimSun" w:hAnsi="SimSun" w:hint="eastAsia"/>
                <w:bCs/>
                <w:color w:val="000000"/>
                <w:sz w:val="24"/>
                <w:u w:val="single"/>
              </w:rPr>
              <w:t>层</w:t>
            </w:r>
          </w:p>
          <w:p w:rsidR="00000000" w:rsidRDefault="00BF4709">
            <w:pPr>
              <w:autoSpaceDE w:val="0"/>
              <w:autoSpaceDN w:val="0"/>
              <w:spacing w:line="276" w:lineRule="auto"/>
              <w:rPr>
                <w:rFonts w:hint="eastAsia"/>
                <w:sz w:val="24"/>
              </w:rPr>
            </w:pPr>
            <w:r>
              <w:rPr>
                <w:rFonts w:hint="eastAsia"/>
                <w:sz w:val="24"/>
              </w:rPr>
              <w:t>招标代理机构联系人：</w:t>
            </w:r>
            <w:r>
              <w:rPr>
                <w:rFonts w:hint="eastAsia"/>
                <w:sz w:val="24"/>
              </w:rPr>
              <w:t>张晨朝</w:t>
            </w:r>
          </w:p>
          <w:p w:rsidR="00000000" w:rsidRDefault="00BF4709">
            <w:pPr>
              <w:autoSpaceDE w:val="0"/>
              <w:autoSpaceDN w:val="0"/>
              <w:spacing w:line="276" w:lineRule="auto"/>
              <w:rPr>
                <w:rFonts w:hint="eastAsia"/>
                <w:sz w:val="24"/>
              </w:rPr>
            </w:pPr>
            <w:r>
              <w:rPr>
                <w:rFonts w:hint="eastAsia"/>
                <w:sz w:val="24"/>
              </w:rPr>
              <w:t>招标代理机构电话：</w:t>
            </w:r>
            <w:r>
              <w:rPr>
                <w:rFonts w:hint="eastAsia"/>
                <w:sz w:val="24"/>
              </w:rPr>
              <w:t>15369637523</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1.7</w:t>
            </w:r>
          </w:p>
        </w:tc>
        <w:tc>
          <w:tcPr>
            <w:tcW w:w="1417" w:type="dxa"/>
            <w:vAlign w:val="center"/>
          </w:tcPr>
          <w:p w:rsidR="00000000" w:rsidRDefault="00BF4709">
            <w:pPr>
              <w:autoSpaceDE w:val="0"/>
              <w:autoSpaceDN w:val="0"/>
              <w:spacing w:line="276" w:lineRule="auto"/>
              <w:jc w:val="center"/>
              <w:rPr>
                <w:sz w:val="24"/>
              </w:rPr>
            </w:pPr>
            <w:r>
              <w:rPr>
                <w:rFonts w:hint="eastAsia"/>
                <w:sz w:val="24"/>
              </w:rPr>
              <w:t>资格审查方式</w:t>
            </w:r>
          </w:p>
        </w:tc>
        <w:tc>
          <w:tcPr>
            <w:tcW w:w="6237" w:type="dxa"/>
            <w:vAlign w:val="center"/>
          </w:tcPr>
          <w:p w:rsidR="00000000" w:rsidRDefault="00BF4709">
            <w:pPr>
              <w:autoSpaceDE w:val="0"/>
              <w:autoSpaceDN w:val="0"/>
              <w:spacing w:line="276" w:lineRule="auto"/>
              <w:rPr>
                <w:sz w:val="24"/>
              </w:rPr>
            </w:pPr>
            <w:r>
              <w:rPr>
                <w:rFonts w:hint="eastAsia"/>
                <w:sz w:val="24"/>
              </w:rPr>
              <w:t>□</w:t>
            </w:r>
            <w:r>
              <w:rPr>
                <w:rFonts w:hint="eastAsia"/>
                <w:sz w:val="24"/>
              </w:rPr>
              <w:t xml:space="preserve"> </w:t>
            </w:r>
            <w:r>
              <w:rPr>
                <w:rFonts w:hint="eastAsia"/>
                <w:sz w:val="24"/>
              </w:rPr>
              <w:t>资格预审</w:t>
            </w:r>
          </w:p>
          <w:p w:rsidR="00000000" w:rsidRDefault="00BF4709">
            <w:pPr>
              <w:autoSpaceDE w:val="0"/>
              <w:autoSpaceDN w:val="0"/>
              <w:spacing w:line="276" w:lineRule="auto"/>
              <w:rPr>
                <w:sz w:val="24"/>
              </w:rPr>
            </w:pPr>
            <w:r>
              <w:rPr>
                <w:rFonts w:hint="eastAsia"/>
                <w:sz w:val="24"/>
              </w:rPr>
              <w:t>■</w:t>
            </w:r>
            <w:r>
              <w:rPr>
                <w:rFonts w:hint="eastAsia"/>
                <w:sz w:val="24"/>
              </w:rPr>
              <w:t xml:space="preserve"> </w:t>
            </w:r>
            <w:r>
              <w:rPr>
                <w:sz w:val="24"/>
              </w:rPr>
              <w:t>资格后审</w:t>
            </w:r>
            <w:r>
              <w:rPr>
                <w:rFonts w:hint="eastAsia"/>
                <w:sz w:val="24"/>
              </w:rPr>
              <w:t>，资格条件见第一章“招标公告”</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1.8</w:t>
            </w:r>
            <w:r>
              <w:rPr>
                <w:sz w:val="24"/>
              </w:rPr>
              <w:t>.1</w:t>
            </w:r>
          </w:p>
        </w:tc>
        <w:tc>
          <w:tcPr>
            <w:tcW w:w="1417" w:type="dxa"/>
            <w:vAlign w:val="center"/>
          </w:tcPr>
          <w:p w:rsidR="00000000" w:rsidRDefault="00BF4709">
            <w:pPr>
              <w:autoSpaceDE w:val="0"/>
              <w:autoSpaceDN w:val="0"/>
              <w:spacing w:line="276" w:lineRule="auto"/>
              <w:jc w:val="center"/>
              <w:rPr>
                <w:sz w:val="24"/>
              </w:rPr>
            </w:pPr>
            <w:r>
              <w:rPr>
                <w:rFonts w:hint="eastAsia"/>
                <w:sz w:val="24"/>
              </w:rPr>
              <w:t>投标人不得存在的情形</w:t>
            </w:r>
          </w:p>
        </w:tc>
        <w:tc>
          <w:tcPr>
            <w:tcW w:w="6237" w:type="dxa"/>
            <w:vAlign w:val="center"/>
          </w:tcPr>
          <w:p w:rsidR="00000000" w:rsidRDefault="00BF4709">
            <w:pPr>
              <w:autoSpaceDE w:val="0"/>
              <w:autoSpaceDN w:val="0"/>
              <w:spacing w:line="276" w:lineRule="auto"/>
              <w:rPr>
                <w:rFonts w:hint="eastAsia"/>
                <w:b/>
                <w:bCs/>
                <w:sz w:val="24"/>
              </w:rPr>
            </w:pPr>
            <w:r>
              <w:rPr>
                <w:rFonts w:hint="eastAsia"/>
                <w:b/>
                <w:bCs/>
                <w:sz w:val="24"/>
              </w:rPr>
              <w:t>本条款补充增加如存在以下情形的处理：</w:t>
            </w:r>
          </w:p>
          <w:p w:rsidR="00000000" w:rsidRDefault="00BF4709">
            <w:pPr>
              <w:autoSpaceDE w:val="0"/>
              <w:autoSpaceDN w:val="0"/>
              <w:spacing w:line="276" w:lineRule="auto"/>
              <w:rPr>
                <w:b/>
                <w:bCs/>
                <w:color w:val="FF0000"/>
                <w:sz w:val="24"/>
              </w:rPr>
            </w:pPr>
            <w:r>
              <w:rPr>
                <w:rFonts w:hint="eastAsia"/>
                <w:b/>
                <w:bCs/>
                <w:color w:val="FF0000"/>
                <w:sz w:val="24"/>
              </w:rPr>
              <w:t>（</w:t>
            </w:r>
            <w:r>
              <w:rPr>
                <w:rFonts w:hint="eastAsia"/>
                <w:b/>
                <w:bCs/>
                <w:color w:val="FF0000"/>
                <w:sz w:val="24"/>
              </w:rPr>
              <w:t>1</w:t>
            </w:r>
            <w:r>
              <w:rPr>
                <w:rFonts w:hint="eastAsia"/>
                <w:b/>
                <w:bCs/>
                <w:color w:val="FF0000"/>
                <w:sz w:val="24"/>
              </w:rPr>
              <w:t>）招标人将进行投标文件的</w:t>
            </w:r>
            <w:r>
              <w:rPr>
                <w:rFonts w:hint="eastAsia"/>
                <w:b/>
                <w:bCs/>
                <w:color w:val="FF0000"/>
                <w:sz w:val="24"/>
              </w:rPr>
              <w:t>IP</w:t>
            </w:r>
            <w:r>
              <w:rPr>
                <w:rFonts w:hint="eastAsia"/>
                <w:b/>
                <w:bCs/>
                <w:color w:val="FF0000"/>
                <w:sz w:val="24"/>
              </w:rPr>
              <w:t>、</w:t>
            </w:r>
            <w:r>
              <w:rPr>
                <w:rFonts w:hint="eastAsia"/>
                <w:b/>
                <w:bCs/>
                <w:color w:val="FF0000"/>
                <w:sz w:val="24"/>
              </w:rPr>
              <w:t>MAC</w:t>
            </w:r>
            <w:r>
              <w:rPr>
                <w:rFonts w:hint="eastAsia"/>
                <w:b/>
                <w:bCs/>
                <w:color w:val="FF0000"/>
                <w:sz w:val="24"/>
              </w:rPr>
              <w:t>地址校验，如不同投标人的</w:t>
            </w:r>
            <w:r>
              <w:rPr>
                <w:rFonts w:hint="eastAsia"/>
                <w:b/>
                <w:bCs/>
                <w:color w:val="FF0000"/>
                <w:sz w:val="24"/>
              </w:rPr>
              <w:t>MAC</w:t>
            </w:r>
            <w:r>
              <w:rPr>
                <w:rFonts w:hint="eastAsia"/>
                <w:b/>
                <w:bCs/>
                <w:color w:val="FF0000"/>
                <w:sz w:val="24"/>
              </w:rPr>
              <w:t>地址相同，评标委员会将视为围标、串标处理。</w:t>
            </w:r>
          </w:p>
          <w:p w:rsidR="00000000" w:rsidRDefault="00BF4709">
            <w:pPr>
              <w:autoSpaceDE w:val="0"/>
              <w:autoSpaceDN w:val="0"/>
              <w:spacing w:line="276" w:lineRule="auto"/>
              <w:rPr>
                <w:b/>
                <w:bCs/>
                <w:color w:val="FF0000"/>
                <w:sz w:val="24"/>
              </w:rPr>
            </w:pPr>
            <w:r>
              <w:rPr>
                <w:rFonts w:hint="eastAsia"/>
                <w:b/>
                <w:bCs/>
                <w:color w:val="FF0000"/>
                <w:sz w:val="24"/>
              </w:rPr>
              <w:t>（</w:t>
            </w:r>
            <w:r>
              <w:rPr>
                <w:rFonts w:hint="eastAsia"/>
                <w:b/>
                <w:bCs/>
                <w:color w:val="FF0000"/>
                <w:sz w:val="24"/>
              </w:rPr>
              <w:t>2</w:t>
            </w:r>
            <w:r>
              <w:rPr>
                <w:rFonts w:hint="eastAsia"/>
                <w:b/>
                <w:bCs/>
                <w:color w:val="FF0000"/>
                <w:sz w:val="24"/>
              </w:rPr>
              <w:t>）不同投标人存在联系人、联系电话或联系邮箱相同的，评标委员会将</w:t>
            </w:r>
            <w:r>
              <w:rPr>
                <w:rFonts w:hint="eastAsia"/>
                <w:b/>
                <w:bCs/>
                <w:color w:val="FF0000"/>
                <w:sz w:val="24"/>
              </w:rPr>
              <w:t>视为围标、串标处理。</w:t>
            </w:r>
          </w:p>
          <w:p w:rsidR="00000000" w:rsidRDefault="00BF4709">
            <w:pPr>
              <w:autoSpaceDE w:val="0"/>
              <w:autoSpaceDN w:val="0"/>
              <w:spacing w:line="276" w:lineRule="auto"/>
              <w:rPr>
                <w:b/>
                <w:bCs/>
                <w:color w:val="FF0000"/>
                <w:sz w:val="24"/>
              </w:rPr>
            </w:pPr>
            <w:r>
              <w:rPr>
                <w:rFonts w:hint="eastAsia"/>
                <w:b/>
                <w:bCs/>
                <w:color w:val="FF0000"/>
                <w:sz w:val="24"/>
              </w:rPr>
              <w:t>（</w:t>
            </w:r>
            <w:r>
              <w:rPr>
                <w:rFonts w:hint="eastAsia"/>
                <w:b/>
                <w:bCs/>
                <w:color w:val="FF0000"/>
                <w:sz w:val="24"/>
              </w:rPr>
              <w:t>3</w:t>
            </w:r>
            <w:r>
              <w:rPr>
                <w:rFonts w:hint="eastAsia"/>
                <w:b/>
                <w:bCs/>
                <w:color w:val="FF0000"/>
                <w:sz w:val="24"/>
              </w:rPr>
              <w:t>）招标人将查询投标人之间的关联关系，若存在违反法律法规规定的股权关联关系，如控股关系（股份占比超过</w:t>
            </w:r>
            <w:r>
              <w:rPr>
                <w:rFonts w:hint="eastAsia"/>
                <w:b/>
                <w:bCs/>
                <w:color w:val="FF0000"/>
                <w:sz w:val="24"/>
              </w:rPr>
              <w:t>5</w:t>
            </w:r>
            <w:r>
              <w:rPr>
                <w:b/>
                <w:bCs/>
                <w:color w:val="FF0000"/>
                <w:sz w:val="24"/>
              </w:rPr>
              <w:t>0</w:t>
            </w:r>
            <w:r>
              <w:rPr>
                <w:rFonts w:hint="eastAsia"/>
                <w:b/>
                <w:bCs/>
                <w:color w:val="FF0000"/>
                <w:sz w:val="24"/>
              </w:rPr>
              <w:t>%</w:t>
            </w:r>
            <w:r>
              <w:rPr>
                <w:rFonts w:hint="eastAsia"/>
                <w:b/>
                <w:bCs/>
                <w:color w:val="FF0000"/>
                <w:sz w:val="24"/>
              </w:rPr>
              <w:t>的属于控股关系；股份占比未超过</w:t>
            </w:r>
            <w:r>
              <w:rPr>
                <w:rFonts w:hint="eastAsia"/>
                <w:b/>
                <w:bCs/>
                <w:color w:val="FF0000"/>
                <w:sz w:val="24"/>
              </w:rPr>
              <w:t>5</w:t>
            </w:r>
            <w:r>
              <w:rPr>
                <w:b/>
                <w:bCs/>
                <w:color w:val="FF0000"/>
                <w:sz w:val="24"/>
              </w:rPr>
              <w:t>0</w:t>
            </w:r>
            <w:r>
              <w:rPr>
                <w:rFonts w:hint="eastAsia"/>
                <w:b/>
                <w:bCs/>
                <w:color w:val="FF0000"/>
                <w:sz w:val="24"/>
              </w:rPr>
              <w:t>%</w:t>
            </w:r>
            <w:r>
              <w:rPr>
                <w:rFonts w:hint="eastAsia"/>
                <w:b/>
                <w:bCs/>
                <w:color w:val="FF0000"/>
                <w:sz w:val="24"/>
              </w:rPr>
              <w:t>，但占比最大也视为控股关系），评标委员会将按照无效投标处理。</w:t>
            </w:r>
          </w:p>
          <w:p w:rsidR="00000000" w:rsidRDefault="00BF4709">
            <w:pPr>
              <w:autoSpaceDE w:val="0"/>
              <w:autoSpaceDN w:val="0"/>
              <w:spacing w:line="276" w:lineRule="auto"/>
              <w:rPr>
                <w:sz w:val="24"/>
              </w:rPr>
            </w:pPr>
            <w:r>
              <w:rPr>
                <w:rFonts w:hint="eastAsia"/>
                <w:b/>
                <w:bCs/>
                <w:color w:val="FF0000"/>
                <w:sz w:val="24"/>
              </w:rPr>
              <w:t>（</w:t>
            </w:r>
            <w:r>
              <w:rPr>
                <w:b/>
                <w:bCs/>
                <w:color w:val="FF0000"/>
                <w:sz w:val="24"/>
              </w:rPr>
              <w:t>4</w:t>
            </w:r>
            <w:r>
              <w:rPr>
                <w:rFonts w:hint="eastAsia"/>
                <w:b/>
                <w:bCs/>
                <w:color w:val="FF0000"/>
                <w:sz w:val="24"/>
              </w:rPr>
              <w:t>）单位负责人是指单位法定代表人或者法律、行政法规规定代表单位行使单位职权的主要负责人，以投标截止日查询“国家企业信用信息公示系统”等平台的主要人员信息为准。不同投标人主要负责人之间存在交叉任职的，即视为单位负责人为同一人，评标委员会将按照无效投标处理。</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2.1.1</w:t>
            </w:r>
          </w:p>
        </w:tc>
        <w:tc>
          <w:tcPr>
            <w:tcW w:w="1417" w:type="dxa"/>
            <w:vAlign w:val="center"/>
          </w:tcPr>
          <w:p w:rsidR="00000000" w:rsidRDefault="00BF4709">
            <w:pPr>
              <w:autoSpaceDE w:val="0"/>
              <w:autoSpaceDN w:val="0"/>
              <w:spacing w:line="276" w:lineRule="auto"/>
              <w:jc w:val="center"/>
              <w:rPr>
                <w:sz w:val="24"/>
              </w:rPr>
            </w:pPr>
            <w:r>
              <w:rPr>
                <w:rFonts w:hint="eastAsia"/>
                <w:sz w:val="24"/>
              </w:rPr>
              <w:t>招标文件的组</w:t>
            </w:r>
            <w:r>
              <w:rPr>
                <w:rFonts w:hint="eastAsia"/>
                <w:sz w:val="24"/>
              </w:rPr>
              <w:t>成</w:t>
            </w:r>
          </w:p>
        </w:tc>
        <w:tc>
          <w:tcPr>
            <w:tcW w:w="6237" w:type="dxa"/>
            <w:vAlign w:val="center"/>
          </w:tcPr>
          <w:p w:rsidR="00000000" w:rsidRDefault="00BF4709">
            <w:pPr>
              <w:autoSpaceDE w:val="0"/>
              <w:autoSpaceDN w:val="0"/>
              <w:spacing w:line="276" w:lineRule="auto"/>
              <w:rPr>
                <w:rFonts w:hint="eastAsia"/>
                <w:sz w:val="24"/>
                <w:u w:val="single"/>
              </w:rPr>
            </w:pPr>
            <w:r>
              <w:rPr>
                <w:rFonts w:hint="eastAsia"/>
                <w:sz w:val="24"/>
                <w:u w:val="single"/>
              </w:rPr>
              <w:t>第一章招标公告</w:t>
            </w:r>
          </w:p>
          <w:p w:rsidR="00000000" w:rsidRDefault="00BF4709">
            <w:pPr>
              <w:autoSpaceDE w:val="0"/>
              <w:autoSpaceDN w:val="0"/>
              <w:spacing w:line="276" w:lineRule="auto"/>
              <w:rPr>
                <w:rFonts w:hint="eastAsia"/>
                <w:sz w:val="24"/>
                <w:u w:val="single"/>
              </w:rPr>
            </w:pPr>
            <w:r>
              <w:rPr>
                <w:rFonts w:hint="eastAsia"/>
                <w:sz w:val="24"/>
                <w:u w:val="single"/>
              </w:rPr>
              <w:t>第二章投标人须知</w:t>
            </w:r>
          </w:p>
          <w:p w:rsidR="00000000" w:rsidRDefault="00BF4709">
            <w:pPr>
              <w:autoSpaceDE w:val="0"/>
              <w:autoSpaceDN w:val="0"/>
              <w:spacing w:line="276" w:lineRule="auto"/>
              <w:rPr>
                <w:rFonts w:hint="eastAsia"/>
                <w:sz w:val="24"/>
                <w:u w:val="single"/>
              </w:rPr>
            </w:pPr>
            <w:r>
              <w:rPr>
                <w:rFonts w:hint="eastAsia"/>
                <w:sz w:val="24"/>
                <w:u w:val="single"/>
              </w:rPr>
              <w:t>第三章评标办法</w:t>
            </w:r>
          </w:p>
          <w:p w:rsidR="00000000" w:rsidRDefault="00BF4709">
            <w:pPr>
              <w:autoSpaceDE w:val="0"/>
              <w:autoSpaceDN w:val="0"/>
              <w:spacing w:line="276" w:lineRule="auto"/>
              <w:rPr>
                <w:rFonts w:hint="eastAsia"/>
                <w:sz w:val="24"/>
                <w:u w:val="single"/>
              </w:rPr>
            </w:pPr>
            <w:r>
              <w:rPr>
                <w:rFonts w:hint="eastAsia"/>
                <w:sz w:val="24"/>
                <w:u w:val="single"/>
              </w:rPr>
              <w:t>第四章合同条款</w:t>
            </w:r>
          </w:p>
          <w:p w:rsidR="00000000" w:rsidRDefault="00BF4709">
            <w:pPr>
              <w:autoSpaceDE w:val="0"/>
              <w:autoSpaceDN w:val="0"/>
              <w:spacing w:line="276" w:lineRule="auto"/>
              <w:rPr>
                <w:rFonts w:hint="eastAsia"/>
                <w:sz w:val="24"/>
                <w:u w:val="single"/>
              </w:rPr>
            </w:pPr>
            <w:r>
              <w:rPr>
                <w:rFonts w:hint="eastAsia"/>
                <w:sz w:val="24"/>
                <w:u w:val="single"/>
              </w:rPr>
              <w:t>第五章技术标准和要求</w:t>
            </w:r>
          </w:p>
          <w:p w:rsidR="00000000" w:rsidRDefault="00BF4709">
            <w:pPr>
              <w:autoSpaceDE w:val="0"/>
              <w:autoSpaceDN w:val="0"/>
              <w:spacing w:line="276" w:lineRule="auto"/>
              <w:rPr>
                <w:rFonts w:hint="eastAsia"/>
                <w:sz w:val="24"/>
                <w:u w:val="single"/>
              </w:rPr>
            </w:pPr>
            <w:r>
              <w:rPr>
                <w:rFonts w:hint="eastAsia"/>
                <w:sz w:val="24"/>
                <w:u w:val="single"/>
              </w:rPr>
              <w:t>第六章投标文件格式</w:t>
            </w:r>
          </w:p>
          <w:p w:rsidR="00000000" w:rsidRDefault="00BF4709">
            <w:pPr>
              <w:autoSpaceDE w:val="0"/>
              <w:autoSpaceDN w:val="0"/>
              <w:spacing w:line="276" w:lineRule="auto"/>
              <w:rPr>
                <w:sz w:val="24"/>
              </w:rPr>
            </w:pPr>
            <w:r>
              <w:rPr>
                <w:rFonts w:hint="eastAsia"/>
                <w:sz w:val="24"/>
                <w:u w:val="single"/>
              </w:rPr>
              <w:t>第七章其它</w:t>
            </w:r>
          </w:p>
        </w:tc>
      </w:tr>
      <w:tr w:rsidR="00000000">
        <w:trPr>
          <w:trHeight w:val="1491"/>
        </w:trPr>
        <w:tc>
          <w:tcPr>
            <w:tcW w:w="993" w:type="dxa"/>
            <w:vAlign w:val="center"/>
          </w:tcPr>
          <w:p w:rsidR="00000000" w:rsidRDefault="00BF4709">
            <w:pPr>
              <w:autoSpaceDE w:val="0"/>
              <w:autoSpaceDN w:val="0"/>
              <w:spacing w:line="276" w:lineRule="auto"/>
              <w:jc w:val="center"/>
              <w:rPr>
                <w:sz w:val="24"/>
              </w:rPr>
            </w:pPr>
            <w:r>
              <w:rPr>
                <w:rFonts w:hint="eastAsia"/>
                <w:sz w:val="24"/>
              </w:rPr>
              <w:t>2.1.3</w:t>
            </w:r>
          </w:p>
        </w:tc>
        <w:tc>
          <w:tcPr>
            <w:tcW w:w="1417" w:type="dxa"/>
            <w:vAlign w:val="center"/>
          </w:tcPr>
          <w:p w:rsidR="00000000" w:rsidRDefault="00BF4709">
            <w:pPr>
              <w:autoSpaceDE w:val="0"/>
              <w:autoSpaceDN w:val="0"/>
              <w:spacing w:line="276" w:lineRule="auto"/>
              <w:jc w:val="center"/>
              <w:rPr>
                <w:sz w:val="24"/>
              </w:rPr>
            </w:pPr>
            <w:r>
              <w:rPr>
                <w:rFonts w:hint="eastAsia"/>
                <w:sz w:val="24"/>
              </w:rPr>
              <w:t>招标文件实质性要求的标识及非实质性要求的偏离要求</w:t>
            </w:r>
          </w:p>
        </w:tc>
        <w:tc>
          <w:tcPr>
            <w:tcW w:w="6237" w:type="dxa"/>
            <w:vAlign w:val="center"/>
          </w:tcPr>
          <w:p w:rsidR="00000000" w:rsidRDefault="00BF4709">
            <w:pPr>
              <w:autoSpaceDE w:val="0"/>
              <w:autoSpaceDN w:val="0"/>
              <w:spacing w:line="276" w:lineRule="auto"/>
              <w:rPr>
                <w:rFonts w:ascii="SimSun" w:hAnsi="SimSun" w:cs="SimSun"/>
                <w:color w:val="000000"/>
                <w:sz w:val="24"/>
              </w:rPr>
            </w:pPr>
            <w:r>
              <w:rPr>
                <w:rFonts w:ascii="SimSun" w:hAnsi="SimSun" w:cs="SimSun" w:hint="eastAsia"/>
                <w:color w:val="000000"/>
                <w:sz w:val="24"/>
              </w:rPr>
              <w:t>（</w:t>
            </w:r>
            <w:r>
              <w:rPr>
                <w:rFonts w:ascii="SimSun" w:hAnsi="SimSun" w:cs="SimSun" w:hint="eastAsia"/>
                <w:color w:val="000000"/>
                <w:sz w:val="24"/>
              </w:rPr>
              <w:t>1</w:t>
            </w:r>
            <w:r>
              <w:rPr>
                <w:rFonts w:ascii="SimSun" w:hAnsi="SimSun" w:cs="SimSun" w:hint="eastAsia"/>
                <w:color w:val="000000"/>
                <w:sz w:val="24"/>
              </w:rPr>
              <w:t>）招标文件中标识“</w:t>
            </w:r>
            <w:r>
              <w:rPr>
                <w:rFonts w:ascii="SimSun" w:hAnsi="SimSun" w:cs="SimSun" w:hint="eastAsia"/>
                <w:color w:val="FF0000"/>
                <w:sz w:val="24"/>
              </w:rPr>
              <w:t>※</w:t>
            </w:r>
            <w:r>
              <w:rPr>
                <w:rFonts w:ascii="SimSun" w:hAnsi="SimSun" w:cs="SimSun" w:hint="eastAsia"/>
                <w:color w:val="000000"/>
                <w:sz w:val="24"/>
              </w:rPr>
              <w:t>”及“</w:t>
            </w:r>
            <w:r>
              <w:rPr>
                <w:rFonts w:ascii="SimSun" w:hAnsi="SimSun" w:hint="eastAsia"/>
                <w:color w:val="FF0000"/>
                <w:sz w:val="24"/>
              </w:rPr>
              <w:t>本条不可偏离</w:t>
            </w:r>
            <w:r>
              <w:rPr>
                <w:rFonts w:ascii="SimSun" w:hAnsi="SimSun" w:cs="SimSun" w:hint="eastAsia"/>
                <w:color w:val="000000"/>
                <w:sz w:val="24"/>
              </w:rPr>
              <w:t>”的条款，均为实质性条款，任何不满足实质性条款的投标将被否决。</w:t>
            </w:r>
          </w:p>
          <w:p w:rsidR="00000000" w:rsidRDefault="00BF4709">
            <w:pPr>
              <w:autoSpaceDE w:val="0"/>
              <w:autoSpaceDN w:val="0"/>
              <w:spacing w:line="276" w:lineRule="auto"/>
              <w:rPr>
                <w:sz w:val="24"/>
              </w:rPr>
            </w:pPr>
            <w:r>
              <w:rPr>
                <w:rFonts w:hint="eastAsia"/>
                <w:sz w:val="24"/>
              </w:rPr>
              <w:t>（</w:t>
            </w:r>
            <w:r>
              <w:rPr>
                <w:rFonts w:hint="eastAsia"/>
                <w:sz w:val="24"/>
              </w:rPr>
              <w:t>2</w:t>
            </w:r>
            <w:r>
              <w:rPr>
                <w:rFonts w:hint="eastAsia"/>
                <w:sz w:val="24"/>
              </w:rPr>
              <w:t>）非实质性要求的偏离要求：</w:t>
            </w:r>
            <w:r>
              <w:rPr>
                <w:rFonts w:hint="eastAsia"/>
                <w:sz w:val="24"/>
                <w:u w:val="single"/>
              </w:rPr>
              <w:t>详见招标文件第五章</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2.1.4</w:t>
            </w:r>
          </w:p>
        </w:tc>
        <w:tc>
          <w:tcPr>
            <w:tcW w:w="1417" w:type="dxa"/>
            <w:vAlign w:val="center"/>
          </w:tcPr>
          <w:p w:rsidR="00000000" w:rsidRDefault="00BF4709">
            <w:pPr>
              <w:autoSpaceDE w:val="0"/>
              <w:autoSpaceDN w:val="0"/>
              <w:spacing w:line="276" w:lineRule="auto"/>
              <w:jc w:val="center"/>
              <w:rPr>
                <w:sz w:val="24"/>
              </w:rPr>
            </w:pPr>
            <w:r>
              <w:rPr>
                <w:rFonts w:hint="eastAsia"/>
                <w:sz w:val="24"/>
              </w:rPr>
              <w:t>是否以单项报价核定低于成本</w:t>
            </w:r>
          </w:p>
        </w:tc>
        <w:tc>
          <w:tcPr>
            <w:tcW w:w="6237" w:type="dxa"/>
            <w:vAlign w:val="center"/>
          </w:tcPr>
          <w:p w:rsidR="00000000" w:rsidRDefault="00BF4709">
            <w:pPr>
              <w:autoSpaceDE w:val="0"/>
              <w:autoSpaceDN w:val="0"/>
              <w:spacing w:line="276" w:lineRule="auto"/>
              <w:rPr>
                <w:sz w:val="24"/>
              </w:rPr>
            </w:pPr>
            <w:r>
              <w:rPr>
                <w:rFonts w:hint="eastAsia"/>
                <w:sz w:val="24"/>
              </w:rPr>
              <w:t>■</w:t>
            </w:r>
            <w:r>
              <w:rPr>
                <w:rFonts w:hint="eastAsia"/>
                <w:sz w:val="24"/>
              </w:rPr>
              <w:t xml:space="preserve"> </w:t>
            </w:r>
            <w:r>
              <w:rPr>
                <w:rFonts w:hint="eastAsia"/>
                <w:sz w:val="24"/>
              </w:rPr>
              <w:t>不要求</w:t>
            </w:r>
          </w:p>
          <w:p w:rsidR="00000000" w:rsidRDefault="00BF4709">
            <w:pPr>
              <w:autoSpaceDE w:val="0"/>
              <w:autoSpaceDN w:val="0"/>
              <w:spacing w:line="276" w:lineRule="auto"/>
              <w:rPr>
                <w:sz w:val="24"/>
              </w:rPr>
            </w:pPr>
            <w:r>
              <w:rPr>
                <w:rFonts w:hint="eastAsia"/>
                <w:sz w:val="24"/>
              </w:rPr>
              <w:t>□</w:t>
            </w:r>
            <w:r>
              <w:rPr>
                <w:rFonts w:hint="eastAsia"/>
                <w:sz w:val="24"/>
              </w:rPr>
              <w:t xml:space="preserve"> </w:t>
            </w:r>
            <w:r>
              <w:rPr>
                <w:rFonts w:hint="eastAsia"/>
                <w:sz w:val="24"/>
              </w:rPr>
              <w:t>要求，具体要求如下：</w:t>
            </w:r>
            <w:r>
              <w:rPr>
                <w:rFonts w:hint="eastAsia"/>
                <w:sz w:val="24"/>
                <w:u w:val="single"/>
              </w:rPr>
              <w:t xml:space="preserve"> </w:t>
            </w:r>
            <w:r>
              <w:rPr>
                <w:sz w:val="24"/>
                <w:u w:val="single"/>
              </w:rPr>
              <w:t xml:space="preserve">          </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2.2.1</w:t>
            </w:r>
          </w:p>
        </w:tc>
        <w:tc>
          <w:tcPr>
            <w:tcW w:w="1417" w:type="dxa"/>
            <w:vAlign w:val="center"/>
          </w:tcPr>
          <w:p w:rsidR="00000000" w:rsidRDefault="00BF4709">
            <w:pPr>
              <w:autoSpaceDE w:val="0"/>
              <w:autoSpaceDN w:val="0"/>
              <w:spacing w:line="276" w:lineRule="auto"/>
              <w:jc w:val="center"/>
              <w:rPr>
                <w:sz w:val="24"/>
              </w:rPr>
            </w:pPr>
            <w:r>
              <w:rPr>
                <w:rFonts w:hint="eastAsia"/>
                <w:sz w:val="24"/>
              </w:rPr>
              <w:t>踏勘现场</w:t>
            </w:r>
          </w:p>
        </w:tc>
        <w:tc>
          <w:tcPr>
            <w:tcW w:w="6237" w:type="dxa"/>
            <w:vAlign w:val="center"/>
          </w:tcPr>
          <w:p w:rsidR="00000000" w:rsidRDefault="00BF4709">
            <w:pPr>
              <w:autoSpaceDE w:val="0"/>
              <w:autoSpaceDN w:val="0"/>
              <w:spacing w:line="276" w:lineRule="auto"/>
              <w:rPr>
                <w:sz w:val="24"/>
              </w:rPr>
            </w:pPr>
            <w:r>
              <w:rPr>
                <w:rFonts w:hint="eastAsia"/>
                <w:sz w:val="24"/>
              </w:rPr>
              <w:t>■</w:t>
            </w:r>
            <w:r>
              <w:rPr>
                <w:rFonts w:hint="eastAsia"/>
                <w:sz w:val="24"/>
              </w:rPr>
              <w:t xml:space="preserve"> </w:t>
            </w:r>
            <w:r>
              <w:rPr>
                <w:rFonts w:hint="eastAsia"/>
                <w:sz w:val="24"/>
              </w:rPr>
              <w:t>不组织</w:t>
            </w:r>
          </w:p>
          <w:p w:rsidR="00000000" w:rsidRDefault="00BF4709">
            <w:pPr>
              <w:autoSpaceDE w:val="0"/>
              <w:autoSpaceDN w:val="0"/>
              <w:spacing w:line="276" w:lineRule="auto"/>
              <w:rPr>
                <w:sz w:val="24"/>
              </w:rPr>
            </w:pPr>
            <w:r>
              <w:rPr>
                <w:rFonts w:hint="eastAsia"/>
                <w:sz w:val="24"/>
              </w:rPr>
              <w:t>□</w:t>
            </w:r>
            <w:r>
              <w:rPr>
                <w:rFonts w:hint="eastAsia"/>
                <w:sz w:val="24"/>
              </w:rPr>
              <w:t xml:space="preserve"> </w:t>
            </w:r>
            <w:r>
              <w:rPr>
                <w:rFonts w:hint="eastAsia"/>
                <w:sz w:val="24"/>
              </w:rPr>
              <w:t>组织，踏勘现场的时间、地点</w:t>
            </w:r>
            <w:r>
              <w:rPr>
                <w:rFonts w:hint="eastAsia"/>
                <w:sz w:val="24"/>
              </w:rPr>
              <w:t>：</w:t>
            </w:r>
            <w:r>
              <w:rPr>
                <w:rFonts w:hint="eastAsia"/>
                <w:sz w:val="24"/>
                <w:u w:val="single"/>
              </w:rPr>
              <w:t xml:space="preserve"> </w:t>
            </w:r>
            <w:r>
              <w:rPr>
                <w:sz w:val="24"/>
                <w:u w:val="single"/>
              </w:rPr>
              <w:t xml:space="preserve">          </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2.3</w:t>
            </w:r>
          </w:p>
        </w:tc>
        <w:tc>
          <w:tcPr>
            <w:tcW w:w="1417" w:type="dxa"/>
            <w:vAlign w:val="center"/>
          </w:tcPr>
          <w:p w:rsidR="00000000" w:rsidRDefault="00BF4709">
            <w:pPr>
              <w:autoSpaceDE w:val="0"/>
              <w:autoSpaceDN w:val="0"/>
              <w:spacing w:line="276" w:lineRule="auto"/>
              <w:jc w:val="center"/>
              <w:rPr>
                <w:sz w:val="24"/>
              </w:rPr>
            </w:pPr>
            <w:r>
              <w:rPr>
                <w:rFonts w:hint="eastAsia"/>
                <w:sz w:val="24"/>
              </w:rPr>
              <w:t>投标预备会</w:t>
            </w:r>
          </w:p>
        </w:tc>
        <w:tc>
          <w:tcPr>
            <w:tcW w:w="6237" w:type="dxa"/>
            <w:vAlign w:val="center"/>
          </w:tcPr>
          <w:p w:rsidR="00000000" w:rsidRDefault="00BF4709">
            <w:pPr>
              <w:autoSpaceDE w:val="0"/>
              <w:autoSpaceDN w:val="0"/>
              <w:spacing w:line="276" w:lineRule="auto"/>
              <w:rPr>
                <w:sz w:val="24"/>
              </w:rPr>
            </w:pPr>
            <w:r>
              <w:rPr>
                <w:rFonts w:hint="eastAsia"/>
                <w:sz w:val="24"/>
              </w:rPr>
              <w:t>■</w:t>
            </w:r>
            <w:r>
              <w:rPr>
                <w:rFonts w:hint="eastAsia"/>
                <w:sz w:val="24"/>
              </w:rPr>
              <w:t xml:space="preserve"> </w:t>
            </w:r>
            <w:r>
              <w:rPr>
                <w:rFonts w:hint="eastAsia"/>
                <w:sz w:val="24"/>
              </w:rPr>
              <w:t>不召开</w:t>
            </w:r>
          </w:p>
          <w:p w:rsidR="00000000" w:rsidRDefault="00BF4709">
            <w:pPr>
              <w:autoSpaceDE w:val="0"/>
              <w:autoSpaceDN w:val="0"/>
              <w:spacing w:line="276" w:lineRule="auto"/>
              <w:rPr>
                <w:sz w:val="24"/>
              </w:rPr>
            </w:pPr>
            <w:r>
              <w:rPr>
                <w:rFonts w:hint="eastAsia"/>
                <w:sz w:val="24"/>
              </w:rPr>
              <w:t>□</w:t>
            </w:r>
            <w:r>
              <w:rPr>
                <w:rFonts w:hint="eastAsia"/>
                <w:sz w:val="24"/>
              </w:rPr>
              <w:t xml:space="preserve"> </w:t>
            </w:r>
            <w:r>
              <w:rPr>
                <w:rFonts w:hint="eastAsia"/>
                <w:sz w:val="24"/>
              </w:rPr>
              <w:t>召开，召开投标预备会的时间、地点：</w:t>
            </w:r>
            <w:r>
              <w:rPr>
                <w:rFonts w:hint="eastAsia"/>
                <w:sz w:val="24"/>
                <w:u w:val="single"/>
              </w:rPr>
              <w:t xml:space="preserve"> </w:t>
            </w:r>
            <w:r>
              <w:rPr>
                <w:sz w:val="24"/>
                <w:u w:val="single"/>
              </w:rPr>
              <w:t xml:space="preserve">          </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2.4.1</w:t>
            </w:r>
          </w:p>
        </w:tc>
        <w:tc>
          <w:tcPr>
            <w:tcW w:w="1417" w:type="dxa"/>
            <w:vAlign w:val="center"/>
          </w:tcPr>
          <w:p w:rsidR="00000000" w:rsidRDefault="00BF4709">
            <w:pPr>
              <w:autoSpaceDE w:val="0"/>
              <w:autoSpaceDN w:val="0"/>
              <w:spacing w:line="276" w:lineRule="auto"/>
              <w:jc w:val="center"/>
              <w:rPr>
                <w:sz w:val="24"/>
              </w:rPr>
            </w:pPr>
            <w:r>
              <w:rPr>
                <w:rFonts w:hint="eastAsia"/>
                <w:sz w:val="24"/>
              </w:rPr>
              <w:t>投标人提出澄清问题的截止时间和方式</w:t>
            </w:r>
          </w:p>
        </w:tc>
        <w:tc>
          <w:tcPr>
            <w:tcW w:w="6237" w:type="dxa"/>
            <w:vAlign w:val="center"/>
          </w:tcPr>
          <w:p w:rsidR="00000000" w:rsidRDefault="00BF4709">
            <w:pPr>
              <w:autoSpaceDE w:val="0"/>
              <w:autoSpaceDN w:val="0"/>
              <w:spacing w:line="276" w:lineRule="auto"/>
              <w:rPr>
                <w:sz w:val="24"/>
              </w:rPr>
            </w:pPr>
            <w:r>
              <w:rPr>
                <w:rFonts w:hint="eastAsia"/>
                <w:sz w:val="24"/>
              </w:rPr>
              <w:t>截止时间：</w:t>
            </w:r>
            <w:r>
              <w:rPr>
                <w:color w:val="FF0000"/>
                <w:sz w:val="24"/>
                <w:u w:val="single"/>
              </w:rPr>
              <w:t xml:space="preserve">   /  </w:t>
            </w:r>
            <w:r>
              <w:rPr>
                <w:rFonts w:hint="eastAsia"/>
                <w:sz w:val="24"/>
              </w:rPr>
              <w:t>（北京时间）</w:t>
            </w:r>
          </w:p>
          <w:p w:rsidR="00000000" w:rsidRDefault="00BF4709">
            <w:pPr>
              <w:autoSpaceDE w:val="0"/>
              <w:autoSpaceDN w:val="0"/>
              <w:spacing w:line="276" w:lineRule="auto"/>
              <w:rPr>
                <w:rFonts w:hint="eastAsia"/>
                <w:sz w:val="24"/>
              </w:rPr>
            </w:pPr>
            <w:r>
              <w:rPr>
                <w:rFonts w:hint="eastAsia"/>
                <w:sz w:val="24"/>
              </w:rPr>
              <w:t>提出澄清的方式：书面方式</w:t>
            </w:r>
            <w:r>
              <w:rPr>
                <w:rFonts w:hint="eastAsia"/>
                <w:sz w:val="24"/>
              </w:rPr>
              <w:t>/</w:t>
            </w:r>
            <w:r>
              <w:rPr>
                <w:rFonts w:hint="eastAsia"/>
                <w:sz w:val="24"/>
              </w:rPr>
              <w:t>通过邮件：</w:t>
            </w:r>
            <w:r>
              <w:rPr>
                <w:rFonts w:hint="eastAsia"/>
                <w:sz w:val="24"/>
              </w:rPr>
              <w:t>zhangchenzhao@potevio.com</w:t>
            </w:r>
            <w:r>
              <w:rPr>
                <w:rFonts w:hint="eastAsia"/>
                <w:sz w:val="24"/>
              </w:rPr>
              <w:t xml:space="preserve"> </w:t>
            </w:r>
          </w:p>
        </w:tc>
      </w:tr>
      <w:tr w:rsidR="00000000">
        <w:tc>
          <w:tcPr>
            <w:tcW w:w="993" w:type="dxa"/>
            <w:vAlign w:val="center"/>
          </w:tcPr>
          <w:p w:rsidR="00000000" w:rsidRDefault="00BF4709">
            <w:pPr>
              <w:autoSpaceDE w:val="0"/>
              <w:autoSpaceDN w:val="0"/>
              <w:spacing w:line="276" w:lineRule="auto"/>
              <w:jc w:val="center"/>
              <w:rPr>
                <w:sz w:val="24"/>
              </w:rPr>
            </w:pPr>
            <w:r>
              <w:rPr>
                <w:sz w:val="24"/>
              </w:rPr>
              <w:t>2.</w:t>
            </w:r>
            <w:r>
              <w:rPr>
                <w:rFonts w:hint="eastAsia"/>
                <w:sz w:val="24"/>
              </w:rPr>
              <w:t>4.2</w:t>
            </w:r>
          </w:p>
        </w:tc>
        <w:tc>
          <w:tcPr>
            <w:tcW w:w="1417" w:type="dxa"/>
            <w:vAlign w:val="center"/>
          </w:tcPr>
          <w:p w:rsidR="00000000" w:rsidRDefault="00BF4709">
            <w:pPr>
              <w:autoSpaceDE w:val="0"/>
              <w:autoSpaceDN w:val="0"/>
              <w:spacing w:line="276" w:lineRule="auto"/>
              <w:jc w:val="center"/>
              <w:rPr>
                <w:sz w:val="24"/>
              </w:rPr>
            </w:pPr>
            <w:r>
              <w:rPr>
                <w:rFonts w:hint="eastAsia"/>
                <w:sz w:val="24"/>
              </w:rPr>
              <w:t>招标人发出招标文件澄清或者修改的截止时间和方式</w:t>
            </w:r>
          </w:p>
        </w:tc>
        <w:tc>
          <w:tcPr>
            <w:tcW w:w="6237" w:type="dxa"/>
            <w:vAlign w:val="center"/>
          </w:tcPr>
          <w:p w:rsidR="00000000" w:rsidRDefault="00BF4709">
            <w:pPr>
              <w:autoSpaceDE w:val="0"/>
              <w:autoSpaceDN w:val="0"/>
              <w:spacing w:line="276" w:lineRule="auto"/>
              <w:rPr>
                <w:sz w:val="24"/>
              </w:rPr>
            </w:pPr>
            <w:r>
              <w:rPr>
                <w:rFonts w:hint="eastAsia"/>
                <w:sz w:val="24"/>
              </w:rPr>
              <w:t>截止时间：</w:t>
            </w:r>
            <w:r>
              <w:rPr>
                <w:rFonts w:hint="eastAsia"/>
                <w:color w:val="FF0000"/>
                <w:sz w:val="24"/>
                <w:u w:val="single"/>
              </w:rPr>
              <w:t>2025</w:t>
            </w:r>
            <w:r>
              <w:rPr>
                <w:rFonts w:hint="eastAsia"/>
                <w:color w:val="FF0000"/>
                <w:sz w:val="24"/>
              </w:rPr>
              <w:t>年</w:t>
            </w:r>
            <w:r>
              <w:rPr>
                <w:rFonts w:hint="eastAsia"/>
                <w:color w:val="FF0000"/>
                <w:sz w:val="24"/>
                <w:u w:val="single"/>
              </w:rPr>
              <w:t>7</w:t>
            </w:r>
            <w:r>
              <w:rPr>
                <w:rFonts w:hint="eastAsia"/>
                <w:color w:val="FF0000"/>
                <w:sz w:val="24"/>
              </w:rPr>
              <w:t>月</w:t>
            </w:r>
            <w:r>
              <w:rPr>
                <w:rFonts w:hint="eastAsia"/>
                <w:color w:val="FF0000"/>
                <w:sz w:val="24"/>
                <w:u w:val="single"/>
              </w:rPr>
              <w:t>15</w:t>
            </w:r>
            <w:r>
              <w:rPr>
                <w:rFonts w:hint="eastAsia"/>
                <w:color w:val="FF0000"/>
                <w:sz w:val="24"/>
              </w:rPr>
              <w:t>日</w:t>
            </w:r>
            <w:r>
              <w:rPr>
                <w:rFonts w:hint="eastAsia"/>
                <w:color w:val="FF0000"/>
                <w:sz w:val="24"/>
              </w:rPr>
              <w:t>09</w:t>
            </w:r>
            <w:r>
              <w:rPr>
                <w:rFonts w:hint="eastAsia"/>
                <w:color w:val="FF0000"/>
                <w:sz w:val="24"/>
              </w:rPr>
              <w:t>时</w:t>
            </w:r>
            <w:r>
              <w:rPr>
                <w:rFonts w:hint="eastAsia"/>
                <w:color w:val="FF0000"/>
                <w:sz w:val="24"/>
              </w:rPr>
              <w:t>00</w:t>
            </w:r>
            <w:r>
              <w:rPr>
                <w:rFonts w:hint="eastAsia"/>
                <w:color w:val="FF0000"/>
                <w:sz w:val="24"/>
              </w:rPr>
              <w:t>分</w:t>
            </w:r>
            <w:r>
              <w:rPr>
                <w:rFonts w:hint="eastAsia"/>
                <w:sz w:val="24"/>
              </w:rPr>
              <w:t>（北京时间）</w:t>
            </w:r>
          </w:p>
          <w:p w:rsidR="00000000" w:rsidRDefault="00BF4709">
            <w:pPr>
              <w:autoSpaceDE w:val="0"/>
              <w:autoSpaceDN w:val="0"/>
              <w:spacing w:line="276" w:lineRule="auto"/>
              <w:rPr>
                <w:rFonts w:hint="eastAsia"/>
                <w:sz w:val="24"/>
                <w:u w:val="single"/>
              </w:rPr>
            </w:pPr>
            <w:r>
              <w:rPr>
                <w:rFonts w:hint="eastAsia"/>
                <w:sz w:val="24"/>
              </w:rPr>
              <w:t>发出澄清或者修改的方式：</w:t>
            </w:r>
            <w:r>
              <w:rPr>
                <w:rFonts w:hint="eastAsia"/>
                <w:sz w:val="24"/>
                <w:u w:val="single"/>
              </w:rPr>
              <w:t>书面方式</w:t>
            </w:r>
            <w:r>
              <w:rPr>
                <w:rFonts w:hint="eastAsia"/>
                <w:sz w:val="24"/>
                <w:u w:val="single"/>
              </w:rPr>
              <w:t>/</w:t>
            </w:r>
            <w:r>
              <w:rPr>
                <w:rFonts w:hint="eastAsia"/>
                <w:sz w:val="24"/>
                <w:u w:val="single"/>
              </w:rPr>
              <w:t>通过邮件：</w:t>
            </w:r>
            <w:r>
              <w:rPr>
                <w:rFonts w:hint="eastAsia"/>
                <w:sz w:val="24"/>
                <w:u w:val="single"/>
              </w:rPr>
              <w:t>zhangchenzhao@potevio.com</w:t>
            </w:r>
            <w:r>
              <w:rPr>
                <w:rFonts w:hint="eastAsia"/>
                <w:sz w:val="24"/>
                <w:u w:val="single"/>
              </w:rPr>
              <w:t xml:space="preserve"> </w:t>
            </w:r>
          </w:p>
          <w:p w:rsidR="00000000" w:rsidRDefault="00BF4709">
            <w:pPr>
              <w:autoSpaceDE w:val="0"/>
              <w:autoSpaceDN w:val="0"/>
              <w:spacing w:line="276" w:lineRule="auto"/>
              <w:rPr>
                <w:sz w:val="24"/>
              </w:rPr>
            </w:pPr>
            <w:r>
              <w:rPr>
                <w:rFonts w:hint="eastAsia"/>
                <w:sz w:val="24"/>
              </w:rPr>
              <w:t>其中，不影响投标人编制投标文件的澄清文件，不限制截止时间，如开标时间延期等</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2.4.4</w:t>
            </w:r>
          </w:p>
        </w:tc>
        <w:tc>
          <w:tcPr>
            <w:tcW w:w="1417" w:type="dxa"/>
            <w:vAlign w:val="center"/>
          </w:tcPr>
          <w:p w:rsidR="00000000" w:rsidRDefault="00BF4709">
            <w:pPr>
              <w:autoSpaceDE w:val="0"/>
              <w:autoSpaceDN w:val="0"/>
              <w:spacing w:line="276" w:lineRule="auto"/>
              <w:jc w:val="center"/>
              <w:rPr>
                <w:spacing w:val="-6"/>
                <w:sz w:val="24"/>
              </w:rPr>
            </w:pPr>
            <w:r>
              <w:rPr>
                <w:rFonts w:hint="eastAsia"/>
                <w:spacing w:val="-6"/>
                <w:sz w:val="24"/>
              </w:rPr>
              <w:t>投标人确认收到澄清或者修改的时间和方式</w:t>
            </w:r>
          </w:p>
        </w:tc>
        <w:tc>
          <w:tcPr>
            <w:tcW w:w="6237" w:type="dxa"/>
            <w:vAlign w:val="center"/>
          </w:tcPr>
          <w:p w:rsidR="00000000" w:rsidRDefault="00BF4709">
            <w:pPr>
              <w:autoSpaceDE w:val="0"/>
              <w:autoSpaceDN w:val="0"/>
              <w:spacing w:line="276" w:lineRule="auto"/>
              <w:rPr>
                <w:sz w:val="24"/>
              </w:rPr>
            </w:pPr>
            <w:r>
              <w:rPr>
                <w:rFonts w:hint="eastAsia"/>
                <w:sz w:val="24"/>
              </w:rPr>
              <w:t>确认收到澄清或者修改的时间：</w:t>
            </w:r>
            <w:r>
              <w:rPr>
                <w:rFonts w:hint="eastAsia"/>
                <w:color w:val="FF0000"/>
                <w:sz w:val="24"/>
                <w:u w:val="single"/>
              </w:rPr>
              <w:t>20</w:t>
            </w:r>
            <w:r>
              <w:rPr>
                <w:color w:val="FF0000"/>
                <w:sz w:val="24"/>
                <w:u w:val="single"/>
              </w:rPr>
              <w:t>2</w:t>
            </w:r>
            <w:r>
              <w:rPr>
                <w:rFonts w:hint="eastAsia"/>
                <w:color w:val="FF0000"/>
                <w:sz w:val="24"/>
                <w:u w:val="single"/>
              </w:rPr>
              <w:t>5</w:t>
            </w:r>
            <w:r>
              <w:rPr>
                <w:rFonts w:hint="eastAsia"/>
                <w:color w:val="FF0000"/>
                <w:sz w:val="24"/>
              </w:rPr>
              <w:t>年</w:t>
            </w:r>
            <w:r>
              <w:rPr>
                <w:rFonts w:hint="eastAsia"/>
                <w:color w:val="FF0000"/>
                <w:sz w:val="24"/>
                <w:u w:val="single"/>
              </w:rPr>
              <w:t>7</w:t>
            </w:r>
            <w:r>
              <w:rPr>
                <w:rFonts w:hint="eastAsia"/>
                <w:color w:val="FF0000"/>
                <w:sz w:val="24"/>
              </w:rPr>
              <w:t>月</w:t>
            </w:r>
            <w:r>
              <w:rPr>
                <w:rFonts w:hint="eastAsia"/>
                <w:color w:val="FF0000"/>
                <w:sz w:val="24"/>
                <w:u w:val="single"/>
              </w:rPr>
              <w:t>16</w:t>
            </w:r>
            <w:r>
              <w:rPr>
                <w:rFonts w:hint="eastAsia"/>
                <w:color w:val="FF0000"/>
                <w:sz w:val="24"/>
              </w:rPr>
              <w:t>日前</w:t>
            </w:r>
          </w:p>
          <w:p w:rsidR="00000000" w:rsidRDefault="00BF4709">
            <w:pPr>
              <w:autoSpaceDE w:val="0"/>
              <w:autoSpaceDN w:val="0"/>
              <w:spacing w:line="276" w:lineRule="auto"/>
              <w:rPr>
                <w:rFonts w:hint="eastAsia"/>
                <w:sz w:val="24"/>
              </w:rPr>
            </w:pPr>
            <w:r>
              <w:rPr>
                <w:rFonts w:hint="eastAsia"/>
                <w:sz w:val="24"/>
              </w:rPr>
              <w:t>确认收到澄清或者修改的方式：</w:t>
            </w:r>
            <w:r>
              <w:rPr>
                <w:rFonts w:hint="eastAsia"/>
                <w:sz w:val="24"/>
                <w:u w:val="single"/>
              </w:rPr>
              <w:t>书面方式</w:t>
            </w:r>
            <w:r>
              <w:rPr>
                <w:rFonts w:hint="eastAsia"/>
                <w:sz w:val="24"/>
                <w:u w:val="single"/>
              </w:rPr>
              <w:t>/</w:t>
            </w:r>
            <w:r>
              <w:rPr>
                <w:rFonts w:hint="eastAsia"/>
                <w:sz w:val="24"/>
                <w:u w:val="single"/>
              </w:rPr>
              <w:t>通过邮件：</w:t>
            </w:r>
            <w:r>
              <w:rPr>
                <w:rFonts w:hint="eastAsia"/>
                <w:sz w:val="24"/>
                <w:u w:val="single"/>
              </w:rPr>
              <w:t>zhangchenzhao@potevio.com</w:t>
            </w:r>
            <w:r>
              <w:rPr>
                <w:rFonts w:hint="eastAsia"/>
                <w:sz w:val="24"/>
                <w:u w:val="single"/>
              </w:rPr>
              <w:t xml:space="preserve">  </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3.1</w:t>
            </w:r>
          </w:p>
        </w:tc>
        <w:tc>
          <w:tcPr>
            <w:tcW w:w="1417" w:type="dxa"/>
            <w:vAlign w:val="center"/>
          </w:tcPr>
          <w:p w:rsidR="00000000" w:rsidRDefault="00BF4709">
            <w:pPr>
              <w:autoSpaceDE w:val="0"/>
              <w:autoSpaceDN w:val="0"/>
              <w:spacing w:line="276" w:lineRule="auto"/>
              <w:jc w:val="center"/>
              <w:rPr>
                <w:sz w:val="24"/>
              </w:rPr>
            </w:pPr>
            <w:r>
              <w:rPr>
                <w:rFonts w:hint="eastAsia"/>
                <w:sz w:val="24"/>
              </w:rPr>
              <w:t>投标文件组成</w:t>
            </w:r>
          </w:p>
        </w:tc>
        <w:tc>
          <w:tcPr>
            <w:tcW w:w="6237" w:type="dxa"/>
            <w:vAlign w:val="center"/>
          </w:tcPr>
          <w:p w:rsidR="00000000" w:rsidRDefault="00BF4709">
            <w:pPr>
              <w:spacing w:line="276" w:lineRule="auto"/>
              <w:jc w:val="left"/>
              <w:rPr>
                <w:rFonts w:ascii="SimSun" w:hAnsi="SimSun"/>
                <w:b/>
                <w:color w:val="FF0000"/>
                <w:sz w:val="24"/>
              </w:rPr>
            </w:pPr>
            <w:r>
              <w:rPr>
                <w:rFonts w:hint="eastAsia"/>
                <w:sz w:val="24"/>
              </w:rPr>
              <w:t>投标文件必须按照以下顺序编制：</w:t>
            </w:r>
          </w:p>
          <w:p w:rsidR="00000000" w:rsidRDefault="00BF4709">
            <w:pPr>
              <w:spacing w:line="276" w:lineRule="auto"/>
              <w:jc w:val="center"/>
              <w:rPr>
                <w:rFonts w:ascii="SimSun" w:hAnsi="SimSun"/>
                <w:b/>
                <w:color w:val="FF0000"/>
                <w:sz w:val="24"/>
                <w:szCs w:val="20"/>
              </w:rPr>
            </w:pPr>
            <w:r>
              <w:rPr>
                <w:rFonts w:ascii="SimSun" w:hAnsi="SimSun" w:hint="eastAsia"/>
                <w:b/>
                <w:color w:val="FF0000"/>
                <w:sz w:val="24"/>
                <w:szCs w:val="20"/>
              </w:rPr>
              <w:t>第一压缩包</w:t>
            </w:r>
            <w:r>
              <w:rPr>
                <w:rFonts w:ascii="SimSun" w:hAnsi="SimSun" w:hint="eastAsia"/>
                <w:b/>
                <w:color w:val="FF0000"/>
                <w:sz w:val="24"/>
                <w:szCs w:val="20"/>
              </w:rPr>
              <w:t xml:space="preserve"> </w:t>
            </w:r>
            <w:r>
              <w:rPr>
                <w:rFonts w:ascii="SimSun" w:hAnsi="SimSun" w:hint="eastAsia"/>
                <w:b/>
                <w:color w:val="FF0000"/>
                <w:sz w:val="24"/>
                <w:szCs w:val="20"/>
              </w:rPr>
              <w:t>商务部分</w:t>
            </w:r>
          </w:p>
          <w:p w:rsidR="00000000" w:rsidRDefault="00BF4709">
            <w:pPr>
              <w:spacing w:line="276" w:lineRule="auto"/>
              <w:rPr>
                <w:rFonts w:ascii="SimSun" w:hAnsi="SimSun"/>
                <w:b/>
                <w:color w:val="000000"/>
                <w:sz w:val="24"/>
                <w:szCs w:val="20"/>
              </w:rPr>
            </w:pPr>
            <w:r>
              <w:rPr>
                <w:rFonts w:ascii="SimSun" w:hAnsi="SimSun"/>
                <w:b/>
                <w:color w:val="000000"/>
                <w:sz w:val="24"/>
                <w:szCs w:val="20"/>
              </w:rPr>
              <w:t>按照招标文件第</w:t>
            </w:r>
            <w:r>
              <w:rPr>
                <w:rFonts w:ascii="SimSun" w:hAnsi="SimSun" w:hint="eastAsia"/>
                <w:b/>
                <w:color w:val="000000"/>
                <w:sz w:val="24"/>
                <w:szCs w:val="20"/>
              </w:rPr>
              <w:t>六</w:t>
            </w:r>
            <w:r>
              <w:rPr>
                <w:rFonts w:ascii="SimSun" w:hAnsi="SimSun"/>
                <w:b/>
                <w:color w:val="000000"/>
                <w:sz w:val="24"/>
                <w:szCs w:val="20"/>
              </w:rPr>
              <w:t>章的格式要求</w:t>
            </w:r>
            <w:r>
              <w:rPr>
                <w:rFonts w:ascii="SimSun" w:hAnsi="SimSun" w:hint="eastAsia"/>
                <w:b/>
                <w:color w:val="000000"/>
                <w:sz w:val="24"/>
                <w:szCs w:val="20"/>
              </w:rPr>
              <w:t>编制</w:t>
            </w:r>
            <w:r>
              <w:rPr>
                <w:rFonts w:ascii="SimSun" w:hAnsi="SimSun"/>
                <w:b/>
                <w:color w:val="000000"/>
                <w:sz w:val="24"/>
                <w:szCs w:val="20"/>
              </w:rPr>
              <w:t>，内容应包括但不仅限于</w:t>
            </w:r>
            <w:r>
              <w:rPr>
                <w:rFonts w:ascii="SimSun" w:hAnsi="SimSun" w:hint="eastAsia"/>
                <w:b/>
                <w:color w:val="000000"/>
                <w:sz w:val="24"/>
                <w:szCs w:val="20"/>
              </w:rPr>
              <w:t>：</w:t>
            </w:r>
          </w:p>
          <w:p w:rsidR="00000000" w:rsidRDefault="00BF4709">
            <w:pPr>
              <w:pStyle w:val="ListParagraph"/>
              <w:numPr>
                <w:ilvl w:val="0"/>
                <w:numId w:val="13"/>
              </w:numPr>
              <w:spacing w:line="276" w:lineRule="auto"/>
              <w:ind w:firstLineChars="0"/>
              <w:rPr>
                <w:rFonts w:ascii="SimSun" w:hAnsi="SimSun"/>
                <w:sz w:val="24"/>
                <w:szCs w:val="20"/>
              </w:rPr>
            </w:pPr>
            <w:r>
              <w:rPr>
                <w:rFonts w:ascii="SimSun" w:hAnsi="SimSun" w:hint="eastAsia"/>
                <w:sz w:val="24"/>
                <w:szCs w:val="20"/>
              </w:rPr>
              <w:t>商务</w:t>
            </w:r>
            <w:r>
              <w:rPr>
                <w:rFonts w:ascii="SimSun" w:hAnsi="SimSun"/>
                <w:sz w:val="24"/>
                <w:szCs w:val="20"/>
              </w:rPr>
              <w:t>投标文件</w:t>
            </w:r>
            <w:r>
              <w:rPr>
                <w:rFonts w:ascii="SimSun" w:hAnsi="SimSun" w:hint="eastAsia"/>
                <w:sz w:val="24"/>
                <w:szCs w:val="20"/>
              </w:rPr>
              <w:t>封面</w:t>
            </w:r>
            <w:r>
              <w:rPr>
                <w:rFonts w:ascii="SimSun" w:hAnsi="SimSun" w:hint="eastAsia"/>
                <w:color w:val="FF0000"/>
                <w:sz w:val="24"/>
                <w:szCs w:val="20"/>
              </w:rPr>
              <w:t>（彩色扫描件）</w:t>
            </w:r>
          </w:p>
          <w:p w:rsidR="00000000" w:rsidRDefault="00BF4709">
            <w:pPr>
              <w:pStyle w:val="ListParagraph"/>
              <w:numPr>
                <w:ilvl w:val="0"/>
                <w:numId w:val="13"/>
              </w:numPr>
              <w:spacing w:line="276" w:lineRule="auto"/>
              <w:ind w:firstLineChars="0"/>
              <w:rPr>
                <w:rFonts w:ascii="SimSun" w:hAnsi="SimSun"/>
                <w:sz w:val="24"/>
                <w:szCs w:val="20"/>
              </w:rPr>
            </w:pPr>
            <w:r>
              <w:rPr>
                <w:rFonts w:ascii="SimSun" w:hAnsi="SimSun" w:hint="eastAsia"/>
                <w:sz w:val="24"/>
                <w:szCs w:val="20"/>
              </w:rPr>
              <w:t>评标索引表</w:t>
            </w:r>
          </w:p>
          <w:p w:rsidR="00000000" w:rsidRDefault="00BF4709">
            <w:pPr>
              <w:pStyle w:val="ListParagraph"/>
              <w:numPr>
                <w:ilvl w:val="0"/>
                <w:numId w:val="13"/>
              </w:numPr>
              <w:spacing w:line="276" w:lineRule="auto"/>
              <w:ind w:firstLineChars="0"/>
              <w:rPr>
                <w:rFonts w:ascii="SimSun" w:hAnsi="SimSun" w:hint="eastAsia"/>
                <w:sz w:val="24"/>
                <w:szCs w:val="20"/>
              </w:rPr>
            </w:pPr>
            <w:r>
              <w:rPr>
                <w:rFonts w:ascii="SimSun" w:hAnsi="SimSun"/>
                <w:sz w:val="24"/>
                <w:szCs w:val="20"/>
              </w:rPr>
              <w:t>投标函</w:t>
            </w:r>
            <w:r>
              <w:rPr>
                <w:rFonts w:ascii="SimSun" w:hAnsi="SimSun" w:hint="eastAsia"/>
                <w:color w:val="FF0000"/>
                <w:sz w:val="24"/>
                <w:szCs w:val="20"/>
              </w:rPr>
              <w:t>（彩色扫描件）</w:t>
            </w:r>
          </w:p>
          <w:p w:rsidR="00000000" w:rsidRDefault="00BF4709">
            <w:pPr>
              <w:pStyle w:val="ListParagraph"/>
              <w:spacing w:line="276" w:lineRule="auto"/>
              <w:ind w:left="720" w:firstLineChars="0" w:firstLine="0"/>
              <w:rPr>
                <w:rFonts w:ascii="SimSun" w:hAnsi="SimSun" w:hint="eastAsia"/>
                <w:sz w:val="24"/>
                <w:szCs w:val="20"/>
              </w:rPr>
            </w:pPr>
            <w:r>
              <w:rPr>
                <w:rFonts w:ascii="SimSun" w:hAnsi="SimSun" w:hint="eastAsia"/>
                <w:sz w:val="24"/>
                <w:szCs w:val="20"/>
              </w:rPr>
              <w:t>1)</w:t>
            </w:r>
            <w:r>
              <w:rPr>
                <w:rFonts w:ascii="SimSun" w:hAnsi="SimSun" w:hint="eastAsia"/>
                <w:sz w:val="24"/>
                <w:szCs w:val="20"/>
              </w:rPr>
              <w:t>投标保证金电汇底单</w:t>
            </w:r>
            <w:r>
              <w:rPr>
                <w:rFonts w:ascii="SimSun" w:hAnsi="SimSun" w:hint="eastAsia"/>
                <w:sz w:val="24"/>
                <w:szCs w:val="20"/>
              </w:rPr>
              <w:t>（如有）</w:t>
            </w:r>
          </w:p>
          <w:p w:rsidR="00000000" w:rsidRDefault="00BF4709">
            <w:pPr>
              <w:pStyle w:val="ListParagraph"/>
              <w:spacing w:line="276" w:lineRule="auto"/>
              <w:ind w:left="720" w:firstLineChars="0" w:firstLine="0"/>
              <w:rPr>
                <w:rFonts w:ascii="SimSun" w:hAnsi="SimSun"/>
                <w:sz w:val="24"/>
                <w:szCs w:val="20"/>
              </w:rPr>
            </w:pPr>
            <w:r>
              <w:rPr>
                <w:rFonts w:ascii="SimSun" w:hAnsi="SimSun" w:hint="eastAsia"/>
                <w:sz w:val="24"/>
                <w:szCs w:val="20"/>
              </w:rPr>
              <w:t>2</w:t>
            </w:r>
            <w:r>
              <w:rPr>
                <w:rFonts w:ascii="SimSun" w:hAnsi="SimSun" w:hint="eastAsia"/>
                <w:sz w:val="24"/>
                <w:szCs w:val="20"/>
              </w:rPr>
              <w:t>）投标专用章授权书（如有）</w:t>
            </w:r>
            <w:r>
              <w:rPr>
                <w:rFonts w:ascii="SimSun" w:hAnsi="SimSun" w:hint="eastAsia"/>
                <w:color w:val="FF0000"/>
                <w:sz w:val="24"/>
                <w:szCs w:val="20"/>
              </w:rPr>
              <w:t>（彩色扫描件）</w:t>
            </w:r>
          </w:p>
          <w:p w:rsidR="00000000" w:rsidRDefault="00BF4709">
            <w:pPr>
              <w:pStyle w:val="ListParagraph"/>
              <w:numPr>
                <w:ilvl w:val="0"/>
                <w:numId w:val="13"/>
              </w:numPr>
              <w:spacing w:line="276" w:lineRule="auto"/>
              <w:ind w:firstLineChars="0"/>
              <w:rPr>
                <w:rFonts w:ascii="SimSun" w:hAnsi="SimSun"/>
                <w:sz w:val="24"/>
                <w:szCs w:val="20"/>
              </w:rPr>
            </w:pPr>
            <w:r>
              <w:rPr>
                <w:rFonts w:ascii="SimSun" w:hAnsi="SimSun" w:hint="eastAsia"/>
                <w:sz w:val="24"/>
                <w:szCs w:val="20"/>
              </w:rPr>
              <w:t>法定代表人身份证明</w:t>
            </w:r>
            <w:r>
              <w:rPr>
                <w:rFonts w:ascii="SimSun" w:hAnsi="SimSun" w:hint="eastAsia"/>
                <w:color w:val="FF0000"/>
                <w:sz w:val="24"/>
                <w:szCs w:val="20"/>
              </w:rPr>
              <w:t>（彩色扫描件）</w:t>
            </w:r>
          </w:p>
          <w:p w:rsidR="00000000" w:rsidRDefault="00BF4709">
            <w:pPr>
              <w:pStyle w:val="ListParagraph"/>
              <w:numPr>
                <w:ilvl w:val="0"/>
                <w:numId w:val="13"/>
              </w:numPr>
              <w:spacing w:line="276" w:lineRule="auto"/>
              <w:ind w:firstLineChars="0"/>
              <w:rPr>
                <w:rFonts w:ascii="SimSun" w:hAnsi="SimSun"/>
                <w:sz w:val="24"/>
                <w:szCs w:val="20"/>
              </w:rPr>
            </w:pPr>
            <w:r>
              <w:rPr>
                <w:rFonts w:ascii="SimSun" w:hAnsi="SimSun"/>
                <w:sz w:val="24"/>
                <w:szCs w:val="20"/>
              </w:rPr>
              <w:t>法定代表人授权委托书</w:t>
            </w:r>
            <w:r>
              <w:rPr>
                <w:rFonts w:ascii="SimSun" w:hAnsi="SimSun" w:hint="eastAsia"/>
                <w:color w:val="FF0000"/>
                <w:sz w:val="24"/>
                <w:szCs w:val="20"/>
              </w:rPr>
              <w:t>（彩色扫描件）</w:t>
            </w:r>
          </w:p>
          <w:p w:rsidR="00000000" w:rsidRDefault="00BF4709">
            <w:pPr>
              <w:pStyle w:val="ListParagraph"/>
              <w:numPr>
                <w:ilvl w:val="0"/>
                <w:numId w:val="13"/>
              </w:numPr>
              <w:spacing w:line="276" w:lineRule="auto"/>
              <w:ind w:firstLineChars="0"/>
              <w:rPr>
                <w:rFonts w:ascii="SimSun" w:hAnsi="SimSun"/>
                <w:sz w:val="24"/>
                <w:szCs w:val="20"/>
              </w:rPr>
            </w:pPr>
            <w:r>
              <w:rPr>
                <w:rFonts w:ascii="SimSun" w:hAnsi="SimSun" w:hint="eastAsia"/>
                <w:sz w:val="24"/>
                <w:szCs w:val="20"/>
              </w:rPr>
              <w:t>资格审查资料</w:t>
            </w:r>
            <w:r>
              <w:rPr>
                <w:rFonts w:ascii="SimSun" w:hAnsi="SimSun" w:hint="eastAsia"/>
                <w:color w:val="FF0000"/>
                <w:sz w:val="24"/>
                <w:szCs w:val="20"/>
              </w:rPr>
              <w:t>（彩色扫描件）</w:t>
            </w:r>
          </w:p>
          <w:p w:rsidR="00000000" w:rsidRDefault="00BF4709">
            <w:pPr>
              <w:pStyle w:val="ListParagraph"/>
              <w:numPr>
                <w:ilvl w:val="0"/>
                <w:numId w:val="13"/>
              </w:numPr>
              <w:spacing w:line="276" w:lineRule="auto"/>
              <w:ind w:firstLineChars="0"/>
              <w:rPr>
                <w:rFonts w:ascii="SimSun" w:hAnsi="SimSun"/>
                <w:sz w:val="24"/>
                <w:szCs w:val="20"/>
              </w:rPr>
            </w:pPr>
            <w:r>
              <w:rPr>
                <w:rFonts w:ascii="SimSun" w:hAnsi="SimSun" w:hint="eastAsia"/>
                <w:color w:val="FF0000"/>
                <w:sz w:val="24"/>
                <w:szCs w:val="20"/>
              </w:rPr>
              <w:t>※</w:t>
            </w:r>
            <w:r>
              <w:rPr>
                <w:rFonts w:ascii="SimSun" w:hAnsi="SimSun" w:hint="eastAsia"/>
                <w:sz w:val="24"/>
                <w:szCs w:val="20"/>
              </w:rPr>
              <w:t>商务部分应答偏离表</w:t>
            </w:r>
            <w:r>
              <w:rPr>
                <w:rFonts w:ascii="SimSun" w:hAnsi="SimSun" w:hint="eastAsia"/>
                <w:color w:val="FF0000"/>
                <w:sz w:val="24"/>
                <w:szCs w:val="20"/>
              </w:rPr>
              <w:t>（彩色扫描件）</w:t>
            </w:r>
          </w:p>
          <w:p w:rsidR="00000000" w:rsidRDefault="00BF4709">
            <w:pPr>
              <w:pStyle w:val="ListParagraph"/>
              <w:numPr>
                <w:ilvl w:val="0"/>
                <w:numId w:val="13"/>
              </w:numPr>
              <w:spacing w:line="276" w:lineRule="auto"/>
              <w:ind w:firstLineChars="0"/>
              <w:rPr>
                <w:rFonts w:ascii="SimSun" w:hAnsi="SimSun" w:hint="eastAsia"/>
                <w:sz w:val="24"/>
                <w:szCs w:val="20"/>
              </w:rPr>
            </w:pPr>
            <w:r>
              <w:rPr>
                <w:rFonts w:ascii="SimSun" w:hAnsi="SimSun" w:hint="eastAsia"/>
                <w:sz w:val="24"/>
                <w:szCs w:val="20"/>
              </w:rPr>
              <w:t>对招标文件第二章《投标人须知》、第四章《合同条款》点对点应答</w:t>
            </w:r>
          </w:p>
          <w:p w:rsidR="00000000" w:rsidRDefault="00BF4709">
            <w:pPr>
              <w:pStyle w:val="ListParagraph"/>
              <w:numPr>
                <w:ilvl w:val="0"/>
                <w:numId w:val="13"/>
              </w:numPr>
              <w:spacing w:line="276" w:lineRule="auto"/>
              <w:ind w:firstLineChars="0"/>
              <w:rPr>
                <w:rFonts w:ascii="SimSun" w:hAnsi="SimSun"/>
                <w:sz w:val="24"/>
                <w:szCs w:val="20"/>
              </w:rPr>
            </w:pPr>
            <w:r>
              <w:rPr>
                <w:rFonts w:ascii="SimSun" w:hAnsi="SimSun"/>
                <w:sz w:val="24"/>
                <w:szCs w:val="20"/>
              </w:rPr>
              <w:t>投标人认为须加以说明的其他内容</w:t>
            </w:r>
          </w:p>
          <w:p w:rsidR="00000000" w:rsidRDefault="00BF4709">
            <w:pPr>
              <w:spacing w:line="276" w:lineRule="auto"/>
              <w:jc w:val="center"/>
              <w:rPr>
                <w:rFonts w:ascii="SimSun" w:hAnsi="SimSun"/>
                <w:b/>
                <w:color w:val="FF0000"/>
                <w:sz w:val="24"/>
                <w:szCs w:val="20"/>
              </w:rPr>
            </w:pPr>
            <w:r>
              <w:rPr>
                <w:rFonts w:ascii="SimSun" w:hAnsi="SimSun" w:hint="eastAsia"/>
                <w:b/>
                <w:color w:val="FF0000"/>
                <w:sz w:val="24"/>
                <w:szCs w:val="20"/>
              </w:rPr>
              <w:t>第二压缩包</w:t>
            </w:r>
            <w:r>
              <w:rPr>
                <w:rFonts w:ascii="SimSun" w:hAnsi="SimSun" w:hint="eastAsia"/>
                <w:b/>
                <w:color w:val="FF0000"/>
                <w:sz w:val="24"/>
                <w:szCs w:val="20"/>
              </w:rPr>
              <w:t xml:space="preserve"> </w:t>
            </w:r>
            <w:r>
              <w:rPr>
                <w:rFonts w:ascii="SimSun" w:hAnsi="SimSun" w:hint="eastAsia"/>
                <w:b/>
                <w:color w:val="FF0000"/>
                <w:sz w:val="24"/>
                <w:szCs w:val="20"/>
              </w:rPr>
              <w:t>技术部分</w:t>
            </w:r>
          </w:p>
          <w:p w:rsidR="00000000" w:rsidRDefault="00BF4709">
            <w:pPr>
              <w:spacing w:line="276" w:lineRule="auto"/>
              <w:rPr>
                <w:rFonts w:ascii="SimSun" w:hAnsi="SimSun"/>
                <w:b/>
                <w:color w:val="000000"/>
                <w:sz w:val="24"/>
                <w:szCs w:val="20"/>
              </w:rPr>
            </w:pPr>
            <w:r>
              <w:rPr>
                <w:rFonts w:ascii="SimSun" w:hAnsi="SimSun"/>
                <w:b/>
                <w:color w:val="000000"/>
                <w:sz w:val="24"/>
                <w:szCs w:val="20"/>
              </w:rPr>
              <w:t>按照招标文件第</w:t>
            </w:r>
            <w:r>
              <w:rPr>
                <w:rFonts w:ascii="SimSun" w:hAnsi="SimSun" w:hint="eastAsia"/>
                <w:b/>
                <w:color w:val="000000"/>
                <w:sz w:val="24"/>
                <w:szCs w:val="20"/>
              </w:rPr>
              <w:t>六</w:t>
            </w:r>
            <w:r>
              <w:rPr>
                <w:rFonts w:ascii="SimSun" w:hAnsi="SimSun"/>
                <w:b/>
                <w:color w:val="000000"/>
                <w:sz w:val="24"/>
                <w:szCs w:val="20"/>
              </w:rPr>
              <w:t>章的格式要求</w:t>
            </w:r>
            <w:r>
              <w:rPr>
                <w:rFonts w:ascii="SimSun" w:hAnsi="SimSun" w:hint="eastAsia"/>
                <w:b/>
                <w:color w:val="000000"/>
                <w:sz w:val="24"/>
                <w:szCs w:val="20"/>
              </w:rPr>
              <w:t>编制</w:t>
            </w:r>
            <w:r>
              <w:rPr>
                <w:rFonts w:ascii="SimSun" w:hAnsi="SimSun"/>
                <w:b/>
                <w:color w:val="000000"/>
                <w:sz w:val="24"/>
                <w:szCs w:val="20"/>
              </w:rPr>
              <w:t>，内容应包括但不仅限于</w:t>
            </w:r>
            <w:r>
              <w:rPr>
                <w:rFonts w:ascii="SimSun" w:hAnsi="SimSun" w:hint="eastAsia"/>
                <w:b/>
                <w:color w:val="000000"/>
                <w:sz w:val="24"/>
                <w:szCs w:val="20"/>
              </w:rPr>
              <w:t>：</w:t>
            </w:r>
          </w:p>
          <w:p w:rsidR="00000000" w:rsidRDefault="00BF4709">
            <w:pPr>
              <w:pStyle w:val="ListParagraph"/>
              <w:numPr>
                <w:ilvl w:val="0"/>
                <w:numId w:val="14"/>
              </w:numPr>
              <w:spacing w:line="276" w:lineRule="auto"/>
              <w:ind w:firstLineChars="0"/>
              <w:rPr>
                <w:rFonts w:ascii="SimSun" w:hAnsi="SimSun"/>
                <w:sz w:val="24"/>
                <w:szCs w:val="20"/>
              </w:rPr>
            </w:pPr>
            <w:r>
              <w:rPr>
                <w:rFonts w:ascii="SimSun" w:hAnsi="SimSun" w:hint="eastAsia"/>
                <w:sz w:val="24"/>
                <w:szCs w:val="20"/>
              </w:rPr>
              <w:t>技术投标</w:t>
            </w:r>
            <w:r>
              <w:rPr>
                <w:rFonts w:ascii="SimSun" w:hAnsi="SimSun"/>
                <w:sz w:val="24"/>
                <w:szCs w:val="20"/>
              </w:rPr>
              <w:t>文件封面</w:t>
            </w:r>
            <w:r>
              <w:rPr>
                <w:rFonts w:ascii="SimSun" w:hAnsi="SimSun" w:hint="eastAsia"/>
                <w:color w:val="FF0000"/>
                <w:sz w:val="24"/>
                <w:szCs w:val="20"/>
              </w:rPr>
              <w:t>（彩色扫描件）</w:t>
            </w:r>
          </w:p>
          <w:p w:rsidR="00000000" w:rsidRDefault="00BF4709">
            <w:pPr>
              <w:pStyle w:val="ListParagraph"/>
              <w:numPr>
                <w:ilvl w:val="0"/>
                <w:numId w:val="14"/>
              </w:numPr>
              <w:spacing w:line="276" w:lineRule="auto"/>
              <w:ind w:firstLineChars="0"/>
              <w:rPr>
                <w:rFonts w:ascii="SimSun" w:hAnsi="SimSun"/>
                <w:sz w:val="24"/>
                <w:szCs w:val="20"/>
              </w:rPr>
            </w:pPr>
            <w:r>
              <w:rPr>
                <w:rFonts w:ascii="SimSun" w:hAnsi="SimSun" w:hint="eastAsia"/>
                <w:sz w:val="24"/>
                <w:szCs w:val="20"/>
              </w:rPr>
              <w:t>评标索引表</w:t>
            </w:r>
          </w:p>
          <w:p w:rsidR="00000000" w:rsidRDefault="00BF4709">
            <w:pPr>
              <w:pStyle w:val="ListParagraph"/>
              <w:numPr>
                <w:ilvl w:val="0"/>
                <w:numId w:val="14"/>
              </w:numPr>
              <w:spacing w:line="276" w:lineRule="auto"/>
              <w:ind w:firstLineChars="0"/>
              <w:rPr>
                <w:rFonts w:ascii="SimSun" w:hAnsi="SimSun" w:hint="eastAsia"/>
                <w:sz w:val="24"/>
                <w:szCs w:val="20"/>
              </w:rPr>
            </w:pPr>
            <w:r>
              <w:rPr>
                <w:rFonts w:ascii="SimSun" w:hAnsi="SimSun" w:hint="eastAsia"/>
                <w:color w:val="FF0000"/>
                <w:sz w:val="24"/>
                <w:szCs w:val="20"/>
              </w:rPr>
              <w:t>※</w:t>
            </w:r>
            <w:r>
              <w:rPr>
                <w:rFonts w:ascii="SimSun" w:hAnsi="SimSun" w:hint="eastAsia"/>
                <w:sz w:val="24"/>
                <w:szCs w:val="20"/>
              </w:rPr>
              <w:t>技术部分应答偏离表</w:t>
            </w:r>
            <w:r>
              <w:rPr>
                <w:rFonts w:ascii="SimSun" w:hAnsi="SimSun" w:hint="eastAsia"/>
                <w:color w:val="FF0000"/>
                <w:sz w:val="24"/>
                <w:szCs w:val="20"/>
              </w:rPr>
              <w:t>（彩色扫描件）</w:t>
            </w:r>
          </w:p>
          <w:p w:rsidR="00000000" w:rsidRDefault="00BF4709">
            <w:pPr>
              <w:pStyle w:val="ListParagraph"/>
              <w:numPr>
                <w:ilvl w:val="0"/>
                <w:numId w:val="14"/>
              </w:numPr>
              <w:spacing w:line="276" w:lineRule="auto"/>
              <w:ind w:firstLineChars="0"/>
              <w:rPr>
                <w:rFonts w:ascii="SimSun" w:hAnsi="SimSun"/>
                <w:sz w:val="24"/>
                <w:szCs w:val="20"/>
              </w:rPr>
            </w:pPr>
            <w:r>
              <w:rPr>
                <w:rFonts w:ascii="SimSun" w:hAnsi="SimSun" w:hint="eastAsia"/>
                <w:sz w:val="24"/>
                <w:szCs w:val="20"/>
              </w:rPr>
              <w:t>对招标文件第五章《技术标准和要求》点对点应答</w:t>
            </w:r>
          </w:p>
          <w:p w:rsidR="00000000" w:rsidRDefault="00BF4709">
            <w:pPr>
              <w:pStyle w:val="ListParagraph"/>
              <w:numPr>
                <w:ilvl w:val="0"/>
                <w:numId w:val="14"/>
              </w:numPr>
              <w:spacing w:line="276" w:lineRule="auto"/>
              <w:ind w:firstLineChars="0"/>
              <w:rPr>
                <w:rFonts w:ascii="SimSun" w:hAnsi="SimSun"/>
                <w:sz w:val="24"/>
                <w:szCs w:val="20"/>
              </w:rPr>
            </w:pPr>
            <w:r>
              <w:rPr>
                <w:rFonts w:ascii="SimSun" w:hAnsi="SimSun" w:hint="eastAsia"/>
                <w:sz w:val="24"/>
                <w:szCs w:val="20"/>
              </w:rPr>
              <w:t>技术建议书</w:t>
            </w:r>
          </w:p>
          <w:p w:rsidR="00000000" w:rsidRDefault="00BF4709">
            <w:pPr>
              <w:pStyle w:val="ListParagraph"/>
              <w:numPr>
                <w:ilvl w:val="0"/>
                <w:numId w:val="14"/>
              </w:numPr>
              <w:spacing w:line="276" w:lineRule="auto"/>
              <w:ind w:firstLineChars="0"/>
              <w:rPr>
                <w:rFonts w:ascii="SimSun" w:hAnsi="SimSun"/>
                <w:sz w:val="24"/>
                <w:szCs w:val="20"/>
              </w:rPr>
            </w:pPr>
            <w:r>
              <w:rPr>
                <w:rFonts w:ascii="SimSun" w:hAnsi="SimSun"/>
                <w:sz w:val="24"/>
                <w:szCs w:val="20"/>
              </w:rPr>
              <w:t>投标人认为须</w:t>
            </w:r>
            <w:r>
              <w:rPr>
                <w:rFonts w:ascii="SimSun" w:hAnsi="SimSun"/>
                <w:sz w:val="24"/>
                <w:szCs w:val="20"/>
              </w:rPr>
              <w:t>加以说明的其他内容</w:t>
            </w:r>
          </w:p>
          <w:p w:rsidR="00000000" w:rsidRDefault="00BF4709">
            <w:pPr>
              <w:spacing w:line="276" w:lineRule="auto"/>
              <w:jc w:val="center"/>
              <w:rPr>
                <w:rFonts w:ascii="SimSun" w:hAnsi="SimSun"/>
                <w:b/>
                <w:color w:val="FF0000"/>
                <w:sz w:val="24"/>
                <w:szCs w:val="20"/>
              </w:rPr>
            </w:pPr>
            <w:r>
              <w:rPr>
                <w:rFonts w:ascii="SimSun" w:hAnsi="SimSun" w:hint="eastAsia"/>
                <w:b/>
                <w:color w:val="FF0000"/>
                <w:sz w:val="24"/>
                <w:szCs w:val="20"/>
              </w:rPr>
              <w:t>第三压缩包</w:t>
            </w:r>
            <w:r>
              <w:rPr>
                <w:rFonts w:ascii="SimSun" w:hAnsi="SimSun" w:hint="eastAsia"/>
                <w:b/>
                <w:color w:val="FF0000"/>
                <w:sz w:val="24"/>
                <w:szCs w:val="20"/>
              </w:rPr>
              <w:t xml:space="preserve"> </w:t>
            </w:r>
            <w:r>
              <w:rPr>
                <w:rFonts w:ascii="SimSun" w:hAnsi="SimSun" w:hint="eastAsia"/>
                <w:b/>
                <w:color w:val="FF0000"/>
                <w:sz w:val="24"/>
                <w:szCs w:val="20"/>
              </w:rPr>
              <w:t>报价部分</w:t>
            </w:r>
            <w:r>
              <w:rPr>
                <w:rFonts w:ascii="SimSun" w:hAnsi="SimSun" w:hint="eastAsia"/>
                <w:color w:val="FF0000"/>
                <w:sz w:val="24"/>
                <w:szCs w:val="20"/>
              </w:rPr>
              <w:t>（彩色扫描件）</w:t>
            </w:r>
          </w:p>
          <w:p w:rsidR="00000000" w:rsidRDefault="00BF4709">
            <w:pPr>
              <w:pStyle w:val="ListParagraph"/>
              <w:numPr>
                <w:ilvl w:val="0"/>
                <w:numId w:val="15"/>
              </w:numPr>
              <w:spacing w:line="276" w:lineRule="auto"/>
              <w:ind w:firstLineChars="0"/>
              <w:rPr>
                <w:rFonts w:ascii="SimSun" w:hAnsi="SimSun"/>
                <w:sz w:val="24"/>
                <w:szCs w:val="20"/>
              </w:rPr>
            </w:pPr>
            <w:r>
              <w:rPr>
                <w:rFonts w:ascii="SimSun" w:hAnsi="SimSun" w:hint="eastAsia"/>
                <w:sz w:val="24"/>
                <w:szCs w:val="20"/>
              </w:rPr>
              <w:t>投标一览表文件</w:t>
            </w:r>
            <w:r>
              <w:rPr>
                <w:rFonts w:ascii="SimSun" w:hAnsi="SimSun"/>
                <w:sz w:val="24"/>
                <w:szCs w:val="20"/>
              </w:rPr>
              <w:t>封面</w:t>
            </w:r>
          </w:p>
          <w:p w:rsidR="00000000" w:rsidRDefault="00BF4709">
            <w:pPr>
              <w:pStyle w:val="ListParagraph"/>
              <w:numPr>
                <w:ilvl w:val="0"/>
                <w:numId w:val="15"/>
              </w:numPr>
              <w:spacing w:line="276" w:lineRule="auto"/>
              <w:ind w:firstLineChars="0"/>
              <w:rPr>
                <w:rFonts w:ascii="SimSun" w:hAnsi="SimSun"/>
                <w:sz w:val="24"/>
                <w:szCs w:val="20"/>
              </w:rPr>
            </w:pPr>
            <w:r>
              <w:rPr>
                <w:rFonts w:ascii="SimSun" w:hAnsi="SimSun" w:hint="eastAsia"/>
                <w:sz w:val="24"/>
                <w:szCs w:val="20"/>
              </w:rPr>
              <w:t>总则</w:t>
            </w:r>
          </w:p>
          <w:p w:rsidR="00000000" w:rsidRDefault="00BF4709">
            <w:pPr>
              <w:pStyle w:val="ListParagraph"/>
              <w:numPr>
                <w:ilvl w:val="0"/>
                <w:numId w:val="15"/>
              </w:numPr>
              <w:spacing w:line="276" w:lineRule="auto"/>
              <w:ind w:firstLineChars="0"/>
              <w:rPr>
                <w:rFonts w:ascii="SimSun" w:hAnsi="SimSun"/>
                <w:sz w:val="24"/>
                <w:szCs w:val="20"/>
              </w:rPr>
            </w:pPr>
            <w:r>
              <w:rPr>
                <w:rFonts w:ascii="SimSun" w:hAnsi="SimSun" w:hint="eastAsia"/>
                <w:sz w:val="24"/>
                <w:szCs w:val="20"/>
              </w:rPr>
              <w:t>报价总表</w:t>
            </w:r>
          </w:p>
          <w:p w:rsidR="00000000" w:rsidRDefault="00BF4709">
            <w:pPr>
              <w:pStyle w:val="ListParagraph"/>
              <w:numPr>
                <w:ilvl w:val="0"/>
                <w:numId w:val="15"/>
              </w:numPr>
              <w:spacing w:line="276" w:lineRule="auto"/>
              <w:ind w:firstLineChars="0"/>
              <w:rPr>
                <w:sz w:val="24"/>
              </w:rPr>
            </w:pPr>
            <w:r>
              <w:rPr>
                <w:rFonts w:ascii="SimSun" w:hAnsi="SimSun" w:hint="eastAsia"/>
                <w:sz w:val="24"/>
                <w:szCs w:val="20"/>
              </w:rPr>
              <w:t>分项报价表</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3.2.2</w:t>
            </w:r>
          </w:p>
        </w:tc>
        <w:tc>
          <w:tcPr>
            <w:tcW w:w="1417" w:type="dxa"/>
            <w:vAlign w:val="center"/>
          </w:tcPr>
          <w:p w:rsidR="00000000" w:rsidRDefault="00BF4709">
            <w:pPr>
              <w:autoSpaceDE w:val="0"/>
              <w:autoSpaceDN w:val="0"/>
              <w:spacing w:line="276" w:lineRule="auto"/>
              <w:jc w:val="center"/>
              <w:rPr>
                <w:sz w:val="24"/>
              </w:rPr>
            </w:pPr>
            <w:r>
              <w:rPr>
                <w:rFonts w:hint="eastAsia"/>
                <w:sz w:val="24"/>
              </w:rPr>
              <w:t>投标文件应答和编写</w:t>
            </w:r>
          </w:p>
        </w:tc>
        <w:tc>
          <w:tcPr>
            <w:tcW w:w="6237" w:type="dxa"/>
            <w:vAlign w:val="center"/>
          </w:tcPr>
          <w:p w:rsidR="00000000" w:rsidRDefault="00BF4709">
            <w:pPr>
              <w:spacing w:line="276" w:lineRule="auto"/>
              <w:rPr>
                <w:sz w:val="24"/>
              </w:rPr>
            </w:pPr>
            <w:r>
              <w:rPr>
                <w:rFonts w:ascii="SimSun" w:hAnsi="SimSun" w:cs="SimSun" w:hint="eastAsia"/>
                <w:sz w:val="24"/>
              </w:rPr>
              <w:t>本条款增加以下规定：投标人应当对招标文件中的第二章《投标人须知》、第四章《合同条款》、第五章《技术标准和要求》</w:t>
            </w:r>
            <w:r>
              <w:rPr>
                <w:rFonts w:ascii="SimSun" w:hAnsi="SimSun" w:cs="SimSun" w:hint="eastAsia"/>
                <w:sz w:val="24"/>
              </w:rPr>
              <w:t>-</w:t>
            </w:r>
            <w:r>
              <w:rPr>
                <w:rFonts w:ascii="SimSun" w:hAnsi="SimSun" w:cs="SimSun" w:hint="eastAsia"/>
                <w:sz w:val="24"/>
              </w:rPr>
              <w:t>技术规范书中的内容进行点对点应答。</w:t>
            </w:r>
          </w:p>
        </w:tc>
      </w:tr>
      <w:tr w:rsidR="00000000">
        <w:tc>
          <w:tcPr>
            <w:tcW w:w="993" w:type="dxa"/>
            <w:vAlign w:val="center"/>
          </w:tcPr>
          <w:p w:rsidR="00000000" w:rsidRDefault="00BF4709">
            <w:pPr>
              <w:autoSpaceDE w:val="0"/>
              <w:autoSpaceDN w:val="0"/>
              <w:spacing w:line="276" w:lineRule="auto"/>
              <w:jc w:val="center"/>
              <w:rPr>
                <w:sz w:val="24"/>
              </w:rPr>
            </w:pPr>
            <w:r>
              <w:rPr>
                <w:rFonts w:hint="eastAsia"/>
                <w:color w:val="FF0000"/>
                <w:sz w:val="24"/>
              </w:rPr>
              <w:t>3.2.4</w:t>
            </w:r>
          </w:p>
        </w:tc>
        <w:tc>
          <w:tcPr>
            <w:tcW w:w="1417" w:type="dxa"/>
            <w:vAlign w:val="center"/>
          </w:tcPr>
          <w:p w:rsidR="00000000" w:rsidRDefault="00BF4709">
            <w:pPr>
              <w:autoSpaceDE w:val="0"/>
              <w:autoSpaceDN w:val="0"/>
              <w:spacing w:line="276" w:lineRule="auto"/>
              <w:jc w:val="center"/>
              <w:rPr>
                <w:spacing w:val="-8"/>
                <w:sz w:val="24"/>
              </w:rPr>
            </w:pPr>
            <w:r>
              <w:rPr>
                <w:rFonts w:hint="eastAsia"/>
                <w:spacing w:val="-8"/>
                <w:sz w:val="24"/>
              </w:rPr>
              <w:t>投标文件的盖章或者签字</w:t>
            </w:r>
          </w:p>
        </w:tc>
        <w:tc>
          <w:tcPr>
            <w:tcW w:w="6237" w:type="dxa"/>
            <w:vAlign w:val="center"/>
          </w:tcPr>
          <w:p w:rsidR="00000000" w:rsidRDefault="00BF4709">
            <w:pPr>
              <w:autoSpaceDE w:val="0"/>
              <w:autoSpaceDN w:val="0"/>
              <w:rPr>
                <w:sz w:val="24"/>
                <w:szCs w:val="21"/>
              </w:rPr>
            </w:pPr>
            <w:r>
              <w:rPr>
                <w:rFonts w:hint="eastAsia"/>
                <w:sz w:val="24"/>
                <w:szCs w:val="21"/>
              </w:rPr>
              <w:t>本条款增加以下规定：</w:t>
            </w:r>
          </w:p>
          <w:p w:rsidR="00000000" w:rsidRDefault="00BF4709">
            <w:pPr>
              <w:autoSpaceDE w:val="0"/>
              <w:autoSpaceDN w:val="0"/>
              <w:spacing w:line="276" w:lineRule="auto"/>
              <w:ind w:leftChars="50" w:left="105" w:rightChars="50" w:right="105"/>
              <w:rPr>
                <w:rFonts w:hint="eastAsia"/>
                <w:sz w:val="24"/>
                <w:szCs w:val="21"/>
              </w:rPr>
            </w:pPr>
            <w:r>
              <w:rPr>
                <w:rFonts w:hint="eastAsia"/>
                <w:sz w:val="24"/>
                <w:szCs w:val="21"/>
              </w:rPr>
              <w:t>（</w:t>
            </w:r>
            <w:r>
              <w:rPr>
                <w:rFonts w:hint="eastAsia"/>
                <w:sz w:val="24"/>
                <w:szCs w:val="21"/>
              </w:rPr>
              <w:t>1</w:t>
            </w:r>
            <w:r>
              <w:rPr>
                <w:rFonts w:hint="eastAsia"/>
                <w:sz w:val="24"/>
                <w:szCs w:val="21"/>
              </w:rPr>
              <w:t>）招标文件第六章“投标文件格式”中有单位名称的必须加盖单位公章；由法定代表人签字的可以手签或签章；由委托代理人签字的必须手签。</w:t>
            </w:r>
          </w:p>
          <w:p w:rsidR="00000000" w:rsidRDefault="00BF4709">
            <w:pPr>
              <w:autoSpaceDE w:val="0"/>
              <w:autoSpaceDN w:val="0"/>
              <w:spacing w:line="276" w:lineRule="auto"/>
              <w:rPr>
                <w:color w:val="000000"/>
                <w:sz w:val="24"/>
              </w:rPr>
            </w:pPr>
            <w:r>
              <w:rPr>
                <w:rFonts w:hint="eastAsia"/>
                <w:sz w:val="24"/>
                <w:szCs w:val="21"/>
              </w:rPr>
              <w:t>（</w:t>
            </w:r>
            <w:r>
              <w:rPr>
                <w:rFonts w:hint="eastAsia"/>
                <w:sz w:val="24"/>
                <w:szCs w:val="21"/>
              </w:rPr>
              <w:t>2</w:t>
            </w:r>
            <w:r>
              <w:rPr>
                <w:rFonts w:hint="eastAsia"/>
                <w:sz w:val="24"/>
                <w:szCs w:val="21"/>
              </w:rPr>
              <w:t>）招标文件中所有标注“盖章”处</w:t>
            </w:r>
            <w:r>
              <w:rPr>
                <w:rFonts w:hint="eastAsia"/>
                <w:sz w:val="24"/>
                <w:szCs w:val="21"/>
              </w:rPr>
              <w:t>均指单位公章，不能以“业务章”、“专用章”、“合同章”等代替；如确需要替代，则必须附公章对“业务章”、“专用章”、“合同章”等的授权</w:t>
            </w:r>
            <w:r>
              <w:rPr>
                <w:rFonts w:hint="eastAsia"/>
                <w:sz w:val="24"/>
                <w:szCs w:val="21"/>
              </w:rPr>
              <w:t>(</w:t>
            </w:r>
            <w:r>
              <w:rPr>
                <w:rFonts w:hint="eastAsia"/>
                <w:sz w:val="24"/>
                <w:szCs w:val="21"/>
              </w:rPr>
              <w:t>格式见附件，且正本中必须附盖章扫描原件</w:t>
            </w:r>
            <w:r>
              <w:rPr>
                <w:rFonts w:hint="eastAsia"/>
                <w:sz w:val="24"/>
                <w:szCs w:val="21"/>
              </w:rPr>
              <w:t>)</w:t>
            </w:r>
            <w:r>
              <w:rPr>
                <w:rFonts w:hint="eastAsia"/>
                <w:sz w:val="24"/>
                <w:szCs w:val="21"/>
              </w:rPr>
              <w:t>。</w:t>
            </w:r>
          </w:p>
        </w:tc>
      </w:tr>
      <w:tr w:rsidR="00000000">
        <w:tc>
          <w:tcPr>
            <w:tcW w:w="993" w:type="dxa"/>
            <w:vAlign w:val="center"/>
          </w:tcPr>
          <w:p w:rsidR="00000000" w:rsidRDefault="00BF4709">
            <w:pPr>
              <w:autoSpaceDE w:val="0"/>
              <w:autoSpaceDN w:val="0"/>
              <w:spacing w:line="276" w:lineRule="auto"/>
              <w:jc w:val="center"/>
              <w:rPr>
                <w:sz w:val="24"/>
              </w:rPr>
            </w:pPr>
            <w:r>
              <w:rPr>
                <w:rFonts w:ascii="SimSun" w:hAnsi="SimSun" w:cs="SimSun" w:hint="eastAsia"/>
                <w:b/>
                <w:color w:val="FF0000"/>
                <w:sz w:val="24"/>
              </w:rPr>
              <w:t>※</w:t>
            </w:r>
            <w:r>
              <w:rPr>
                <w:rFonts w:hint="eastAsia"/>
                <w:color w:val="FF0000"/>
                <w:sz w:val="24"/>
              </w:rPr>
              <w:t>3.3.3</w:t>
            </w:r>
          </w:p>
        </w:tc>
        <w:tc>
          <w:tcPr>
            <w:tcW w:w="1417" w:type="dxa"/>
            <w:vAlign w:val="center"/>
          </w:tcPr>
          <w:p w:rsidR="00000000" w:rsidRDefault="00BF4709">
            <w:pPr>
              <w:autoSpaceDE w:val="0"/>
              <w:autoSpaceDN w:val="0"/>
              <w:spacing w:line="276" w:lineRule="auto"/>
              <w:jc w:val="center"/>
              <w:rPr>
                <w:sz w:val="24"/>
              </w:rPr>
            </w:pPr>
            <w:r>
              <w:rPr>
                <w:rFonts w:hint="eastAsia"/>
                <w:sz w:val="24"/>
              </w:rPr>
              <w:t>最高投标限价或者其计算方法</w:t>
            </w:r>
          </w:p>
        </w:tc>
        <w:tc>
          <w:tcPr>
            <w:tcW w:w="6237" w:type="dxa"/>
            <w:vAlign w:val="center"/>
          </w:tcPr>
          <w:p w:rsidR="00000000" w:rsidRDefault="00BF4709">
            <w:pPr>
              <w:autoSpaceDE w:val="0"/>
              <w:autoSpaceDN w:val="0"/>
              <w:spacing w:line="276" w:lineRule="auto"/>
              <w:rPr>
                <w:sz w:val="24"/>
              </w:rPr>
            </w:pPr>
            <w:r>
              <w:rPr>
                <w:rFonts w:hint="eastAsia"/>
                <w:sz w:val="24"/>
              </w:rPr>
              <w:t>□不设置最高投标限价</w:t>
            </w:r>
          </w:p>
          <w:p w:rsidR="00000000" w:rsidRDefault="00BF4709">
            <w:pPr>
              <w:pStyle w:val="00"/>
              <w:ind w:firstLine="480"/>
              <w:rPr>
                <w:rFonts w:hint="eastAsia"/>
                <w:color w:val="FF0000"/>
              </w:rPr>
            </w:pPr>
            <w:r>
              <w:rPr>
                <w:rFonts w:hint="eastAsia"/>
              </w:rPr>
              <w:t>■设置最高投标限价：</w:t>
            </w:r>
          </w:p>
          <w:p w:rsidR="00000000" w:rsidRDefault="00BF4709">
            <w:pPr>
              <w:pStyle w:val="00"/>
              <w:ind w:firstLine="480"/>
              <w:rPr>
                <w:color w:val="FF0000"/>
              </w:rPr>
            </w:pPr>
            <w:r>
              <w:rPr>
                <w:rFonts w:hint="eastAsia"/>
                <w:color w:val="FF0000"/>
              </w:rPr>
              <w:t>本采购项目以“</w:t>
            </w:r>
            <w:r>
              <w:rPr>
                <w:rFonts w:hint="eastAsia"/>
                <w:color w:val="FF0000"/>
              </w:rPr>
              <w:t>2025-2026</w:t>
            </w:r>
            <w:r>
              <w:rPr>
                <w:rFonts w:hint="eastAsia"/>
                <w:color w:val="FF0000"/>
              </w:rPr>
              <w:t>年项目总需求工作量”为报价模型，最高投标总限价为</w:t>
            </w:r>
            <w:r>
              <w:rPr>
                <w:rFonts w:hint="eastAsia"/>
                <w:color w:val="FF0000"/>
              </w:rPr>
              <w:t>570</w:t>
            </w:r>
            <w:r>
              <w:rPr>
                <w:rFonts w:hint="eastAsia"/>
                <w:color w:val="FF0000"/>
              </w:rPr>
              <w:t>万元人民币（不含税）。其中</w:t>
            </w:r>
            <w:r>
              <w:rPr>
                <w:rFonts w:hint="eastAsia"/>
                <w:color w:val="FF0000"/>
              </w:rPr>
              <w:t>2025</w:t>
            </w:r>
            <w:r>
              <w:rPr>
                <w:rFonts w:hint="eastAsia"/>
                <w:color w:val="FF0000"/>
              </w:rPr>
              <w:t>年项目最高投标限价为</w:t>
            </w:r>
            <w:r>
              <w:rPr>
                <w:rFonts w:hint="eastAsia"/>
                <w:color w:val="FF0000"/>
              </w:rPr>
              <w:t>285</w:t>
            </w:r>
            <w:r>
              <w:rPr>
                <w:rFonts w:hint="eastAsia"/>
                <w:color w:val="FF0000"/>
              </w:rPr>
              <w:t>万元人民币（不含税），</w:t>
            </w:r>
            <w:r>
              <w:rPr>
                <w:rFonts w:hint="eastAsia"/>
                <w:color w:val="FF0000"/>
              </w:rPr>
              <w:t>2026</w:t>
            </w:r>
            <w:r>
              <w:rPr>
                <w:rFonts w:hint="eastAsia"/>
                <w:color w:val="FF0000"/>
              </w:rPr>
              <w:t>年项目最高投标限价为</w:t>
            </w:r>
            <w:r>
              <w:rPr>
                <w:rFonts w:hint="eastAsia"/>
                <w:color w:val="FF0000"/>
              </w:rPr>
              <w:t>285</w:t>
            </w:r>
            <w:r>
              <w:rPr>
                <w:rFonts w:hint="eastAsia"/>
                <w:color w:val="FF0000"/>
              </w:rPr>
              <w:t>万元人民币（不含税）。投标人</w:t>
            </w:r>
            <w:r>
              <w:rPr>
                <w:rFonts w:hint="eastAsia"/>
                <w:color w:val="FF0000"/>
              </w:rPr>
              <w:t>2025-202</w:t>
            </w:r>
            <w:r>
              <w:rPr>
                <w:rFonts w:hint="eastAsia"/>
                <w:color w:val="FF0000"/>
              </w:rPr>
              <w:t>6</w:t>
            </w:r>
            <w:r>
              <w:rPr>
                <w:rFonts w:hint="eastAsia"/>
                <w:color w:val="FF0000"/>
              </w:rPr>
              <w:t>年不含税投标总价不得高于最高投标总限价、各年度不含税投标总价不得高于所对应年度的最高投标限价，否则投标将被否决。</w:t>
            </w:r>
            <w:r>
              <w:rPr>
                <w:rFonts w:hint="eastAsia"/>
                <w:color w:val="FF0000"/>
              </w:rPr>
              <w:t>2025</w:t>
            </w:r>
            <w:r>
              <w:rPr>
                <w:rFonts w:hint="eastAsia"/>
                <w:color w:val="FF0000"/>
              </w:rPr>
              <w:t>年项目投入总工作量合计不低于</w:t>
            </w:r>
            <w:r>
              <w:rPr>
                <w:rFonts w:hint="eastAsia"/>
                <w:color w:val="FF0000"/>
              </w:rPr>
              <w:t>85</w:t>
            </w:r>
            <w:r>
              <w:rPr>
                <w:rFonts w:hint="eastAsia"/>
                <w:color w:val="FF0000"/>
              </w:rPr>
              <w:t>人月，否则投标将被否决。</w:t>
            </w:r>
            <w:r>
              <w:rPr>
                <w:rFonts w:hint="eastAsia"/>
                <w:color w:val="FF0000"/>
              </w:rPr>
              <w:t>2026</w:t>
            </w:r>
            <w:r>
              <w:rPr>
                <w:rFonts w:hint="eastAsia"/>
                <w:color w:val="FF0000"/>
              </w:rPr>
              <w:t>年投入总工作量合计不低于</w:t>
            </w:r>
            <w:r>
              <w:rPr>
                <w:rFonts w:hint="eastAsia"/>
                <w:color w:val="FF0000"/>
              </w:rPr>
              <w:t>85</w:t>
            </w:r>
            <w:r>
              <w:rPr>
                <w:rFonts w:hint="eastAsia"/>
                <w:color w:val="FF0000"/>
              </w:rPr>
              <w:t>人月，否则投标将被否决。</w:t>
            </w:r>
          </w:p>
        </w:tc>
      </w:tr>
      <w:tr w:rsidR="00000000">
        <w:tc>
          <w:tcPr>
            <w:tcW w:w="993" w:type="dxa"/>
            <w:vAlign w:val="center"/>
          </w:tcPr>
          <w:p w:rsidR="00000000" w:rsidRDefault="00BF4709">
            <w:pPr>
              <w:autoSpaceDE w:val="0"/>
              <w:autoSpaceDN w:val="0"/>
              <w:spacing w:line="276" w:lineRule="auto"/>
              <w:jc w:val="center"/>
              <w:rPr>
                <w:sz w:val="24"/>
              </w:rPr>
            </w:pPr>
            <w:r>
              <w:rPr>
                <w:rFonts w:ascii="SimSun" w:hAnsi="SimSun" w:cs="SimSun" w:hint="eastAsia"/>
                <w:b/>
                <w:color w:val="FF0000"/>
                <w:sz w:val="24"/>
              </w:rPr>
              <w:t>※</w:t>
            </w:r>
            <w:r>
              <w:rPr>
                <w:rFonts w:hint="eastAsia"/>
                <w:color w:val="FF0000"/>
                <w:sz w:val="24"/>
              </w:rPr>
              <w:t>3.3.5</w:t>
            </w:r>
          </w:p>
        </w:tc>
        <w:tc>
          <w:tcPr>
            <w:tcW w:w="1417" w:type="dxa"/>
            <w:vAlign w:val="center"/>
          </w:tcPr>
          <w:p w:rsidR="00000000" w:rsidRDefault="00BF4709">
            <w:pPr>
              <w:autoSpaceDE w:val="0"/>
              <w:autoSpaceDN w:val="0"/>
              <w:spacing w:line="276" w:lineRule="auto"/>
              <w:jc w:val="center"/>
              <w:rPr>
                <w:sz w:val="24"/>
              </w:rPr>
            </w:pPr>
            <w:r>
              <w:rPr>
                <w:rFonts w:hint="eastAsia"/>
                <w:sz w:val="24"/>
              </w:rPr>
              <w:t>投标报价优惠条件</w:t>
            </w:r>
          </w:p>
        </w:tc>
        <w:tc>
          <w:tcPr>
            <w:tcW w:w="6237" w:type="dxa"/>
            <w:vAlign w:val="center"/>
          </w:tcPr>
          <w:p w:rsidR="00000000" w:rsidRDefault="00BF4709">
            <w:pPr>
              <w:autoSpaceDE w:val="0"/>
              <w:autoSpaceDN w:val="0"/>
              <w:spacing w:line="276" w:lineRule="auto"/>
              <w:rPr>
                <w:sz w:val="24"/>
              </w:rPr>
            </w:pPr>
            <w:r>
              <w:rPr>
                <w:rFonts w:hint="eastAsia"/>
                <w:sz w:val="24"/>
              </w:rPr>
              <w:t>□报优惠价</w:t>
            </w:r>
          </w:p>
          <w:p w:rsidR="00000000" w:rsidRDefault="00BF4709">
            <w:pPr>
              <w:autoSpaceDE w:val="0"/>
              <w:autoSpaceDN w:val="0"/>
              <w:spacing w:line="276" w:lineRule="auto"/>
              <w:rPr>
                <w:sz w:val="24"/>
              </w:rPr>
            </w:pPr>
            <w:r>
              <w:rPr>
                <w:rFonts w:hint="eastAsia"/>
                <w:sz w:val="24"/>
              </w:rPr>
              <w:t>■不接受报优惠价</w:t>
            </w:r>
          </w:p>
          <w:p w:rsidR="00000000" w:rsidRDefault="00BF4709">
            <w:pPr>
              <w:autoSpaceDE w:val="0"/>
              <w:autoSpaceDN w:val="0"/>
              <w:spacing w:line="276" w:lineRule="auto"/>
              <w:rPr>
                <w:sz w:val="24"/>
                <w:u w:val="single"/>
              </w:rPr>
            </w:pPr>
            <w:r>
              <w:rPr>
                <w:rFonts w:hint="eastAsia"/>
                <w:sz w:val="24"/>
              </w:rPr>
              <w:t>□报优惠价的其他方式：</w:t>
            </w:r>
            <w:r>
              <w:rPr>
                <w:rFonts w:hint="eastAsia"/>
                <w:sz w:val="24"/>
                <w:u w:val="single"/>
              </w:rPr>
              <w:t xml:space="preserve">            </w:t>
            </w:r>
          </w:p>
        </w:tc>
      </w:tr>
      <w:tr w:rsidR="00000000">
        <w:tc>
          <w:tcPr>
            <w:tcW w:w="993" w:type="dxa"/>
            <w:vAlign w:val="center"/>
          </w:tcPr>
          <w:p w:rsidR="00000000" w:rsidRDefault="00BF4709">
            <w:pPr>
              <w:autoSpaceDE w:val="0"/>
              <w:autoSpaceDN w:val="0"/>
              <w:spacing w:line="276" w:lineRule="auto"/>
              <w:jc w:val="center"/>
              <w:rPr>
                <w:color w:val="FF0000"/>
                <w:sz w:val="24"/>
              </w:rPr>
            </w:pPr>
            <w:r>
              <w:rPr>
                <w:rFonts w:ascii="SimSun" w:hAnsi="SimSun" w:cs="SimSun" w:hint="eastAsia"/>
                <w:b/>
                <w:color w:val="FF0000"/>
                <w:sz w:val="24"/>
              </w:rPr>
              <w:t>※</w:t>
            </w:r>
            <w:r>
              <w:rPr>
                <w:rFonts w:hint="eastAsia"/>
                <w:color w:val="FF0000"/>
                <w:sz w:val="24"/>
              </w:rPr>
              <w:t>3.3.6</w:t>
            </w:r>
          </w:p>
        </w:tc>
        <w:tc>
          <w:tcPr>
            <w:tcW w:w="1417" w:type="dxa"/>
            <w:vAlign w:val="center"/>
          </w:tcPr>
          <w:p w:rsidR="00000000" w:rsidRDefault="00BF4709">
            <w:pPr>
              <w:autoSpaceDE w:val="0"/>
              <w:autoSpaceDN w:val="0"/>
              <w:spacing w:line="276" w:lineRule="auto"/>
              <w:jc w:val="center"/>
              <w:rPr>
                <w:sz w:val="24"/>
              </w:rPr>
            </w:pPr>
            <w:r>
              <w:rPr>
                <w:rFonts w:hint="eastAsia"/>
                <w:sz w:val="24"/>
              </w:rPr>
              <w:t>投标报价具体要求</w:t>
            </w:r>
          </w:p>
        </w:tc>
        <w:tc>
          <w:tcPr>
            <w:tcW w:w="6237" w:type="dxa"/>
            <w:vAlign w:val="center"/>
          </w:tcPr>
          <w:p w:rsidR="00000000" w:rsidRDefault="00BF4709">
            <w:pPr>
              <w:autoSpaceDE w:val="0"/>
              <w:autoSpaceDN w:val="0"/>
              <w:spacing w:line="276" w:lineRule="auto"/>
              <w:rPr>
                <w:sz w:val="24"/>
              </w:rPr>
            </w:pPr>
            <w:r>
              <w:rPr>
                <w:rFonts w:hint="eastAsia"/>
                <w:sz w:val="24"/>
              </w:rPr>
              <w:t>投标报价具体要求必须应答为“满足”，否则其投标将被否决，应答“满足”的视同认可本条款要求，本条款增加以下规定：</w:t>
            </w:r>
          </w:p>
          <w:p w:rsidR="00000000" w:rsidRDefault="00BF4709">
            <w:pPr>
              <w:autoSpaceDE w:val="0"/>
              <w:autoSpaceDN w:val="0"/>
              <w:spacing w:line="276" w:lineRule="auto"/>
              <w:rPr>
                <w:rFonts w:hint="eastAsia"/>
                <w:sz w:val="24"/>
              </w:rPr>
            </w:pPr>
            <w:r>
              <w:rPr>
                <w:rFonts w:hint="eastAsia"/>
                <w:sz w:val="24"/>
              </w:rPr>
              <w:t>（</w:t>
            </w:r>
            <w:r>
              <w:rPr>
                <w:rFonts w:hint="eastAsia"/>
                <w:sz w:val="24"/>
              </w:rPr>
              <w:t>1</w:t>
            </w:r>
            <w:r>
              <w:rPr>
                <w:rFonts w:hint="eastAsia"/>
                <w:sz w:val="24"/>
              </w:rPr>
              <w:t>）投标人的</w:t>
            </w:r>
            <w:r>
              <w:rPr>
                <w:rFonts w:hint="eastAsia"/>
                <w:sz w:val="24"/>
              </w:rPr>
              <w:t>投标总价将被认为满足本项目第五章“技术标准及要求”中所要求的一切服务所需的全部费用，若有漏项均由投标人承担。</w:t>
            </w:r>
          </w:p>
          <w:p w:rsidR="00000000" w:rsidRDefault="00BF4709">
            <w:pPr>
              <w:autoSpaceDE w:val="0"/>
              <w:autoSpaceDN w:val="0"/>
              <w:spacing w:line="276" w:lineRule="auto"/>
              <w:rPr>
                <w:rFonts w:hint="eastAsia"/>
                <w:sz w:val="24"/>
              </w:rPr>
            </w:pPr>
            <w:r>
              <w:rPr>
                <w:rFonts w:hint="eastAsia"/>
                <w:sz w:val="24"/>
              </w:rPr>
              <w:t>（</w:t>
            </w:r>
            <w:r>
              <w:rPr>
                <w:rFonts w:hint="eastAsia"/>
                <w:sz w:val="24"/>
              </w:rPr>
              <w:t>2</w:t>
            </w:r>
            <w:r>
              <w:rPr>
                <w:rFonts w:hint="eastAsia"/>
                <w:sz w:val="24"/>
              </w:rPr>
              <w:t>）报价方式：进行一次性报价；</w:t>
            </w:r>
          </w:p>
          <w:p w:rsidR="00000000" w:rsidRDefault="00BF4709">
            <w:pPr>
              <w:autoSpaceDE w:val="0"/>
              <w:autoSpaceDN w:val="0"/>
              <w:spacing w:line="276" w:lineRule="auto"/>
              <w:rPr>
                <w:rFonts w:hint="eastAsia"/>
                <w:sz w:val="24"/>
              </w:rPr>
            </w:pPr>
            <w:r>
              <w:rPr>
                <w:rFonts w:hint="eastAsia"/>
                <w:sz w:val="24"/>
              </w:rPr>
              <w:t>（</w:t>
            </w:r>
            <w:r>
              <w:rPr>
                <w:rFonts w:hint="eastAsia"/>
                <w:sz w:val="24"/>
              </w:rPr>
              <w:t>3</w:t>
            </w:r>
            <w:r>
              <w:rPr>
                <w:rFonts w:hint="eastAsia"/>
                <w:sz w:val="24"/>
              </w:rPr>
              <w:t>）报价要求：</w:t>
            </w:r>
          </w:p>
          <w:p w:rsidR="00000000" w:rsidRDefault="00BF4709">
            <w:pPr>
              <w:autoSpaceDE w:val="0"/>
              <w:autoSpaceDN w:val="0"/>
              <w:spacing w:line="276" w:lineRule="auto"/>
              <w:ind w:firstLineChars="50" w:firstLine="120"/>
              <w:rPr>
                <w:rFonts w:ascii="SimSun" w:hAnsi="SimSun" w:hint="eastAsia"/>
                <w:sz w:val="24"/>
              </w:rPr>
            </w:pPr>
            <w:r>
              <w:rPr>
                <w:rFonts w:ascii="SimSun" w:hAnsi="SimSun" w:hint="eastAsia"/>
                <w:sz w:val="24"/>
              </w:rPr>
              <w:t>1</w:t>
            </w:r>
            <w:r>
              <w:rPr>
                <w:rFonts w:ascii="SimSun" w:hAnsi="SimSun" w:hint="eastAsia"/>
                <w:sz w:val="24"/>
              </w:rPr>
              <w:t>）不接受零报价；</w:t>
            </w:r>
          </w:p>
          <w:p w:rsidR="00000000" w:rsidRDefault="00BF4709">
            <w:pPr>
              <w:autoSpaceDE w:val="0"/>
              <w:autoSpaceDN w:val="0"/>
              <w:spacing w:line="276" w:lineRule="auto"/>
              <w:ind w:firstLineChars="50" w:firstLine="120"/>
              <w:rPr>
                <w:rFonts w:hint="eastAsia"/>
                <w:sz w:val="24"/>
              </w:rPr>
            </w:pPr>
            <w:r>
              <w:rPr>
                <w:rFonts w:hint="eastAsia"/>
                <w:sz w:val="24"/>
              </w:rPr>
              <w:t>2</w:t>
            </w:r>
            <w:r>
              <w:rPr>
                <w:rFonts w:hint="eastAsia"/>
                <w:sz w:val="24"/>
              </w:rPr>
              <w:t>）设置最高投标限价：详见第一章《招标公告》；</w:t>
            </w:r>
          </w:p>
          <w:p w:rsidR="00000000" w:rsidRDefault="00BF4709">
            <w:pPr>
              <w:autoSpaceDE w:val="0"/>
              <w:autoSpaceDN w:val="0"/>
              <w:spacing w:line="276" w:lineRule="auto"/>
              <w:ind w:firstLineChars="50" w:firstLine="120"/>
              <w:rPr>
                <w:rFonts w:hint="eastAsia"/>
                <w:sz w:val="24"/>
              </w:rPr>
            </w:pPr>
            <w:r>
              <w:rPr>
                <w:rFonts w:hint="eastAsia"/>
                <w:sz w:val="24"/>
              </w:rPr>
              <w:t>3</w:t>
            </w:r>
            <w:r>
              <w:rPr>
                <w:rFonts w:hint="eastAsia"/>
                <w:sz w:val="24"/>
              </w:rPr>
              <w:t>）按照要求的工作量标准，填报工作量和平均人月单价，最终计算评审总价；</w:t>
            </w:r>
          </w:p>
          <w:p w:rsidR="00000000" w:rsidRDefault="00BF4709">
            <w:pPr>
              <w:autoSpaceDE w:val="0"/>
              <w:autoSpaceDN w:val="0"/>
              <w:spacing w:line="276" w:lineRule="auto"/>
              <w:ind w:firstLineChars="50" w:firstLine="120"/>
              <w:rPr>
                <w:color w:val="FF0000"/>
                <w:sz w:val="24"/>
              </w:rPr>
            </w:pPr>
            <w:r>
              <w:rPr>
                <w:color w:val="FF0000"/>
                <w:sz w:val="24"/>
              </w:rPr>
              <w:t>4</w:t>
            </w:r>
            <w:r>
              <w:rPr>
                <w:rFonts w:hint="eastAsia"/>
                <w:color w:val="FF0000"/>
                <w:sz w:val="24"/>
              </w:rPr>
              <w:t>）投标报价表应按照投标须知的要求单独提交，投标报价不得出现在投标文件商务、技术部分中，否则将导致投标被否决。</w:t>
            </w:r>
          </w:p>
          <w:p w:rsidR="00000000" w:rsidRDefault="00BF4709">
            <w:pPr>
              <w:autoSpaceDE w:val="0"/>
              <w:autoSpaceDN w:val="0"/>
              <w:spacing w:line="276" w:lineRule="auto"/>
              <w:ind w:firstLineChars="50" w:firstLine="120"/>
              <w:rPr>
                <w:rFonts w:hint="eastAsia"/>
                <w:color w:val="FF0000"/>
                <w:sz w:val="24"/>
              </w:rPr>
            </w:pPr>
            <w:r>
              <w:rPr>
                <w:color w:val="FF0000"/>
                <w:sz w:val="24"/>
              </w:rPr>
              <w:t>5</w:t>
            </w:r>
            <w:r>
              <w:rPr>
                <w:rFonts w:hint="eastAsia"/>
                <w:color w:val="FF0000"/>
                <w:sz w:val="24"/>
              </w:rPr>
              <w:t>）投标人在中国联通智慧供应链平台填写报价信息应与上传投标文件中投标一览表中的报价一致，如不一致投</w:t>
            </w:r>
            <w:r>
              <w:rPr>
                <w:rFonts w:hint="eastAsia"/>
                <w:color w:val="FF0000"/>
                <w:sz w:val="24"/>
              </w:rPr>
              <w:t>标将被否决；</w:t>
            </w:r>
          </w:p>
          <w:p w:rsidR="00000000" w:rsidRDefault="00BF4709">
            <w:pPr>
              <w:autoSpaceDE w:val="0"/>
              <w:autoSpaceDN w:val="0"/>
              <w:spacing w:line="276" w:lineRule="auto"/>
              <w:ind w:firstLineChars="50" w:firstLine="120"/>
              <w:rPr>
                <w:color w:val="FF0000"/>
                <w:sz w:val="24"/>
              </w:rPr>
            </w:pPr>
            <w:r>
              <w:rPr>
                <w:color w:val="FF0000"/>
                <w:sz w:val="24"/>
              </w:rPr>
              <w:t>6</w:t>
            </w:r>
            <w:r>
              <w:rPr>
                <w:rFonts w:hint="eastAsia"/>
                <w:color w:val="FF0000"/>
                <w:sz w:val="24"/>
              </w:rPr>
              <w:t>）投标报价低于有效平均价</w:t>
            </w:r>
            <w:r>
              <w:rPr>
                <w:rFonts w:hint="eastAsia"/>
                <w:color w:val="FF0000"/>
                <w:sz w:val="24"/>
              </w:rPr>
              <w:t>50%</w:t>
            </w:r>
            <w:r>
              <w:rPr>
                <w:rFonts w:hint="eastAsia"/>
                <w:color w:val="FF0000"/>
                <w:sz w:val="24"/>
              </w:rPr>
              <w:t>的，存在影响产品</w:t>
            </w:r>
            <w:r>
              <w:rPr>
                <w:rFonts w:hint="eastAsia"/>
                <w:color w:val="FF0000"/>
                <w:sz w:val="24"/>
              </w:rPr>
              <w:t>/</w:t>
            </w:r>
            <w:r>
              <w:rPr>
                <w:rFonts w:hint="eastAsia"/>
                <w:color w:val="FF0000"/>
                <w:sz w:val="24"/>
              </w:rPr>
              <w:t>服务质量或履约风险，投标人须按评标委员会的要求在给定的时间内提供书面说明并提供相应证明材料（以往成交价格的证明或成本分析材料）及承诺（须承诺保证服务质量、服务周期）。投标人不能证明其报价合理性或不按要求做出承诺的，评标委员会将有权否决其投标。</w:t>
            </w:r>
          </w:p>
          <w:p w:rsidR="00000000" w:rsidRDefault="00BF4709">
            <w:pPr>
              <w:autoSpaceDE w:val="0"/>
              <w:autoSpaceDN w:val="0"/>
              <w:spacing w:line="276" w:lineRule="auto"/>
              <w:rPr>
                <w:b/>
                <w:color w:val="FF0000"/>
                <w:sz w:val="24"/>
              </w:rPr>
            </w:pPr>
            <w:r>
              <w:rPr>
                <w:rFonts w:hint="eastAsia"/>
                <w:b/>
                <w:color w:val="FF0000"/>
                <w:sz w:val="24"/>
              </w:rPr>
              <w:t>具体《第六章</w:t>
            </w:r>
            <w:r>
              <w:rPr>
                <w:rFonts w:hint="eastAsia"/>
                <w:b/>
                <w:color w:val="FF0000"/>
                <w:sz w:val="24"/>
              </w:rPr>
              <w:t xml:space="preserve"> </w:t>
            </w:r>
            <w:r>
              <w:rPr>
                <w:rFonts w:hint="eastAsia"/>
                <w:b/>
                <w:color w:val="FF0000"/>
                <w:sz w:val="24"/>
              </w:rPr>
              <w:t>投标文件格式》中投标一览表要求。</w:t>
            </w:r>
          </w:p>
        </w:tc>
      </w:tr>
      <w:tr w:rsidR="00000000">
        <w:tc>
          <w:tcPr>
            <w:tcW w:w="993" w:type="dxa"/>
            <w:vAlign w:val="center"/>
          </w:tcPr>
          <w:p w:rsidR="00000000" w:rsidRDefault="00BF4709">
            <w:pPr>
              <w:autoSpaceDE w:val="0"/>
              <w:autoSpaceDN w:val="0"/>
              <w:spacing w:line="276" w:lineRule="auto"/>
              <w:jc w:val="center"/>
              <w:rPr>
                <w:sz w:val="24"/>
              </w:rPr>
            </w:pPr>
            <w:r>
              <w:rPr>
                <w:rFonts w:ascii="SimSun" w:hAnsi="SimSun" w:cs="SimSun" w:hint="eastAsia"/>
                <w:b/>
                <w:color w:val="FF0000"/>
                <w:sz w:val="24"/>
              </w:rPr>
              <w:t>※</w:t>
            </w:r>
            <w:r>
              <w:rPr>
                <w:rFonts w:hint="eastAsia"/>
                <w:color w:val="FF0000"/>
                <w:sz w:val="24"/>
              </w:rPr>
              <w:t>3.4.1</w:t>
            </w:r>
          </w:p>
        </w:tc>
        <w:tc>
          <w:tcPr>
            <w:tcW w:w="1417" w:type="dxa"/>
            <w:vAlign w:val="center"/>
          </w:tcPr>
          <w:p w:rsidR="00000000" w:rsidRDefault="00BF4709">
            <w:pPr>
              <w:autoSpaceDE w:val="0"/>
              <w:autoSpaceDN w:val="0"/>
              <w:spacing w:line="276" w:lineRule="auto"/>
              <w:jc w:val="center"/>
              <w:rPr>
                <w:sz w:val="24"/>
              </w:rPr>
            </w:pPr>
            <w:r>
              <w:rPr>
                <w:rFonts w:hint="eastAsia"/>
                <w:sz w:val="24"/>
              </w:rPr>
              <w:t>投标有效期</w:t>
            </w:r>
          </w:p>
        </w:tc>
        <w:tc>
          <w:tcPr>
            <w:tcW w:w="6237" w:type="dxa"/>
            <w:vAlign w:val="center"/>
          </w:tcPr>
          <w:p w:rsidR="00000000" w:rsidRDefault="00BF4709">
            <w:pPr>
              <w:autoSpaceDE w:val="0"/>
              <w:autoSpaceDN w:val="0"/>
              <w:spacing w:line="276" w:lineRule="auto"/>
              <w:rPr>
                <w:sz w:val="24"/>
              </w:rPr>
            </w:pPr>
            <w:r>
              <w:rPr>
                <w:rFonts w:hint="eastAsia"/>
                <w:sz w:val="24"/>
              </w:rPr>
              <w:t>投标有效期：</w:t>
            </w:r>
            <w:r>
              <w:rPr>
                <w:color w:val="000000"/>
                <w:sz w:val="24"/>
                <w:u w:val="single"/>
              </w:rPr>
              <w:t xml:space="preserve"> </w:t>
            </w:r>
            <w:r>
              <w:rPr>
                <w:rFonts w:hint="eastAsia"/>
                <w:color w:val="000000"/>
                <w:sz w:val="24"/>
                <w:u w:val="single"/>
              </w:rPr>
              <w:t>180</w:t>
            </w:r>
            <w:r>
              <w:rPr>
                <w:b/>
                <w:color w:val="000000"/>
                <w:sz w:val="24"/>
                <w:u w:val="single"/>
              </w:rPr>
              <w:t xml:space="preserve"> </w:t>
            </w:r>
            <w:r>
              <w:rPr>
                <w:sz w:val="24"/>
                <w:u w:val="single"/>
              </w:rPr>
              <w:t xml:space="preserve">  </w:t>
            </w:r>
            <w:r>
              <w:rPr>
                <w:rFonts w:hint="eastAsia"/>
                <w:sz w:val="24"/>
              </w:rPr>
              <w:t>天</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3.5.1</w:t>
            </w:r>
          </w:p>
        </w:tc>
        <w:tc>
          <w:tcPr>
            <w:tcW w:w="1417" w:type="dxa"/>
            <w:vAlign w:val="center"/>
          </w:tcPr>
          <w:p w:rsidR="00000000" w:rsidRDefault="00BF4709">
            <w:pPr>
              <w:autoSpaceDE w:val="0"/>
              <w:autoSpaceDN w:val="0"/>
              <w:spacing w:line="276" w:lineRule="auto"/>
              <w:jc w:val="center"/>
              <w:rPr>
                <w:sz w:val="24"/>
              </w:rPr>
            </w:pPr>
            <w:r>
              <w:rPr>
                <w:rFonts w:hint="eastAsia"/>
                <w:sz w:val="24"/>
              </w:rPr>
              <w:t>投标保证金金额</w:t>
            </w:r>
          </w:p>
        </w:tc>
        <w:tc>
          <w:tcPr>
            <w:tcW w:w="6237" w:type="dxa"/>
            <w:vAlign w:val="center"/>
          </w:tcPr>
          <w:p w:rsidR="00000000" w:rsidRDefault="00BF4709">
            <w:pPr>
              <w:autoSpaceDE w:val="0"/>
              <w:autoSpaceDN w:val="0"/>
              <w:spacing w:line="276" w:lineRule="auto"/>
              <w:jc w:val="left"/>
              <w:rPr>
                <w:rFonts w:hint="eastAsia"/>
                <w:sz w:val="24"/>
              </w:rPr>
            </w:pPr>
            <w:r>
              <w:rPr>
                <w:rFonts w:hint="eastAsia"/>
                <w:sz w:val="24"/>
              </w:rPr>
              <w:t>□不需要</w:t>
            </w:r>
          </w:p>
          <w:p w:rsidR="00000000" w:rsidRDefault="00BF4709">
            <w:pPr>
              <w:autoSpaceDE w:val="0"/>
              <w:autoSpaceDN w:val="0"/>
              <w:spacing w:line="276" w:lineRule="auto"/>
              <w:jc w:val="left"/>
              <w:rPr>
                <w:rFonts w:hint="eastAsia"/>
                <w:sz w:val="24"/>
              </w:rPr>
            </w:pPr>
            <w:r>
              <w:rPr>
                <w:rFonts w:hint="eastAsia"/>
                <w:sz w:val="24"/>
              </w:rPr>
              <w:t>■需要，投标保证金金额：</w:t>
            </w:r>
          </w:p>
          <w:p w:rsidR="00000000" w:rsidRDefault="00BF4709">
            <w:pPr>
              <w:autoSpaceDE w:val="0"/>
              <w:autoSpaceDN w:val="0"/>
              <w:spacing w:line="276" w:lineRule="auto"/>
              <w:jc w:val="left"/>
              <w:rPr>
                <w:sz w:val="24"/>
              </w:rPr>
            </w:pPr>
            <w:r>
              <w:rPr>
                <w:rFonts w:hint="eastAsia"/>
                <w:sz w:val="24"/>
              </w:rPr>
              <w:t>每投标人</w:t>
            </w:r>
            <w:r>
              <w:rPr>
                <w:rFonts w:hint="eastAsia"/>
                <w:sz w:val="24"/>
              </w:rPr>
              <w:t>5</w:t>
            </w:r>
            <w:r>
              <w:rPr>
                <w:rFonts w:hint="eastAsia"/>
                <w:sz w:val="24"/>
              </w:rPr>
              <w:t>0000</w:t>
            </w:r>
            <w:r>
              <w:rPr>
                <w:rFonts w:hint="eastAsia"/>
                <w:sz w:val="24"/>
              </w:rPr>
              <w:t>元（大写：人民</w:t>
            </w:r>
            <w:r>
              <w:rPr>
                <w:rFonts w:hint="eastAsia"/>
                <w:sz w:val="24"/>
              </w:rPr>
              <w:t>币</w:t>
            </w:r>
            <w:r>
              <w:rPr>
                <w:rFonts w:hint="eastAsia"/>
                <w:sz w:val="24"/>
              </w:rPr>
              <w:t>伍万元整</w:t>
            </w:r>
            <w:r>
              <w:rPr>
                <w:rFonts w:hint="eastAsia"/>
                <w:sz w:val="24"/>
              </w:rPr>
              <w:t>）</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3.5</w:t>
            </w:r>
            <w:r>
              <w:rPr>
                <w:sz w:val="24"/>
              </w:rPr>
              <w:t>.</w:t>
            </w:r>
            <w:r>
              <w:rPr>
                <w:rFonts w:hint="eastAsia"/>
                <w:sz w:val="24"/>
              </w:rPr>
              <w:t>2</w:t>
            </w:r>
          </w:p>
        </w:tc>
        <w:tc>
          <w:tcPr>
            <w:tcW w:w="1417" w:type="dxa"/>
            <w:vAlign w:val="center"/>
          </w:tcPr>
          <w:p w:rsidR="00000000" w:rsidRDefault="00BF4709">
            <w:pPr>
              <w:autoSpaceDE w:val="0"/>
              <w:autoSpaceDN w:val="0"/>
              <w:spacing w:line="276" w:lineRule="auto"/>
              <w:jc w:val="center"/>
              <w:rPr>
                <w:sz w:val="24"/>
              </w:rPr>
            </w:pPr>
            <w:r>
              <w:rPr>
                <w:rFonts w:hint="eastAsia"/>
                <w:sz w:val="24"/>
              </w:rPr>
              <w:t>投标保证金形式</w:t>
            </w:r>
          </w:p>
        </w:tc>
        <w:tc>
          <w:tcPr>
            <w:tcW w:w="6237" w:type="dxa"/>
            <w:vAlign w:val="center"/>
          </w:tcPr>
          <w:p w:rsidR="00000000" w:rsidRDefault="00BF4709">
            <w:pPr>
              <w:autoSpaceDE w:val="0"/>
              <w:autoSpaceDN w:val="0"/>
              <w:spacing w:line="276" w:lineRule="auto"/>
              <w:rPr>
                <w:rFonts w:hint="eastAsia"/>
                <w:sz w:val="24"/>
              </w:rPr>
            </w:pPr>
            <w:r>
              <w:rPr>
                <w:rFonts w:hint="eastAsia"/>
                <w:sz w:val="24"/>
              </w:rPr>
              <w:t>投标保证金形式：现金</w:t>
            </w:r>
            <w:r>
              <w:rPr>
                <w:rFonts w:hint="eastAsia"/>
                <w:sz w:val="24"/>
              </w:rPr>
              <w:t>/</w:t>
            </w:r>
            <w:r>
              <w:rPr>
                <w:rFonts w:hint="eastAsia"/>
                <w:sz w:val="24"/>
              </w:rPr>
              <w:t>银行汇票</w:t>
            </w:r>
            <w:r>
              <w:rPr>
                <w:rFonts w:hint="eastAsia"/>
                <w:sz w:val="24"/>
              </w:rPr>
              <w:t>/</w:t>
            </w:r>
            <w:r>
              <w:rPr>
                <w:rFonts w:hint="eastAsia"/>
                <w:sz w:val="24"/>
              </w:rPr>
              <w:t>银行支票</w:t>
            </w:r>
            <w:r>
              <w:rPr>
                <w:rFonts w:hint="eastAsia"/>
                <w:sz w:val="24"/>
              </w:rPr>
              <w:t>/</w:t>
            </w:r>
            <w:r>
              <w:rPr>
                <w:rFonts w:hint="eastAsia"/>
                <w:sz w:val="24"/>
              </w:rPr>
              <w:t>银行保函等，或遵守联通集团“资金管理</w:t>
            </w:r>
            <w:r>
              <w:rPr>
                <w:rFonts w:hint="eastAsia"/>
                <w:sz w:val="24"/>
              </w:rPr>
              <w:t>[2018]19</w:t>
            </w:r>
            <w:r>
              <w:rPr>
                <w:rFonts w:hint="eastAsia"/>
                <w:sz w:val="24"/>
              </w:rPr>
              <w:t>号”文件</w:t>
            </w:r>
          </w:p>
          <w:p w:rsidR="00000000" w:rsidRDefault="00BF4709">
            <w:pPr>
              <w:autoSpaceDE w:val="0"/>
              <w:autoSpaceDN w:val="0"/>
              <w:spacing w:line="276" w:lineRule="auto"/>
              <w:rPr>
                <w:rFonts w:hint="eastAsia"/>
                <w:sz w:val="24"/>
              </w:rPr>
            </w:pPr>
            <w:r>
              <w:rPr>
                <w:rFonts w:hint="eastAsia"/>
                <w:sz w:val="24"/>
              </w:rPr>
              <w:t>1.</w:t>
            </w:r>
            <w:r>
              <w:rPr>
                <w:rFonts w:hint="eastAsia"/>
                <w:sz w:val="24"/>
              </w:rPr>
              <w:t>如采用银行电汇形式，银行汇款单上应注明</w:t>
            </w:r>
            <w:r>
              <w:rPr>
                <w:rFonts w:hint="eastAsia"/>
                <w:b/>
                <w:bCs/>
                <w:sz w:val="24"/>
              </w:rPr>
              <w:t>“</w:t>
            </w:r>
            <w:r>
              <w:rPr>
                <w:rFonts w:hint="eastAsia"/>
                <w:b/>
                <w:bCs/>
                <w:sz w:val="24"/>
              </w:rPr>
              <w:t>2025-2026</w:t>
            </w:r>
            <w:r>
              <w:rPr>
                <w:rFonts w:hint="eastAsia"/>
                <w:b/>
                <w:bCs/>
                <w:sz w:val="24"/>
              </w:rPr>
              <w:t>年中国联通软研院数字化底座数字化研发平台研发项目（数字化研发平台需求管理能力委托研发）</w:t>
            </w:r>
            <w:r>
              <w:rPr>
                <w:rFonts w:hint="eastAsia"/>
                <w:b/>
                <w:bCs/>
                <w:sz w:val="24"/>
              </w:rPr>
              <w:t>”</w:t>
            </w:r>
            <w:r>
              <w:rPr>
                <w:rFonts w:hint="eastAsia"/>
                <w:sz w:val="24"/>
              </w:rPr>
              <w:t>投标保证金</w:t>
            </w:r>
            <w:r>
              <w:rPr>
                <w:rFonts w:hint="eastAsia"/>
                <w:b/>
                <w:bCs/>
                <w:sz w:val="24"/>
              </w:rPr>
              <w:t>（摘要有字数限制时，注明项目编号即可）</w:t>
            </w:r>
            <w:r>
              <w:rPr>
                <w:rFonts w:hint="eastAsia"/>
                <w:sz w:val="24"/>
              </w:rPr>
              <w:t>，若未注明，由此造成无法查实是否到账的后果由投标人自行负责。在投标文件中递交相关银行转账凭证。</w:t>
            </w:r>
          </w:p>
          <w:p w:rsidR="00000000" w:rsidRDefault="00BF4709">
            <w:pPr>
              <w:autoSpaceDE w:val="0"/>
              <w:autoSpaceDN w:val="0"/>
              <w:spacing w:line="276" w:lineRule="auto"/>
              <w:rPr>
                <w:rFonts w:hint="eastAsia"/>
                <w:sz w:val="24"/>
              </w:rPr>
            </w:pPr>
            <w:r>
              <w:rPr>
                <w:rFonts w:hint="eastAsia"/>
                <w:sz w:val="24"/>
              </w:rPr>
              <w:t>汇款账户信息：</w:t>
            </w:r>
          </w:p>
          <w:p w:rsidR="00000000" w:rsidRDefault="00BF4709">
            <w:pPr>
              <w:autoSpaceDE w:val="0"/>
              <w:autoSpaceDN w:val="0"/>
              <w:spacing w:line="276" w:lineRule="auto"/>
              <w:rPr>
                <w:rFonts w:hint="eastAsia"/>
                <w:sz w:val="24"/>
              </w:rPr>
            </w:pPr>
            <w:r>
              <w:rPr>
                <w:rFonts w:hint="eastAsia"/>
                <w:sz w:val="24"/>
              </w:rPr>
              <w:t>单位名称：普天信息工程设计服务有限公司</w:t>
            </w:r>
          </w:p>
          <w:p w:rsidR="00000000" w:rsidRDefault="00BF4709">
            <w:pPr>
              <w:autoSpaceDE w:val="0"/>
              <w:autoSpaceDN w:val="0"/>
              <w:spacing w:line="276" w:lineRule="auto"/>
              <w:rPr>
                <w:rFonts w:hint="eastAsia"/>
                <w:sz w:val="24"/>
              </w:rPr>
            </w:pPr>
            <w:r>
              <w:rPr>
                <w:rFonts w:hint="eastAsia"/>
                <w:sz w:val="24"/>
              </w:rPr>
              <w:t>开户银行：中国</w:t>
            </w:r>
            <w:r>
              <w:rPr>
                <w:rFonts w:hint="eastAsia"/>
                <w:sz w:val="24"/>
              </w:rPr>
              <w:t>建设银行北京德胜支行</w:t>
            </w:r>
          </w:p>
          <w:p w:rsidR="00000000" w:rsidRDefault="00BF4709">
            <w:pPr>
              <w:autoSpaceDE w:val="0"/>
              <w:autoSpaceDN w:val="0"/>
              <w:spacing w:line="276" w:lineRule="auto"/>
              <w:rPr>
                <w:rFonts w:hint="eastAsia"/>
                <w:sz w:val="24"/>
              </w:rPr>
            </w:pPr>
            <w:r>
              <w:rPr>
                <w:rFonts w:hint="eastAsia"/>
                <w:sz w:val="24"/>
              </w:rPr>
              <w:t>帐</w:t>
            </w:r>
            <w:r>
              <w:rPr>
                <w:rFonts w:hint="eastAsia"/>
                <w:sz w:val="24"/>
              </w:rPr>
              <w:t xml:space="preserve">    </w:t>
            </w:r>
            <w:r>
              <w:rPr>
                <w:rFonts w:hint="eastAsia"/>
                <w:sz w:val="24"/>
              </w:rPr>
              <w:t>号：</w:t>
            </w:r>
            <w:r>
              <w:rPr>
                <w:rFonts w:hint="eastAsia"/>
                <w:sz w:val="24"/>
              </w:rPr>
              <w:t>11050161580000000128</w:t>
            </w:r>
          </w:p>
          <w:p w:rsidR="00000000" w:rsidRDefault="00BF4709">
            <w:pPr>
              <w:autoSpaceDE w:val="0"/>
              <w:autoSpaceDN w:val="0"/>
              <w:spacing w:line="276" w:lineRule="auto"/>
              <w:rPr>
                <w:rFonts w:hint="eastAsia"/>
                <w:sz w:val="24"/>
              </w:rPr>
            </w:pPr>
            <w:r>
              <w:rPr>
                <w:rFonts w:hint="eastAsia"/>
                <w:sz w:val="24"/>
              </w:rPr>
              <w:t>特别提醒：请各投标人注意银行转账时间差，及时缴纳应答保证金，在投标截止时间前未收到投标人足额的投标保证金，招标人将视为该投标人未按时缴纳本项目投标保证金。</w:t>
            </w:r>
          </w:p>
          <w:p w:rsidR="00000000" w:rsidRDefault="00BF4709">
            <w:pPr>
              <w:autoSpaceDE w:val="0"/>
              <w:autoSpaceDN w:val="0"/>
              <w:spacing w:line="276" w:lineRule="auto"/>
              <w:rPr>
                <w:rFonts w:hint="eastAsia"/>
                <w:sz w:val="24"/>
              </w:rPr>
            </w:pPr>
            <w:r>
              <w:rPr>
                <w:rFonts w:hint="eastAsia"/>
                <w:b/>
                <w:bCs/>
                <w:color w:val="FF0000"/>
                <w:sz w:val="24"/>
              </w:rPr>
              <w:t>投标保证金应从投标人基本账户转出（基本账户名称须与投标人的单位名称一致），并在投标文件中附上汇款底单及基本存款账户证明文件。</w:t>
            </w:r>
            <w:r>
              <w:rPr>
                <w:rFonts w:hint="eastAsia"/>
                <w:sz w:val="24"/>
              </w:rPr>
              <w:t>投标保证金不接受个人汇款。</w:t>
            </w:r>
          </w:p>
          <w:p w:rsidR="00000000" w:rsidRDefault="00BF4709">
            <w:pPr>
              <w:autoSpaceDE w:val="0"/>
              <w:autoSpaceDN w:val="0"/>
              <w:spacing w:line="276" w:lineRule="auto"/>
              <w:rPr>
                <w:rFonts w:hint="eastAsia"/>
                <w:sz w:val="24"/>
              </w:rPr>
            </w:pPr>
            <w:r>
              <w:rPr>
                <w:rFonts w:hint="eastAsia"/>
                <w:sz w:val="24"/>
              </w:rPr>
              <w:t>投标保证金有效期与投标有效期一致。</w:t>
            </w:r>
          </w:p>
          <w:p w:rsidR="00000000" w:rsidRDefault="00BF4709">
            <w:pPr>
              <w:autoSpaceDE w:val="0"/>
              <w:autoSpaceDN w:val="0"/>
              <w:spacing w:line="276" w:lineRule="auto"/>
              <w:rPr>
                <w:rFonts w:hint="eastAsia"/>
                <w:sz w:val="24"/>
              </w:rPr>
            </w:pPr>
            <w:r>
              <w:rPr>
                <w:rFonts w:hint="eastAsia"/>
                <w:sz w:val="24"/>
              </w:rPr>
              <w:t>2.</w:t>
            </w:r>
            <w:r>
              <w:rPr>
                <w:rFonts w:hint="eastAsia"/>
                <w:b/>
                <w:bCs/>
                <w:sz w:val="24"/>
              </w:rPr>
              <w:t>如采用银行保函或支票等形式，必须为原件。</w:t>
            </w:r>
          </w:p>
          <w:p w:rsidR="00000000" w:rsidRDefault="00BF4709">
            <w:pPr>
              <w:autoSpaceDE w:val="0"/>
              <w:autoSpaceDN w:val="0"/>
              <w:spacing w:line="276" w:lineRule="auto"/>
              <w:rPr>
                <w:rFonts w:hint="eastAsia"/>
                <w:sz w:val="24"/>
              </w:rPr>
            </w:pPr>
            <w:r>
              <w:rPr>
                <w:rFonts w:hint="eastAsia"/>
                <w:sz w:val="24"/>
              </w:rPr>
              <w:t>注：</w:t>
            </w:r>
          </w:p>
          <w:p w:rsidR="00000000" w:rsidRDefault="00BF4709">
            <w:pPr>
              <w:autoSpaceDE w:val="0"/>
              <w:autoSpaceDN w:val="0"/>
              <w:spacing w:line="276" w:lineRule="auto"/>
              <w:rPr>
                <w:rFonts w:hint="eastAsia"/>
                <w:sz w:val="24"/>
              </w:rPr>
            </w:pPr>
            <w:r>
              <w:rPr>
                <w:rFonts w:hint="eastAsia"/>
                <w:sz w:val="24"/>
              </w:rPr>
              <w:t>投标保证金的形式若为银行保函：</w:t>
            </w:r>
          </w:p>
          <w:p w:rsidR="00000000" w:rsidRDefault="00BF4709">
            <w:pPr>
              <w:autoSpaceDE w:val="0"/>
              <w:autoSpaceDN w:val="0"/>
              <w:spacing w:line="276" w:lineRule="auto"/>
              <w:rPr>
                <w:rFonts w:hint="eastAsia"/>
                <w:sz w:val="24"/>
              </w:rPr>
            </w:pPr>
            <w:r>
              <w:rPr>
                <w:rFonts w:hint="eastAsia"/>
                <w:sz w:val="24"/>
              </w:rPr>
              <w:t>（</w:t>
            </w:r>
            <w:r>
              <w:rPr>
                <w:rFonts w:hint="eastAsia"/>
                <w:sz w:val="24"/>
              </w:rPr>
              <w:t>1</w:t>
            </w:r>
            <w:r>
              <w:rPr>
                <w:rFonts w:hint="eastAsia"/>
                <w:sz w:val="24"/>
              </w:rPr>
              <w:t>）</w:t>
            </w:r>
            <w:r>
              <w:rPr>
                <w:rFonts w:hint="eastAsia"/>
                <w:sz w:val="24"/>
              </w:rPr>
              <w:t>投标保证金保函必须提交原件；</w:t>
            </w:r>
          </w:p>
          <w:p w:rsidR="00000000" w:rsidRDefault="00BF4709">
            <w:pPr>
              <w:autoSpaceDE w:val="0"/>
              <w:autoSpaceDN w:val="0"/>
              <w:spacing w:line="276" w:lineRule="auto"/>
              <w:rPr>
                <w:rFonts w:hint="eastAsia"/>
                <w:sz w:val="24"/>
              </w:rPr>
            </w:pPr>
            <w:r>
              <w:rPr>
                <w:rFonts w:hint="eastAsia"/>
                <w:sz w:val="24"/>
              </w:rPr>
              <w:t>（</w:t>
            </w:r>
            <w:r>
              <w:rPr>
                <w:rFonts w:hint="eastAsia"/>
                <w:sz w:val="24"/>
              </w:rPr>
              <w:t>2</w:t>
            </w:r>
            <w:r>
              <w:rPr>
                <w:rFonts w:hint="eastAsia"/>
                <w:sz w:val="24"/>
              </w:rPr>
              <w:t>）提交投标保证金保函的截止时间为：与应答截止时间一致。</w:t>
            </w:r>
          </w:p>
          <w:p w:rsidR="00000000" w:rsidRDefault="00BF4709">
            <w:pPr>
              <w:autoSpaceDE w:val="0"/>
              <w:autoSpaceDN w:val="0"/>
              <w:spacing w:line="276" w:lineRule="auto"/>
              <w:rPr>
                <w:rFonts w:hint="eastAsia"/>
                <w:sz w:val="24"/>
              </w:rPr>
            </w:pPr>
            <w:r>
              <w:rPr>
                <w:rFonts w:hint="eastAsia"/>
                <w:sz w:val="24"/>
              </w:rPr>
              <w:t>（</w:t>
            </w:r>
            <w:r>
              <w:rPr>
                <w:rFonts w:hint="eastAsia"/>
                <w:sz w:val="24"/>
              </w:rPr>
              <w:t>3</w:t>
            </w:r>
            <w:r>
              <w:rPr>
                <w:rFonts w:hint="eastAsia"/>
                <w:sz w:val="24"/>
              </w:rPr>
              <w:t>）投标保证金保函有效期：</w:t>
            </w:r>
            <w:r>
              <w:rPr>
                <w:rFonts w:hint="eastAsia"/>
                <w:sz w:val="24"/>
              </w:rPr>
              <w:t>180</w:t>
            </w:r>
            <w:r>
              <w:rPr>
                <w:rFonts w:hint="eastAsia"/>
                <w:sz w:val="24"/>
              </w:rPr>
              <w:t>天，应不低于投标有效期。</w:t>
            </w:r>
          </w:p>
          <w:p w:rsidR="00000000" w:rsidRDefault="00BF4709">
            <w:pPr>
              <w:autoSpaceDE w:val="0"/>
              <w:autoSpaceDN w:val="0"/>
              <w:spacing w:line="276" w:lineRule="auto"/>
              <w:rPr>
                <w:rFonts w:hint="eastAsia"/>
                <w:sz w:val="24"/>
              </w:rPr>
            </w:pPr>
            <w:r>
              <w:rPr>
                <w:rFonts w:hint="eastAsia"/>
                <w:sz w:val="24"/>
              </w:rPr>
              <w:t>（</w:t>
            </w:r>
            <w:r>
              <w:rPr>
                <w:rFonts w:hint="eastAsia"/>
                <w:sz w:val="24"/>
              </w:rPr>
              <w:t>4</w:t>
            </w:r>
            <w:r>
              <w:rPr>
                <w:rFonts w:hint="eastAsia"/>
                <w:sz w:val="24"/>
              </w:rPr>
              <w:t>）保函的受益人（招标人）为：</w:t>
            </w:r>
            <w:r>
              <w:rPr>
                <w:rFonts w:hint="eastAsia"/>
                <w:b/>
                <w:bCs/>
                <w:sz w:val="24"/>
              </w:rPr>
              <w:t>中国联合网络通信有限公司软件研究院</w:t>
            </w:r>
            <w:r>
              <w:rPr>
                <w:rFonts w:hint="eastAsia"/>
                <w:sz w:val="24"/>
              </w:rPr>
              <w:t>。</w:t>
            </w:r>
          </w:p>
          <w:p w:rsidR="00000000" w:rsidRDefault="00BF4709">
            <w:pPr>
              <w:autoSpaceDE w:val="0"/>
              <w:autoSpaceDN w:val="0"/>
              <w:spacing w:line="276" w:lineRule="auto"/>
              <w:rPr>
                <w:rFonts w:hint="eastAsia"/>
                <w:sz w:val="24"/>
              </w:rPr>
            </w:pPr>
            <w:r>
              <w:rPr>
                <w:rFonts w:hint="eastAsia"/>
                <w:sz w:val="24"/>
              </w:rPr>
              <w:t>（</w:t>
            </w:r>
            <w:r>
              <w:rPr>
                <w:rFonts w:hint="eastAsia"/>
                <w:sz w:val="24"/>
              </w:rPr>
              <w:t>5</w:t>
            </w:r>
            <w:r>
              <w:rPr>
                <w:rFonts w:hint="eastAsia"/>
                <w:sz w:val="24"/>
              </w:rPr>
              <w:t>）保函必须注明保函的适用范围即参与投标的项目名称，项目名称为：</w:t>
            </w:r>
            <w:r>
              <w:rPr>
                <w:rFonts w:hint="eastAsia"/>
                <w:b/>
                <w:bCs/>
                <w:sz w:val="24"/>
              </w:rPr>
              <w:t>2025-2026</w:t>
            </w:r>
            <w:r>
              <w:rPr>
                <w:rFonts w:hint="eastAsia"/>
                <w:b/>
                <w:bCs/>
                <w:sz w:val="24"/>
              </w:rPr>
              <w:t>年中国联通软研院数字化底座数字化研发平台研发项目（数字化研发平台需求管理能力委托研发）</w:t>
            </w:r>
            <w:r>
              <w:rPr>
                <w:rFonts w:hint="eastAsia"/>
                <w:sz w:val="24"/>
              </w:rPr>
              <w:t>。</w:t>
            </w:r>
          </w:p>
          <w:p w:rsidR="00000000" w:rsidRDefault="00BF4709">
            <w:pPr>
              <w:autoSpaceDE w:val="0"/>
              <w:autoSpaceDN w:val="0"/>
              <w:spacing w:line="276" w:lineRule="auto"/>
              <w:rPr>
                <w:sz w:val="24"/>
              </w:rPr>
            </w:pPr>
            <w:r>
              <w:rPr>
                <w:rFonts w:hint="eastAsia"/>
                <w:sz w:val="24"/>
              </w:rPr>
              <w:t>（</w:t>
            </w:r>
            <w:r>
              <w:rPr>
                <w:rFonts w:hint="eastAsia"/>
                <w:sz w:val="24"/>
              </w:rPr>
              <w:t>6</w:t>
            </w:r>
            <w:r>
              <w:rPr>
                <w:rFonts w:hint="eastAsia"/>
                <w:sz w:val="24"/>
              </w:rPr>
              <w:t>）投标保函原件必须在投标答截止时间前递交代理机构，否则招标人将视为该投标人未按时缴纳本项目投标保证金。</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3.5.</w:t>
            </w:r>
            <w:r>
              <w:rPr>
                <w:rFonts w:hint="eastAsia"/>
                <w:sz w:val="24"/>
              </w:rPr>
              <w:t>4</w:t>
            </w:r>
          </w:p>
        </w:tc>
        <w:tc>
          <w:tcPr>
            <w:tcW w:w="1417" w:type="dxa"/>
            <w:vAlign w:val="center"/>
          </w:tcPr>
          <w:p w:rsidR="00000000" w:rsidRDefault="00BF4709">
            <w:pPr>
              <w:autoSpaceDE w:val="0"/>
              <w:autoSpaceDN w:val="0"/>
              <w:spacing w:line="276" w:lineRule="auto"/>
              <w:jc w:val="center"/>
              <w:rPr>
                <w:sz w:val="24"/>
              </w:rPr>
            </w:pPr>
            <w:r>
              <w:rPr>
                <w:rFonts w:hint="eastAsia"/>
                <w:sz w:val="24"/>
              </w:rPr>
              <w:t>投标保证金不予退还的其他规定</w:t>
            </w:r>
          </w:p>
        </w:tc>
        <w:tc>
          <w:tcPr>
            <w:tcW w:w="6237" w:type="dxa"/>
            <w:vAlign w:val="center"/>
          </w:tcPr>
          <w:p w:rsidR="00000000" w:rsidRDefault="00BF4709">
            <w:pPr>
              <w:autoSpaceDE w:val="0"/>
              <w:autoSpaceDN w:val="0"/>
              <w:spacing w:line="276" w:lineRule="auto"/>
              <w:rPr>
                <w:rFonts w:hint="eastAsia"/>
                <w:sz w:val="24"/>
              </w:rPr>
            </w:pPr>
            <w:r>
              <w:rPr>
                <w:rFonts w:hint="eastAsia"/>
                <w:sz w:val="24"/>
              </w:rPr>
              <w:t>□不涉及</w:t>
            </w:r>
          </w:p>
          <w:p w:rsidR="00000000" w:rsidRDefault="00BF4709">
            <w:pPr>
              <w:autoSpaceDE w:val="0"/>
              <w:autoSpaceDN w:val="0"/>
              <w:spacing w:line="276" w:lineRule="auto"/>
              <w:rPr>
                <w:rFonts w:hint="eastAsia"/>
                <w:sz w:val="24"/>
              </w:rPr>
            </w:pPr>
            <w:r>
              <w:rPr>
                <w:rFonts w:hint="eastAsia"/>
                <w:sz w:val="24"/>
              </w:rPr>
              <w:t>■涉及，本条款增加以下规定：</w:t>
            </w:r>
          </w:p>
          <w:p w:rsidR="00000000" w:rsidRDefault="00BF4709">
            <w:pPr>
              <w:autoSpaceDE w:val="0"/>
              <w:autoSpaceDN w:val="0"/>
              <w:spacing w:line="276" w:lineRule="auto"/>
              <w:rPr>
                <w:rFonts w:hint="eastAsia"/>
                <w:b/>
                <w:bCs/>
                <w:sz w:val="24"/>
              </w:rPr>
            </w:pPr>
            <w:r>
              <w:rPr>
                <w:rFonts w:hint="eastAsia"/>
                <w:b/>
                <w:bCs/>
                <w:sz w:val="24"/>
              </w:rPr>
              <w:t>（</w:t>
            </w:r>
            <w:r>
              <w:rPr>
                <w:rFonts w:hint="eastAsia"/>
                <w:b/>
                <w:bCs/>
                <w:sz w:val="24"/>
              </w:rPr>
              <w:t>1</w:t>
            </w:r>
            <w:r>
              <w:rPr>
                <w:rFonts w:hint="eastAsia"/>
                <w:b/>
                <w:bCs/>
                <w:sz w:val="24"/>
              </w:rPr>
              <w:t>）投标人在投标文件中提供虚假的文件和材料，意图骗取中标的；</w:t>
            </w:r>
          </w:p>
          <w:p w:rsidR="00000000" w:rsidRDefault="00BF4709">
            <w:pPr>
              <w:autoSpaceDE w:val="0"/>
              <w:autoSpaceDN w:val="0"/>
              <w:spacing w:line="276" w:lineRule="auto"/>
              <w:rPr>
                <w:rFonts w:hint="eastAsia"/>
                <w:b/>
                <w:bCs/>
                <w:sz w:val="24"/>
              </w:rPr>
            </w:pPr>
            <w:r>
              <w:rPr>
                <w:rFonts w:hint="eastAsia"/>
                <w:b/>
                <w:bCs/>
                <w:sz w:val="24"/>
              </w:rPr>
              <w:t>（</w:t>
            </w:r>
            <w:r>
              <w:rPr>
                <w:rFonts w:hint="eastAsia"/>
                <w:b/>
                <w:bCs/>
                <w:sz w:val="24"/>
              </w:rPr>
              <w:t>2</w:t>
            </w:r>
            <w:r>
              <w:rPr>
                <w:rFonts w:hint="eastAsia"/>
                <w:b/>
                <w:bCs/>
                <w:sz w:val="24"/>
              </w:rPr>
              <w:t>）中标人未能在规定期限内提交履约保证金或签订合同协议的；</w:t>
            </w:r>
          </w:p>
          <w:p w:rsidR="00000000" w:rsidRDefault="00BF4709">
            <w:pPr>
              <w:autoSpaceDE w:val="0"/>
              <w:autoSpaceDN w:val="0"/>
              <w:spacing w:line="276" w:lineRule="auto"/>
              <w:rPr>
                <w:sz w:val="24"/>
              </w:rPr>
            </w:pPr>
            <w:r>
              <w:rPr>
                <w:rFonts w:hint="eastAsia"/>
                <w:b/>
                <w:bCs/>
                <w:sz w:val="24"/>
              </w:rPr>
              <w:t>（</w:t>
            </w:r>
            <w:r>
              <w:rPr>
                <w:rFonts w:hint="eastAsia"/>
                <w:b/>
                <w:bCs/>
                <w:sz w:val="24"/>
              </w:rPr>
              <w:t>3</w:t>
            </w:r>
            <w:r>
              <w:rPr>
                <w:rFonts w:hint="eastAsia"/>
                <w:b/>
                <w:bCs/>
                <w:sz w:val="24"/>
              </w:rPr>
              <w:t>）投标文件递交截止时间后投标人撤销投标文件。</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3.6.1</w:t>
            </w:r>
          </w:p>
        </w:tc>
        <w:tc>
          <w:tcPr>
            <w:tcW w:w="1417" w:type="dxa"/>
            <w:vAlign w:val="center"/>
          </w:tcPr>
          <w:p w:rsidR="00000000" w:rsidRDefault="00BF4709">
            <w:pPr>
              <w:autoSpaceDE w:val="0"/>
              <w:autoSpaceDN w:val="0"/>
              <w:spacing w:line="276" w:lineRule="auto"/>
              <w:jc w:val="center"/>
              <w:rPr>
                <w:sz w:val="24"/>
              </w:rPr>
            </w:pPr>
            <w:r>
              <w:rPr>
                <w:rFonts w:hint="eastAsia"/>
                <w:sz w:val="24"/>
              </w:rPr>
              <w:t>备选投标方案</w:t>
            </w:r>
          </w:p>
        </w:tc>
        <w:tc>
          <w:tcPr>
            <w:tcW w:w="6237" w:type="dxa"/>
            <w:vAlign w:val="center"/>
          </w:tcPr>
          <w:p w:rsidR="00000000" w:rsidRDefault="00BF4709">
            <w:pPr>
              <w:autoSpaceDE w:val="0"/>
              <w:autoSpaceDN w:val="0"/>
              <w:spacing w:line="276" w:lineRule="auto"/>
              <w:rPr>
                <w:sz w:val="24"/>
              </w:rPr>
            </w:pPr>
            <w:r>
              <w:rPr>
                <w:rFonts w:ascii="SimSun" w:hAnsi="SimSun" w:hint="eastAsia"/>
                <w:color w:val="000000"/>
                <w:sz w:val="24"/>
              </w:rPr>
              <w:t>■</w:t>
            </w:r>
            <w:r>
              <w:rPr>
                <w:rFonts w:hint="eastAsia"/>
                <w:sz w:val="24"/>
              </w:rPr>
              <w:t xml:space="preserve"> </w:t>
            </w:r>
            <w:r>
              <w:rPr>
                <w:rFonts w:hint="eastAsia"/>
                <w:sz w:val="24"/>
              </w:rPr>
              <w:t>不允许</w:t>
            </w:r>
          </w:p>
          <w:p w:rsidR="00000000" w:rsidRDefault="00BF4709">
            <w:pPr>
              <w:autoSpaceDE w:val="0"/>
              <w:autoSpaceDN w:val="0"/>
              <w:spacing w:line="276" w:lineRule="auto"/>
              <w:rPr>
                <w:sz w:val="24"/>
              </w:rPr>
            </w:pPr>
            <w:r>
              <w:rPr>
                <w:rFonts w:hint="eastAsia"/>
                <w:sz w:val="24"/>
              </w:rPr>
              <w:t>□</w:t>
            </w:r>
            <w:r>
              <w:rPr>
                <w:rFonts w:hint="eastAsia"/>
                <w:sz w:val="24"/>
              </w:rPr>
              <w:t xml:space="preserve"> </w:t>
            </w:r>
            <w:r>
              <w:rPr>
                <w:rFonts w:hint="eastAsia"/>
                <w:sz w:val="24"/>
              </w:rPr>
              <w:t>允许</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3.7</w:t>
            </w:r>
          </w:p>
        </w:tc>
        <w:tc>
          <w:tcPr>
            <w:tcW w:w="1417" w:type="dxa"/>
            <w:vAlign w:val="center"/>
          </w:tcPr>
          <w:p w:rsidR="00000000" w:rsidRDefault="00BF4709">
            <w:pPr>
              <w:autoSpaceDE w:val="0"/>
              <w:autoSpaceDN w:val="0"/>
              <w:spacing w:line="276" w:lineRule="auto"/>
              <w:jc w:val="center"/>
              <w:rPr>
                <w:sz w:val="24"/>
              </w:rPr>
            </w:pPr>
            <w:r>
              <w:rPr>
                <w:rFonts w:hint="eastAsia"/>
                <w:sz w:val="24"/>
              </w:rPr>
              <w:t>投标文件份数</w:t>
            </w:r>
          </w:p>
        </w:tc>
        <w:tc>
          <w:tcPr>
            <w:tcW w:w="6237" w:type="dxa"/>
            <w:vAlign w:val="center"/>
          </w:tcPr>
          <w:p w:rsidR="00000000" w:rsidRDefault="00BF4709">
            <w:pPr>
              <w:autoSpaceDE w:val="0"/>
              <w:autoSpaceDN w:val="0"/>
              <w:spacing w:line="276" w:lineRule="auto"/>
              <w:rPr>
                <w:sz w:val="24"/>
                <w:u w:val="single"/>
              </w:rPr>
            </w:pPr>
            <w:r>
              <w:rPr>
                <w:sz w:val="24"/>
                <w:u w:val="single"/>
              </w:rPr>
              <w:t xml:space="preserve">    </w:t>
            </w:r>
            <w:r>
              <w:rPr>
                <w:rFonts w:hint="eastAsia"/>
                <w:sz w:val="24"/>
                <w:u w:val="single"/>
              </w:rPr>
              <w:t>/</w:t>
            </w:r>
            <w:r>
              <w:rPr>
                <w:sz w:val="24"/>
                <w:u w:val="single"/>
              </w:rPr>
              <w:t xml:space="preserve">   </w:t>
            </w:r>
            <w:r>
              <w:rPr>
                <w:rFonts w:hint="eastAsia"/>
                <w:sz w:val="24"/>
                <w:u w:val="single"/>
              </w:rPr>
              <w:t xml:space="preserve"> </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3.7.6</w:t>
            </w:r>
          </w:p>
        </w:tc>
        <w:tc>
          <w:tcPr>
            <w:tcW w:w="1417" w:type="dxa"/>
            <w:vAlign w:val="center"/>
          </w:tcPr>
          <w:p w:rsidR="00000000" w:rsidRDefault="00BF4709">
            <w:pPr>
              <w:autoSpaceDE w:val="0"/>
              <w:autoSpaceDN w:val="0"/>
              <w:spacing w:line="276" w:lineRule="auto"/>
              <w:jc w:val="center"/>
              <w:rPr>
                <w:sz w:val="24"/>
              </w:rPr>
            </w:pPr>
            <w:r>
              <w:rPr>
                <w:rFonts w:hint="eastAsia"/>
                <w:sz w:val="24"/>
              </w:rPr>
              <w:t>投标文件的密封和标记要求</w:t>
            </w:r>
          </w:p>
        </w:tc>
        <w:tc>
          <w:tcPr>
            <w:tcW w:w="6237" w:type="dxa"/>
            <w:vAlign w:val="center"/>
          </w:tcPr>
          <w:p w:rsidR="00000000" w:rsidRDefault="00BF4709">
            <w:pPr>
              <w:autoSpaceDE w:val="0"/>
              <w:autoSpaceDN w:val="0"/>
              <w:spacing w:line="276" w:lineRule="auto"/>
              <w:rPr>
                <w:sz w:val="24"/>
              </w:rPr>
            </w:pPr>
            <w:r>
              <w:rPr>
                <w:rFonts w:hint="eastAsia"/>
                <w:sz w:val="24"/>
              </w:rPr>
              <w:t>本条款替换为：</w:t>
            </w:r>
            <w:r>
              <w:rPr>
                <w:rFonts w:hint="eastAsia"/>
                <w:sz w:val="24"/>
                <w:u w:val="single"/>
              </w:rPr>
              <w:t xml:space="preserve"> </w:t>
            </w:r>
            <w:r>
              <w:rPr>
                <w:sz w:val="24"/>
                <w:u w:val="single"/>
              </w:rPr>
              <w:t xml:space="preserve">   </w:t>
            </w:r>
            <w:r>
              <w:rPr>
                <w:rFonts w:hint="eastAsia"/>
                <w:sz w:val="24"/>
                <w:u w:val="single"/>
              </w:rPr>
              <w:t>无</w:t>
            </w:r>
            <w:r>
              <w:rPr>
                <w:sz w:val="24"/>
                <w:u w:val="single"/>
              </w:rPr>
              <w:t xml:space="preserve">     </w:t>
            </w:r>
          </w:p>
        </w:tc>
      </w:tr>
      <w:tr w:rsidR="00000000">
        <w:tc>
          <w:tcPr>
            <w:tcW w:w="993" w:type="dxa"/>
            <w:vAlign w:val="center"/>
          </w:tcPr>
          <w:p w:rsidR="00000000" w:rsidRDefault="00BF4709">
            <w:pPr>
              <w:autoSpaceDE w:val="0"/>
              <w:autoSpaceDN w:val="0"/>
              <w:spacing w:line="276" w:lineRule="auto"/>
              <w:jc w:val="center"/>
              <w:rPr>
                <w:sz w:val="24"/>
              </w:rPr>
            </w:pPr>
            <w:r>
              <w:rPr>
                <w:rFonts w:hint="eastAsia"/>
                <w:color w:val="FF0000"/>
                <w:sz w:val="24"/>
              </w:rPr>
              <w:t>3.8</w:t>
            </w:r>
          </w:p>
        </w:tc>
        <w:tc>
          <w:tcPr>
            <w:tcW w:w="1417" w:type="dxa"/>
            <w:vAlign w:val="center"/>
          </w:tcPr>
          <w:p w:rsidR="00000000" w:rsidRDefault="00BF4709">
            <w:pPr>
              <w:autoSpaceDE w:val="0"/>
              <w:autoSpaceDN w:val="0"/>
              <w:spacing w:line="276" w:lineRule="auto"/>
              <w:jc w:val="center"/>
              <w:rPr>
                <w:sz w:val="24"/>
              </w:rPr>
            </w:pPr>
            <w:r>
              <w:rPr>
                <w:rFonts w:hint="eastAsia"/>
                <w:sz w:val="24"/>
              </w:rPr>
              <w:t>电子招标的投标文件上传形式</w:t>
            </w:r>
          </w:p>
        </w:tc>
        <w:tc>
          <w:tcPr>
            <w:tcW w:w="6237" w:type="dxa"/>
            <w:vAlign w:val="center"/>
          </w:tcPr>
          <w:p w:rsidR="00000000" w:rsidRDefault="00BF4709">
            <w:pPr>
              <w:autoSpaceDE w:val="0"/>
              <w:autoSpaceDN w:val="0"/>
              <w:spacing w:line="276" w:lineRule="auto"/>
              <w:rPr>
                <w:rFonts w:hint="eastAsia"/>
                <w:sz w:val="24"/>
                <w:u w:val="single"/>
              </w:rPr>
            </w:pPr>
            <w:r>
              <w:rPr>
                <w:rFonts w:hint="eastAsia"/>
                <w:sz w:val="24"/>
                <w:u w:val="single"/>
              </w:rPr>
              <w:t>投标人参与投标的全过程应在中国联通合作方自服务门户</w:t>
            </w:r>
            <w:r>
              <w:rPr>
                <w:rFonts w:hint="eastAsia"/>
                <w:sz w:val="24"/>
                <w:u w:val="single"/>
              </w:rPr>
              <w:t>(h</w:t>
            </w:r>
            <w:r>
              <w:rPr>
                <w:rFonts w:hint="eastAsia"/>
                <w:sz w:val="24"/>
                <w:u w:val="single"/>
              </w:rPr>
              <w:t>ttps://www.cuecp.cn</w:t>
            </w:r>
            <w:r>
              <w:rPr>
                <w:rFonts w:hint="eastAsia"/>
                <w:sz w:val="24"/>
                <w:u w:val="single"/>
              </w:rPr>
              <w:t>）“中国联通智慧供应链平台”，除本招标文件允许的提交形式外，招标人可拒绝潜在投标人以其他形式提交的投标文件。</w:t>
            </w:r>
          </w:p>
          <w:p w:rsidR="00000000" w:rsidRDefault="00BF4709">
            <w:pPr>
              <w:autoSpaceDE w:val="0"/>
              <w:autoSpaceDN w:val="0"/>
              <w:spacing w:line="276" w:lineRule="auto"/>
              <w:rPr>
                <w:rFonts w:hint="eastAsia"/>
                <w:sz w:val="24"/>
                <w:u w:val="single"/>
              </w:rPr>
            </w:pPr>
            <w:r>
              <w:rPr>
                <w:rFonts w:ascii="SimSun" w:hAnsi="SimSun" w:cs="SimSun" w:hint="eastAsia"/>
                <w:b/>
                <w:color w:val="FF0000"/>
                <w:sz w:val="24"/>
              </w:rPr>
              <w:t>※</w:t>
            </w:r>
            <w:r>
              <w:rPr>
                <w:rFonts w:hint="eastAsia"/>
                <w:sz w:val="24"/>
                <w:u w:val="single"/>
              </w:rPr>
              <w:t>（</w:t>
            </w:r>
            <w:r>
              <w:rPr>
                <w:rFonts w:hint="eastAsia"/>
                <w:sz w:val="24"/>
                <w:u w:val="single"/>
              </w:rPr>
              <w:t>1</w:t>
            </w:r>
            <w:r>
              <w:rPr>
                <w:rFonts w:hint="eastAsia"/>
                <w:sz w:val="24"/>
                <w:u w:val="single"/>
              </w:rPr>
              <w:t>）逾期未上传的视为放弃投标。</w:t>
            </w:r>
          </w:p>
          <w:p w:rsidR="00000000" w:rsidRDefault="00BF4709">
            <w:pPr>
              <w:autoSpaceDE w:val="0"/>
              <w:autoSpaceDN w:val="0"/>
              <w:spacing w:line="276" w:lineRule="auto"/>
              <w:rPr>
                <w:rFonts w:hint="eastAsia"/>
                <w:sz w:val="24"/>
                <w:u w:val="single"/>
              </w:rPr>
            </w:pPr>
            <w:r>
              <w:rPr>
                <w:rFonts w:ascii="SimSun" w:hAnsi="SimSun" w:cs="SimSun" w:hint="eastAsia"/>
                <w:b/>
                <w:color w:val="FF0000"/>
                <w:sz w:val="24"/>
              </w:rPr>
              <w:t>※</w:t>
            </w:r>
            <w:r>
              <w:rPr>
                <w:rFonts w:hint="eastAsia"/>
                <w:sz w:val="24"/>
                <w:u w:val="single"/>
              </w:rPr>
              <w:t>（</w:t>
            </w:r>
            <w:r>
              <w:rPr>
                <w:rFonts w:hint="eastAsia"/>
                <w:sz w:val="24"/>
                <w:u w:val="single"/>
              </w:rPr>
              <w:t>2</w:t>
            </w:r>
            <w:r>
              <w:rPr>
                <w:rFonts w:hint="eastAsia"/>
                <w:sz w:val="24"/>
                <w:u w:val="single"/>
              </w:rPr>
              <w:t>）未按照招标文件要求上传电子投标文件（非平台原因）的，视为放弃投标。</w:t>
            </w:r>
          </w:p>
          <w:p w:rsidR="00000000" w:rsidRDefault="00BF4709">
            <w:pPr>
              <w:autoSpaceDE w:val="0"/>
              <w:autoSpaceDN w:val="0"/>
              <w:spacing w:line="276" w:lineRule="auto"/>
              <w:rPr>
                <w:sz w:val="24"/>
              </w:rPr>
            </w:pPr>
            <w:r>
              <w:rPr>
                <w:rFonts w:hint="eastAsia"/>
                <w:sz w:val="24"/>
                <w:u w:val="single"/>
              </w:rPr>
              <w:t>（</w:t>
            </w:r>
            <w:r>
              <w:rPr>
                <w:rFonts w:hint="eastAsia"/>
                <w:sz w:val="24"/>
                <w:u w:val="single"/>
              </w:rPr>
              <w:t>3</w:t>
            </w:r>
            <w:r>
              <w:rPr>
                <w:rFonts w:hint="eastAsia"/>
                <w:sz w:val="24"/>
                <w:u w:val="single"/>
              </w:rPr>
              <w:t>）请提前至少三日进行投标文件上传环境验证，避免开标前反馈造成因自身原因未能完成投标文件递交，另如有修改请首先对投标文件进行撤回操作。</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4.1.1</w:t>
            </w:r>
          </w:p>
        </w:tc>
        <w:tc>
          <w:tcPr>
            <w:tcW w:w="1417" w:type="dxa"/>
            <w:vAlign w:val="center"/>
          </w:tcPr>
          <w:p w:rsidR="00000000" w:rsidRDefault="00BF4709">
            <w:pPr>
              <w:autoSpaceDE w:val="0"/>
              <w:autoSpaceDN w:val="0"/>
              <w:spacing w:line="276" w:lineRule="auto"/>
              <w:jc w:val="center"/>
              <w:rPr>
                <w:sz w:val="24"/>
              </w:rPr>
            </w:pPr>
            <w:r>
              <w:rPr>
                <w:rFonts w:hint="eastAsia"/>
                <w:sz w:val="24"/>
              </w:rPr>
              <w:t>投标文件递交截止时间</w:t>
            </w:r>
          </w:p>
        </w:tc>
        <w:tc>
          <w:tcPr>
            <w:tcW w:w="6237" w:type="dxa"/>
            <w:vAlign w:val="center"/>
          </w:tcPr>
          <w:p w:rsidR="00000000" w:rsidRDefault="00BF4709">
            <w:pPr>
              <w:autoSpaceDE w:val="0"/>
              <w:autoSpaceDN w:val="0"/>
              <w:spacing w:line="276" w:lineRule="auto"/>
              <w:rPr>
                <w:color w:val="FF0000"/>
                <w:sz w:val="24"/>
              </w:rPr>
            </w:pPr>
            <w:r>
              <w:rPr>
                <w:rFonts w:hint="eastAsia"/>
                <w:sz w:val="24"/>
                <w:u w:val="single"/>
              </w:rPr>
              <w:t>见招标公告</w:t>
            </w:r>
          </w:p>
        </w:tc>
      </w:tr>
      <w:tr w:rsidR="00000000">
        <w:tc>
          <w:tcPr>
            <w:tcW w:w="993" w:type="dxa"/>
            <w:vAlign w:val="center"/>
          </w:tcPr>
          <w:p w:rsidR="00000000" w:rsidRDefault="00BF4709">
            <w:pPr>
              <w:autoSpaceDE w:val="0"/>
              <w:autoSpaceDN w:val="0"/>
              <w:spacing w:line="276" w:lineRule="auto"/>
              <w:jc w:val="center"/>
              <w:rPr>
                <w:sz w:val="24"/>
              </w:rPr>
            </w:pPr>
            <w:r>
              <w:rPr>
                <w:rFonts w:ascii="SimSun" w:hAnsi="SimSun" w:cs="SimSun" w:hint="eastAsia"/>
                <w:b/>
                <w:color w:val="FF0000"/>
                <w:sz w:val="24"/>
              </w:rPr>
              <w:t>※</w:t>
            </w:r>
            <w:r>
              <w:rPr>
                <w:rFonts w:hint="eastAsia"/>
                <w:color w:val="FF0000"/>
                <w:sz w:val="24"/>
              </w:rPr>
              <w:t>4.1.2</w:t>
            </w:r>
          </w:p>
        </w:tc>
        <w:tc>
          <w:tcPr>
            <w:tcW w:w="1417" w:type="dxa"/>
            <w:vAlign w:val="center"/>
          </w:tcPr>
          <w:p w:rsidR="00000000" w:rsidRDefault="00BF4709">
            <w:pPr>
              <w:autoSpaceDE w:val="0"/>
              <w:autoSpaceDN w:val="0"/>
              <w:spacing w:line="276" w:lineRule="auto"/>
              <w:jc w:val="center"/>
              <w:rPr>
                <w:sz w:val="24"/>
              </w:rPr>
            </w:pPr>
            <w:r>
              <w:rPr>
                <w:rFonts w:hint="eastAsia"/>
                <w:sz w:val="24"/>
              </w:rPr>
              <w:t>投标文件递交地点</w:t>
            </w:r>
          </w:p>
        </w:tc>
        <w:tc>
          <w:tcPr>
            <w:tcW w:w="6237" w:type="dxa"/>
            <w:vAlign w:val="center"/>
          </w:tcPr>
          <w:p w:rsidR="00000000" w:rsidRDefault="00BF4709">
            <w:pPr>
              <w:autoSpaceDE w:val="0"/>
              <w:autoSpaceDN w:val="0"/>
              <w:spacing w:line="276" w:lineRule="auto"/>
              <w:rPr>
                <w:sz w:val="24"/>
              </w:rPr>
            </w:pPr>
            <w:r>
              <w:rPr>
                <w:rFonts w:hint="eastAsia"/>
                <w:sz w:val="24"/>
                <w:u w:val="single"/>
              </w:rPr>
              <w:t>上传投标文件至中国联通智慧供应链</w:t>
            </w:r>
            <w:r>
              <w:rPr>
                <w:rFonts w:hint="eastAsia"/>
                <w:sz w:val="24"/>
                <w:u w:val="single"/>
              </w:rPr>
              <w:t>平台（</w:t>
            </w:r>
            <w:r>
              <w:rPr>
                <w:rFonts w:hint="eastAsia"/>
                <w:sz w:val="24"/>
                <w:u w:val="single"/>
              </w:rPr>
              <w:t>https://www.cuecp.cn</w:t>
            </w:r>
            <w:r>
              <w:rPr>
                <w:rFonts w:hint="eastAsia"/>
                <w:sz w:val="24"/>
                <w:u w:val="single"/>
              </w:rPr>
              <w:t>）。</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4.1.4</w:t>
            </w:r>
          </w:p>
        </w:tc>
        <w:tc>
          <w:tcPr>
            <w:tcW w:w="1417" w:type="dxa"/>
            <w:vAlign w:val="center"/>
          </w:tcPr>
          <w:p w:rsidR="00000000" w:rsidRDefault="00BF4709">
            <w:pPr>
              <w:autoSpaceDE w:val="0"/>
              <w:autoSpaceDN w:val="0"/>
              <w:spacing w:line="276" w:lineRule="auto"/>
              <w:jc w:val="center"/>
              <w:rPr>
                <w:sz w:val="24"/>
              </w:rPr>
            </w:pPr>
            <w:r>
              <w:rPr>
                <w:rFonts w:hint="eastAsia"/>
                <w:sz w:val="24"/>
              </w:rPr>
              <w:t>投标文件退还</w:t>
            </w:r>
          </w:p>
        </w:tc>
        <w:tc>
          <w:tcPr>
            <w:tcW w:w="6237" w:type="dxa"/>
            <w:vAlign w:val="center"/>
          </w:tcPr>
          <w:p w:rsidR="00000000" w:rsidRDefault="00BF4709">
            <w:pPr>
              <w:autoSpaceDE w:val="0"/>
              <w:autoSpaceDN w:val="0"/>
              <w:spacing w:line="276" w:lineRule="auto"/>
              <w:rPr>
                <w:sz w:val="24"/>
              </w:rPr>
            </w:pPr>
            <w:r>
              <w:rPr>
                <w:rFonts w:ascii="SimSun" w:hAnsi="SimSun" w:hint="eastAsia"/>
                <w:color w:val="000000"/>
                <w:sz w:val="24"/>
              </w:rPr>
              <w:t>■</w:t>
            </w:r>
            <w:r>
              <w:rPr>
                <w:rFonts w:hint="eastAsia"/>
                <w:sz w:val="24"/>
              </w:rPr>
              <w:t xml:space="preserve"> </w:t>
            </w:r>
            <w:r>
              <w:rPr>
                <w:rFonts w:hint="eastAsia"/>
                <w:sz w:val="24"/>
              </w:rPr>
              <w:t>不退还</w:t>
            </w:r>
          </w:p>
          <w:p w:rsidR="00000000" w:rsidRDefault="00BF4709">
            <w:pPr>
              <w:autoSpaceDE w:val="0"/>
              <w:autoSpaceDN w:val="0"/>
              <w:spacing w:line="276" w:lineRule="auto"/>
              <w:rPr>
                <w:sz w:val="24"/>
              </w:rPr>
            </w:pPr>
            <w:r>
              <w:rPr>
                <w:rFonts w:hint="eastAsia"/>
                <w:sz w:val="24"/>
              </w:rPr>
              <w:t>□</w:t>
            </w:r>
            <w:r>
              <w:rPr>
                <w:rFonts w:hint="eastAsia"/>
                <w:sz w:val="24"/>
              </w:rPr>
              <w:t xml:space="preserve"> </w:t>
            </w:r>
            <w:r>
              <w:rPr>
                <w:rFonts w:hint="eastAsia"/>
                <w:sz w:val="24"/>
              </w:rPr>
              <w:t>退还</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4.1.6</w:t>
            </w:r>
          </w:p>
        </w:tc>
        <w:tc>
          <w:tcPr>
            <w:tcW w:w="1417" w:type="dxa"/>
            <w:vAlign w:val="center"/>
          </w:tcPr>
          <w:p w:rsidR="00000000" w:rsidRDefault="00BF4709">
            <w:pPr>
              <w:autoSpaceDE w:val="0"/>
              <w:autoSpaceDN w:val="0"/>
              <w:spacing w:line="276" w:lineRule="auto"/>
              <w:jc w:val="center"/>
              <w:rPr>
                <w:sz w:val="24"/>
              </w:rPr>
            </w:pPr>
            <w:r>
              <w:rPr>
                <w:rFonts w:hint="eastAsia"/>
                <w:sz w:val="24"/>
              </w:rPr>
              <w:t>电子招标投标文件递交异常的处理方式</w:t>
            </w:r>
          </w:p>
        </w:tc>
        <w:tc>
          <w:tcPr>
            <w:tcW w:w="6237" w:type="dxa"/>
            <w:vAlign w:val="center"/>
          </w:tcPr>
          <w:p w:rsidR="00000000" w:rsidRDefault="00BF4709">
            <w:pPr>
              <w:autoSpaceDE w:val="0"/>
              <w:autoSpaceDN w:val="0"/>
              <w:spacing w:line="276" w:lineRule="auto"/>
              <w:rPr>
                <w:rFonts w:ascii="SimSun" w:hAnsi="SimSun" w:hint="eastAsia"/>
                <w:color w:val="FF0000"/>
                <w:sz w:val="24"/>
              </w:rPr>
            </w:pPr>
            <w:r>
              <w:rPr>
                <w:rFonts w:ascii="SimSun" w:hAnsi="SimSun" w:hint="eastAsia"/>
                <w:color w:val="FF0000"/>
                <w:sz w:val="24"/>
              </w:rPr>
              <w:t>1</w:t>
            </w:r>
            <w:r>
              <w:rPr>
                <w:rFonts w:ascii="SimSun" w:hAnsi="SimSun" w:hint="eastAsia"/>
                <w:color w:val="FF0000"/>
                <w:sz w:val="24"/>
              </w:rPr>
              <w:t>、电子投标文件无法上传解决方法：</w:t>
            </w:r>
          </w:p>
          <w:p w:rsidR="00000000" w:rsidRDefault="00BF4709">
            <w:pPr>
              <w:autoSpaceDE w:val="0"/>
              <w:autoSpaceDN w:val="0"/>
              <w:spacing w:line="276" w:lineRule="auto"/>
              <w:ind w:leftChars="50" w:left="105" w:firstLineChars="50" w:firstLine="120"/>
              <w:rPr>
                <w:rFonts w:ascii="SimSun" w:hAnsi="SimSun" w:hint="eastAsia"/>
                <w:color w:val="FF0000"/>
                <w:sz w:val="24"/>
              </w:rPr>
            </w:pPr>
            <w:r>
              <w:rPr>
                <w:rFonts w:ascii="SimSun" w:hAnsi="SimSun" w:hint="eastAsia"/>
                <w:color w:val="FF0000"/>
                <w:sz w:val="24"/>
              </w:rPr>
              <w:t>1</w:t>
            </w:r>
            <w:r>
              <w:rPr>
                <w:rFonts w:ascii="SimSun" w:hAnsi="SimSun" w:hint="eastAsia"/>
                <w:color w:val="FF0000"/>
                <w:sz w:val="24"/>
              </w:rPr>
              <w:t>）投标人更改浏览器或硬件设备；</w:t>
            </w:r>
          </w:p>
          <w:p w:rsidR="00000000" w:rsidRDefault="00BF4709">
            <w:pPr>
              <w:autoSpaceDE w:val="0"/>
              <w:autoSpaceDN w:val="0"/>
              <w:spacing w:line="276" w:lineRule="auto"/>
              <w:ind w:leftChars="50" w:left="105" w:firstLineChars="50" w:firstLine="120"/>
              <w:rPr>
                <w:rFonts w:ascii="SimSun" w:hAnsi="SimSun" w:hint="eastAsia"/>
                <w:color w:val="FF0000"/>
                <w:sz w:val="24"/>
              </w:rPr>
            </w:pPr>
            <w:r>
              <w:rPr>
                <w:rFonts w:ascii="SimSun" w:hAnsi="SimSun" w:hint="eastAsia"/>
                <w:color w:val="FF0000"/>
                <w:sz w:val="24"/>
              </w:rPr>
              <w:t>2</w:t>
            </w:r>
            <w:r>
              <w:rPr>
                <w:rFonts w:ascii="SimSun" w:hAnsi="SimSun" w:hint="eastAsia"/>
                <w:color w:val="FF0000"/>
                <w:sz w:val="24"/>
              </w:rPr>
              <w:t>）确定</w:t>
            </w:r>
            <w:r>
              <w:rPr>
                <w:rFonts w:ascii="SimSun" w:hAnsi="SimSun" w:hint="eastAsia"/>
                <w:color w:val="FF0000"/>
                <w:sz w:val="24"/>
              </w:rPr>
              <w:t>IPASS</w:t>
            </w:r>
            <w:r>
              <w:rPr>
                <w:rFonts w:ascii="SimSun" w:hAnsi="SimSun" w:hint="eastAsia"/>
                <w:color w:val="FF0000"/>
                <w:sz w:val="24"/>
              </w:rPr>
              <w:t>锁是否正常，若有问题致电</w:t>
            </w:r>
            <w:r>
              <w:rPr>
                <w:rFonts w:ascii="SimSun" w:hAnsi="SimSun" w:hint="eastAsia"/>
                <w:color w:val="FF0000"/>
                <w:sz w:val="24"/>
              </w:rPr>
              <w:t>010-60844066</w:t>
            </w:r>
            <w:r>
              <w:rPr>
                <w:rFonts w:ascii="SimSun" w:hAnsi="SimSun" w:hint="eastAsia"/>
                <w:color w:val="FF0000"/>
                <w:sz w:val="24"/>
              </w:rPr>
              <w:t>的</w:t>
            </w:r>
            <w:r>
              <w:rPr>
                <w:rFonts w:ascii="SimSun" w:hAnsi="SimSun" w:hint="eastAsia"/>
                <w:color w:val="FF0000"/>
                <w:sz w:val="24"/>
              </w:rPr>
              <w:t>IPASS</w:t>
            </w:r>
            <w:r>
              <w:rPr>
                <w:rFonts w:ascii="SimSun" w:hAnsi="SimSun" w:hint="eastAsia"/>
                <w:color w:val="FF0000"/>
                <w:sz w:val="24"/>
              </w:rPr>
              <w:t>锁客服。</w:t>
            </w:r>
          </w:p>
          <w:p w:rsidR="00000000" w:rsidRDefault="00BF4709">
            <w:pPr>
              <w:autoSpaceDE w:val="0"/>
              <w:autoSpaceDN w:val="0"/>
              <w:spacing w:line="276" w:lineRule="auto"/>
              <w:ind w:leftChars="50" w:left="105" w:firstLineChars="50" w:firstLine="120"/>
              <w:rPr>
                <w:rFonts w:ascii="SimSun" w:hAnsi="SimSun" w:hint="eastAsia"/>
                <w:color w:val="FF0000"/>
                <w:sz w:val="24"/>
              </w:rPr>
            </w:pPr>
            <w:r>
              <w:rPr>
                <w:rFonts w:ascii="SimSun" w:hAnsi="SimSun" w:hint="eastAsia"/>
                <w:color w:val="FF0000"/>
                <w:sz w:val="24"/>
              </w:rPr>
              <w:t>3</w:t>
            </w:r>
            <w:r>
              <w:rPr>
                <w:rFonts w:ascii="SimSun" w:hAnsi="SimSun" w:hint="eastAsia"/>
                <w:color w:val="FF0000"/>
                <w:sz w:val="24"/>
              </w:rPr>
              <w:t>）</w:t>
            </w:r>
            <w:r>
              <w:rPr>
                <w:rFonts w:ascii="SimSun" w:hAnsi="SimSun" w:hint="eastAsia"/>
                <w:color w:val="FF0000"/>
                <w:sz w:val="24"/>
              </w:rPr>
              <w:t>IPASS</w:t>
            </w:r>
            <w:r>
              <w:rPr>
                <w:rFonts w:ascii="SimSun" w:hAnsi="SimSun" w:hint="eastAsia"/>
                <w:color w:val="FF0000"/>
                <w:sz w:val="24"/>
              </w:rPr>
              <w:t>正常依旧无法上传，将无法上传的情形致电平台</w:t>
            </w:r>
            <w:r>
              <w:rPr>
                <w:rFonts w:ascii="SimSun" w:hAnsi="SimSun" w:hint="eastAsia"/>
                <w:color w:val="FF0000"/>
                <w:sz w:val="24"/>
              </w:rPr>
              <w:t>010-67882255</w:t>
            </w:r>
            <w:r>
              <w:rPr>
                <w:rFonts w:ascii="SimSun" w:hAnsi="SimSun" w:hint="eastAsia"/>
                <w:color w:val="FF0000"/>
                <w:sz w:val="24"/>
              </w:rPr>
              <w:t>转</w:t>
            </w:r>
            <w:r>
              <w:rPr>
                <w:rFonts w:ascii="SimSun" w:hAnsi="SimSun" w:hint="eastAsia"/>
                <w:color w:val="FF0000"/>
                <w:sz w:val="24"/>
              </w:rPr>
              <w:t>3</w:t>
            </w:r>
            <w:r>
              <w:rPr>
                <w:rFonts w:ascii="SimSun" w:hAnsi="SimSun" w:hint="eastAsia"/>
                <w:color w:val="FF0000"/>
                <w:sz w:val="24"/>
              </w:rPr>
              <w:t>转</w:t>
            </w:r>
            <w:r>
              <w:rPr>
                <w:rFonts w:ascii="SimSun" w:hAnsi="SimSun" w:hint="eastAsia"/>
                <w:color w:val="FF0000"/>
                <w:sz w:val="24"/>
              </w:rPr>
              <w:t>8</w:t>
            </w:r>
            <w:r>
              <w:rPr>
                <w:rFonts w:ascii="SimSun" w:hAnsi="SimSun" w:hint="eastAsia"/>
                <w:color w:val="FF0000"/>
                <w:sz w:val="24"/>
              </w:rPr>
              <w:t>转</w:t>
            </w:r>
            <w:r>
              <w:rPr>
                <w:rFonts w:ascii="SimSun" w:hAnsi="SimSun" w:hint="eastAsia"/>
                <w:color w:val="FF0000"/>
                <w:sz w:val="24"/>
              </w:rPr>
              <w:t>2</w:t>
            </w:r>
            <w:r>
              <w:rPr>
                <w:rFonts w:ascii="SimSun" w:hAnsi="SimSun" w:hint="eastAsia"/>
                <w:color w:val="FF0000"/>
                <w:sz w:val="24"/>
              </w:rPr>
              <w:t>的客服。</w:t>
            </w:r>
          </w:p>
          <w:p w:rsidR="00000000" w:rsidRDefault="00BF4709">
            <w:pPr>
              <w:autoSpaceDE w:val="0"/>
              <w:autoSpaceDN w:val="0"/>
              <w:spacing w:line="276" w:lineRule="auto"/>
              <w:rPr>
                <w:rFonts w:ascii="SimSun" w:hAnsi="SimSun" w:hint="eastAsia"/>
                <w:color w:val="FF0000"/>
                <w:sz w:val="24"/>
              </w:rPr>
            </w:pPr>
            <w:r>
              <w:rPr>
                <w:rFonts w:ascii="SimSun" w:hAnsi="SimSun" w:hint="eastAsia"/>
                <w:color w:val="FF0000"/>
                <w:sz w:val="24"/>
              </w:rPr>
              <w:t>2</w:t>
            </w:r>
            <w:r>
              <w:rPr>
                <w:rFonts w:ascii="SimSun" w:hAnsi="SimSun" w:hint="eastAsia"/>
                <w:color w:val="FF0000"/>
                <w:sz w:val="24"/>
              </w:rPr>
              <w:t>、投标人须在投标截止时间前完成上传电子投标文件及在系统中填写报价信息。为避免因系统故障导致投标人无</w:t>
            </w:r>
            <w:r>
              <w:rPr>
                <w:rFonts w:ascii="SimSun" w:hAnsi="SimSun" w:hint="eastAsia"/>
                <w:color w:val="FF0000"/>
                <w:sz w:val="24"/>
              </w:rPr>
              <w:t>法上传投标文件或无法正常解密投标文件，投标人应提前验证系统可操作性（建议在投标截止时间前三日进行验证。提醒：电子招标系统一般在每周六、日或节假日进行升级、维护等操作，各投标人应尽量避免在此期间进行上传标书等操作，尽早在投标截止日前上传标书文件）。若投标人无法上传投标文件请及时通知招标代理联系人与后台协助处理。</w:t>
            </w:r>
          </w:p>
          <w:p w:rsidR="00000000" w:rsidRDefault="00BF4709">
            <w:pPr>
              <w:autoSpaceDE w:val="0"/>
              <w:autoSpaceDN w:val="0"/>
              <w:rPr>
                <w:rFonts w:ascii="SimSun" w:hAnsi="SimSun" w:hint="eastAsia"/>
                <w:color w:val="FF0000"/>
                <w:sz w:val="24"/>
              </w:rPr>
            </w:pPr>
            <w:r>
              <w:rPr>
                <w:rFonts w:ascii="SimSun" w:hAnsi="SimSun" w:hint="eastAsia"/>
                <w:color w:val="FF0000"/>
                <w:sz w:val="24"/>
              </w:rPr>
              <w:t>3</w:t>
            </w:r>
            <w:r>
              <w:rPr>
                <w:rFonts w:ascii="SimSun" w:hAnsi="SimSun" w:hint="eastAsia"/>
                <w:color w:val="FF0000"/>
                <w:sz w:val="24"/>
              </w:rPr>
              <w:t>、投标截止时间未完成电子投标文件上传的，视为撤回投标文件。投标截止时间后，电子投标文件无法上传。如投标人在投标截止时间未在系统中填写报价、未上传投标文件或上传的投标文件有缺漏，将可能导致投标被否决。</w:t>
            </w:r>
          </w:p>
        </w:tc>
      </w:tr>
      <w:tr w:rsidR="00000000">
        <w:tc>
          <w:tcPr>
            <w:tcW w:w="993" w:type="dxa"/>
            <w:vAlign w:val="center"/>
          </w:tcPr>
          <w:p w:rsidR="00000000" w:rsidRDefault="00BF4709">
            <w:pPr>
              <w:spacing w:line="276" w:lineRule="auto"/>
              <w:jc w:val="center"/>
              <w:rPr>
                <w:rFonts w:ascii="SimSun" w:hAnsi="SimSun" w:hint="eastAsia"/>
                <w:sz w:val="24"/>
              </w:rPr>
            </w:pPr>
            <w:r>
              <w:rPr>
                <w:rFonts w:ascii="SimSun" w:hAnsi="SimSun" w:hint="eastAsia"/>
                <w:sz w:val="24"/>
              </w:rPr>
              <w:t>4.2</w:t>
            </w:r>
          </w:p>
        </w:tc>
        <w:tc>
          <w:tcPr>
            <w:tcW w:w="1417" w:type="dxa"/>
            <w:vAlign w:val="center"/>
          </w:tcPr>
          <w:p w:rsidR="00000000" w:rsidRDefault="00BF4709">
            <w:pPr>
              <w:spacing w:line="276" w:lineRule="auto"/>
              <w:rPr>
                <w:rFonts w:ascii="SimSun" w:hAnsi="SimSun" w:hint="eastAsia"/>
                <w:sz w:val="24"/>
              </w:rPr>
            </w:pPr>
            <w:r>
              <w:rPr>
                <w:rFonts w:ascii="SimSun" w:hAnsi="SimSun" w:hint="eastAsia"/>
                <w:sz w:val="24"/>
              </w:rPr>
              <w:t>投标文件的修改及撤回</w:t>
            </w:r>
          </w:p>
        </w:tc>
        <w:tc>
          <w:tcPr>
            <w:tcW w:w="6237" w:type="dxa"/>
            <w:vAlign w:val="center"/>
          </w:tcPr>
          <w:p w:rsidR="00000000" w:rsidRDefault="00BF4709">
            <w:pPr>
              <w:tabs>
                <w:tab w:val="left" w:pos="709"/>
              </w:tabs>
              <w:spacing w:line="276" w:lineRule="auto"/>
              <w:rPr>
                <w:rFonts w:ascii="SimSun" w:hAnsi="SimSun" w:hint="eastAsia"/>
                <w:color w:val="FF0000"/>
                <w:sz w:val="24"/>
              </w:rPr>
            </w:pPr>
            <w:r>
              <w:rPr>
                <w:rFonts w:ascii="SimSun" w:hAnsi="SimSun" w:hint="eastAsia"/>
                <w:color w:val="FF0000"/>
                <w:sz w:val="24"/>
              </w:rPr>
              <w:t>1</w:t>
            </w:r>
            <w:r>
              <w:rPr>
                <w:rFonts w:ascii="SimSun" w:hAnsi="SimSun" w:hint="eastAsia"/>
                <w:color w:val="FF0000"/>
                <w:sz w:val="24"/>
              </w:rPr>
              <w:t>、</w:t>
            </w:r>
            <w:r>
              <w:rPr>
                <w:rFonts w:ascii="SimSun" w:hAnsi="SimSun"/>
                <w:color w:val="FF0000"/>
                <w:sz w:val="24"/>
              </w:rPr>
              <w:t>投标人</w:t>
            </w:r>
            <w:r>
              <w:rPr>
                <w:rFonts w:ascii="SimSun" w:hAnsi="SimSun" w:hint="eastAsia"/>
                <w:color w:val="FF0000"/>
                <w:sz w:val="24"/>
              </w:rPr>
              <w:t>提</w:t>
            </w:r>
            <w:r>
              <w:rPr>
                <w:rFonts w:ascii="SimSun" w:hAnsi="SimSun"/>
                <w:color w:val="FF0000"/>
                <w:sz w:val="24"/>
              </w:rPr>
              <w:t>交</w:t>
            </w:r>
            <w:r>
              <w:rPr>
                <w:rFonts w:ascii="SimSun" w:hAnsi="SimSun" w:hint="eastAsia"/>
                <w:color w:val="FF0000"/>
                <w:sz w:val="24"/>
              </w:rPr>
              <w:t>（上传）</w:t>
            </w:r>
            <w:r>
              <w:rPr>
                <w:rFonts w:ascii="SimSun" w:hAnsi="SimSun"/>
                <w:color w:val="FF0000"/>
                <w:sz w:val="24"/>
              </w:rPr>
              <w:t>投标文件以后，在规定的投标截止时间之前，可以进行修改或撤回。</w:t>
            </w:r>
            <w:r>
              <w:rPr>
                <w:rFonts w:ascii="SimSun" w:hAnsi="SimSun" w:hint="eastAsia"/>
                <w:color w:val="FF0000"/>
                <w:sz w:val="24"/>
              </w:rPr>
              <w:t>投标人投标文件如需修改，必须先删除原上传的文件，然后在截标前将更新的投标文件重新上传。但在截标时间之后，将不能更改投标文件。</w:t>
            </w:r>
          </w:p>
          <w:p w:rsidR="00000000" w:rsidRDefault="00BF4709">
            <w:pPr>
              <w:tabs>
                <w:tab w:val="left" w:pos="709"/>
              </w:tabs>
              <w:spacing w:line="276" w:lineRule="auto"/>
              <w:rPr>
                <w:rFonts w:hint="eastAsia"/>
                <w:color w:val="FF0000"/>
                <w:sz w:val="24"/>
              </w:rPr>
            </w:pPr>
            <w:r>
              <w:rPr>
                <w:rFonts w:ascii="SimSun" w:hAnsi="SimSun" w:hint="eastAsia"/>
                <w:color w:val="FF0000"/>
                <w:sz w:val="24"/>
              </w:rPr>
              <w:t>2</w:t>
            </w:r>
            <w:r>
              <w:rPr>
                <w:rFonts w:ascii="SimSun" w:hAnsi="SimSun" w:hint="eastAsia"/>
                <w:color w:val="FF0000"/>
                <w:sz w:val="24"/>
              </w:rPr>
              <w:t>、</w:t>
            </w:r>
            <w:r>
              <w:rPr>
                <w:rFonts w:ascii="SimSun" w:hAnsi="SimSun"/>
                <w:color w:val="FF0000"/>
                <w:sz w:val="24"/>
              </w:rPr>
              <w:t>投标截止时间前未完成</w:t>
            </w:r>
            <w:r>
              <w:rPr>
                <w:rFonts w:ascii="SimSun" w:hAnsi="SimSun" w:hint="eastAsia"/>
                <w:color w:val="FF0000"/>
                <w:sz w:val="24"/>
              </w:rPr>
              <w:t>电子</w:t>
            </w:r>
            <w:r>
              <w:rPr>
                <w:rFonts w:ascii="SimSun" w:hAnsi="SimSun"/>
                <w:color w:val="FF0000"/>
                <w:sz w:val="24"/>
              </w:rPr>
              <w:t>投标文件</w:t>
            </w:r>
            <w:r>
              <w:rPr>
                <w:rFonts w:ascii="SimSun" w:hAnsi="SimSun" w:hint="eastAsia"/>
                <w:color w:val="FF0000"/>
                <w:sz w:val="24"/>
              </w:rPr>
              <w:t>上传</w:t>
            </w:r>
            <w:r>
              <w:rPr>
                <w:rFonts w:ascii="SimSun" w:hAnsi="SimSun"/>
                <w:color w:val="FF0000"/>
                <w:sz w:val="24"/>
              </w:rPr>
              <w:t>的，视为撤回投标文件。投标截止时间后，电子投标</w:t>
            </w:r>
            <w:r>
              <w:rPr>
                <w:rFonts w:ascii="SimSun" w:hAnsi="SimSun" w:hint="eastAsia"/>
                <w:color w:val="FF0000"/>
                <w:sz w:val="24"/>
              </w:rPr>
              <w:t>文件无法上传</w:t>
            </w:r>
            <w:r>
              <w:rPr>
                <w:rFonts w:ascii="SimSun" w:hAnsi="SimSun"/>
                <w:color w:val="FF0000"/>
                <w:sz w:val="24"/>
              </w:rPr>
              <w:t>。</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5.1</w:t>
            </w:r>
          </w:p>
        </w:tc>
        <w:tc>
          <w:tcPr>
            <w:tcW w:w="1417" w:type="dxa"/>
            <w:vAlign w:val="center"/>
          </w:tcPr>
          <w:p w:rsidR="00000000" w:rsidRDefault="00BF4709">
            <w:pPr>
              <w:autoSpaceDE w:val="0"/>
              <w:autoSpaceDN w:val="0"/>
              <w:spacing w:line="276" w:lineRule="auto"/>
              <w:jc w:val="center"/>
              <w:rPr>
                <w:sz w:val="24"/>
              </w:rPr>
            </w:pPr>
            <w:r>
              <w:rPr>
                <w:rFonts w:hint="eastAsia"/>
                <w:sz w:val="24"/>
              </w:rPr>
              <w:t>开标时间和地点</w:t>
            </w:r>
          </w:p>
        </w:tc>
        <w:tc>
          <w:tcPr>
            <w:tcW w:w="6237" w:type="dxa"/>
            <w:vAlign w:val="center"/>
          </w:tcPr>
          <w:p w:rsidR="00000000" w:rsidRDefault="00BF4709">
            <w:pPr>
              <w:autoSpaceDE w:val="0"/>
              <w:autoSpaceDN w:val="0"/>
              <w:spacing w:line="276" w:lineRule="auto"/>
              <w:rPr>
                <w:sz w:val="24"/>
              </w:rPr>
            </w:pPr>
            <w:r>
              <w:rPr>
                <w:rFonts w:hint="eastAsia"/>
                <w:sz w:val="24"/>
              </w:rPr>
              <w:t>同投标文件递交截止时间和地点</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5.4</w:t>
            </w:r>
          </w:p>
        </w:tc>
        <w:tc>
          <w:tcPr>
            <w:tcW w:w="1417" w:type="dxa"/>
            <w:vAlign w:val="center"/>
          </w:tcPr>
          <w:p w:rsidR="00000000" w:rsidRDefault="00BF4709">
            <w:pPr>
              <w:autoSpaceDE w:val="0"/>
              <w:autoSpaceDN w:val="0"/>
              <w:spacing w:line="276" w:lineRule="auto"/>
              <w:jc w:val="center"/>
              <w:rPr>
                <w:sz w:val="24"/>
              </w:rPr>
            </w:pPr>
            <w:r>
              <w:rPr>
                <w:rFonts w:hint="eastAsia"/>
                <w:sz w:val="24"/>
              </w:rPr>
              <w:t>电子招标开标的其他要求及异常处理</w:t>
            </w:r>
          </w:p>
        </w:tc>
        <w:tc>
          <w:tcPr>
            <w:tcW w:w="6237" w:type="dxa"/>
            <w:vAlign w:val="center"/>
          </w:tcPr>
          <w:p w:rsidR="00000000" w:rsidRDefault="00BF4709">
            <w:pPr>
              <w:tabs>
                <w:tab w:val="left" w:pos="709"/>
              </w:tabs>
              <w:spacing w:line="276" w:lineRule="auto"/>
              <w:rPr>
                <w:rFonts w:ascii="SimSun" w:hAnsi="SimSun" w:hint="eastAsia"/>
                <w:color w:val="FF0000"/>
                <w:sz w:val="24"/>
              </w:rPr>
            </w:pPr>
            <w:r>
              <w:rPr>
                <w:rFonts w:ascii="SimSun" w:hAnsi="SimSun" w:hint="eastAsia"/>
                <w:color w:val="FF0000"/>
                <w:sz w:val="24"/>
              </w:rPr>
              <w:t>1</w:t>
            </w:r>
            <w:r>
              <w:rPr>
                <w:rFonts w:ascii="SimSun" w:hAnsi="SimSun" w:hint="eastAsia"/>
                <w:color w:val="FF0000"/>
                <w:sz w:val="24"/>
              </w:rPr>
              <w:t>、本次招标采用网上开标、唱标方式进行，报价时间截止后招标人将报价公</w:t>
            </w:r>
            <w:r>
              <w:rPr>
                <w:rFonts w:ascii="SimSun" w:hAnsi="SimSun" w:hint="eastAsia"/>
                <w:color w:val="FF0000"/>
                <w:sz w:val="24"/>
              </w:rPr>
              <w:t>布至中国联通智慧供应链平台（</w:t>
            </w:r>
            <w:r>
              <w:rPr>
                <w:rFonts w:ascii="SimSun" w:hAnsi="SimSun" w:hint="eastAsia"/>
                <w:color w:val="FF0000"/>
                <w:sz w:val="24"/>
              </w:rPr>
              <w:t>https://www.cuecp.cn</w:t>
            </w:r>
            <w:r>
              <w:rPr>
                <w:rFonts w:ascii="SimSun" w:hAnsi="SimSun" w:hint="eastAsia"/>
                <w:color w:val="FF0000"/>
                <w:sz w:val="24"/>
              </w:rPr>
              <w:t>），各投标人须登录查询并进行电子签名确认。</w:t>
            </w:r>
          </w:p>
          <w:p w:rsidR="00000000" w:rsidRDefault="00BF4709">
            <w:pPr>
              <w:tabs>
                <w:tab w:val="left" w:pos="709"/>
              </w:tabs>
              <w:spacing w:line="276" w:lineRule="auto"/>
              <w:rPr>
                <w:rFonts w:ascii="SimSun" w:hAnsi="SimSun" w:hint="eastAsia"/>
                <w:color w:val="FF0000"/>
                <w:sz w:val="24"/>
              </w:rPr>
            </w:pPr>
            <w:r>
              <w:rPr>
                <w:rFonts w:ascii="SimSun" w:hAnsi="SimSun" w:hint="eastAsia"/>
                <w:color w:val="FF0000"/>
                <w:sz w:val="24"/>
              </w:rPr>
              <w:t>2</w:t>
            </w:r>
            <w:r>
              <w:rPr>
                <w:rFonts w:ascii="SimSun" w:hAnsi="SimSun" w:hint="eastAsia"/>
                <w:color w:val="FF0000"/>
                <w:sz w:val="24"/>
              </w:rPr>
              <w:t>、投标文件下载不完整、投标文件解压错误或出现其他异常情况时，投标人提供完整的上传截图（包含但不限于项目名称、标段名称、上传情况系统反馈等内容），发至招标代理。由招标代理提交客服并查询，同时由平台出具证明材料，作为后期争议依据。</w:t>
            </w:r>
          </w:p>
          <w:p w:rsidR="00000000" w:rsidRDefault="00BF4709">
            <w:pPr>
              <w:tabs>
                <w:tab w:val="left" w:pos="709"/>
              </w:tabs>
              <w:spacing w:line="276" w:lineRule="auto"/>
              <w:rPr>
                <w:sz w:val="20"/>
                <w:szCs w:val="21"/>
                <w:u w:val="single"/>
              </w:rPr>
            </w:pPr>
            <w:r>
              <w:rPr>
                <w:rFonts w:ascii="SimSun" w:hAnsi="SimSun" w:hint="eastAsia"/>
                <w:color w:val="FF0000"/>
                <w:sz w:val="24"/>
              </w:rPr>
              <w:t>3</w:t>
            </w:r>
            <w:r>
              <w:rPr>
                <w:rFonts w:ascii="SimSun" w:hAnsi="SimSun" w:hint="eastAsia"/>
                <w:color w:val="FF0000"/>
                <w:sz w:val="24"/>
              </w:rPr>
              <w:t>、投标截止时间未完成电子投标文件上传的，视为撤回投标文件。投标截止时间后，电子投标文件无法上传。如投标人在投标截止时间未在系统中填写报价、未上传投标文件或上传的投标文件</w:t>
            </w:r>
            <w:r>
              <w:rPr>
                <w:rFonts w:ascii="SimSun" w:hAnsi="SimSun" w:hint="eastAsia"/>
                <w:color w:val="FF0000"/>
                <w:sz w:val="24"/>
              </w:rPr>
              <w:t>有缺漏，将可能导致投标被否决。</w:t>
            </w:r>
          </w:p>
        </w:tc>
      </w:tr>
      <w:tr w:rsidR="00000000">
        <w:tc>
          <w:tcPr>
            <w:tcW w:w="993" w:type="dxa"/>
            <w:vAlign w:val="center"/>
          </w:tcPr>
          <w:p w:rsidR="00000000" w:rsidRDefault="00BF4709">
            <w:pPr>
              <w:autoSpaceDE w:val="0"/>
              <w:autoSpaceDN w:val="0"/>
              <w:spacing w:line="276" w:lineRule="auto"/>
              <w:jc w:val="center"/>
              <w:rPr>
                <w:rFonts w:hint="eastAsia"/>
                <w:sz w:val="24"/>
              </w:rPr>
            </w:pPr>
            <w:r>
              <w:rPr>
                <w:rFonts w:hint="eastAsia"/>
                <w:sz w:val="24"/>
              </w:rPr>
              <w:t>5.5</w:t>
            </w:r>
          </w:p>
        </w:tc>
        <w:tc>
          <w:tcPr>
            <w:tcW w:w="1417" w:type="dxa"/>
            <w:vAlign w:val="center"/>
          </w:tcPr>
          <w:p w:rsidR="00000000" w:rsidRDefault="00BF4709">
            <w:pPr>
              <w:autoSpaceDE w:val="0"/>
              <w:autoSpaceDN w:val="0"/>
              <w:spacing w:line="276" w:lineRule="auto"/>
              <w:ind w:leftChars="50" w:left="105"/>
              <w:jc w:val="left"/>
              <w:rPr>
                <w:sz w:val="24"/>
              </w:rPr>
            </w:pPr>
            <w:r>
              <w:rPr>
                <w:rFonts w:hint="eastAsia"/>
                <w:sz w:val="24"/>
              </w:rPr>
              <w:t>不得开标</w:t>
            </w:r>
          </w:p>
        </w:tc>
        <w:tc>
          <w:tcPr>
            <w:tcW w:w="6237" w:type="dxa"/>
            <w:vAlign w:val="center"/>
          </w:tcPr>
          <w:p w:rsidR="00000000" w:rsidRDefault="00BF4709">
            <w:pPr>
              <w:autoSpaceDE w:val="0"/>
              <w:autoSpaceDN w:val="0"/>
              <w:spacing w:line="276" w:lineRule="auto"/>
              <w:ind w:rightChars="50" w:right="105"/>
              <w:rPr>
                <w:rFonts w:hint="eastAsia"/>
                <w:sz w:val="24"/>
              </w:rPr>
            </w:pPr>
            <w:r>
              <w:rPr>
                <w:rFonts w:hint="eastAsia"/>
                <w:sz w:val="24"/>
              </w:rPr>
              <w:t>投标人少于</w:t>
            </w:r>
            <w:r>
              <w:rPr>
                <w:rFonts w:hint="eastAsia"/>
                <w:sz w:val="24"/>
              </w:rPr>
              <w:t>3</w:t>
            </w:r>
            <w:r>
              <w:rPr>
                <w:rFonts w:hint="eastAsia"/>
                <w:sz w:val="24"/>
              </w:rPr>
              <w:t>家的，将重新组织招标。</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6.1.1</w:t>
            </w:r>
          </w:p>
        </w:tc>
        <w:tc>
          <w:tcPr>
            <w:tcW w:w="1417" w:type="dxa"/>
            <w:vAlign w:val="center"/>
          </w:tcPr>
          <w:p w:rsidR="00000000" w:rsidRDefault="00BF4709">
            <w:pPr>
              <w:autoSpaceDE w:val="0"/>
              <w:autoSpaceDN w:val="0"/>
              <w:spacing w:line="276" w:lineRule="auto"/>
              <w:jc w:val="center"/>
              <w:rPr>
                <w:sz w:val="24"/>
              </w:rPr>
            </w:pPr>
            <w:r>
              <w:rPr>
                <w:rFonts w:hint="eastAsia"/>
                <w:sz w:val="24"/>
              </w:rPr>
              <w:t>评标委员会组成人数</w:t>
            </w:r>
          </w:p>
        </w:tc>
        <w:tc>
          <w:tcPr>
            <w:tcW w:w="6237" w:type="dxa"/>
            <w:vAlign w:val="center"/>
          </w:tcPr>
          <w:p w:rsidR="00000000" w:rsidRDefault="00BF4709">
            <w:pPr>
              <w:autoSpaceDE w:val="0"/>
              <w:autoSpaceDN w:val="0"/>
              <w:spacing w:line="276" w:lineRule="auto"/>
              <w:rPr>
                <w:sz w:val="24"/>
              </w:rPr>
            </w:pPr>
            <w:r>
              <w:rPr>
                <w:rFonts w:hint="eastAsia"/>
                <w:sz w:val="24"/>
                <w:u w:val="single"/>
              </w:rPr>
              <w:t>5</w:t>
            </w:r>
            <w:r>
              <w:rPr>
                <w:rFonts w:hint="eastAsia"/>
                <w:sz w:val="24"/>
                <w:u w:val="single"/>
              </w:rPr>
              <w:t>人（含）以上单数</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6.3</w:t>
            </w:r>
          </w:p>
        </w:tc>
        <w:tc>
          <w:tcPr>
            <w:tcW w:w="1417" w:type="dxa"/>
            <w:vAlign w:val="center"/>
          </w:tcPr>
          <w:p w:rsidR="00000000" w:rsidRDefault="00BF4709">
            <w:pPr>
              <w:autoSpaceDE w:val="0"/>
              <w:autoSpaceDN w:val="0"/>
              <w:spacing w:line="276" w:lineRule="auto"/>
              <w:jc w:val="center"/>
              <w:rPr>
                <w:sz w:val="24"/>
              </w:rPr>
            </w:pPr>
            <w:r>
              <w:rPr>
                <w:rFonts w:hint="eastAsia"/>
                <w:sz w:val="24"/>
              </w:rPr>
              <w:t>评标方法</w:t>
            </w:r>
          </w:p>
        </w:tc>
        <w:tc>
          <w:tcPr>
            <w:tcW w:w="6237" w:type="dxa"/>
            <w:vAlign w:val="center"/>
          </w:tcPr>
          <w:p w:rsidR="00000000" w:rsidRDefault="00BF4709">
            <w:pPr>
              <w:autoSpaceDE w:val="0"/>
              <w:autoSpaceDN w:val="0"/>
              <w:spacing w:line="276" w:lineRule="auto"/>
              <w:rPr>
                <w:sz w:val="24"/>
              </w:rPr>
            </w:pPr>
            <w:r>
              <w:rPr>
                <w:rFonts w:hint="eastAsia"/>
                <w:sz w:val="24"/>
              </w:rPr>
              <w:t>□</w:t>
            </w:r>
            <w:r>
              <w:rPr>
                <w:rFonts w:hint="eastAsia"/>
                <w:sz w:val="24"/>
              </w:rPr>
              <w:t xml:space="preserve"> </w:t>
            </w:r>
            <w:r>
              <w:rPr>
                <w:rFonts w:hint="eastAsia"/>
                <w:sz w:val="24"/>
              </w:rPr>
              <w:t>经评审的最低投标价法</w:t>
            </w:r>
          </w:p>
          <w:p w:rsidR="00000000" w:rsidRDefault="00BF4709">
            <w:pPr>
              <w:autoSpaceDE w:val="0"/>
              <w:autoSpaceDN w:val="0"/>
              <w:spacing w:line="276" w:lineRule="auto"/>
              <w:rPr>
                <w:sz w:val="24"/>
              </w:rPr>
            </w:pPr>
            <w:r>
              <w:rPr>
                <w:rFonts w:hint="eastAsia"/>
                <w:sz w:val="24"/>
              </w:rPr>
              <w:t>■</w:t>
            </w:r>
            <w:r>
              <w:rPr>
                <w:rFonts w:hint="eastAsia"/>
                <w:sz w:val="24"/>
              </w:rPr>
              <w:t xml:space="preserve"> </w:t>
            </w:r>
            <w:r>
              <w:rPr>
                <w:rFonts w:hint="eastAsia"/>
                <w:sz w:val="24"/>
              </w:rPr>
              <w:t>综合评估法</w:t>
            </w:r>
          </w:p>
          <w:p w:rsidR="00000000" w:rsidRDefault="00BF4709">
            <w:pPr>
              <w:autoSpaceDE w:val="0"/>
              <w:autoSpaceDN w:val="0"/>
              <w:spacing w:line="276" w:lineRule="auto"/>
              <w:rPr>
                <w:sz w:val="24"/>
                <w:u w:val="single"/>
              </w:rPr>
            </w:pPr>
            <w:r>
              <w:rPr>
                <w:rFonts w:hint="eastAsia"/>
                <w:sz w:val="24"/>
              </w:rPr>
              <w:t>□</w:t>
            </w:r>
            <w:r>
              <w:rPr>
                <w:rFonts w:hint="eastAsia"/>
                <w:sz w:val="24"/>
              </w:rPr>
              <w:t xml:space="preserve"> </w:t>
            </w:r>
            <w:r>
              <w:rPr>
                <w:rFonts w:hint="eastAsia"/>
                <w:sz w:val="24"/>
              </w:rPr>
              <w:t>其他：</w:t>
            </w:r>
            <w:r>
              <w:rPr>
                <w:rFonts w:hint="eastAsia"/>
                <w:sz w:val="24"/>
                <w:u w:val="single"/>
              </w:rPr>
              <w:t xml:space="preserve">           </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 xml:space="preserve">6.4 </w:t>
            </w:r>
          </w:p>
        </w:tc>
        <w:tc>
          <w:tcPr>
            <w:tcW w:w="1417" w:type="dxa"/>
            <w:vAlign w:val="center"/>
          </w:tcPr>
          <w:p w:rsidR="00000000" w:rsidRDefault="00BF4709">
            <w:pPr>
              <w:autoSpaceDE w:val="0"/>
              <w:autoSpaceDN w:val="0"/>
              <w:spacing w:line="276" w:lineRule="auto"/>
              <w:jc w:val="center"/>
              <w:rPr>
                <w:sz w:val="24"/>
              </w:rPr>
            </w:pPr>
            <w:r>
              <w:rPr>
                <w:rFonts w:hint="eastAsia"/>
                <w:sz w:val="24"/>
              </w:rPr>
              <w:t>中标候选人推荐原则</w:t>
            </w:r>
          </w:p>
        </w:tc>
        <w:tc>
          <w:tcPr>
            <w:tcW w:w="6237" w:type="dxa"/>
            <w:vAlign w:val="center"/>
          </w:tcPr>
          <w:p w:rsidR="00000000" w:rsidRDefault="00BF4709">
            <w:pPr>
              <w:autoSpaceDE w:val="0"/>
              <w:autoSpaceDN w:val="0"/>
              <w:spacing w:line="276" w:lineRule="auto"/>
              <w:rPr>
                <w:rFonts w:hint="eastAsia"/>
                <w:sz w:val="24"/>
              </w:rPr>
            </w:pPr>
            <w:r>
              <w:rPr>
                <w:rFonts w:hint="eastAsia"/>
                <w:sz w:val="24"/>
              </w:rPr>
              <w:t>推荐中标候选人数量：</w:t>
            </w:r>
            <w:r>
              <w:rPr>
                <w:sz w:val="24"/>
                <w:u w:val="single"/>
              </w:rPr>
              <w:t xml:space="preserve">  </w:t>
            </w:r>
            <w:r>
              <w:rPr>
                <w:rFonts w:hint="eastAsia"/>
                <w:sz w:val="24"/>
                <w:u w:val="single"/>
              </w:rPr>
              <w:t>最多</w:t>
            </w:r>
            <w:r>
              <w:rPr>
                <w:rFonts w:hint="eastAsia"/>
                <w:sz w:val="24"/>
                <w:u w:val="single"/>
              </w:rPr>
              <w:t>3</w:t>
            </w:r>
            <w:r>
              <w:rPr>
                <w:sz w:val="24"/>
                <w:u w:val="single"/>
              </w:rPr>
              <w:t xml:space="preserve">  </w:t>
            </w:r>
            <w:r>
              <w:rPr>
                <w:rFonts w:hint="eastAsia"/>
                <w:sz w:val="24"/>
              </w:rPr>
              <w:t>个。</w:t>
            </w:r>
          </w:p>
          <w:p w:rsidR="00000000" w:rsidRDefault="00BF4709">
            <w:pPr>
              <w:autoSpaceDE w:val="0"/>
              <w:autoSpaceDN w:val="0"/>
              <w:spacing w:line="276" w:lineRule="auto"/>
              <w:rPr>
                <w:sz w:val="24"/>
              </w:rPr>
            </w:pPr>
            <w:r>
              <w:rPr>
                <w:rFonts w:hint="eastAsia"/>
                <w:sz w:val="24"/>
              </w:rPr>
              <w:t>本项目采用综合评估法。评标委员会按照综合评分由高到低顺序排名，最多推荐</w:t>
            </w:r>
            <w:r>
              <w:rPr>
                <w:rFonts w:hint="eastAsia"/>
                <w:sz w:val="24"/>
              </w:rPr>
              <w:t>3</w:t>
            </w:r>
            <w:r>
              <w:rPr>
                <w:rFonts w:hint="eastAsia"/>
                <w:sz w:val="24"/>
              </w:rPr>
              <w:t>名中标候选人。如投标人得分相同，则依次以投标技术部分得分高者、报价得分高者、成功案例多者、具有中国环境标志产品包装材料的进行排名。</w:t>
            </w:r>
            <w:r>
              <w:rPr>
                <w:rFonts w:hint="eastAsia"/>
                <w:sz w:val="24"/>
              </w:rPr>
              <w:t>对中标人放弃中标或根据法律法规不符合中标条件的，招标人可按照评标委员会推荐的中标候选人名单排序依次确定其他中标候选人为中标人，或重新采购。</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7.1.2</w:t>
            </w:r>
          </w:p>
        </w:tc>
        <w:tc>
          <w:tcPr>
            <w:tcW w:w="1417" w:type="dxa"/>
            <w:vAlign w:val="center"/>
          </w:tcPr>
          <w:p w:rsidR="00000000" w:rsidRDefault="00BF4709">
            <w:pPr>
              <w:autoSpaceDE w:val="0"/>
              <w:autoSpaceDN w:val="0"/>
              <w:spacing w:line="276" w:lineRule="auto"/>
              <w:jc w:val="center"/>
              <w:rPr>
                <w:sz w:val="24"/>
              </w:rPr>
            </w:pPr>
            <w:r>
              <w:rPr>
                <w:rFonts w:hint="eastAsia"/>
                <w:sz w:val="24"/>
              </w:rPr>
              <w:t>邀请招标中标候选人公示的其他媒体</w:t>
            </w:r>
          </w:p>
        </w:tc>
        <w:tc>
          <w:tcPr>
            <w:tcW w:w="6237" w:type="dxa"/>
            <w:vAlign w:val="center"/>
          </w:tcPr>
          <w:p w:rsidR="00000000" w:rsidRDefault="00BF4709">
            <w:pPr>
              <w:autoSpaceDE w:val="0"/>
              <w:autoSpaceDN w:val="0"/>
              <w:spacing w:line="276" w:lineRule="auto"/>
              <w:rPr>
                <w:sz w:val="24"/>
              </w:rPr>
            </w:pPr>
            <w:r>
              <w:rPr>
                <w:rFonts w:hint="eastAsia"/>
                <w:sz w:val="24"/>
              </w:rPr>
              <w:t>本条款增加以下规定：</w:t>
            </w:r>
            <w:r>
              <w:rPr>
                <w:rFonts w:hint="eastAsia"/>
                <w:sz w:val="24"/>
                <w:u w:val="single"/>
              </w:rPr>
              <w:t xml:space="preserve"> </w:t>
            </w:r>
            <w:r>
              <w:rPr>
                <w:sz w:val="24"/>
                <w:u w:val="single"/>
              </w:rPr>
              <w:t xml:space="preserve">  </w:t>
            </w:r>
            <w:r>
              <w:rPr>
                <w:rFonts w:hint="eastAsia"/>
                <w:sz w:val="24"/>
                <w:u w:val="single"/>
              </w:rPr>
              <w:t>无</w:t>
            </w:r>
            <w:r>
              <w:rPr>
                <w:sz w:val="24"/>
                <w:u w:val="single"/>
              </w:rPr>
              <w:t xml:space="preserve">      </w:t>
            </w:r>
          </w:p>
        </w:tc>
      </w:tr>
      <w:tr w:rsidR="00000000">
        <w:trPr>
          <w:trHeight w:val="959"/>
        </w:trPr>
        <w:tc>
          <w:tcPr>
            <w:tcW w:w="993" w:type="dxa"/>
            <w:vAlign w:val="center"/>
          </w:tcPr>
          <w:p w:rsidR="00000000" w:rsidRDefault="00BF4709">
            <w:pPr>
              <w:autoSpaceDE w:val="0"/>
              <w:autoSpaceDN w:val="0"/>
              <w:spacing w:line="276" w:lineRule="auto"/>
              <w:jc w:val="center"/>
              <w:rPr>
                <w:sz w:val="24"/>
              </w:rPr>
            </w:pPr>
            <w:r>
              <w:rPr>
                <w:rFonts w:hint="eastAsia"/>
                <w:sz w:val="24"/>
              </w:rPr>
              <w:t>7.2.1</w:t>
            </w:r>
          </w:p>
        </w:tc>
        <w:tc>
          <w:tcPr>
            <w:tcW w:w="1417" w:type="dxa"/>
            <w:vAlign w:val="center"/>
          </w:tcPr>
          <w:p w:rsidR="00000000" w:rsidRDefault="00BF4709">
            <w:pPr>
              <w:autoSpaceDE w:val="0"/>
              <w:autoSpaceDN w:val="0"/>
              <w:spacing w:line="276" w:lineRule="auto"/>
              <w:jc w:val="center"/>
              <w:rPr>
                <w:sz w:val="24"/>
              </w:rPr>
            </w:pPr>
            <w:r>
              <w:rPr>
                <w:rFonts w:hint="eastAsia"/>
                <w:sz w:val="24"/>
              </w:rPr>
              <w:t>中标人确定</w:t>
            </w:r>
          </w:p>
        </w:tc>
        <w:tc>
          <w:tcPr>
            <w:tcW w:w="6237" w:type="dxa"/>
            <w:vAlign w:val="center"/>
          </w:tcPr>
          <w:p w:rsidR="00000000" w:rsidRDefault="00BF4709">
            <w:pPr>
              <w:autoSpaceDE w:val="0"/>
              <w:autoSpaceDN w:val="0"/>
              <w:spacing w:line="276" w:lineRule="auto"/>
              <w:rPr>
                <w:sz w:val="24"/>
              </w:rPr>
            </w:pPr>
            <w:r>
              <w:rPr>
                <w:rFonts w:hint="eastAsia"/>
                <w:sz w:val="24"/>
              </w:rPr>
              <w:t>□</w:t>
            </w:r>
            <w:r>
              <w:rPr>
                <w:rFonts w:hint="eastAsia"/>
                <w:sz w:val="24"/>
              </w:rPr>
              <w:t xml:space="preserve"> </w:t>
            </w:r>
            <w:r>
              <w:rPr>
                <w:rFonts w:hint="eastAsia"/>
                <w:sz w:val="24"/>
              </w:rPr>
              <w:t>评标委员会直接确定中标人，中标人数量：</w:t>
            </w:r>
            <w:r>
              <w:rPr>
                <w:sz w:val="24"/>
                <w:u w:val="single"/>
              </w:rPr>
              <w:t xml:space="preserve">    </w:t>
            </w:r>
            <w:r>
              <w:rPr>
                <w:rFonts w:hint="eastAsia"/>
                <w:sz w:val="24"/>
              </w:rPr>
              <w:t>个</w:t>
            </w:r>
          </w:p>
          <w:p w:rsidR="00000000" w:rsidRDefault="00BF4709">
            <w:pPr>
              <w:autoSpaceDE w:val="0"/>
              <w:autoSpaceDN w:val="0"/>
              <w:spacing w:line="276" w:lineRule="auto"/>
              <w:rPr>
                <w:sz w:val="24"/>
              </w:rPr>
            </w:pPr>
            <w:r>
              <w:rPr>
                <w:rFonts w:hint="eastAsia"/>
                <w:sz w:val="24"/>
              </w:rPr>
              <w:t>■</w:t>
            </w:r>
            <w:r>
              <w:rPr>
                <w:rFonts w:hint="eastAsia"/>
                <w:sz w:val="24"/>
              </w:rPr>
              <w:t xml:space="preserve"> </w:t>
            </w:r>
            <w:r>
              <w:rPr>
                <w:rFonts w:hint="eastAsia"/>
                <w:sz w:val="24"/>
              </w:rPr>
              <w:t>招标人确定中标人，中标人数量：</w:t>
            </w:r>
            <w:r>
              <w:rPr>
                <w:sz w:val="24"/>
                <w:u w:val="single"/>
              </w:rPr>
              <w:t xml:space="preserve"> </w:t>
            </w:r>
            <w:r>
              <w:rPr>
                <w:rFonts w:hint="eastAsia"/>
                <w:sz w:val="24"/>
                <w:u w:val="single"/>
              </w:rPr>
              <w:t>1</w:t>
            </w:r>
            <w:r>
              <w:rPr>
                <w:sz w:val="24"/>
                <w:u w:val="single"/>
              </w:rPr>
              <w:t xml:space="preserve">  </w:t>
            </w:r>
            <w:r>
              <w:rPr>
                <w:rFonts w:hint="eastAsia"/>
                <w:sz w:val="24"/>
              </w:rPr>
              <w:t>个</w:t>
            </w:r>
          </w:p>
        </w:tc>
      </w:tr>
      <w:tr w:rsidR="00000000">
        <w:trPr>
          <w:trHeight w:val="945"/>
        </w:trPr>
        <w:tc>
          <w:tcPr>
            <w:tcW w:w="993" w:type="dxa"/>
            <w:vAlign w:val="center"/>
          </w:tcPr>
          <w:p w:rsidR="00000000" w:rsidRDefault="00BF4709">
            <w:pPr>
              <w:autoSpaceDE w:val="0"/>
              <w:autoSpaceDN w:val="0"/>
              <w:spacing w:line="276" w:lineRule="auto"/>
              <w:jc w:val="center"/>
              <w:rPr>
                <w:sz w:val="24"/>
              </w:rPr>
            </w:pPr>
            <w:r>
              <w:rPr>
                <w:rFonts w:hint="eastAsia"/>
                <w:sz w:val="24"/>
              </w:rPr>
              <w:t>7.2.2</w:t>
            </w:r>
          </w:p>
        </w:tc>
        <w:tc>
          <w:tcPr>
            <w:tcW w:w="1417" w:type="dxa"/>
            <w:vAlign w:val="center"/>
          </w:tcPr>
          <w:p w:rsidR="00000000" w:rsidRDefault="00BF4709">
            <w:pPr>
              <w:autoSpaceDE w:val="0"/>
              <w:autoSpaceDN w:val="0"/>
              <w:spacing w:line="276" w:lineRule="auto"/>
              <w:jc w:val="center"/>
              <w:rPr>
                <w:sz w:val="24"/>
              </w:rPr>
            </w:pPr>
            <w:r>
              <w:rPr>
                <w:rFonts w:hint="eastAsia"/>
                <w:sz w:val="24"/>
              </w:rPr>
              <w:t>中标原则</w:t>
            </w:r>
          </w:p>
        </w:tc>
        <w:tc>
          <w:tcPr>
            <w:tcW w:w="6237" w:type="dxa"/>
            <w:vAlign w:val="center"/>
          </w:tcPr>
          <w:p w:rsidR="00000000" w:rsidRDefault="00BF4709">
            <w:pPr>
              <w:autoSpaceDE w:val="0"/>
              <w:autoSpaceDN w:val="0"/>
              <w:spacing w:line="276" w:lineRule="auto"/>
              <w:rPr>
                <w:rFonts w:hint="eastAsia"/>
                <w:sz w:val="24"/>
              </w:rPr>
            </w:pPr>
            <w:r>
              <w:rPr>
                <w:rFonts w:hint="eastAsia"/>
                <w:sz w:val="24"/>
              </w:rPr>
              <w:t>最终招标人确定</w:t>
            </w:r>
            <w:r>
              <w:rPr>
                <w:rFonts w:hint="eastAsia"/>
                <w:sz w:val="24"/>
              </w:rPr>
              <w:t>1</w:t>
            </w:r>
            <w:r>
              <w:rPr>
                <w:rFonts w:hint="eastAsia"/>
                <w:sz w:val="24"/>
              </w:rPr>
              <w:t>名中标人。</w:t>
            </w:r>
          </w:p>
          <w:p w:rsidR="00000000" w:rsidRDefault="00BF4709">
            <w:pPr>
              <w:autoSpaceDE w:val="0"/>
              <w:autoSpaceDN w:val="0"/>
              <w:spacing w:line="276" w:lineRule="auto"/>
              <w:rPr>
                <w:sz w:val="24"/>
                <w:szCs w:val="30"/>
              </w:rPr>
            </w:pPr>
            <w:r>
              <w:rPr>
                <w:rFonts w:hint="eastAsia"/>
                <w:sz w:val="24"/>
                <w:szCs w:val="30"/>
              </w:rPr>
              <w:t>综合评分最高者为中标人，评标委员会按照综合评分由高到低顺序排名，最多推荐</w:t>
            </w:r>
            <w:r>
              <w:rPr>
                <w:rFonts w:hint="eastAsia"/>
                <w:sz w:val="24"/>
                <w:szCs w:val="30"/>
              </w:rPr>
              <w:t>3</w:t>
            </w:r>
            <w:r>
              <w:rPr>
                <w:rFonts w:hint="eastAsia"/>
                <w:sz w:val="24"/>
                <w:szCs w:val="30"/>
              </w:rPr>
              <w:t>名中标候选人。如投标人得分相同</w:t>
            </w:r>
            <w:r>
              <w:rPr>
                <w:rFonts w:hint="eastAsia"/>
                <w:sz w:val="24"/>
                <w:szCs w:val="30"/>
              </w:rPr>
              <w:t>，则依次以投标技术部分得分高者、报价得分高者、成功案例多者、具有中国环境标志产品包装材料的进行排名。对中标人放弃中标或根据法律法规不符合中选条件的，采购人可按照评审委员会推荐的中标候选人名单排序依次确定其他中标候选人为中标人，或重新采购。</w:t>
            </w:r>
          </w:p>
          <w:p w:rsidR="00000000" w:rsidRDefault="00BF4709">
            <w:pPr>
              <w:autoSpaceDE w:val="0"/>
              <w:autoSpaceDN w:val="0"/>
              <w:spacing w:line="276" w:lineRule="auto"/>
              <w:rPr>
                <w:rFonts w:hint="eastAsia"/>
                <w:color w:val="FF0000"/>
                <w:sz w:val="24"/>
                <w:szCs w:val="30"/>
              </w:rPr>
            </w:pPr>
            <w:r>
              <w:rPr>
                <w:rFonts w:hint="eastAsia"/>
                <w:color w:val="FF0000"/>
                <w:sz w:val="24"/>
                <w:szCs w:val="30"/>
              </w:rPr>
              <w:t>中标金额</w:t>
            </w:r>
            <w:r>
              <w:rPr>
                <w:rFonts w:hint="eastAsia"/>
                <w:color w:val="FF0000"/>
                <w:sz w:val="24"/>
                <w:szCs w:val="30"/>
              </w:rPr>
              <w:t>=</w:t>
            </w:r>
            <w:r>
              <w:rPr>
                <w:rFonts w:hint="eastAsia"/>
                <w:color w:val="FF0000"/>
                <w:sz w:val="24"/>
                <w:szCs w:val="30"/>
              </w:rPr>
              <w:t>中标人报价模型总价；</w:t>
            </w:r>
          </w:p>
          <w:p w:rsidR="00000000" w:rsidRDefault="00BF4709">
            <w:pPr>
              <w:autoSpaceDE w:val="0"/>
              <w:autoSpaceDN w:val="0"/>
              <w:spacing w:line="276" w:lineRule="auto"/>
              <w:rPr>
                <w:rFonts w:hint="eastAsia"/>
                <w:sz w:val="24"/>
                <w:szCs w:val="30"/>
              </w:rPr>
            </w:pPr>
            <w:r>
              <w:rPr>
                <w:rFonts w:ascii="SimSun" w:hAnsi="SimSun" w:hint="eastAsia"/>
                <w:b/>
                <w:color w:val="FF0000"/>
                <w:sz w:val="24"/>
              </w:rPr>
              <w:t>☆招标人不承诺预算满额执行，最终结算以实际订单为准。</w:t>
            </w:r>
          </w:p>
        </w:tc>
      </w:tr>
      <w:tr w:rsidR="00000000">
        <w:tc>
          <w:tcPr>
            <w:tcW w:w="993" w:type="dxa"/>
            <w:vAlign w:val="center"/>
          </w:tcPr>
          <w:p w:rsidR="00000000" w:rsidRDefault="00BF4709">
            <w:pPr>
              <w:autoSpaceDE w:val="0"/>
              <w:autoSpaceDN w:val="0"/>
              <w:spacing w:line="276" w:lineRule="auto"/>
              <w:jc w:val="center"/>
              <w:rPr>
                <w:sz w:val="24"/>
              </w:rPr>
            </w:pPr>
            <w:r>
              <w:rPr>
                <w:rFonts w:hint="eastAsia"/>
                <w:sz w:val="24"/>
              </w:rPr>
              <w:t>8.1.</w:t>
            </w:r>
            <w:r>
              <w:rPr>
                <w:sz w:val="24"/>
              </w:rPr>
              <w:t>1</w:t>
            </w:r>
          </w:p>
        </w:tc>
        <w:tc>
          <w:tcPr>
            <w:tcW w:w="1417" w:type="dxa"/>
            <w:vAlign w:val="center"/>
          </w:tcPr>
          <w:p w:rsidR="00000000" w:rsidRDefault="00BF4709">
            <w:pPr>
              <w:autoSpaceDE w:val="0"/>
              <w:autoSpaceDN w:val="0"/>
              <w:spacing w:line="276" w:lineRule="auto"/>
              <w:jc w:val="center"/>
              <w:rPr>
                <w:sz w:val="24"/>
              </w:rPr>
            </w:pPr>
            <w:r>
              <w:rPr>
                <w:rFonts w:hint="eastAsia"/>
                <w:sz w:val="24"/>
              </w:rPr>
              <w:t>履约保证金金额和形式</w:t>
            </w:r>
          </w:p>
        </w:tc>
        <w:tc>
          <w:tcPr>
            <w:tcW w:w="6237" w:type="dxa"/>
            <w:vAlign w:val="center"/>
          </w:tcPr>
          <w:p w:rsidR="00000000" w:rsidRDefault="00BF4709">
            <w:pPr>
              <w:autoSpaceDE w:val="0"/>
              <w:autoSpaceDN w:val="0"/>
              <w:spacing w:line="276" w:lineRule="auto"/>
              <w:jc w:val="left"/>
              <w:rPr>
                <w:sz w:val="24"/>
              </w:rPr>
            </w:pPr>
            <w:r>
              <w:rPr>
                <w:rFonts w:hint="eastAsia"/>
                <w:sz w:val="24"/>
              </w:rPr>
              <w:t>履约保证金金额：合同金额的</w:t>
            </w:r>
            <w:r>
              <w:rPr>
                <w:sz w:val="24"/>
                <w:u w:val="single"/>
              </w:rPr>
              <w:t xml:space="preserve">  </w:t>
            </w:r>
            <w:r>
              <w:rPr>
                <w:rFonts w:hint="eastAsia"/>
                <w:sz w:val="24"/>
                <w:u w:val="single"/>
              </w:rPr>
              <w:t>/</w:t>
            </w:r>
            <w:r>
              <w:rPr>
                <w:sz w:val="24"/>
                <w:u w:val="single"/>
              </w:rPr>
              <w:t xml:space="preserve">  </w:t>
            </w:r>
            <w:r>
              <w:rPr>
                <w:sz w:val="24"/>
              </w:rPr>
              <w:t>%</w:t>
            </w:r>
          </w:p>
          <w:p w:rsidR="00000000" w:rsidRDefault="00BF4709">
            <w:pPr>
              <w:autoSpaceDE w:val="0"/>
              <w:autoSpaceDN w:val="0"/>
              <w:spacing w:line="276" w:lineRule="auto"/>
              <w:jc w:val="left"/>
              <w:rPr>
                <w:sz w:val="24"/>
              </w:rPr>
            </w:pPr>
            <w:r>
              <w:rPr>
                <w:rFonts w:hint="eastAsia"/>
                <w:sz w:val="24"/>
              </w:rPr>
              <w:t>履约保证金形式：</w:t>
            </w:r>
            <w:r>
              <w:rPr>
                <w:rFonts w:hint="eastAsia"/>
                <w:sz w:val="24"/>
                <w:u w:val="single"/>
              </w:rPr>
              <w:t>（银行汇票</w:t>
            </w:r>
            <w:r>
              <w:rPr>
                <w:rFonts w:hint="eastAsia"/>
                <w:sz w:val="24"/>
                <w:u w:val="single"/>
              </w:rPr>
              <w:t>/</w:t>
            </w:r>
            <w:r>
              <w:rPr>
                <w:rFonts w:hint="eastAsia"/>
                <w:sz w:val="24"/>
                <w:u w:val="single"/>
              </w:rPr>
              <w:t>银行支票</w:t>
            </w:r>
            <w:r>
              <w:rPr>
                <w:rFonts w:hint="eastAsia"/>
                <w:sz w:val="24"/>
                <w:u w:val="single"/>
              </w:rPr>
              <w:t>/</w:t>
            </w:r>
            <w:r>
              <w:rPr>
                <w:rFonts w:hint="eastAsia"/>
                <w:sz w:val="24"/>
                <w:u w:val="single"/>
              </w:rPr>
              <w:t>银行保函）</w:t>
            </w:r>
            <w:r>
              <w:rPr>
                <w:rFonts w:hint="eastAsia"/>
                <w:sz w:val="24"/>
                <w:u w:val="single"/>
              </w:rPr>
              <w:t xml:space="preserve">  </w:t>
            </w:r>
          </w:p>
        </w:tc>
      </w:tr>
      <w:tr w:rsidR="00000000">
        <w:trPr>
          <w:trHeight w:val="931"/>
        </w:trPr>
        <w:tc>
          <w:tcPr>
            <w:tcW w:w="993" w:type="dxa"/>
            <w:vAlign w:val="center"/>
          </w:tcPr>
          <w:p w:rsidR="00000000" w:rsidRDefault="00BF4709">
            <w:pPr>
              <w:autoSpaceDE w:val="0"/>
              <w:autoSpaceDN w:val="0"/>
              <w:spacing w:line="276" w:lineRule="auto"/>
              <w:jc w:val="center"/>
              <w:rPr>
                <w:sz w:val="24"/>
              </w:rPr>
            </w:pPr>
            <w:r>
              <w:rPr>
                <w:rFonts w:ascii="SimSun" w:hAnsi="SimSun" w:cs="SimSun" w:hint="eastAsia"/>
                <w:b/>
                <w:color w:val="FF0000"/>
                <w:sz w:val="24"/>
              </w:rPr>
              <w:t>※</w:t>
            </w:r>
            <w:r>
              <w:rPr>
                <w:rFonts w:hint="eastAsia"/>
                <w:color w:val="FF0000"/>
                <w:sz w:val="24"/>
              </w:rPr>
              <w:t>9</w:t>
            </w:r>
          </w:p>
        </w:tc>
        <w:tc>
          <w:tcPr>
            <w:tcW w:w="1417" w:type="dxa"/>
            <w:vAlign w:val="center"/>
          </w:tcPr>
          <w:p w:rsidR="00000000" w:rsidRDefault="00BF4709">
            <w:pPr>
              <w:autoSpaceDE w:val="0"/>
              <w:autoSpaceDN w:val="0"/>
              <w:spacing w:line="276" w:lineRule="auto"/>
              <w:jc w:val="center"/>
              <w:rPr>
                <w:sz w:val="24"/>
              </w:rPr>
            </w:pPr>
            <w:r>
              <w:rPr>
                <w:rFonts w:hint="eastAsia"/>
                <w:sz w:val="24"/>
              </w:rPr>
              <w:t>招标代理服务费金额、交纳方式和时限</w:t>
            </w:r>
          </w:p>
        </w:tc>
        <w:tc>
          <w:tcPr>
            <w:tcW w:w="6237" w:type="dxa"/>
            <w:vAlign w:val="center"/>
          </w:tcPr>
          <w:p w:rsidR="00000000" w:rsidRDefault="00BF4709">
            <w:pPr>
              <w:autoSpaceDE w:val="0"/>
              <w:autoSpaceDN w:val="0"/>
              <w:spacing w:line="276" w:lineRule="auto"/>
              <w:rPr>
                <w:sz w:val="24"/>
              </w:rPr>
            </w:pPr>
            <w:r>
              <w:rPr>
                <w:rFonts w:hint="eastAsia"/>
                <w:sz w:val="24"/>
              </w:rPr>
              <w:t>交纳金额：</w:t>
            </w:r>
            <w:r>
              <w:rPr>
                <w:rFonts w:hint="eastAsia"/>
                <w:sz w:val="24"/>
                <w:u w:val="single"/>
              </w:rPr>
              <w:t>按</w:t>
            </w:r>
            <w:r>
              <w:rPr>
                <w:rFonts w:hint="eastAsia"/>
                <w:sz w:val="24"/>
                <w:u w:val="single"/>
              </w:rPr>
              <w:t>原《招标代理服务收费管理暂行办法》（计价格</w:t>
            </w:r>
            <w:r>
              <w:rPr>
                <w:rFonts w:hint="eastAsia"/>
                <w:sz w:val="24"/>
                <w:u w:val="single"/>
              </w:rPr>
              <w:t>[2002]1980</w:t>
            </w:r>
            <w:r>
              <w:rPr>
                <w:rFonts w:hint="eastAsia"/>
                <w:sz w:val="24"/>
                <w:u w:val="single"/>
              </w:rPr>
              <w:t>号）及《国家发展改革委办公厅关于招标代理服务收费有关问题的通知》（发改办价格</w:t>
            </w:r>
            <w:r>
              <w:rPr>
                <w:rFonts w:hint="eastAsia"/>
                <w:sz w:val="24"/>
                <w:u w:val="single"/>
              </w:rPr>
              <w:t>[2003]857</w:t>
            </w:r>
            <w:r>
              <w:rPr>
                <w:rFonts w:hint="eastAsia"/>
                <w:sz w:val="24"/>
                <w:u w:val="single"/>
              </w:rPr>
              <w:t>号）规定下浮</w:t>
            </w:r>
            <w:r>
              <w:rPr>
                <w:sz w:val="24"/>
                <w:u w:val="single"/>
              </w:rPr>
              <w:t>20</w:t>
            </w:r>
            <w:r>
              <w:rPr>
                <w:rFonts w:hint="eastAsia"/>
                <w:sz w:val="24"/>
                <w:u w:val="single"/>
              </w:rPr>
              <w:t>%</w:t>
            </w:r>
            <w:r>
              <w:rPr>
                <w:rFonts w:hint="eastAsia"/>
                <w:sz w:val="24"/>
                <w:u w:val="single"/>
              </w:rPr>
              <w:t>，向中标人收取。</w:t>
            </w:r>
            <w:r>
              <w:rPr>
                <w:rFonts w:hint="eastAsia"/>
                <w:sz w:val="24"/>
                <w:u w:val="single"/>
              </w:rPr>
              <w:t xml:space="preserve"> </w:t>
            </w:r>
          </w:p>
          <w:p w:rsidR="00000000" w:rsidRDefault="00BF4709">
            <w:pPr>
              <w:autoSpaceDE w:val="0"/>
              <w:autoSpaceDN w:val="0"/>
              <w:spacing w:line="276" w:lineRule="auto"/>
              <w:rPr>
                <w:sz w:val="24"/>
              </w:rPr>
            </w:pPr>
            <w:r>
              <w:rPr>
                <w:rFonts w:hint="eastAsia"/>
                <w:sz w:val="24"/>
              </w:rPr>
              <w:t>交纳方式：</w:t>
            </w:r>
            <w:r>
              <w:rPr>
                <w:rFonts w:hint="eastAsia"/>
                <w:sz w:val="24"/>
                <w:u w:val="single"/>
              </w:rPr>
              <w:t xml:space="preserve"> </w:t>
            </w:r>
            <w:r>
              <w:rPr>
                <w:rFonts w:hint="eastAsia"/>
                <w:sz w:val="24"/>
                <w:u w:val="single"/>
              </w:rPr>
              <w:t>电汇</w:t>
            </w:r>
            <w:r>
              <w:rPr>
                <w:rFonts w:hint="eastAsia"/>
                <w:sz w:val="24"/>
                <w:u w:val="single"/>
              </w:rPr>
              <w:t xml:space="preserve">    </w:t>
            </w:r>
          </w:p>
          <w:p w:rsidR="00000000" w:rsidRDefault="00BF4709">
            <w:pPr>
              <w:autoSpaceDE w:val="0"/>
              <w:autoSpaceDN w:val="0"/>
              <w:spacing w:line="276" w:lineRule="auto"/>
              <w:rPr>
                <w:rFonts w:hint="eastAsia"/>
                <w:sz w:val="24"/>
                <w:u w:val="single"/>
              </w:rPr>
            </w:pPr>
            <w:r>
              <w:rPr>
                <w:rFonts w:hint="eastAsia"/>
                <w:sz w:val="24"/>
              </w:rPr>
              <w:t>交纳时限：</w:t>
            </w:r>
            <w:r>
              <w:rPr>
                <w:rFonts w:hint="eastAsia"/>
                <w:sz w:val="24"/>
                <w:u w:val="single"/>
              </w:rPr>
              <w:t xml:space="preserve"> </w:t>
            </w:r>
            <w:r>
              <w:rPr>
                <w:rFonts w:hint="eastAsia"/>
                <w:sz w:val="24"/>
                <w:u w:val="single"/>
              </w:rPr>
              <w:t>自招标代理机构发出付款通知书</w:t>
            </w:r>
            <w:r>
              <w:rPr>
                <w:rFonts w:hint="eastAsia"/>
                <w:sz w:val="24"/>
                <w:u w:val="single"/>
              </w:rPr>
              <w:t>5</w:t>
            </w:r>
            <w:r>
              <w:rPr>
                <w:rFonts w:hint="eastAsia"/>
                <w:sz w:val="24"/>
                <w:u w:val="single"/>
              </w:rPr>
              <w:t>日之内</w:t>
            </w:r>
            <w:r>
              <w:rPr>
                <w:rFonts w:hint="eastAsia"/>
                <w:sz w:val="24"/>
                <w:u w:val="single"/>
              </w:rPr>
              <w:t xml:space="preserve"> </w:t>
            </w:r>
          </w:p>
          <w:p w:rsidR="00000000" w:rsidRDefault="00BF4709">
            <w:pPr>
              <w:autoSpaceDE w:val="0"/>
              <w:autoSpaceDN w:val="0"/>
              <w:spacing w:line="276" w:lineRule="auto"/>
              <w:rPr>
                <w:sz w:val="24"/>
              </w:rPr>
            </w:pPr>
            <w:r>
              <w:rPr>
                <w:rFonts w:hint="eastAsia"/>
                <w:sz w:val="24"/>
              </w:rPr>
              <w:t>中标服务费金额：</w:t>
            </w:r>
            <w:r>
              <w:rPr>
                <w:rFonts w:hint="eastAsia"/>
                <w:sz w:val="24"/>
                <w:u w:val="single"/>
              </w:rPr>
              <w:t>不高于</w:t>
            </w:r>
            <w:r>
              <w:rPr>
                <w:rFonts w:hint="eastAsia"/>
                <w:b/>
                <w:sz w:val="24"/>
                <w:u w:val="single"/>
              </w:rPr>
              <w:t>4</w:t>
            </w:r>
            <w:r>
              <w:rPr>
                <w:rFonts w:hint="eastAsia"/>
                <w:b/>
                <w:sz w:val="24"/>
                <w:u w:val="single"/>
              </w:rPr>
              <w:t>1351</w:t>
            </w:r>
            <w:r>
              <w:rPr>
                <w:rFonts w:hint="eastAsia"/>
                <w:sz w:val="24"/>
                <w:u w:val="single"/>
              </w:rPr>
              <w:t>元人民币。</w:t>
            </w:r>
            <w:r>
              <w:rPr>
                <w:rFonts w:hint="eastAsia"/>
                <w:sz w:val="24"/>
              </w:rPr>
              <w:t xml:space="preserve">                                      </w:t>
            </w:r>
          </w:p>
        </w:tc>
      </w:tr>
      <w:tr w:rsidR="00000000">
        <w:trPr>
          <w:trHeight w:val="1403"/>
        </w:trPr>
        <w:tc>
          <w:tcPr>
            <w:tcW w:w="993" w:type="dxa"/>
            <w:vAlign w:val="center"/>
          </w:tcPr>
          <w:p w:rsidR="00000000" w:rsidRDefault="00BF4709">
            <w:pPr>
              <w:autoSpaceDE w:val="0"/>
              <w:autoSpaceDN w:val="0"/>
              <w:spacing w:line="276" w:lineRule="auto"/>
              <w:jc w:val="center"/>
              <w:rPr>
                <w:sz w:val="24"/>
              </w:rPr>
            </w:pPr>
            <w:r>
              <w:rPr>
                <w:rFonts w:hint="eastAsia"/>
                <w:sz w:val="24"/>
              </w:rPr>
              <w:t>11</w:t>
            </w:r>
          </w:p>
        </w:tc>
        <w:tc>
          <w:tcPr>
            <w:tcW w:w="1417" w:type="dxa"/>
            <w:vAlign w:val="center"/>
          </w:tcPr>
          <w:p w:rsidR="00000000" w:rsidRDefault="00BF4709">
            <w:pPr>
              <w:autoSpaceDE w:val="0"/>
              <w:autoSpaceDN w:val="0"/>
              <w:spacing w:line="276" w:lineRule="auto"/>
              <w:jc w:val="center"/>
              <w:rPr>
                <w:sz w:val="24"/>
              </w:rPr>
            </w:pPr>
            <w:r>
              <w:rPr>
                <w:rFonts w:hint="eastAsia"/>
                <w:sz w:val="24"/>
              </w:rPr>
              <w:t>需要补充的其他内容</w:t>
            </w:r>
          </w:p>
        </w:tc>
        <w:tc>
          <w:tcPr>
            <w:tcW w:w="6237" w:type="dxa"/>
            <w:vAlign w:val="center"/>
          </w:tcPr>
          <w:p w:rsidR="00000000" w:rsidRDefault="00BF4709">
            <w:pPr>
              <w:autoSpaceDE w:val="0"/>
              <w:autoSpaceDN w:val="0"/>
              <w:spacing w:line="276" w:lineRule="auto"/>
              <w:ind w:leftChars="50" w:left="105" w:rightChars="50" w:right="105"/>
              <w:rPr>
                <w:rFonts w:hint="eastAsia"/>
                <w:bCs/>
                <w:sz w:val="24"/>
                <w:shd w:val="clear" w:color="auto" w:fill="FFFFFF"/>
              </w:rPr>
            </w:pPr>
            <w:r>
              <w:rPr>
                <w:rFonts w:hint="eastAsia"/>
                <w:bCs/>
                <w:sz w:val="24"/>
                <w:shd w:val="clear" w:color="auto" w:fill="FFFFFF"/>
              </w:rPr>
              <w:t>1</w:t>
            </w:r>
            <w:r>
              <w:rPr>
                <w:rFonts w:hint="eastAsia"/>
                <w:bCs/>
                <w:sz w:val="24"/>
                <w:shd w:val="clear" w:color="auto" w:fill="FFFFFF"/>
              </w:rPr>
              <w:t>、投标文件所有内容</w:t>
            </w:r>
            <w:r>
              <w:rPr>
                <w:rFonts w:hint="eastAsia"/>
                <w:bCs/>
                <w:sz w:val="24"/>
                <w:shd w:val="clear" w:color="auto" w:fill="FFFFFF"/>
              </w:rPr>
              <w:t>(</w:t>
            </w:r>
            <w:r>
              <w:rPr>
                <w:rFonts w:hint="eastAsia"/>
                <w:bCs/>
                <w:sz w:val="24"/>
                <w:shd w:val="clear" w:color="auto" w:fill="FFFFFF"/>
              </w:rPr>
              <w:t>尤其是复印件</w:t>
            </w:r>
            <w:r>
              <w:rPr>
                <w:rFonts w:hint="eastAsia"/>
                <w:bCs/>
                <w:sz w:val="24"/>
                <w:shd w:val="clear" w:color="auto" w:fill="FFFFFF"/>
              </w:rPr>
              <w:t>)</w:t>
            </w:r>
            <w:r>
              <w:rPr>
                <w:rFonts w:hint="eastAsia"/>
                <w:bCs/>
                <w:sz w:val="24"/>
                <w:shd w:val="clear" w:color="auto" w:fill="FFFFFF"/>
              </w:rPr>
              <w:t>应清晰可辨，业绩证明文件应体现合同实施范围和实施时间等相</w:t>
            </w:r>
            <w:r>
              <w:rPr>
                <w:rFonts w:hint="eastAsia"/>
                <w:bCs/>
                <w:sz w:val="24"/>
                <w:shd w:val="clear" w:color="auto" w:fill="FFFFFF"/>
              </w:rPr>
              <w:t>关信息，否则评标委员会有权认为投标人所提供的内容无效。</w:t>
            </w:r>
          </w:p>
          <w:p w:rsidR="00000000" w:rsidRDefault="00BF4709">
            <w:pPr>
              <w:autoSpaceDE w:val="0"/>
              <w:autoSpaceDN w:val="0"/>
              <w:spacing w:line="276" w:lineRule="auto"/>
              <w:ind w:leftChars="50" w:left="105" w:rightChars="50" w:right="105"/>
              <w:rPr>
                <w:rFonts w:hint="eastAsia"/>
                <w:bCs/>
                <w:sz w:val="24"/>
                <w:shd w:val="clear" w:color="auto" w:fill="FFFFFF"/>
              </w:rPr>
            </w:pPr>
            <w:r>
              <w:rPr>
                <w:rFonts w:hint="eastAsia"/>
                <w:bCs/>
                <w:sz w:val="24"/>
                <w:shd w:val="clear" w:color="auto" w:fill="FFFFFF"/>
              </w:rPr>
              <w:t>2</w:t>
            </w:r>
            <w:r>
              <w:rPr>
                <w:rFonts w:hint="eastAsia"/>
                <w:bCs/>
                <w:sz w:val="24"/>
                <w:shd w:val="clear" w:color="auto" w:fill="FFFFFF"/>
              </w:rPr>
              <w:t>、递交投标文件后，投标人须保证，投标文件中所有证明文件的原件必须存在北京备查。若评标委员会发出澄清要求检查原件时，自发出澄清之时点起应在不超过</w:t>
            </w:r>
            <w:r>
              <w:rPr>
                <w:rFonts w:hint="eastAsia"/>
                <w:bCs/>
                <w:sz w:val="24"/>
                <w:shd w:val="clear" w:color="auto" w:fill="FFFFFF"/>
              </w:rPr>
              <w:t>12</w:t>
            </w:r>
            <w:r>
              <w:rPr>
                <w:rFonts w:hint="eastAsia"/>
                <w:bCs/>
                <w:sz w:val="24"/>
                <w:shd w:val="clear" w:color="auto" w:fill="FFFFFF"/>
              </w:rPr>
              <w:t>小时内（具体要求以澄清文件为准），投标人须按澄清要求将被检查的原件送达指定地点。如投标人提供的原件内容与投标文件中复印件或扫描件内容不一致，评标委员会否决其投标；如在上述规定澄清要求时间内，投标人未按要求将所要求的原件送达指定地点，评标委员会否决其投标。</w:t>
            </w:r>
          </w:p>
          <w:p w:rsidR="00000000" w:rsidRDefault="00BF4709">
            <w:pPr>
              <w:autoSpaceDE w:val="0"/>
              <w:autoSpaceDN w:val="0"/>
              <w:spacing w:line="276" w:lineRule="auto"/>
              <w:ind w:leftChars="50" w:left="105" w:rightChars="50" w:right="105"/>
              <w:rPr>
                <w:bCs/>
                <w:sz w:val="24"/>
                <w:shd w:val="clear" w:color="auto" w:fill="FFFFFF"/>
              </w:rPr>
            </w:pPr>
            <w:r>
              <w:rPr>
                <w:rFonts w:hint="eastAsia"/>
                <w:bCs/>
                <w:sz w:val="24"/>
                <w:shd w:val="clear" w:color="auto" w:fill="FFFFFF"/>
              </w:rPr>
              <w:t>3</w:t>
            </w:r>
            <w:r>
              <w:rPr>
                <w:rFonts w:hint="eastAsia"/>
                <w:bCs/>
                <w:sz w:val="24"/>
                <w:shd w:val="clear" w:color="auto" w:fill="FFFFFF"/>
              </w:rPr>
              <w:t>、上述的具体资料是对投标人须知的具体补充和修改，如</w:t>
            </w:r>
            <w:r>
              <w:rPr>
                <w:rFonts w:hint="eastAsia"/>
                <w:bCs/>
                <w:sz w:val="24"/>
                <w:shd w:val="clear" w:color="auto" w:fill="FFFFFF"/>
              </w:rPr>
              <w:t>有矛盾，应以本表为准。表中的空心框</w:t>
            </w:r>
            <w:r>
              <w:rPr>
                <w:rFonts w:hint="eastAsia"/>
                <w:bCs/>
                <w:sz w:val="24"/>
                <w:shd w:val="clear" w:color="auto" w:fill="FFFFFF"/>
              </w:rPr>
              <w:t>(</w:t>
            </w:r>
            <w:r>
              <w:rPr>
                <w:rFonts w:hint="eastAsia"/>
                <w:bCs/>
                <w:sz w:val="24"/>
                <w:shd w:val="clear" w:color="auto" w:fill="FFFFFF"/>
              </w:rPr>
              <w:t>□</w:t>
            </w:r>
            <w:r>
              <w:rPr>
                <w:rFonts w:hint="eastAsia"/>
                <w:bCs/>
                <w:sz w:val="24"/>
                <w:shd w:val="clear" w:color="auto" w:fill="FFFFFF"/>
              </w:rPr>
              <w:t>)</w:t>
            </w:r>
            <w:r>
              <w:rPr>
                <w:rFonts w:hint="eastAsia"/>
                <w:bCs/>
                <w:sz w:val="24"/>
                <w:shd w:val="clear" w:color="auto" w:fill="FFFFFF"/>
              </w:rPr>
              <w:t>项表示不适用本项目，实心框</w:t>
            </w:r>
            <w:r>
              <w:rPr>
                <w:rFonts w:hint="eastAsia"/>
                <w:bCs/>
                <w:sz w:val="24"/>
                <w:shd w:val="clear" w:color="auto" w:fill="FFFFFF"/>
              </w:rPr>
              <w:t>(</w:t>
            </w:r>
            <w:r>
              <w:rPr>
                <w:rFonts w:hint="eastAsia"/>
                <w:bCs/>
                <w:sz w:val="24"/>
                <w:shd w:val="clear" w:color="auto" w:fill="FFFFFF"/>
              </w:rPr>
              <w:t>■</w:t>
            </w:r>
            <w:r>
              <w:rPr>
                <w:rFonts w:hint="eastAsia"/>
                <w:bCs/>
                <w:sz w:val="24"/>
                <w:shd w:val="clear" w:color="auto" w:fill="FFFFFF"/>
              </w:rPr>
              <w:t>)</w:t>
            </w:r>
            <w:r>
              <w:rPr>
                <w:rFonts w:hint="eastAsia"/>
                <w:bCs/>
                <w:sz w:val="24"/>
                <w:shd w:val="clear" w:color="auto" w:fill="FFFFFF"/>
              </w:rPr>
              <w:t>项表示适用本项目</w:t>
            </w:r>
          </w:p>
          <w:p w:rsidR="00000000" w:rsidRDefault="00BF4709">
            <w:pPr>
              <w:autoSpaceDE w:val="0"/>
              <w:autoSpaceDN w:val="0"/>
              <w:spacing w:line="276" w:lineRule="auto"/>
              <w:ind w:leftChars="50" w:left="105" w:rightChars="50" w:right="105"/>
              <w:rPr>
                <w:rFonts w:hint="eastAsia"/>
                <w:bCs/>
                <w:sz w:val="24"/>
                <w:shd w:val="clear" w:color="auto" w:fill="FFFFFF"/>
              </w:rPr>
            </w:pPr>
            <w:r>
              <w:rPr>
                <w:rFonts w:hint="eastAsia"/>
                <w:bCs/>
                <w:sz w:val="24"/>
                <w:shd w:val="clear" w:color="auto" w:fill="FFFFFF"/>
              </w:rPr>
              <w:t>4</w:t>
            </w:r>
            <w:r>
              <w:rPr>
                <w:rFonts w:hint="eastAsia"/>
                <w:bCs/>
                <w:sz w:val="24"/>
                <w:shd w:val="clear" w:color="auto" w:fill="FFFFFF"/>
              </w:rPr>
              <w:t>、如出现前附表与正文不一致，以投标须知前附表为准。</w:t>
            </w:r>
          </w:p>
          <w:p w:rsidR="00000000" w:rsidRDefault="00BF4709">
            <w:pPr>
              <w:autoSpaceDE w:val="0"/>
              <w:autoSpaceDN w:val="0"/>
              <w:spacing w:line="276" w:lineRule="auto"/>
              <w:ind w:leftChars="50" w:left="105" w:rightChars="50" w:right="105"/>
              <w:rPr>
                <w:rFonts w:hint="eastAsia"/>
                <w:bCs/>
                <w:color w:val="FF0000"/>
                <w:sz w:val="24"/>
                <w:shd w:val="clear" w:color="auto" w:fill="FFFFFF"/>
              </w:rPr>
            </w:pPr>
            <w:r>
              <w:rPr>
                <w:rFonts w:hint="eastAsia"/>
                <w:bCs/>
                <w:color w:val="FF0000"/>
                <w:sz w:val="24"/>
                <w:shd w:val="clear" w:color="auto" w:fill="FFFFFF"/>
              </w:rPr>
              <w:t>5</w:t>
            </w:r>
            <w:r>
              <w:rPr>
                <w:rFonts w:hint="eastAsia"/>
                <w:bCs/>
                <w:color w:val="FF0000"/>
                <w:sz w:val="24"/>
                <w:shd w:val="clear" w:color="auto" w:fill="FFFFFF"/>
              </w:rPr>
              <w:t>、投标人在上传投标文件时，请选择联通网络环境，上传文件的类型：</w:t>
            </w:r>
          </w:p>
          <w:p w:rsidR="00000000" w:rsidRDefault="00BF4709">
            <w:pPr>
              <w:autoSpaceDE w:val="0"/>
              <w:autoSpaceDN w:val="0"/>
              <w:spacing w:line="276" w:lineRule="auto"/>
              <w:ind w:leftChars="50" w:left="105" w:rightChars="50" w:right="105"/>
              <w:rPr>
                <w:rFonts w:hint="eastAsia"/>
                <w:bCs/>
                <w:color w:val="FF0000"/>
                <w:sz w:val="24"/>
                <w:shd w:val="clear" w:color="auto" w:fill="FFFFFF"/>
              </w:rPr>
            </w:pPr>
            <w:r>
              <w:rPr>
                <w:rFonts w:hint="eastAsia"/>
                <w:bCs/>
                <w:color w:val="FF0000"/>
                <w:sz w:val="24"/>
                <w:shd w:val="clear" w:color="auto" w:fill="FFFFFF"/>
              </w:rPr>
              <w:t>1</w:t>
            </w:r>
            <w:r>
              <w:rPr>
                <w:rFonts w:hint="eastAsia"/>
                <w:bCs/>
                <w:color w:val="FF0000"/>
                <w:sz w:val="24"/>
                <w:shd w:val="clear" w:color="auto" w:fill="FFFFFF"/>
              </w:rPr>
              <w:t>）投标文件的技术部分、商务部分、报价部分单个文件大小不超过</w:t>
            </w:r>
            <w:r>
              <w:rPr>
                <w:rFonts w:hint="eastAsia"/>
                <w:bCs/>
                <w:color w:val="FF0000"/>
                <w:sz w:val="24"/>
                <w:shd w:val="clear" w:color="auto" w:fill="FFFFFF"/>
              </w:rPr>
              <w:t>200MB</w:t>
            </w:r>
            <w:r>
              <w:rPr>
                <w:rFonts w:hint="eastAsia"/>
                <w:bCs/>
                <w:color w:val="FF0000"/>
                <w:sz w:val="24"/>
                <w:shd w:val="clear" w:color="auto" w:fill="FFFFFF"/>
              </w:rPr>
              <w:t>；</w:t>
            </w:r>
          </w:p>
          <w:p w:rsidR="00000000" w:rsidRDefault="00BF4709">
            <w:pPr>
              <w:autoSpaceDE w:val="0"/>
              <w:autoSpaceDN w:val="0"/>
              <w:spacing w:line="276" w:lineRule="auto"/>
              <w:rPr>
                <w:bCs/>
                <w:color w:val="FF0000"/>
                <w:sz w:val="24"/>
                <w:shd w:val="clear" w:color="auto" w:fill="FFFFFF"/>
              </w:rPr>
            </w:pPr>
            <w:r>
              <w:rPr>
                <w:rFonts w:hint="eastAsia"/>
                <w:bCs/>
                <w:color w:val="FF0000"/>
                <w:sz w:val="24"/>
                <w:shd w:val="clear" w:color="auto" w:fill="FFFFFF"/>
              </w:rPr>
              <w:t>2</w:t>
            </w:r>
            <w:r>
              <w:rPr>
                <w:rFonts w:hint="eastAsia"/>
                <w:bCs/>
                <w:color w:val="FF0000"/>
                <w:sz w:val="24"/>
                <w:shd w:val="clear" w:color="auto" w:fill="FFFFFF"/>
              </w:rPr>
              <w:t>）投标文件的技术部分、商务部分及报价部分合并，批量上传的文件大小不超过</w:t>
            </w:r>
            <w:r>
              <w:rPr>
                <w:rFonts w:hint="eastAsia"/>
                <w:bCs/>
                <w:color w:val="FF0000"/>
                <w:sz w:val="24"/>
                <w:shd w:val="clear" w:color="auto" w:fill="FFFFFF"/>
              </w:rPr>
              <w:t>500MB</w:t>
            </w:r>
            <w:r>
              <w:rPr>
                <w:rFonts w:hint="eastAsia"/>
                <w:bCs/>
                <w:color w:val="FF0000"/>
                <w:sz w:val="24"/>
                <w:shd w:val="clear" w:color="auto" w:fill="FFFFFF"/>
              </w:rPr>
              <w:t>。</w:t>
            </w:r>
          </w:p>
          <w:p w:rsidR="00000000" w:rsidRDefault="00BF4709">
            <w:pPr>
              <w:autoSpaceDE w:val="0"/>
              <w:autoSpaceDN w:val="0"/>
              <w:rPr>
                <w:rFonts w:hint="eastAsia"/>
                <w:bCs/>
                <w:sz w:val="24"/>
                <w:shd w:val="clear" w:color="auto" w:fill="FFFFFF"/>
              </w:rPr>
            </w:pPr>
            <w:r>
              <w:rPr>
                <w:bCs/>
                <w:sz w:val="24"/>
                <w:shd w:val="clear" w:color="auto" w:fill="FFFFFF"/>
              </w:rPr>
              <w:t>6</w:t>
            </w:r>
            <w:r>
              <w:rPr>
                <w:rFonts w:hint="eastAsia"/>
                <w:bCs/>
                <w:sz w:val="24"/>
                <w:shd w:val="clear" w:color="auto" w:fill="FFFFFF"/>
              </w:rPr>
              <w:t>、根据中国联通集团关于供应商管理的相关规定，对因业务不可替代暂不列入黑名单的供应商（具体名单及有效期，以纪检部门发布的名单为准），详细评审时</w:t>
            </w:r>
            <w:r>
              <w:rPr>
                <w:rFonts w:hint="eastAsia"/>
                <w:bCs/>
                <w:sz w:val="24"/>
                <w:shd w:val="clear" w:color="auto" w:fill="FFFFFF"/>
              </w:rPr>
              <w:t>扣减</w:t>
            </w:r>
            <w:r>
              <w:rPr>
                <w:rFonts w:hint="eastAsia"/>
                <w:bCs/>
                <w:sz w:val="24"/>
                <w:shd w:val="clear" w:color="auto" w:fill="FFFFFF"/>
              </w:rPr>
              <w:t>2</w:t>
            </w:r>
            <w:r>
              <w:rPr>
                <w:rFonts w:hint="eastAsia"/>
                <w:bCs/>
                <w:sz w:val="24"/>
                <w:shd w:val="clear" w:color="auto" w:fill="FFFFFF"/>
              </w:rPr>
              <w:t>分；其他供应商不扣分。</w:t>
            </w:r>
          </w:p>
          <w:p w:rsidR="00000000" w:rsidRDefault="00BF4709">
            <w:pPr>
              <w:autoSpaceDE w:val="0"/>
              <w:autoSpaceDN w:val="0"/>
              <w:rPr>
                <w:rFonts w:hint="eastAsia"/>
                <w:sz w:val="24"/>
              </w:rPr>
            </w:pPr>
            <w:r>
              <w:rPr>
                <w:rFonts w:hint="eastAsia"/>
                <w:sz w:val="24"/>
              </w:rPr>
              <w:t>7</w:t>
            </w:r>
            <w:r>
              <w:rPr>
                <w:rFonts w:hint="eastAsia"/>
                <w:sz w:val="24"/>
              </w:rPr>
              <w:t>、潜在投标人或者其他利害关系人对招标文件有异议的应当在投标截止时间</w:t>
            </w:r>
            <w:r>
              <w:rPr>
                <w:rFonts w:hint="eastAsia"/>
                <w:sz w:val="24"/>
              </w:rPr>
              <w:t>10</w:t>
            </w:r>
            <w:r>
              <w:rPr>
                <w:rFonts w:hint="eastAsia"/>
                <w:sz w:val="24"/>
              </w:rPr>
              <w:t>日前提出。</w:t>
            </w:r>
          </w:p>
          <w:p w:rsidR="00000000" w:rsidRDefault="00BF4709">
            <w:pPr>
              <w:autoSpaceDE w:val="0"/>
              <w:autoSpaceDN w:val="0"/>
              <w:spacing w:line="276" w:lineRule="auto"/>
              <w:rPr>
                <w:rFonts w:hint="eastAsia"/>
                <w:sz w:val="24"/>
              </w:rPr>
            </w:pPr>
            <w:r>
              <w:rPr>
                <w:rFonts w:hint="eastAsia"/>
                <w:sz w:val="24"/>
              </w:rPr>
              <w:t>提出异议的方式：书面方式</w:t>
            </w:r>
            <w:r>
              <w:rPr>
                <w:rFonts w:hint="eastAsia"/>
                <w:sz w:val="24"/>
              </w:rPr>
              <w:t>/</w:t>
            </w:r>
            <w:r>
              <w:rPr>
                <w:rFonts w:hint="eastAsia"/>
                <w:sz w:val="24"/>
              </w:rPr>
              <w:t>通过邮件：</w:t>
            </w:r>
            <w:r>
              <w:rPr>
                <w:rFonts w:hint="eastAsia"/>
                <w:sz w:val="24"/>
              </w:rPr>
              <w:t>zhangchenzhao@potevio.com</w:t>
            </w:r>
          </w:p>
          <w:p w:rsidR="00000000" w:rsidRDefault="00BF4709">
            <w:pPr>
              <w:numPr>
                <w:ilvl w:val="0"/>
                <w:numId w:val="16"/>
              </w:numPr>
              <w:autoSpaceDE w:val="0"/>
              <w:autoSpaceDN w:val="0"/>
              <w:spacing w:line="276" w:lineRule="auto"/>
              <w:rPr>
                <w:rFonts w:ascii="SimSun" w:hAnsi="SimSun" w:hint="eastAsia"/>
                <w:color w:val="FF0000"/>
                <w:sz w:val="24"/>
              </w:rPr>
            </w:pPr>
            <w:r>
              <w:rPr>
                <w:rFonts w:ascii="SimSun" w:hAnsi="SimSun" w:hint="eastAsia"/>
                <w:color w:val="FF0000"/>
                <w:sz w:val="24"/>
              </w:rPr>
              <w:t>供应商不得使用来自松材线虫病疫区的松木及包装材料，在采购含有木质包装材料的货物时提供《植物检疫证书》。所提供产品应符合绿色包装的要求，不使用含有有毒、有害物质作为包装物材料，使用可循环使用、可降解或者可以无害化处理的包装物，避免过度包装；在满足需求的前提下，尽量减少包装物的材料消耗。</w:t>
            </w:r>
          </w:p>
          <w:p w:rsidR="00000000" w:rsidRDefault="00BF4709">
            <w:pPr>
              <w:numPr>
                <w:ilvl w:val="0"/>
                <w:numId w:val="16"/>
              </w:numPr>
              <w:autoSpaceDE w:val="0"/>
              <w:autoSpaceDN w:val="0"/>
              <w:spacing w:line="276" w:lineRule="auto"/>
              <w:rPr>
                <w:rFonts w:ascii="SimSun" w:hAnsi="SimSun"/>
                <w:color w:val="FF0000"/>
                <w:szCs w:val="21"/>
              </w:rPr>
            </w:pPr>
            <w:r>
              <w:rPr>
                <w:rFonts w:ascii="SimSun" w:hAnsi="SimSun" w:hint="eastAsia"/>
                <w:color w:val="FF0000"/>
                <w:sz w:val="24"/>
              </w:rPr>
              <w:t>无效投标不论何时一经发现</w:t>
            </w:r>
            <w:r>
              <w:rPr>
                <w:rFonts w:ascii="SimSun" w:hAnsi="SimSun" w:hint="eastAsia"/>
                <w:color w:val="FF0000"/>
                <w:sz w:val="24"/>
              </w:rPr>
              <w:t>，将被取消中标资格；如已签订合同，相关合同无效，应当恢复原状，不能恢复原状的中标人应当赔偿因此造成的损失。</w:t>
            </w:r>
          </w:p>
          <w:p w:rsidR="00000000" w:rsidRDefault="00BF4709">
            <w:pPr>
              <w:numPr>
                <w:ilvl w:val="0"/>
                <w:numId w:val="16"/>
              </w:numPr>
              <w:autoSpaceDE w:val="0"/>
              <w:autoSpaceDN w:val="0"/>
              <w:spacing w:line="276" w:lineRule="auto"/>
              <w:rPr>
                <w:rFonts w:ascii="SimSun" w:hAnsi="SimSun" w:hint="eastAsia"/>
                <w:color w:val="FF0000"/>
                <w:sz w:val="24"/>
              </w:rPr>
            </w:pPr>
            <w:r>
              <w:rPr>
                <w:rFonts w:ascii="SimSun" w:hAnsi="SimSun" w:hint="eastAsia"/>
                <w:color w:val="FF0000"/>
                <w:sz w:val="24"/>
              </w:rPr>
              <w:t>投标人须满足招标文件承诺书相关要求。</w:t>
            </w:r>
          </w:p>
        </w:tc>
      </w:tr>
    </w:tbl>
    <w:p w:rsidR="00000000" w:rsidRDefault="00BF4709">
      <w:pPr>
        <w:pStyle w:val="00"/>
        <w:ind w:firstLineChars="83"/>
        <w:rPr>
          <w:rFonts w:hint="eastAsia"/>
        </w:rPr>
      </w:pPr>
      <w:bookmarkStart w:id="52" w:name="_Toc447265216"/>
      <w:bookmarkStart w:id="53" w:name="_Toc447265502"/>
      <w:bookmarkStart w:id="54" w:name="_Toc447188667"/>
      <w:bookmarkStart w:id="55" w:name="_Toc472689487"/>
      <w:bookmarkStart w:id="56" w:name="_Toc107822484"/>
      <w:bookmarkStart w:id="57" w:name="_Toc488655831"/>
      <w:bookmarkStart w:id="58" w:name="_Toc226969278"/>
      <w:bookmarkStart w:id="59" w:name="_Toc227057885"/>
      <w:r>
        <w:rPr>
          <w:rFonts w:hint="eastAsia"/>
          <w:b/>
          <w:color w:val="000000"/>
        </w:rPr>
        <w:t>注：正文内容与前附表不一致以前附表为准，招标文件解释权归招标人</w:t>
      </w:r>
    </w:p>
    <w:p w:rsidR="00000000" w:rsidRDefault="00BF4709">
      <w:pPr>
        <w:pStyle w:val="Heading2"/>
        <w:jc w:val="left"/>
      </w:pPr>
      <w:bookmarkStart w:id="60" w:name="_Toc199852441"/>
      <w:r>
        <w:rPr>
          <w:rFonts w:hint="eastAsia"/>
        </w:rPr>
        <w:t>1</w:t>
      </w:r>
      <w:r>
        <w:rPr>
          <w:rFonts w:hint="eastAsia"/>
        </w:rPr>
        <w:t>．总则</w:t>
      </w:r>
      <w:bookmarkEnd w:id="52"/>
      <w:bookmarkEnd w:id="53"/>
      <w:bookmarkEnd w:id="54"/>
      <w:bookmarkEnd w:id="55"/>
      <w:bookmarkEnd w:id="60"/>
    </w:p>
    <w:p w:rsidR="00000000" w:rsidRDefault="00BF4709">
      <w:pPr>
        <w:pStyle w:val="Heading3"/>
      </w:pPr>
      <w:bookmarkStart w:id="61" w:name="_Toc144974498"/>
      <w:bookmarkStart w:id="62" w:name="_Toc199852442"/>
      <w:bookmarkStart w:id="63" w:name="_Toc246996176"/>
      <w:bookmarkStart w:id="64" w:name="_Toc447265217"/>
      <w:bookmarkStart w:id="65" w:name="_Toc247085690"/>
      <w:bookmarkStart w:id="66" w:name="_Toc152045530"/>
      <w:bookmarkStart w:id="67" w:name="_Toc296602421"/>
      <w:bookmarkStart w:id="68" w:name="_Toc179632547"/>
      <w:bookmarkStart w:id="69" w:name="_Toc472689488"/>
      <w:bookmarkStart w:id="70" w:name="_Toc152042306"/>
      <w:bookmarkStart w:id="71" w:name="_Toc246996919"/>
      <w:bookmarkStart w:id="72" w:name="_Toc447265503"/>
      <w:bookmarkStart w:id="73" w:name="_Toc447188668"/>
      <w:r>
        <w:rPr>
          <w:rFonts w:hint="eastAsia"/>
        </w:rPr>
        <w:t xml:space="preserve">1.1  </w:t>
      </w:r>
      <w:r>
        <w:rPr>
          <w:rFonts w:hint="eastAsia"/>
        </w:rPr>
        <w:t>项目概况</w:t>
      </w:r>
      <w:bookmarkEnd w:id="61"/>
      <w:bookmarkEnd w:id="62"/>
      <w:bookmarkEnd w:id="63"/>
      <w:bookmarkEnd w:id="64"/>
      <w:bookmarkEnd w:id="65"/>
      <w:bookmarkEnd w:id="66"/>
      <w:bookmarkEnd w:id="67"/>
      <w:bookmarkEnd w:id="68"/>
      <w:bookmarkEnd w:id="73"/>
      <w:bookmarkEnd w:id="69"/>
      <w:bookmarkEnd w:id="70"/>
      <w:bookmarkEnd w:id="71"/>
      <w:bookmarkEnd w:id="72"/>
    </w:p>
    <w:bookmarkEnd w:id="58"/>
    <w:bookmarkEnd w:id="59"/>
    <w:p w:rsidR="00000000" w:rsidRDefault="00BF4709">
      <w:pPr>
        <w:pStyle w:val="00"/>
        <w:ind w:firstLine="480"/>
      </w:pPr>
      <w:r>
        <w:rPr>
          <w:rFonts w:hint="eastAsia"/>
        </w:rPr>
        <w:t>1.</w:t>
      </w:r>
      <w:r>
        <w:t>1.1</w:t>
      </w:r>
      <w:r>
        <w:rPr>
          <w:rFonts w:hint="eastAsia"/>
        </w:rPr>
        <w:t xml:space="preserve">  </w:t>
      </w:r>
      <w:r>
        <w:rPr>
          <w:rFonts w:hint="eastAsia"/>
        </w:rPr>
        <w:t>根据《中华人民共和国招标投标法》（以下简称《招标投标法》）《中国人民共和国招标投标法实施条例》（以下简称《实施条例》）和《通信工程建设项目招标投标管理办法》（以下简称《管理办法》）等有关法律、法规和规章的规定，本招标项目已具备招标条件，现对本项目进行招标。</w:t>
      </w:r>
    </w:p>
    <w:p w:rsidR="00000000" w:rsidRDefault="00BF4709">
      <w:pPr>
        <w:pStyle w:val="00"/>
        <w:ind w:firstLine="480"/>
      </w:pPr>
      <w:r>
        <w:t>1.1.2</w:t>
      </w:r>
      <w:r>
        <w:rPr>
          <w:rFonts w:hint="eastAsia"/>
        </w:rPr>
        <w:t xml:space="preserve">  </w:t>
      </w:r>
      <w:r>
        <w:rPr>
          <w:rFonts w:hint="eastAsia"/>
        </w:rPr>
        <w:t>招标人：招标人单位名称及联系方式见投标人须知前附表。</w:t>
      </w:r>
    </w:p>
    <w:p w:rsidR="00000000" w:rsidRDefault="00BF4709">
      <w:pPr>
        <w:pStyle w:val="00"/>
        <w:ind w:firstLine="480"/>
      </w:pPr>
      <w:r>
        <w:rPr>
          <w:rFonts w:hint="eastAsia"/>
        </w:rPr>
        <w:t>1</w:t>
      </w:r>
      <w:r>
        <w:t>.1</w:t>
      </w:r>
      <w:r>
        <w:rPr>
          <w:rFonts w:hint="eastAsia"/>
        </w:rPr>
        <w:t xml:space="preserve">.3  </w:t>
      </w:r>
      <w:r>
        <w:rPr>
          <w:rFonts w:hint="eastAsia"/>
        </w:rPr>
        <w:t>招标项目名称：项目名称及招标编号见投标人须知前附表。</w:t>
      </w:r>
    </w:p>
    <w:p w:rsidR="00000000" w:rsidRDefault="00BF4709">
      <w:pPr>
        <w:pStyle w:val="Heading3"/>
      </w:pPr>
      <w:bookmarkStart w:id="74" w:name="_Toc226969279"/>
      <w:bookmarkStart w:id="75" w:name="_Toc447188669"/>
      <w:bookmarkStart w:id="76" w:name="_Toc227057886"/>
      <w:bookmarkStart w:id="77" w:name="_Toc472689489"/>
      <w:bookmarkStart w:id="78" w:name="_Toc447265504"/>
      <w:bookmarkStart w:id="79" w:name="_Toc199852443"/>
      <w:bookmarkStart w:id="80" w:name="_Toc447265218"/>
      <w:r>
        <w:t>1.2</w:t>
      </w:r>
      <w:r>
        <w:rPr>
          <w:rFonts w:hint="eastAsia"/>
        </w:rPr>
        <w:t xml:space="preserve">  </w:t>
      </w:r>
      <w:r>
        <w:rPr>
          <w:rFonts w:hint="eastAsia"/>
        </w:rPr>
        <w:t>资金来源</w:t>
      </w:r>
      <w:bookmarkEnd w:id="74"/>
      <w:bookmarkEnd w:id="75"/>
      <w:bookmarkEnd w:id="76"/>
      <w:r>
        <w:rPr>
          <w:rFonts w:hint="eastAsia"/>
        </w:rPr>
        <w:t>和落实情况</w:t>
      </w:r>
      <w:bookmarkEnd w:id="77"/>
      <w:bookmarkEnd w:id="78"/>
      <w:bookmarkEnd w:id="79"/>
      <w:bookmarkEnd w:id="80"/>
    </w:p>
    <w:p w:rsidR="00000000" w:rsidRDefault="00BF4709">
      <w:pPr>
        <w:pStyle w:val="00"/>
        <w:ind w:firstLine="480"/>
      </w:pPr>
      <w:r>
        <w:rPr>
          <w:rFonts w:hint="eastAsia"/>
        </w:rPr>
        <w:t>本项目资金已落实，资金来源见投标人须知前附表。</w:t>
      </w:r>
    </w:p>
    <w:p w:rsidR="00000000" w:rsidRDefault="00BF4709">
      <w:pPr>
        <w:pStyle w:val="Heading3"/>
      </w:pPr>
      <w:bookmarkStart w:id="81" w:name="_Toc447188670"/>
      <w:bookmarkStart w:id="82" w:name="_Toc447265505"/>
      <w:bookmarkStart w:id="83" w:name="_Toc199852444"/>
      <w:bookmarkStart w:id="84" w:name="_Toc447265219"/>
      <w:bookmarkStart w:id="85" w:name="_Toc472689490"/>
      <w:r>
        <w:rPr>
          <w:rFonts w:hint="eastAsia"/>
        </w:rPr>
        <w:t xml:space="preserve">1.3  </w:t>
      </w:r>
      <w:r>
        <w:rPr>
          <w:rFonts w:hint="eastAsia"/>
        </w:rPr>
        <w:t>招标范围</w:t>
      </w:r>
      <w:bookmarkEnd w:id="81"/>
      <w:bookmarkEnd w:id="82"/>
      <w:bookmarkEnd w:id="83"/>
      <w:bookmarkEnd w:id="84"/>
      <w:bookmarkEnd w:id="85"/>
    </w:p>
    <w:p w:rsidR="00000000" w:rsidRDefault="00BF4709">
      <w:pPr>
        <w:pStyle w:val="00"/>
        <w:ind w:firstLine="480"/>
      </w:pPr>
      <w:r>
        <w:rPr>
          <w:rFonts w:hint="eastAsia"/>
        </w:rPr>
        <w:t>本项目招标范围见投标人须知前附表。</w:t>
      </w:r>
    </w:p>
    <w:p w:rsidR="00000000" w:rsidRDefault="00BF4709">
      <w:pPr>
        <w:pStyle w:val="Heading3"/>
      </w:pPr>
      <w:bookmarkStart w:id="86" w:name="_Toc199852445"/>
      <w:bookmarkStart w:id="87" w:name="_Toc472689491"/>
      <w:r>
        <w:rPr>
          <w:rFonts w:hint="eastAsia"/>
        </w:rPr>
        <w:t xml:space="preserve">1.4  </w:t>
      </w:r>
      <w:r>
        <w:rPr>
          <w:rFonts w:hint="eastAsia"/>
        </w:rPr>
        <w:t>标包划分</w:t>
      </w:r>
      <w:bookmarkEnd w:id="86"/>
      <w:bookmarkEnd w:id="87"/>
    </w:p>
    <w:p w:rsidR="00000000" w:rsidRDefault="00BF4709">
      <w:pPr>
        <w:pStyle w:val="00"/>
        <w:ind w:firstLine="480"/>
      </w:pPr>
      <w:r>
        <w:rPr>
          <w:rFonts w:hint="eastAsia"/>
        </w:rPr>
        <w:t>本项目标包划分情况见投标人须知前附表。</w:t>
      </w:r>
    </w:p>
    <w:p w:rsidR="00000000" w:rsidRDefault="00BF4709">
      <w:pPr>
        <w:pStyle w:val="Heading3"/>
      </w:pPr>
      <w:bookmarkStart w:id="88" w:name="_Toc199852446"/>
      <w:bookmarkStart w:id="89" w:name="_Toc227057888"/>
      <w:bookmarkStart w:id="90" w:name="_Toc472689492"/>
      <w:bookmarkStart w:id="91" w:name="_Toc447265221"/>
      <w:bookmarkStart w:id="92" w:name="_Toc107822486"/>
      <w:bookmarkStart w:id="93" w:name="_Toc447265507"/>
      <w:bookmarkStart w:id="94" w:name="_Toc447188672"/>
      <w:bookmarkStart w:id="95" w:name="_Toc226969281"/>
      <w:bookmarkEnd w:id="56"/>
      <w:r>
        <w:rPr>
          <w:rFonts w:hint="eastAsia"/>
        </w:rPr>
        <w:t xml:space="preserve">1.5  </w:t>
      </w:r>
      <w:r>
        <w:rPr>
          <w:rFonts w:hint="eastAsia"/>
        </w:rPr>
        <w:t>招标方式</w:t>
      </w:r>
      <w:bookmarkEnd w:id="88"/>
      <w:bookmarkEnd w:id="89"/>
      <w:bookmarkEnd w:id="90"/>
      <w:bookmarkEnd w:id="91"/>
      <w:bookmarkEnd w:id="92"/>
      <w:bookmarkEnd w:id="93"/>
      <w:bookmarkEnd w:id="94"/>
      <w:bookmarkEnd w:id="95"/>
    </w:p>
    <w:p w:rsidR="00000000" w:rsidRDefault="00BF4709">
      <w:pPr>
        <w:pStyle w:val="00"/>
        <w:ind w:firstLine="480"/>
      </w:pPr>
      <w:r>
        <w:rPr>
          <w:rFonts w:hint="eastAsia"/>
        </w:rPr>
        <w:t xml:space="preserve">1.5.1  </w:t>
      </w:r>
      <w:r>
        <w:rPr>
          <w:rFonts w:hint="eastAsia"/>
        </w:rPr>
        <w:t>招标方式见投标人须知前附表。</w:t>
      </w:r>
    </w:p>
    <w:p w:rsidR="00000000" w:rsidRDefault="00BF4709">
      <w:pPr>
        <w:pStyle w:val="00"/>
        <w:ind w:firstLine="480"/>
      </w:pPr>
      <w:r>
        <w:rPr>
          <w:rFonts w:hint="eastAsia"/>
        </w:rPr>
        <w:t xml:space="preserve">1.5.2  </w:t>
      </w:r>
      <w:r>
        <w:rPr>
          <w:rFonts w:hint="eastAsia"/>
        </w:rPr>
        <w:t>公开招标：是指招标人以招标公告的方式邀请不特定的法人或者其他组织投标。</w:t>
      </w:r>
    </w:p>
    <w:p w:rsidR="00000000" w:rsidRDefault="00BF4709">
      <w:pPr>
        <w:pStyle w:val="00"/>
        <w:ind w:firstLine="480"/>
      </w:pPr>
      <w:r>
        <w:t>1.5.3</w:t>
      </w:r>
      <w:r>
        <w:rPr>
          <w:rFonts w:hint="eastAsia"/>
        </w:rPr>
        <w:t xml:space="preserve">  </w:t>
      </w:r>
      <w:r>
        <w:rPr>
          <w:rFonts w:hint="eastAsia"/>
        </w:rPr>
        <w:t>邀请招标：是指招</w:t>
      </w:r>
      <w:r>
        <w:rPr>
          <w:rFonts w:hint="eastAsia"/>
        </w:rPr>
        <w:t>标人以投标邀请书的方式邀请特定的法人或者其他组织投标。</w:t>
      </w:r>
    </w:p>
    <w:p w:rsidR="00000000" w:rsidRDefault="00BF4709">
      <w:pPr>
        <w:pStyle w:val="Heading3"/>
      </w:pPr>
      <w:bookmarkStart w:id="96" w:name="_Toc107822485"/>
      <w:bookmarkStart w:id="97" w:name="_Toc447188673"/>
      <w:bookmarkStart w:id="98" w:name="_Toc472689493"/>
      <w:bookmarkStart w:id="99" w:name="_Toc447265222"/>
      <w:bookmarkStart w:id="100" w:name="_Toc226969280"/>
      <w:bookmarkStart w:id="101" w:name="_Toc447265508"/>
      <w:bookmarkStart w:id="102" w:name="_Toc199852447"/>
      <w:bookmarkStart w:id="103" w:name="_Toc226969282"/>
      <w:bookmarkStart w:id="104" w:name="_Toc227057889"/>
      <w:bookmarkStart w:id="105" w:name="_Toc227057887"/>
      <w:r>
        <w:rPr>
          <w:rFonts w:hint="eastAsia"/>
        </w:rPr>
        <w:t xml:space="preserve">1.6  </w:t>
      </w:r>
      <w:r>
        <w:rPr>
          <w:rFonts w:hint="eastAsia"/>
        </w:rPr>
        <w:t>招标组织形式</w:t>
      </w:r>
      <w:bookmarkEnd w:id="105"/>
      <w:bookmarkEnd w:id="96"/>
      <w:bookmarkEnd w:id="97"/>
      <w:bookmarkEnd w:id="98"/>
      <w:bookmarkEnd w:id="99"/>
      <w:bookmarkEnd w:id="100"/>
      <w:bookmarkEnd w:id="101"/>
      <w:bookmarkEnd w:id="102"/>
    </w:p>
    <w:p w:rsidR="00000000" w:rsidRDefault="00BF4709">
      <w:pPr>
        <w:pStyle w:val="00"/>
        <w:ind w:firstLine="480"/>
      </w:pPr>
      <w:r>
        <w:rPr>
          <w:rFonts w:hint="eastAsia"/>
        </w:rPr>
        <w:t>本项目由招标人自行组织</w:t>
      </w:r>
      <w:r>
        <w:t>/</w:t>
      </w:r>
      <w:r>
        <w:t>委托</w:t>
      </w:r>
      <w:r>
        <w:rPr>
          <w:rFonts w:hint="eastAsia"/>
        </w:rPr>
        <w:t>招标代理机构采用代理招标的方式进行，招标组织形式、招标代理机构名称及联系方式见投标人须知前附表。</w:t>
      </w:r>
    </w:p>
    <w:p w:rsidR="00000000" w:rsidRDefault="00BF4709">
      <w:pPr>
        <w:pStyle w:val="Heading3"/>
      </w:pPr>
      <w:bookmarkStart w:id="106" w:name="_Toc199852448"/>
      <w:bookmarkStart w:id="107" w:name="_Toc472689494"/>
      <w:bookmarkStart w:id="108" w:name="_Toc447265223"/>
      <w:bookmarkStart w:id="109" w:name="_Toc447188674"/>
      <w:bookmarkStart w:id="110" w:name="_Toc447265509"/>
      <w:r>
        <w:rPr>
          <w:rFonts w:hint="eastAsia"/>
        </w:rPr>
        <w:t xml:space="preserve">1.7  </w:t>
      </w:r>
      <w:r>
        <w:rPr>
          <w:rFonts w:hint="eastAsia"/>
        </w:rPr>
        <w:t>资格审查</w:t>
      </w:r>
      <w:bookmarkEnd w:id="103"/>
      <w:bookmarkEnd w:id="104"/>
      <w:bookmarkEnd w:id="106"/>
      <w:bookmarkEnd w:id="110"/>
      <w:bookmarkEnd w:id="107"/>
      <w:bookmarkEnd w:id="108"/>
      <w:bookmarkEnd w:id="109"/>
    </w:p>
    <w:p w:rsidR="00000000" w:rsidRDefault="00BF4709">
      <w:pPr>
        <w:pStyle w:val="00"/>
        <w:ind w:firstLine="480"/>
      </w:pPr>
      <w:bookmarkStart w:id="111" w:name="_Toc447188675"/>
      <w:bookmarkStart w:id="112" w:name="_Toc447265224"/>
      <w:bookmarkStart w:id="113" w:name="_Toc447265510"/>
      <w:r>
        <w:rPr>
          <w:rFonts w:hint="eastAsia"/>
        </w:rPr>
        <w:t xml:space="preserve">1.7.1  </w:t>
      </w:r>
      <w:r>
        <w:rPr>
          <w:rFonts w:hint="eastAsia"/>
        </w:rPr>
        <w:t>本招标项目资格审查方式见投标人须知前附表。</w:t>
      </w:r>
    </w:p>
    <w:p w:rsidR="00000000" w:rsidRDefault="00BF4709">
      <w:pPr>
        <w:pStyle w:val="00"/>
        <w:ind w:firstLine="480"/>
      </w:pPr>
      <w:r>
        <w:rPr>
          <w:rFonts w:hint="eastAsia"/>
        </w:rPr>
        <w:t xml:space="preserve">1.7.2  </w:t>
      </w:r>
      <w:r>
        <w:rPr>
          <w:rFonts w:hint="eastAsia"/>
        </w:rPr>
        <w:t>资格预审：是指在投标前对投标人进行的资格审查。采用资格预审方式的，资格条件已经在招标文件发出前的“资格预审文件”中做出规定。</w:t>
      </w:r>
    </w:p>
    <w:p w:rsidR="00000000" w:rsidRDefault="00BF4709">
      <w:pPr>
        <w:pStyle w:val="00"/>
        <w:ind w:firstLine="488"/>
        <w:rPr>
          <w:spacing w:val="2"/>
        </w:rPr>
      </w:pPr>
      <w:bookmarkStart w:id="114" w:name="_Toc226969283"/>
      <w:r>
        <w:rPr>
          <w:rFonts w:hint="eastAsia"/>
          <w:spacing w:val="2"/>
        </w:rPr>
        <w:t xml:space="preserve">1.7.3  </w:t>
      </w:r>
      <w:r>
        <w:rPr>
          <w:rFonts w:hint="eastAsia"/>
          <w:spacing w:val="2"/>
        </w:rPr>
        <w:t>资格后审：是指在开标后由评标委员会根据招标文件的规定对投标人进行的资格审查</w:t>
      </w:r>
      <w:r>
        <w:rPr>
          <w:rFonts w:hint="eastAsia"/>
          <w:spacing w:val="2"/>
        </w:rPr>
        <w:t>。</w:t>
      </w:r>
      <w:bookmarkEnd w:id="114"/>
      <w:r>
        <w:rPr>
          <w:rFonts w:hint="eastAsia"/>
          <w:spacing w:val="2"/>
        </w:rPr>
        <w:t>采用资格后审方式的，投标人应当具备的资格条件见投标人须知前附表。</w:t>
      </w:r>
    </w:p>
    <w:p w:rsidR="00000000" w:rsidRDefault="00BF4709">
      <w:pPr>
        <w:pStyle w:val="00"/>
        <w:ind w:firstLine="480"/>
      </w:pPr>
      <w:r>
        <w:rPr>
          <w:rFonts w:hint="eastAsia"/>
        </w:rPr>
        <w:t xml:space="preserve">1.7.4  </w:t>
      </w:r>
      <w:r>
        <w:rPr>
          <w:rFonts w:hint="eastAsia"/>
        </w:rPr>
        <w:t>采用资格后审的，招标人必须在招标文件中详细规定资格审查标准和方法。</w:t>
      </w:r>
    </w:p>
    <w:p w:rsidR="00000000" w:rsidRDefault="00BF4709">
      <w:pPr>
        <w:pStyle w:val="00"/>
        <w:ind w:firstLine="480"/>
      </w:pPr>
      <w:r>
        <w:rPr>
          <w:rFonts w:hint="eastAsia"/>
        </w:rPr>
        <w:t xml:space="preserve">1.7.5 </w:t>
      </w:r>
      <w:r>
        <w:rPr>
          <w:rFonts w:hint="eastAsia"/>
        </w:rPr>
        <w:t>资格后审一般包括下列内容：</w:t>
      </w:r>
    </w:p>
    <w:p w:rsidR="00000000" w:rsidRDefault="00BF4709">
      <w:pPr>
        <w:pStyle w:val="00"/>
        <w:ind w:firstLine="480"/>
      </w:pPr>
      <w:r>
        <w:rPr>
          <w:rFonts w:hint="eastAsia"/>
        </w:rPr>
        <w:t>（</w:t>
      </w:r>
      <w:r>
        <w:rPr>
          <w:rFonts w:hint="eastAsia"/>
        </w:rPr>
        <w:t>1</w:t>
      </w:r>
      <w:r>
        <w:rPr>
          <w:rFonts w:hint="eastAsia"/>
        </w:rPr>
        <w:t>）资格要求；</w:t>
      </w:r>
    </w:p>
    <w:p w:rsidR="00000000" w:rsidRDefault="00BF4709">
      <w:pPr>
        <w:pStyle w:val="00"/>
        <w:ind w:firstLine="480"/>
      </w:pPr>
      <w:r>
        <w:rPr>
          <w:rFonts w:hint="eastAsia"/>
        </w:rPr>
        <w:t>（</w:t>
      </w:r>
      <w:r>
        <w:rPr>
          <w:rFonts w:hint="eastAsia"/>
        </w:rPr>
        <w:t>2</w:t>
      </w:r>
      <w:r>
        <w:rPr>
          <w:rFonts w:hint="eastAsia"/>
        </w:rPr>
        <w:t>）其他业绩要求；</w:t>
      </w:r>
    </w:p>
    <w:p w:rsidR="00000000" w:rsidRDefault="00BF4709">
      <w:pPr>
        <w:pStyle w:val="00"/>
        <w:ind w:firstLine="480"/>
      </w:pPr>
      <w:r>
        <w:rPr>
          <w:rFonts w:hint="eastAsia"/>
        </w:rPr>
        <w:t>（</w:t>
      </w:r>
      <w:r>
        <w:rPr>
          <w:rFonts w:hint="eastAsia"/>
        </w:rPr>
        <w:t>3</w:t>
      </w:r>
      <w:r>
        <w:rPr>
          <w:rFonts w:hint="eastAsia"/>
        </w:rPr>
        <w:t>）审查标准和方法。</w:t>
      </w:r>
    </w:p>
    <w:p w:rsidR="00000000" w:rsidRDefault="00BF4709">
      <w:pPr>
        <w:pStyle w:val="00"/>
        <w:ind w:firstLine="480"/>
      </w:pPr>
      <w:r>
        <w:rPr>
          <w:rFonts w:hint="eastAsia"/>
        </w:rPr>
        <w:t xml:space="preserve">1.7.6  </w:t>
      </w:r>
      <w:r>
        <w:rPr>
          <w:rFonts w:hint="eastAsia"/>
        </w:rPr>
        <w:t>资格后审不合格的投标人，评标委员会应当否决其投标。</w:t>
      </w:r>
    </w:p>
    <w:p w:rsidR="00000000" w:rsidRDefault="00BF4709">
      <w:pPr>
        <w:pStyle w:val="Heading3"/>
      </w:pPr>
      <w:bookmarkStart w:id="115" w:name="_Toc199852449"/>
      <w:bookmarkStart w:id="116" w:name="_Toc472689495"/>
      <w:r>
        <w:rPr>
          <w:rFonts w:hint="eastAsia"/>
        </w:rPr>
        <w:t xml:space="preserve">1.8  </w:t>
      </w:r>
      <w:r>
        <w:rPr>
          <w:rFonts w:hint="eastAsia"/>
        </w:rPr>
        <w:t>投标人不得存在的情形</w:t>
      </w:r>
      <w:bookmarkEnd w:id="113"/>
      <w:bookmarkEnd w:id="111"/>
      <w:bookmarkEnd w:id="112"/>
      <w:bookmarkEnd w:id="115"/>
      <w:bookmarkEnd w:id="116"/>
    </w:p>
    <w:p w:rsidR="00000000" w:rsidRDefault="00BF4709">
      <w:pPr>
        <w:pStyle w:val="00"/>
        <w:ind w:firstLine="480"/>
      </w:pPr>
      <w:r>
        <w:rPr>
          <w:rFonts w:hint="eastAsia"/>
        </w:rPr>
        <w:t xml:space="preserve">1.8.1  </w:t>
      </w:r>
      <w:r>
        <w:rPr>
          <w:rFonts w:hint="eastAsia"/>
        </w:rPr>
        <w:t>投标人不得存在下列情形之一：</w:t>
      </w:r>
    </w:p>
    <w:p w:rsidR="00000000" w:rsidRDefault="00BF4709">
      <w:pPr>
        <w:pStyle w:val="00"/>
        <w:ind w:firstLine="480"/>
      </w:pPr>
      <w:r>
        <w:rPr>
          <w:rFonts w:hint="eastAsia"/>
        </w:rPr>
        <w:t>（</w:t>
      </w:r>
      <w:r>
        <w:rPr>
          <w:rFonts w:hint="eastAsia"/>
        </w:rPr>
        <w:t>1</w:t>
      </w:r>
      <w:r>
        <w:rPr>
          <w:rFonts w:hint="eastAsia"/>
        </w:rPr>
        <w:t>）为招标人不具有独立法人资格的附属机构（单位）；</w:t>
      </w:r>
      <w:r>
        <w:rPr>
          <w:rFonts w:hint="eastAsia"/>
        </w:rPr>
        <w:t xml:space="preserve"> </w:t>
      </w:r>
    </w:p>
    <w:p w:rsidR="00000000" w:rsidRDefault="00BF4709">
      <w:pPr>
        <w:pStyle w:val="00"/>
        <w:ind w:firstLine="480"/>
      </w:pPr>
      <w:r>
        <w:rPr>
          <w:rFonts w:hint="eastAsia"/>
        </w:rPr>
        <w:t>（</w:t>
      </w:r>
      <w:r>
        <w:rPr>
          <w:rFonts w:hint="eastAsia"/>
        </w:rPr>
        <w:t>2</w:t>
      </w:r>
      <w:r>
        <w:rPr>
          <w:rFonts w:hint="eastAsia"/>
        </w:rPr>
        <w:t>）被责令停业的；</w:t>
      </w:r>
      <w:r>
        <w:rPr>
          <w:rFonts w:hint="eastAsia"/>
        </w:rPr>
        <w:t xml:space="preserve"> </w:t>
      </w:r>
    </w:p>
    <w:p w:rsidR="00000000" w:rsidRDefault="00BF4709">
      <w:pPr>
        <w:pStyle w:val="00"/>
        <w:ind w:firstLine="480"/>
      </w:pPr>
      <w:r>
        <w:rPr>
          <w:rFonts w:hint="eastAsia"/>
        </w:rPr>
        <w:t>（</w:t>
      </w:r>
      <w:r>
        <w:rPr>
          <w:rFonts w:hint="eastAsia"/>
        </w:rPr>
        <w:t>3</w:t>
      </w:r>
      <w:r>
        <w:rPr>
          <w:rFonts w:hint="eastAsia"/>
        </w:rPr>
        <w:t>）被暂停或者取消投标资格的；</w:t>
      </w:r>
      <w:r>
        <w:rPr>
          <w:rFonts w:hint="eastAsia"/>
        </w:rPr>
        <w:t xml:space="preserve"> </w:t>
      </w:r>
    </w:p>
    <w:p w:rsidR="00000000" w:rsidRDefault="00BF4709">
      <w:pPr>
        <w:pStyle w:val="00"/>
        <w:ind w:firstLine="480"/>
      </w:pPr>
      <w:r>
        <w:rPr>
          <w:rFonts w:hint="eastAsia"/>
        </w:rPr>
        <w:t>（</w:t>
      </w:r>
      <w:r>
        <w:rPr>
          <w:rFonts w:hint="eastAsia"/>
        </w:rPr>
        <w:t>4</w:t>
      </w:r>
      <w:r>
        <w:rPr>
          <w:rFonts w:hint="eastAsia"/>
        </w:rPr>
        <w:t>）财产被接管或者冻结的；</w:t>
      </w:r>
    </w:p>
    <w:p w:rsidR="00000000" w:rsidRDefault="00BF4709">
      <w:pPr>
        <w:pStyle w:val="00"/>
        <w:ind w:firstLine="480"/>
      </w:pPr>
      <w:r>
        <w:rPr>
          <w:rFonts w:hint="eastAsia"/>
        </w:rPr>
        <w:t>（</w:t>
      </w:r>
      <w:r>
        <w:rPr>
          <w:rFonts w:hint="eastAsia"/>
        </w:rPr>
        <w:t>5</w:t>
      </w:r>
      <w:r>
        <w:rPr>
          <w:rFonts w:hint="eastAsia"/>
        </w:rPr>
        <w:t>）在最近三年内有骗取中标、严重违约、重大工程质量或者安全问题的；</w:t>
      </w:r>
    </w:p>
    <w:p w:rsidR="00000000" w:rsidRDefault="00BF4709">
      <w:pPr>
        <w:pStyle w:val="00"/>
        <w:ind w:firstLine="480"/>
      </w:pPr>
      <w:r>
        <w:rPr>
          <w:rFonts w:hint="eastAsia"/>
        </w:rPr>
        <w:t>（</w:t>
      </w:r>
      <w:r>
        <w:rPr>
          <w:rFonts w:hint="eastAsia"/>
        </w:rPr>
        <w:t>6</w:t>
      </w:r>
      <w:r>
        <w:rPr>
          <w:rFonts w:hint="eastAsia"/>
        </w:rPr>
        <w:t>）法律法规限定的其他情形；</w:t>
      </w:r>
    </w:p>
    <w:p w:rsidR="00000000" w:rsidRDefault="00BF4709">
      <w:pPr>
        <w:pStyle w:val="00"/>
        <w:ind w:firstLine="480"/>
      </w:pPr>
      <w:r>
        <w:rPr>
          <w:rFonts w:hint="eastAsia"/>
        </w:rPr>
        <w:t>（</w:t>
      </w:r>
      <w:r>
        <w:rPr>
          <w:rFonts w:hint="eastAsia"/>
        </w:rPr>
        <w:t>7</w:t>
      </w:r>
      <w:r>
        <w:rPr>
          <w:rFonts w:hint="eastAsia"/>
        </w:rPr>
        <w:t>）招标文件规定的其他情形：见投标人须知前附表。</w:t>
      </w:r>
    </w:p>
    <w:p w:rsidR="00000000" w:rsidRDefault="00BF4709">
      <w:pPr>
        <w:pStyle w:val="00"/>
        <w:ind w:firstLine="480"/>
      </w:pPr>
      <w:r>
        <w:rPr>
          <w:rFonts w:hint="eastAsia"/>
        </w:rPr>
        <w:t xml:space="preserve">1.8.2  </w:t>
      </w:r>
      <w:r>
        <w:rPr>
          <w:rFonts w:hint="eastAsia"/>
        </w:rPr>
        <w:t>单位负责人为同一人或者存在控股、管理关系的不同单位，不得同时参加本项目中同一标包投标或者未划分标包的同一招标项目投标。</w:t>
      </w:r>
    </w:p>
    <w:p w:rsidR="00000000" w:rsidRDefault="00BF4709">
      <w:pPr>
        <w:pStyle w:val="Heading3"/>
      </w:pPr>
      <w:bookmarkStart w:id="117" w:name="_Toc447188676"/>
      <w:bookmarkStart w:id="118" w:name="_Toc199852450"/>
      <w:bookmarkStart w:id="119" w:name="_Toc472689496"/>
      <w:bookmarkStart w:id="120" w:name="_Toc447265511"/>
      <w:bookmarkStart w:id="121" w:name="_Toc107822487"/>
      <w:bookmarkStart w:id="122" w:name="_Toc226969284"/>
      <w:bookmarkStart w:id="123" w:name="_Toc447265225"/>
      <w:bookmarkStart w:id="124" w:name="_Toc227057890"/>
      <w:r>
        <w:rPr>
          <w:rFonts w:hint="eastAsia"/>
        </w:rPr>
        <w:t xml:space="preserve">1.9  </w:t>
      </w:r>
      <w:r>
        <w:rPr>
          <w:rFonts w:hint="eastAsia"/>
        </w:rPr>
        <w:t>合格的货物和服务</w:t>
      </w:r>
      <w:bookmarkEnd w:id="124"/>
      <w:bookmarkEnd w:id="117"/>
      <w:bookmarkEnd w:id="118"/>
      <w:bookmarkEnd w:id="119"/>
      <w:bookmarkEnd w:id="120"/>
      <w:bookmarkEnd w:id="121"/>
      <w:bookmarkEnd w:id="122"/>
      <w:bookmarkEnd w:id="123"/>
    </w:p>
    <w:p w:rsidR="00000000" w:rsidRDefault="00BF4709">
      <w:pPr>
        <w:pStyle w:val="00"/>
        <w:ind w:firstLine="480"/>
      </w:pPr>
      <w:r>
        <w:rPr>
          <w:rFonts w:hint="eastAsia"/>
        </w:rPr>
        <w:t>投标人提供的所有货物及其有关服务应当符合国家规定的资格条件。</w:t>
      </w:r>
    </w:p>
    <w:p w:rsidR="00000000" w:rsidRDefault="00BF4709">
      <w:pPr>
        <w:pStyle w:val="Heading3"/>
      </w:pPr>
      <w:bookmarkStart w:id="125" w:name="_Toc447188677"/>
      <w:bookmarkStart w:id="126" w:name="_Toc227057891"/>
      <w:bookmarkStart w:id="127" w:name="_Toc199852451"/>
      <w:bookmarkStart w:id="128" w:name="_Toc472689497"/>
      <w:bookmarkStart w:id="129" w:name="_Toc107822488"/>
      <w:bookmarkStart w:id="130" w:name="_Toc226969285"/>
      <w:bookmarkStart w:id="131" w:name="_Toc447265226"/>
      <w:bookmarkStart w:id="132" w:name="_Toc447265512"/>
      <w:r>
        <w:rPr>
          <w:rFonts w:hint="eastAsia"/>
        </w:rPr>
        <w:t xml:space="preserve">1.10  </w:t>
      </w:r>
      <w:r>
        <w:rPr>
          <w:rFonts w:hint="eastAsia"/>
        </w:rPr>
        <w:t>投标费用</w:t>
      </w:r>
      <w:bookmarkEnd w:id="129"/>
      <w:bookmarkEnd w:id="125"/>
      <w:bookmarkEnd w:id="126"/>
      <w:bookmarkEnd w:id="127"/>
      <w:bookmarkEnd w:id="128"/>
      <w:bookmarkEnd w:id="132"/>
      <w:bookmarkEnd w:id="130"/>
      <w:bookmarkEnd w:id="131"/>
    </w:p>
    <w:p w:rsidR="00000000" w:rsidRDefault="00BF4709">
      <w:pPr>
        <w:pStyle w:val="00"/>
        <w:ind w:firstLine="480"/>
      </w:pPr>
      <w:r>
        <w:rPr>
          <w:rFonts w:hint="eastAsia"/>
        </w:rPr>
        <w:t>不论结果如何，投标人自行承担所有准备和参与投标有关的费用。</w:t>
      </w:r>
      <w:bookmarkStart w:id="133" w:name="_Toc107822489"/>
      <w:bookmarkStart w:id="134" w:name="_Toc227057892"/>
      <w:bookmarkStart w:id="135" w:name="_Toc226969286"/>
    </w:p>
    <w:p w:rsidR="00000000" w:rsidRDefault="00BF4709">
      <w:pPr>
        <w:pStyle w:val="Heading3"/>
      </w:pPr>
      <w:bookmarkStart w:id="136" w:name="_Toc447265227"/>
      <w:bookmarkStart w:id="137" w:name="_Toc199852452"/>
      <w:bookmarkStart w:id="138" w:name="_Toc472689498"/>
      <w:bookmarkStart w:id="139" w:name="_Toc447265513"/>
      <w:r>
        <w:rPr>
          <w:rFonts w:hint="eastAsia"/>
        </w:rPr>
        <w:t xml:space="preserve">1.11  </w:t>
      </w:r>
      <w:r>
        <w:rPr>
          <w:rFonts w:hint="eastAsia"/>
        </w:rPr>
        <w:t>保密</w:t>
      </w:r>
      <w:bookmarkEnd w:id="136"/>
      <w:bookmarkEnd w:id="137"/>
      <w:bookmarkEnd w:id="138"/>
      <w:bookmarkEnd w:id="139"/>
    </w:p>
    <w:p w:rsidR="00000000" w:rsidRDefault="00BF4709">
      <w:pPr>
        <w:pStyle w:val="00"/>
        <w:ind w:firstLine="480"/>
      </w:pPr>
      <w:r>
        <w:rPr>
          <w:rFonts w:hint="eastAsia"/>
        </w:rPr>
        <w:t>参与</w:t>
      </w:r>
      <w:r>
        <w:rPr>
          <w:rFonts w:hint="eastAsia"/>
        </w:rPr>
        <w:t>招标投标活动的各方应当对招标文件和投标文件中的商业和技术等秘密保密，违者应当对由此造成的后果承担法律责任。</w:t>
      </w:r>
    </w:p>
    <w:p w:rsidR="00000000" w:rsidRDefault="00BF4709">
      <w:pPr>
        <w:pStyle w:val="Heading2"/>
        <w:jc w:val="left"/>
      </w:pPr>
      <w:bookmarkStart w:id="140" w:name="_Toc246996930"/>
      <w:bookmarkStart w:id="141" w:name="_Toc447265228"/>
      <w:bookmarkStart w:id="142" w:name="_Toc179632560"/>
      <w:bookmarkStart w:id="143" w:name="_Toc447265514"/>
      <w:bookmarkStart w:id="144" w:name="_Toc475117911"/>
      <w:bookmarkStart w:id="145" w:name="_Toc144974510"/>
      <w:bookmarkStart w:id="146" w:name="_Toc296602432"/>
      <w:bookmarkStart w:id="147" w:name="_Toc246996187"/>
      <w:bookmarkStart w:id="148" w:name="_Toc152045542"/>
      <w:bookmarkStart w:id="149" w:name="_Toc247085701"/>
      <w:bookmarkStart w:id="150" w:name="_Toc447188678"/>
      <w:bookmarkStart w:id="151" w:name="_Toc472689499"/>
      <w:bookmarkStart w:id="152" w:name="_Toc199852453"/>
      <w:bookmarkStart w:id="153" w:name="_Toc152042318"/>
      <w:r>
        <w:rPr>
          <w:rFonts w:hint="eastAsia"/>
        </w:rPr>
        <w:t>2</w:t>
      </w:r>
      <w:r>
        <w:rPr>
          <w:rFonts w:hint="eastAsia"/>
        </w:rPr>
        <w:t>．招标文件</w:t>
      </w:r>
      <w:bookmarkEnd w:id="150"/>
      <w:bookmarkEnd w:id="151"/>
      <w:bookmarkEnd w:id="152"/>
      <w:bookmarkEnd w:id="140"/>
      <w:bookmarkEnd w:id="141"/>
      <w:bookmarkEnd w:id="142"/>
      <w:bookmarkEnd w:id="143"/>
      <w:bookmarkEnd w:id="144"/>
      <w:bookmarkEnd w:id="145"/>
      <w:bookmarkEnd w:id="146"/>
      <w:bookmarkEnd w:id="147"/>
      <w:bookmarkEnd w:id="153"/>
      <w:bookmarkEnd w:id="148"/>
      <w:bookmarkEnd w:id="149"/>
      <w:r>
        <w:rPr>
          <w:rFonts w:hint="eastAsia"/>
        </w:rPr>
        <w:t xml:space="preserve"> </w:t>
      </w:r>
    </w:p>
    <w:p w:rsidR="00000000" w:rsidRDefault="00BF4709">
      <w:pPr>
        <w:pStyle w:val="Heading3"/>
      </w:pPr>
      <w:bookmarkStart w:id="154" w:name="_Toc447265229"/>
      <w:bookmarkStart w:id="155" w:name="_Toc447188679"/>
      <w:bookmarkStart w:id="156" w:name="_Toc472689500"/>
      <w:bookmarkStart w:id="157" w:name="_Toc447265515"/>
      <w:bookmarkStart w:id="158" w:name="_Toc199852454"/>
      <w:r>
        <w:rPr>
          <w:rFonts w:hint="eastAsia"/>
        </w:rPr>
        <w:t xml:space="preserve">2.1  </w:t>
      </w:r>
      <w:r>
        <w:rPr>
          <w:rFonts w:hint="eastAsia"/>
        </w:rPr>
        <w:t>招标文件</w:t>
      </w:r>
      <w:bookmarkEnd w:id="133"/>
      <w:r>
        <w:rPr>
          <w:rFonts w:hint="eastAsia"/>
        </w:rPr>
        <w:t>的组成</w:t>
      </w:r>
      <w:bookmarkEnd w:id="134"/>
      <w:bookmarkEnd w:id="135"/>
      <w:bookmarkEnd w:id="158"/>
      <w:bookmarkEnd w:id="154"/>
      <w:bookmarkEnd w:id="155"/>
      <w:bookmarkEnd w:id="156"/>
      <w:bookmarkEnd w:id="157"/>
    </w:p>
    <w:p w:rsidR="00000000" w:rsidRDefault="00BF4709">
      <w:pPr>
        <w:pStyle w:val="00"/>
        <w:ind w:firstLine="480"/>
      </w:pPr>
      <w:r>
        <w:rPr>
          <w:rFonts w:hint="eastAsia"/>
        </w:rPr>
        <w:t xml:space="preserve">2.1.1  </w:t>
      </w:r>
      <w:r>
        <w:rPr>
          <w:rFonts w:hint="eastAsia"/>
        </w:rPr>
        <w:t>招标文件一般由以下部分组成：</w:t>
      </w:r>
    </w:p>
    <w:p w:rsidR="00000000" w:rsidRDefault="00BF4709">
      <w:pPr>
        <w:pStyle w:val="00"/>
        <w:ind w:firstLine="480"/>
      </w:pPr>
      <w:r>
        <w:rPr>
          <w:rFonts w:hint="eastAsia"/>
        </w:rPr>
        <w:t>第一章</w:t>
      </w:r>
      <w:r>
        <w:t xml:space="preserve"> </w:t>
      </w:r>
      <w:r>
        <w:rPr>
          <w:rFonts w:hint="eastAsia"/>
        </w:rPr>
        <w:t xml:space="preserve"> </w:t>
      </w:r>
      <w:r>
        <w:rPr>
          <w:rFonts w:hint="eastAsia"/>
        </w:rPr>
        <w:t>招标公告</w:t>
      </w:r>
      <w:r>
        <w:t>/</w:t>
      </w:r>
      <w:r>
        <w:t>投标邀请书</w:t>
      </w:r>
    </w:p>
    <w:p w:rsidR="00000000" w:rsidRDefault="00BF4709">
      <w:pPr>
        <w:pStyle w:val="00"/>
        <w:ind w:firstLine="480"/>
      </w:pPr>
      <w:r>
        <w:rPr>
          <w:rFonts w:hint="eastAsia"/>
        </w:rPr>
        <w:t>第二章</w:t>
      </w:r>
      <w:r>
        <w:rPr>
          <w:rFonts w:hint="eastAsia"/>
        </w:rPr>
        <w:t xml:space="preserve"> </w:t>
      </w:r>
      <w:r>
        <w:t xml:space="preserve"> </w:t>
      </w:r>
      <w:r>
        <w:rPr>
          <w:rFonts w:hint="eastAsia"/>
        </w:rPr>
        <w:t>投标人须知</w:t>
      </w:r>
    </w:p>
    <w:p w:rsidR="00000000" w:rsidRDefault="00BF4709">
      <w:pPr>
        <w:pStyle w:val="00"/>
        <w:ind w:firstLine="480"/>
      </w:pPr>
      <w:r>
        <w:rPr>
          <w:rFonts w:hint="eastAsia"/>
        </w:rPr>
        <w:t>第三章</w:t>
      </w:r>
      <w:r>
        <w:rPr>
          <w:rFonts w:hint="eastAsia"/>
        </w:rPr>
        <w:t xml:space="preserve"> </w:t>
      </w:r>
      <w:r>
        <w:t xml:space="preserve"> </w:t>
      </w:r>
      <w:r>
        <w:rPr>
          <w:rFonts w:hint="eastAsia"/>
        </w:rPr>
        <w:t>评标办法</w:t>
      </w:r>
    </w:p>
    <w:p w:rsidR="00000000" w:rsidRDefault="00BF4709">
      <w:pPr>
        <w:pStyle w:val="00"/>
        <w:ind w:firstLine="480"/>
      </w:pPr>
      <w:r>
        <w:rPr>
          <w:rFonts w:hint="eastAsia"/>
        </w:rPr>
        <w:t>第四章</w:t>
      </w:r>
      <w:r>
        <w:t xml:space="preserve"> </w:t>
      </w:r>
      <w:r>
        <w:rPr>
          <w:rFonts w:hint="eastAsia"/>
        </w:rPr>
        <w:t xml:space="preserve"> </w:t>
      </w:r>
      <w:r>
        <w:rPr>
          <w:rFonts w:hint="eastAsia"/>
        </w:rPr>
        <w:t>合同条款</w:t>
      </w:r>
    </w:p>
    <w:p w:rsidR="00000000" w:rsidRDefault="00BF4709">
      <w:pPr>
        <w:pStyle w:val="00"/>
        <w:ind w:firstLine="480"/>
      </w:pPr>
      <w:r>
        <w:rPr>
          <w:rFonts w:hint="eastAsia"/>
        </w:rPr>
        <w:t>第五章</w:t>
      </w:r>
      <w:r>
        <w:rPr>
          <w:rFonts w:hint="eastAsia"/>
        </w:rPr>
        <w:t xml:space="preserve">  </w:t>
      </w:r>
      <w:r>
        <w:rPr>
          <w:rFonts w:hint="eastAsia"/>
        </w:rPr>
        <w:t>技术标准和要求（包括</w:t>
      </w:r>
      <w:r>
        <w:t>网络与信息安全有关要求</w:t>
      </w:r>
      <w:r>
        <w:rPr>
          <w:rFonts w:hint="eastAsia"/>
        </w:rPr>
        <w:t>）</w:t>
      </w:r>
    </w:p>
    <w:p w:rsidR="00000000" w:rsidRDefault="00BF4709">
      <w:pPr>
        <w:pStyle w:val="00"/>
        <w:ind w:firstLine="480"/>
      </w:pPr>
      <w:r>
        <w:rPr>
          <w:rFonts w:hint="eastAsia"/>
        </w:rPr>
        <w:t>第六章</w:t>
      </w:r>
      <w:r>
        <w:t xml:space="preserve"> </w:t>
      </w:r>
      <w:r>
        <w:rPr>
          <w:rFonts w:hint="eastAsia"/>
        </w:rPr>
        <w:t xml:space="preserve"> </w:t>
      </w:r>
      <w:r>
        <w:rPr>
          <w:rFonts w:hint="eastAsia"/>
        </w:rPr>
        <w:t>投标文件格式</w:t>
      </w:r>
    </w:p>
    <w:p w:rsidR="00000000" w:rsidRDefault="00BF4709">
      <w:pPr>
        <w:pStyle w:val="00"/>
        <w:ind w:firstLine="480"/>
      </w:pPr>
      <w:r>
        <w:rPr>
          <w:rFonts w:hint="eastAsia"/>
        </w:rPr>
        <w:t>第七章</w:t>
      </w:r>
      <w:r>
        <w:rPr>
          <w:rFonts w:hint="eastAsia"/>
        </w:rPr>
        <w:t xml:space="preserve">  </w:t>
      </w:r>
      <w:r>
        <w:rPr>
          <w:rFonts w:hint="eastAsia"/>
        </w:rPr>
        <w:t>其他</w:t>
      </w:r>
    </w:p>
    <w:p w:rsidR="00000000" w:rsidRDefault="00BF4709">
      <w:pPr>
        <w:pStyle w:val="00"/>
        <w:ind w:firstLine="480"/>
        <w:rPr>
          <w:rFonts w:hint="eastAsia"/>
        </w:rPr>
      </w:pPr>
      <w:r>
        <w:t>招标人另有规定的</w:t>
      </w:r>
      <w:r>
        <w:rPr>
          <w:rFonts w:hint="eastAsia"/>
        </w:rPr>
        <w:t>，</w:t>
      </w:r>
      <w:r>
        <w:t>见投标人须知前附表</w:t>
      </w:r>
      <w:r>
        <w:rPr>
          <w:rFonts w:hint="eastAsia"/>
        </w:rPr>
        <w:t>。</w:t>
      </w:r>
    </w:p>
    <w:p w:rsidR="00000000" w:rsidRDefault="00BF4709">
      <w:pPr>
        <w:pStyle w:val="00"/>
        <w:ind w:firstLine="480"/>
      </w:pPr>
      <w:r>
        <w:rPr>
          <w:rFonts w:hint="eastAsia"/>
        </w:rPr>
        <w:t xml:space="preserve">2.1.2  </w:t>
      </w:r>
      <w:r>
        <w:rPr>
          <w:rFonts w:hint="eastAsia"/>
        </w:rPr>
        <w:t>招标文件对同一内容的表述应当一致。第一章“招标公告”或者“投标邀请书”与招</w:t>
      </w:r>
      <w:r>
        <w:rPr>
          <w:rFonts w:hint="eastAsia"/>
        </w:rPr>
        <w:t>标文件在同一内容的表述上有矛盾或者冲突时，以第一章“招标公告”或者“投标邀请书”为准；投标人须知前附表与投标人须知正文在同一内容的表述上有矛盾或者冲突时，以投标人须知前附表为准。</w:t>
      </w:r>
    </w:p>
    <w:p w:rsidR="00000000" w:rsidRDefault="00BF4709">
      <w:pPr>
        <w:pStyle w:val="00"/>
        <w:ind w:firstLine="480"/>
      </w:pPr>
      <w:r>
        <w:rPr>
          <w:rFonts w:hint="eastAsia"/>
        </w:rPr>
        <w:t xml:space="preserve">2.1.3  </w:t>
      </w:r>
      <w:r>
        <w:rPr>
          <w:rFonts w:hint="eastAsia"/>
        </w:rPr>
        <w:t>招标人在招标文件中以显著的方式标明实质性要求、条件以及不满足实质性要求和条件的投标将被否决的提示；对于非实质性要求和条件，规定允许偏差的最大范围、最高项数和调整偏差的方法。显著标识方式和具体要求见投标人须知前附表。</w:t>
      </w:r>
    </w:p>
    <w:p w:rsidR="00000000" w:rsidRDefault="00BF4709">
      <w:pPr>
        <w:pStyle w:val="00"/>
        <w:ind w:firstLine="480"/>
      </w:pPr>
      <w:r>
        <w:rPr>
          <w:rFonts w:hint="eastAsia"/>
        </w:rPr>
        <w:t xml:space="preserve">2.1.4  </w:t>
      </w:r>
      <w:r>
        <w:rPr>
          <w:rFonts w:hint="eastAsia"/>
        </w:rPr>
        <w:t>招标人可以要求以某一单项报价核定是否低于成本，具体要求见投标人须知前附表。</w:t>
      </w:r>
    </w:p>
    <w:p w:rsidR="00000000" w:rsidRDefault="00BF4709">
      <w:pPr>
        <w:pStyle w:val="Heading3"/>
      </w:pPr>
      <w:bookmarkStart w:id="159" w:name="_Toc447265516"/>
      <w:bookmarkStart w:id="160" w:name="_Toc447265230"/>
      <w:bookmarkStart w:id="161" w:name="_Toc447188680"/>
      <w:bookmarkStart w:id="162" w:name="_Toc199852455"/>
      <w:bookmarkStart w:id="163" w:name="_Toc472689501"/>
      <w:bookmarkStart w:id="164" w:name="_Toc226969287"/>
      <w:bookmarkStart w:id="165" w:name="_Toc107822490"/>
      <w:bookmarkStart w:id="166" w:name="_Toc227057893"/>
      <w:r>
        <w:t>2.2</w:t>
      </w:r>
      <w:r>
        <w:rPr>
          <w:rFonts w:hint="eastAsia"/>
        </w:rPr>
        <w:t xml:space="preserve">  </w:t>
      </w:r>
      <w:r>
        <w:rPr>
          <w:rFonts w:hint="eastAsia"/>
        </w:rPr>
        <w:t>踏</w:t>
      </w:r>
      <w:r>
        <w:rPr>
          <w:rFonts w:hint="eastAsia"/>
        </w:rPr>
        <w:t>勘现场</w:t>
      </w:r>
      <w:bookmarkEnd w:id="159"/>
      <w:bookmarkEnd w:id="163"/>
      <w:bookmarkEnd w:id="160"/>
      <w:bookmarkEnd w:id="161"/>
      <w:bookmarkEnd w:id="162"/>
    </w:p>
    <w:p w:rsidR="00000000" w:rsidRDefault="00BF4709">
      <w:pPr>
        <w:pStyle w:val="00"/>
        <w:ind w:firstLine="480"/>
      </w:pPr>
      <w:r>
        <w:rPr>
          <w:rFonts w:hint="eastAsia"/>
        </w:rPr>
        <w:t xml:space="preserve">2.2.1  </w:t>
      </w:r>
      <w:r>
        <w:rPr>
          <w:rFonts w:hint="eastAsia"/>
        </w:rPr>
        <w:t>投标人须知前附表规定组织踏勘现场的，招标人按照投标人须知前附表规定的时间、地点组织投标人踏勘项目现场。</w:t>
      </w:r>
      <w:r>
        <w:rPr>
          <w:rFonts w:hint="eastAsia"/>
        </w:rPr>
        <w:t xml:space="preserve"> </w:t>
      </w:r>
    </w:p>
    <w:p w:rsidR="00000000" w:rsidRDefault="00BF4709">
      <w:pPr>
        <w:pStyle w:val="00"/>
        <w:ind w:firstLine="480"/>
      </w:pPr>
      <w:r>
        <w:t>2.2.2</w:t>
      </w:r>
      <w:r>
        <w:rPr>
          <w:rFonts w:hint="eastAsia"/>
        </w:rPr>
        <w:t xml:space="preserve">  </w:t>
      </w:r>
      <w:r>
        <w:rPr>
          <w:rFonts w:hint="eastAsia"/>
        </w:rPr>
        <w:t>潜在投标人踏勘现场发生的费用自理。</w:t>
      </w:r>
    </w:p>
    <w:p w:rsidR="00000000" w:rsidRDefault="00BF4709">
      <w:pPr>
        <w:pStyle w:val="00"/>
        <w:ind w:firstLine="480"/>
      </w:pPr>
      <w:r>
        <w:t>2.2.3</w:t>
      </w:r>
      <w:r>
        <w:rPr>
          <w:rFonts w:hint="eastAsia"/>
        </w:rPr>
        <w:t xml:space="preserve">  </w:t>
      </w:r>
      <w:r>
        <w:rPr>
          <w:rFonts w:hint="eastAsia"/>
        </w:rPr>
        <w:t>除招标人的原因外，潜在投标人自行负责在踏勘现场中所发生的人员伤亡和财产损失。</w:t>
      </w:r>
    </w:p>
    <w:p w:rsidR="00000000" w:rsidRDefault="00BF4709">
      <w:pPr>
        <w:pStyle w:val="00"/>
        <w:ind w:firstLine="480"/>
      </w:pPr>
      <w:r>
        <w:t>2.2.4</w:t>
      </w:r>
      <w:r>
        <w:rPr>
          <w:rFonts w:hint="eastAsia"/>
        </w:rPr>
        <w:t xml:space="preserve">  </w:t>
      </w:r>
      <w:r>
        <w:rPr>
          <w:rFonts w:hint="eastAsia"/>
        </w:rPr>
        <w:t>招标人在踏勘现场中介绍的项目现场和相关的周边环境情况，供潜在投标人在编制投标文件时参考，招标人不对投标人据此作出的判断和决策负责。</w:t>
      </w:r>
    </w:p>
    <w:p w:rsidR="00000000" w:rsidRDefault="00BF4709">
      <w:pPr>
        <w:pStyle w:val="Heading3"/>
      </w:pPr>
      <w:bookmarkStart w:id="167" w:name="_Toc447265231"/>
      <w:bookmarkStart w:id="168" w:name="_Toc199852456"/>
      <w:bookmarkStart w:id="169" w:name="_Toc447265517"/>
      <w:bookmarkStart w:id="170" w:name="_Toc472689502"/>
      <w:bookmarkStart w:id="171" w:name="_Toc447188681"/>
      <w:r>
        <w:t>2.3</w:t>
      </w:r>
      <w:r>
        <w:rPr>
          <w:rFonts w:hint="eastAsia"/>
        </w:rPr>
        <w:t xml:space="preserve">  </w:t>
      </w:r>
      <w:r>
        <w:rPr>
          <w:rFonts w:hint="eastAsia"/>
        </w:rPr>
        <w:t>投标预备会</w:t>
      </w:r>
      <w:bookmarkEnd w:id="167"/>
      <w:bookmarkEnd w:id="168"/>
      <w:bookmarkEnd w:id="169"/>
      <w:bookmarkEnd w:id="171"/>
      <w:bookmarkEnd w:id="170"/>
    </w:p>
    <w:p w:rsidR="00000000" w:rsidRDefault="00BF4709">
      <w:pPr>
        <w:pStyle w:val="00"/>
        <w:ind w:firstLine="480"/>
      </w:pPr>
      <w:r>
        <w:rPr>
          <w:rFonts w:hint="eastAsia"/>
        </w:rPr>
        <w:t>投标人须知前附表规定召开投标预备会的，招标人按照投标人须知前附表规定的时间</w:t>
      </w:r>
      <w:r>
        <w:rPr>
          <w:rFonts w:hint="eastAsia"/>
        </w:rPr>
        <w:t>和地点召开投标预备会，澄清潜在投标人提出的问题。</w:t>
      </w:r>
    </w:p>
    <w:p w:rsidR="00000000" w:rsidRDefault="00BF4709">
      <w:pPr>
        <w:pStyle w:val="Heading3"/>
      </w:pPr>
      <w:bookmarkStart w:id="172" w:name="_Toc447265232"/>
      <w:bookmarkStart w:id="173" w:name="_Toc447265518"/>
      <w:bookmarkStart w:id="174" w:name="_Toc472689503"/>
      <w:bookmarkStart w:id="175" w:name="_Toc447188682"/>
      <w:bookmarkStart w:id="176" w:name="_Toc199852457"/>
      <w:r>
        <w:rPr>
          <w:rFonts w:hint="eastAsia"/>
        </w:rPr>
        <w:t xml:space="preserve">2.4  </w:t>
      </w:r>
      <w:r>
        <w:rPr>
          <w:rFonts w:hint="eastAsia"/>
        </w:rPr>
        <w:t>招标文件的澄清</w:t>
      </w:r>
      <w:bookmarkEnd w:id="164"/>
      <w:bookmarkEnd w:id="165"/>
      <w:bookmarkEnd w:id="166"/>
      <w:r>
        <w:rPr>
          <w:rFonts w:hint="eastAsia"/>
        </w:rPr>
        <w:t>和修改</w:t>
      </w:r>
      <w:bookmarkEnd w:id="176"/>
      <w:bookmarkEnd w:id="172"/>
      <w:bookmarkEnd w:id="173"/>
      <w:bookmarkEnd w:id="174"/>
      <w:bookmarkEnd w:id="175"/>
    </w:p>
    <w:p w:rsidR="00000000" w:rsidRDefault="00BF4709">
      <w:pPr>
        <w:pStyle w:val="00"/>
        <w:ind w:firstLine="480"/>
      </w:pPr>
      <w:bookmarkStart w:id="177" w:name="_Toc447265519"/>
      <w:bookmarkStart w:id="178" w:name="_Toc246996191"/>
      <w:bookmarkStart w:id="179" w:name="_Toc144974514"/>
      <w:bookmarkStart w:id="180" w:name="_Toc296602436"/>
      <w:bookmarkStart w:id="181" w:name="_Toc179632564"/>
      <w:bookmarkStart w:id="182" w:name="_Toc447265233"/>
      <w:bookmarkStart w:id="183" w:name="_Toc247085705"/>
      <w:bookmarkStart w:id="184" w:name="_Toc152045546"/>
      <w:bookmarkStart w:id="185" w:name="_Toc447188683"/>
      <w:bookmarkStart w:id="186" w:name="_Toc246996934"/>
      <w:bookmarkStart w:id="187" w:name="_Toc152042322"/>
      <w:bookmarkStart w:id="188" w:name="_Toc107822492"/>
      <w:bookmarkStart w:id="189" w:name="_Toc227057895"/>
      <w:bookmarkStart w:id="190" w:name="_Toc226969289"/>
      <w:r>
        <w:rPr>
          <w:rFonts w:hint="eastAsia"/>
        </w:rPr>
        <w:t xml:space="preserve">2.4.1  </w:t>
      </w:r>
      <w:r>
        <w:rPr>
          <w:rFonts w:hint="eastAsia"/>
        </w:rPr>
        <w:t>投标人对招标文件有疑问的，应当按照投标人须知前附表规定的时间和方式，要求招标人对招标文件进行澄清。</w:t>
      </w:r>
    </w:p>
    <w:p w:rsidR="00000000" w:rsidRDefault="00BF4709">
      <w:pPr>
        <w:pStyle w:val="00"/>
        <w:ind w:firstLine="480"/>
      </w:pPr>
      <w:r>
        <w:t>2.4.2</w:t>
      </w:r>
      <w:r>
        <w:rPr>
          <w:rFonts w:hint="eastAsia"/>
        </w:rPr>
        <w:t xml:space="preserve">  </w:t>
      </w:r>
      <w:r>
        <w:rPr>
          <w:rFonts w:hint="eastAsia"/>
        </w:rPr>
        <w:t>招标人应当按照投标人须知前附表规定的时间和方式，将澄清或者修改内容发给所有购买招标文件的投标人，但不指明问题的来源。</w:t>
      </w:r>
    </w:p>
    <w:p w:rsidR="00000000" w:rsidRDefault="00BF4709">
      <w:pPr>
        <w:pStyle w:val="00"/>
        <w:ind w:firstLine="480"/>
      </w:pPr>
      <w:r>
        <w:t>2.4.3</w:t>
      </w:r>
      <w:r>
        <w:rPr>
          <w:rFonts w:hint="eastAsia"/>
        </w:rPr>
        <w:t xml:space="preserve">  </w:t>
      </w:r>
      <w:r>
        <w:rPr>
          <w:rFonts w:hint="eastAsia"/>
        </w:rPr>
        <w:t>如澄清或者修改的内容可能影响投标文件编制的，应当在递交投标文件截止时间至少</w:t>
      </w:r>
      <w:r>
        <w:rPr>
          <w:rFonts w:hint="eastAsia"/>
        </w:rPr>
        <w:t>15</w:t>
      </w:r>
      <w:r>
        <w:rPr>
          <w:rFonts w:hint="eastAsia"/>
        </w:rPr>
        <w:t>日前发出，不足</w:t>
      </w:r>
      <w:r>
        <w:rPr>
          <w:rFonts w:hint="eastAsia"/>
        </w:rPr>
        <w:t>15</w:t>
      </w:r>
      <w:r>
        <w:rPr>
          <w:rFonts w:hint="eastAsia"/>
        </w:rPr>
        <w:t>日的，招标人应当相应顺延投标截止时间。</w:t>
      </w:r>
    </w:p>
    <w:p w:rsidR="00000000" w:rsidRDefault="00BF4709">
      <w:pPr>
        <w:pStyle w:val="00"/>
        <w:ind w:firstLine="480"/>
      </w:pPr>
      <w:r>
        <w:rPr>
          <w:rFonts w:hint="eastAsia"/>
        </w:rPr>
        <w:t xml:space="preserve">2.4.4  </w:t>
      </w:r>
      <w:r>
        <w:rPr>
          <w:rFonts w:hint="eastAsia"/>
        </w:rPr>
        <w:t>投标人收到澄清或者修</w:t>
      </w:r>
      <w:r>
        <w:rPr>
          <w:rFonts w:hint="eastAsia"/>
        </w:rPr>
        <w:t>改后，应当按照投标人须知前附表规定的时间和方式通知招标人，确认已收到该澄清或者修改。</w:t>
      </w:r>
    </w:p>
    <w:p w:rsidR="00000000" w:rsidRDefault="00BF4709">
      <w:pPr>
        <w:pStyle w:val="00"/>
        <w:ind w:firstLine="480"/>
      </w:pPr>
      <w:r>
        <w:rPr>
          <w:rFonts w:hint="eastAsia"/>
        </w:rPr>
        <w:t xml:space="preserve">2.4.5  </w:t>
      </w:r>
      <w:r>
        <w:rPr>
          <w:rFonts w:hint="eastAsia"/>
          <w:spacing w:val="4"/>
        </w:rPr>
        <w:t>所有关于招标文件的澄清和修改均作为招标文件的补充部分。当招标文件、</w:t>
      </w:r>
      <w:r>
        <w:rPr>
          <w:rFonts w:hint="eastAsia"/>
          <w:spacing w:val="10"/>
        </w:rPr>
        <w:t>招标文件的澄清或者修改等在同一内容的表述上不一致时，以最后发出的书面文件为准。</w:t>
      </w:r>
    </w:p>
    <w:p w:rsidR="00000000" w:rsidRDefault="00BF4709">
      <w:pPr>
        <w:pStyle w:val="Heading2"/>
        <w:jc w:val="left"/>
      </w:pPr>
      <w:bookmarkStart w:id="191" w:name="_Toc199852458"/>
      <w:bookmarkStart w:id="192" w:name="_Toc472689504"/>
      <w:r>
        <w:rPr>
          <w:rFonts w:hint="eastAsia"/>
        </w:rPr>
        <w:t>3</w:t>
      </w:r>
      <w:r>
        <w:rPr>
          <w:rFonts w:hint="eastAsia"/>
        </w:rPr>
        <w:t>．投标文件</w:t>
      </w:r>
      <w:bookmarkEnd w:id="187"/>
      <w:bookmarkEnd w:id="177"/>
      <w:bookmarkEnd w:id="178"/>
      <w:bookmarkEnd w:id="179"/>
      <w:bookmarkEnd w:id="180"/>
      <w:bookmarkEnd w:id="181"/>
      <w:bookmarkEnd w:id="182"/>
      <w:bookmarkEnd w:id="183"/>
      <w:bookmarkEnd w:id="184"/>
      <w:bookmarkEnd w:id="185"/>
      <w:bookmarkEnd w:id="186"/>
      <w:bookmarkEnd w:id="191"/>
      <w:bookmarkEnd w:id="192"/>
    </w:p>
    <w:p w:rsidR="00000000" w:rsidRDefault="00BF4709">
      <w:pPr>
        <w:pStyle w:val="Heading3"/>
      </w:pPr>
      <w:bookmarkStart w:id="193" w:name="_Toc226969290"/>
      <w:bookmarkStart w:id="194" w:name="_Toc227057896"/>
      <w:bookmarkStart w:id="195" w:name="_Toc107822493"/>
      <w:bookmarkStart w:id="196" w:name="_Toc447188684"/>
      <w:bookmarkStart w:id="197" w:name="_Toc447265520"/>
      <w:bookmarkStart w:id="198" w:name="_Toc447265234"/>
      <w:bookmarkStart w:id="199" w:name="_Toc450489293"/>
      <w:bookmarkStart w:id="200" w:name="_Toc199852459"/>
      <w:bookmarkStart w:id="201" w:name="_Toc472689505"/>
      <w:bookmarkStart w:id="202" w:name="_Toc447265528"/>
      <w:bookmarkStart w:id="203" w:name="_Toc226969300"/>
      <w:bookmarkStart w:id="204" w:name="_Toc227057906"/>
      <w:bookmarkStart w:id="205" w:name="_Toc488655848"/>
      <w:bookmarkStart w:id="206" w:name="_Toc107822503"/>
      <w:bookmarkStart w:id="207" w:name="_Toc184635074"/>
      <w:bookmarkStart w:id="208" w:name="_Toc447265242"/>
      <w:bookmarkEnd w:id="57"/>
      <w:bookmarkEnd w:id="188"/>
      <w:bookmarkEnd w:id="189"/>
      <w:bookmarkEnd w:id="190"/>
      <w:r>
        <w:rPr>
          <w:rFonts w:hint="eastAsia"/>
        </w:rPr>
        <w:t xml:space="preserve">3.1  </w:t>
      </w:r>
      <w:r>
        <w:rPr>
          <w:rFonts w:hint="eastAsia"/>
        </w:rPr>
        <w:t>投标文件的</w:t>
      </w:r>
      <w:bookmarkEnd w:id="193"/>
      <w:bookmarkEnd w:id="194"/>
      <w:bookmarkEnd w:id="195"/>
      <w:r>
        <w:rPr>
          <w:rFonts w:hint="eastAsia"/>
        </w:rPr>
        <w:t>组成</w:t>
      </w:r>
      <w:bookmarkEnd w:id="196"/>
      <w:bookmarkEnd w:id="197"/>
      <w:bookmarkEnd w:id="198"/>
      <w:bookmarkEnd w:id="199"/>
      <w:bookmarkEnd w:id="200"/>
      <w:bookmarkEnd w:id="201"/>
    </w:p>
    <w:p w:rsidR="00000000" w:rsidRDefault="00BF4709">
      <w:pPr>
        <w:pStyle w:val="00"/>
        <w:ind w:firstLine="480"/>
      </w:pPr>
      <w:r>
        <w:rPr>
          <w:rFonts w:hint="eastAsia"/>
        </w:rPr>
        <w:t>投标人应当按照投标人须知前附表的要求制作并递交投标文件。投标文件组成见投标人须知前附表。</w:t>
      </w:r>
    </w:p>
    <w:p w:rsidR="00000000" w:rsidRDefault="00BF4709">
      <w:pPr>
        <w:pStyle w:val="Heading3"/>
      </w:pPr>
      <w:bookmarkStart w:id="209" w:name="_Toc472689506"/>
      <w:bookmarkStart w:id="210" w:name="_Toc199852460"/>
      <w:bookmarkStart w:id="211" w:name="_Toc447188685"/>
      <w:bookmarkStart w:id="212" w:name="_Toc450489294"/>
      <w:bookmarkStart w:id="213" w:name="_Toc447265235"/>
      <w:bookmarkStart w:id="214" w:name="_Toc447265521"/>
      <w:r>
        <w:rPr>
          <w:rFonts w:hint="eastAsia"/>
        </w:rPr>
        <w:t xml:space="preserve">3.2  </w:t>
      </w:r>
      <w:r>
        <w:rPr>
          <w:rFonts w:hint="eastAsia"/>
        </w:rPr>
        <w:t>投标文件的编制</w:t>
      </w:r>
      <w:bookmarkEnd w:id="214"/>
      <w:bookmarkEnd w:id="209"/>
      <w:bookmarkEnd w:id="210"/>
      <w:bookmarkEnd w:id="211"/>
      <w:bookmarkEnd w:id="212"/>
      <w:bookmarkEnd w:id="213"/>
    </w:p>
    <w:p w:rsidR="00000000" w:rsidRDefault="00BF4709">
      <w:pPr>
        <w:pStyle w:val="00"/>
        <w:ind w:firstLine="480"/>
      </w:pPr>
      <w:r>
        <w:rPr>
          <w:rFonts w:hint="eastAsia"/>
        </w:rPr>
        <w:t xml:space="preserve">3.2.1  </w:t>
      </w:r>
      <w:r>
        <w:rPr>
          <w:rFonts w:hint="eastAsia"/>
        </w:rPr>
        <w:t>投标人应当按照招标文件的要求编制投标文件，投标文件应当对招标文件提出的实质性要求和条件作出响应。</w:t>
      </w:r>
    </w:p>
    <w:p w:rsidR="00000000" w:rsidRDefault="00BF4709">
      <w:pPr>
        <w:pStyle w:val="00"/>
        <w:ind w:firstLine="480"/>
      </w:pPr>
      <w:r>
        <w:t>3.2.2</w:t>
      </w:r>
      <w:r>
        <w:rPr>
          <w:rFonts w:hint="eastAsia"/>
        </w:rPr>
        <w:t xml:space="preserve">  </w:t>
      </w:r>
      <w:r>
        <w:rPr>
          <w:rFonts w:hint="eastAsia"/>
        </w:rPr>
        <w:t>投标人应当认真阅读招标文件中所有的事项、格式、条款和技术规范等。投标人没有按照招标文件要求递交全部资料或者投标人没有对招标文件在各方面都作出实质性响应是投标人的风险，并可能导致其投标被否决。投标文件应答和编写的具体要求见投标人须知前附表。</w:t>
      </w:r>
    </w:p>
    <w:p w:rsidR="00000000" w:rsidRDefault="00BF4709">
      <w:pPr>
        <w:pStyle w:val="00"/>
        <w:ind w:firstLine="480"/>
      </w:pPr>
      <w:r>
        <w:rPr>
          <w:rFonts w:hint="eastAsia"/>
        </w:rPr>
        <w:t xml:space="preserve">3.2.3  </w:t>
      </w:r>
      <w:r>
        <w:rPr>
          <w:rFonts w:hint="eastAsia"/>
        </w:rPr>
        <w:t>投标人递交的投标文件以及投标人与招标人就有关投标的所有往来函电均应当使用中文。投标人递交的证明文件和文献可以使用另一种语言，但相应内容应当译成中文，在解释投标文件时以中文译本为准。</w:t>
      </w:r>
    </w:p>
    <w:p w:rsidR="00000000" w:rsidRDefault="00BF4709">
      <w:pPr>
        <w:pStyle w:val="00"/>
        <w:ind w:firstLine="480"/>
      </w:pPr>
      <w:r>
        <w:rPr>
          <w:rFonts w:hint="eastAsia"/>
        </w:rPr>
        <w:t xml:space="preserve">3.2.4  </w:t>
      </w:r>
      <w:r>
        <w:rPr>
          <w:rFonts w:hint="eastAsia"/>
        </w:rPr>
        <w:t>投标文件应当使用不褪色的材料书写或者打印，并加</w:t>
      </w:r>
      <w:r>
        <w:rPr>
          <w:rFonts w:hint="eastAsia"/>
        </w:rPr>
        <w:t>盖单位公章或者由投标人的法定代表人或者其委托代理人签字。委托代理人签字的，投标文件应当附法定代表人签署的授权委托书。投标文件应当尽量避免涂改、行间插字或者删除。如果出现上述情况，改动之处应当加盖单位公章或者由投标人的法定代表人或者其委托代理人签字确认。盖章或者签字另有要求的，见投标人须知前附表。</w:t>
      </w:r>
    </w:p>
    <w:p w:rsidR="00000000" w:rsidRDefault="00BF4709">
      <w:pPr>
        <w:pStyle w:val="Heading3"/>
      </w:pPr>
      <w:bookmarkStart w:id="215" w:name="_Toc226969292"/>
      <w:bookmarkStart w:id="216" w:name="_Toc107822495"/>
      <w:bookmarkStart w:id="217" w:name="_Toc227057898"/>
      <w:bookmarkStart w:id="218" w:name="_Toc447265236"/>
      <w:bookmarkStart w:id="219" w:name="_Toc199852461"/>
      <w:bookmarkStart w:id="220" w:name="_Toc450489295"/>
      <w:bookmarkStart w:id="221" w:name="_Toc447188686"/>
      <w:bookmarkStart w:id="222" w:name="_Toc472689507"/>
      <w:bookmarkStart w:id="223" w:name="_Toc447265522"/>
      <w:r>
        <w:rPr>
          <w:rFonts w:hint="eastAsia"/>
        </w:rPr>
        <w:t xml:space="preserve">3.3  </w:t>
      </w:r>
      <w:r>
        <w:rPr>
          <w:rFonts w:hint="eastAsia"/>
        </w:rPr>
        <w:t>投标报价</w:t>
      </w:r>
      <w:bookmarkEnd w:id="217"/>
      <w:bookmarkEnd w:id="218"/>
      <w:bookmarkEnd w:id="219"/>
      <w:bookmarkEnd w:id="220"/>
      <w:bookmarkEnd w:id="221"/>
      <w:bookmarkEnd w:id="222"/>
      <w:bookmarkEnd w:id="223"/>
      <w:bookmarkEnd w:id="215"/>
      <w:bookmarkEnd w:id="216"/>
    </w:p>
    <w:p w:rsidR="00000000" w:rsidRDefault="00BF4709">
      <w:pPr>
        <w:pStyle w:val="00"/>
        <w:ind w:firstLine="480"/>
      </w:pPr>
      <w:r>
        <w:rPr>
          <w:rFonts w:hint="eastAsia"/>
        </w:rPr>
        <w:t xml:space="preserve">3.3.1  </w:t>
      </w:r>
      <w:r>
        <w:rPr>
          <w:rFonts w:hint="eastAsia"/>
        </w:rPr>
        <w:t>投标人应当根据招标文件要求进行报价，投标人应当报出符合招标文件要求的拟提供投标货物的单价（如适用）和总价。</w:t>
      </w:r>
    </w:p>
    <w:p w:rsidR="00000000" w:rsidRDefault="00BF4709">
      <w:pPr>
        <w:pStyle w:val="00"/>
        <w:ind w:firstLine="480"/>
      </w:pPr>
      <w:r>
        <w:t>3.3.2</w:t>
      </w:r>
      <w:r>
        <w:rPr>
          <w:rFonts w:hint="eastAsia"/>
        </w:rPr>
        <w:t xml:space="preserve">  </w:t>
      </w:r>
      <w:r>
        <w:rPr>
          <w:rFonts w:hint="eastAsia"/>
        </w:rPr>
        <w:t>投标货币：人民币。</w:t>
      </w:r>
    </w:p>
    <w:p w:rsidR="00000000" w:rsidRDefault="00BF4709">
      <w:pPr>
        <w:pStyle w:val="00"/>
        <w:ind w:firstLine="480"/>
      </w:pPr>
      <w:r>
        <w:rPr>
          <w:rFonts w:hint="eastAsia"/>
        </w:rPr>
        <w:t xml:space="preserve">3.3.3  </w:t>
      </w:r>
      <w:r>
        <w:rPr>
          <w:rFonts w:hint="eastAsia"/>
        </w:rPr>
        <w:t>招标人设有最高投标限价的</w:t>
      </w:r>
      <w:r>
        <w:rPr>
          <w:rFonts w:hint="eastAsia"/>
        </w:rPr>
        <w:t>，投标人的投标报价不得超过最高投标限价，否则其投标将被否决。最高投标限价或者其计算方法见投标人须知前附表。</w:t>
      </w:r>
    </w:p>
    <w:p w:rsidR="00000000" w:rsidRDefault="00BF4709">
      <w:pPr>
        <w:pStyle w:val="00"/>
        <w:ind w:firstLine="480"/>
      </w:pPr>
      <w:r>
        <w:rPr>
          <w:rFonts w:hint="eastAsia"/>
        </w:rPr>
        <w:t xml:space="preserve">3.3.4  </w:t>
      </w:r>
      <w:r>
        <w:rPr>
          <w:rFonts w:hint="eastAsia"/>
        </w:rPr>
        <w:t>招标人不接受投标人的任何低于成本报价的不正当竞争方式。</w:t>
      </w:r>
    </w:p>
    <w:p w:rsidR="00000000" w:rsidRDefault="00BF4709">
      <w:pPr>
        <w:pStyle w:val="00"/>
        <w:ind w:firstLine="480"/>
      </w:pPr>
      <w:r>
        <w:rPr>
          <w:rFonts w:hint="eastAsia"/>
        </w:rPr>
        <w:t xml:space="preserve">3.3.5  </w:t>
      </w:r>
      <w:r>
        <w:rPr>
          <w:rFonts w:hint="eastAsia"/>
        </w:rPr>
        <w:t>只有在招标文件要求或者允许报优惠价时，投标人才可以报出。投标人优惠报价的数额，开标时也必须当众宣读。关于优惠条件的规定见投标人须知前附表。</w:t>
      </w:r>
    </w:p>
    <w:p w:rsidR="00000000" w:rsidRDefault="00BF4709">
      <w:pPr>
        <w:pStyle w:val="00"/>
        <w:ind w:firstLine="480"/>
      </w:pPr>
      <w:r>
        <w:rPr>
          <w:rFonts w:hint="eastAsia"/>
        </w:rPr>
        <w:t xml:space="preserve">3.3.6  </w:t>
      </w:r>
      <w:r>
        <w:rPr>
          <w:rFonts w:hint="eastAsia"/>
        </w:rPr>
        <w:t>投标报价的具体要求见投标人须知前附表。</w:t>
      </w:r>
    </w:p>
    <w:p w:rsidR="00000000" w:rsidRDefault="00BF4709">
      <w:pPr>
        <w:pStyle w:val="Heading3"/>
      </w:pPr>
      <w:bookmarkStart w:id="224" w:name="_Toc199852462"/>
      <w:bookmarkStart w:id="225" w:name="_Toc226969296"/>
      <w:bookmarkStart w:id="226" w:name="_Toc227057901"/>
      <w:bookmarkStart w:id="227" w:name="_Toc226969295"/>
      <w:bookmarkStart w:id="228" w:name="_Toc107822499"/>
      <w:bookmarkStart w:id="229" w:name="_Toc447265523"/>
      <w:bookmarkStart w:id="230" w:name="_Toc107822500"/>
      <w:bookmarkStart w:id="231" w:name="_Toc227057902"/>
      <w:bookmarkStart w:id="232" w:name="_Toc447188687"/>
      <w:bookmarkStart w:id="233" w:name="_Toc450489296"/>
      <w:bookmarkStart w:id="234" w:name="_Toc472689508"/>
      <w:bookmarkStart w:id="235" w:name="_Toc447265237"/>
      <w:r>
        <w:t>3.4</w:t>
      </w:r>
      <w:r>
        <w:rPr>
          <w:rFonts w:hint="eastAsia"/>
        </w:rPr>
        <w:t xml:space="preserve">  </w:t>
      </w:r>
      <w:r>
        <w:rPr>
          <w:rFonts w:hint="eastAsia"/>
        </w:rPr>
        <w:t>投标有效期</w:t>
      </w:r>
      <w:bookmarkEnd w:id="225"/>
      <w:bookmarkEnd w:id="230"/>
      <w:bookmarkEnd w:id="231"/>
      <w:bookmarkEnd w:id="232"/>
      <w:bookmarkEnd w:id="233"/>
      <w:bookmarkEnd w:id="234"/>
      <w:bookmarkEnd w:id="235"/>
      <w:bookmarkEnd w:id="224"/>
      <w:bookmarkEnd w:id="229"/>
    </w:p>
    <w:p w:rsidR="00000000" w:rsidRDefault="00BF4709">
      <w:pPr>
        <w:pStyle w:val="00"/>
        <w:ind w:firstLine="480"/>
      </w:pPr>
      <w:r>
        <w:rPr>
          <w:rFonts w:hint="eastAsia"/>
        </w:rPr>
        <w:t xml:space="preserve">3.4.1  </w:t>
      </w:r>
      <w:r>
        <w:rPr>
          <w:rFonts w:hint="eastAsia"/>
        </w:rPr>
        <w:t>投标有效期从递交投标文件截止日起计算。投标有效期的具体时间见投标人须知前附表。在此期间，投</w:t>
      </w:r>
      <w:r>
        <w:rPr>
          <w:rFonts w:hint="eastAsia"/>
        </w:rPr>
        <w:t>标人不得要求撤销或者修改其投标文件。投标有效期不满足招标文件要求的投标将被否决。</w:t>
      </w:r>
    </w:p>
    <w:p w:rsidR="00000000" w:rsidRDefault="00BF4709">
      <w:pPr>
        <w:pStyle w:val="00"/>
        <w:ind w:firstLine="480"/>
      </w:pPr>
      <w:r>
        <w:t>3.4.2</w:t>
      </w:r>
      <w:r>
        <w:rPr>
          <w:rFonts w:hint="eastAsia"/>
        </w:rPr>
        <w:t xml:space="preserve">  </w:t>
      </w:r>
      <w:r>
        <w:rPr>
          <w:rFonts w:hint="eastAsia"/>
        </w:rPr>
        <w:t>在原定投标有效期满之前，如果出现特殊情况，招标人决定延长投标有效期的，应当以书面形式向投标人提出延长投标有效期的要求，投标人须以书面形式予以答复。投标人同意延长投标有效期的，不得修改其投标文件的实质性内容，但应当相应延长其投标保证金有效期；投标人拒绝延长投标有效期的，其投标失效，投标人有权收回其投标保证金。</w:t>
      </w:r>
    </w:p>
    <w:p w:rsidR="00000000" w:rsidRDefault="00BF4709">
      <w:pPr>
        <w:pStyle w:val="Heading3"/>
      </w:pPr>
      <w:bookmarkStart w:id="236" w:name="_Toc447265238"/>
      <w:bookmarkStart w:id="237" w:name="_Toc447265524"/>
      <w:bookmarkStart w:id="238" w:name="_Toc199852463"/>
      <w:bookmarkStart w:id="239" w:name="_Toc450489297"/>
      <w:bookmarkStart w:id="240" w:name="_Toc447188688"/>
      <w:bookmarkStart w:id="241" w:name="_Toc472689509"/>
      <w:r>
        <w:rPr>
          <w:rFonts w:hint="eastAsia"/>
        </w:rPr>
        <w:t xml:space="preserve">3.5  </w:t>
      </w:r>
      <w:r>
        <w:rPr>
          <w:rFonts w:hint="eastAsia"/>
        </w:rPr>
        <w:t>投标保证金</w:t>
      </w:r>
      <w:bookmarkEnd w:id="226"/>
      <w:bookmarkEnd w:id="227"/>
      <w:bookmarkEnd w:id="228"/>
      <w:bookmarkEnd w:id="236"/>
      <w:bookmarkEnd w:id="237"/>
      <w:bookmarkEnd w:id="238"/>
      <w:bookmarkEnd w:id="239"/>
      <w:bookmarkEnd w:id="241"/>
      <w:bookmarkEnd w:id="240"/>
    </w:p>
    <w:p w:rsidR="00000000" w:rsidRDefault="00BF4709">
      <w:pPr>
        <w:pStyle w:val="00"/>
        <w:ind w:firstLine="480"/>
      </w:pPr>
      <w:r>
        <w:rPr>
          <w:rFonts w:hint="eastAsia"/>
        </w:rPr>
        <w:t xml:space="preserve">3.5.1  </w:t>
      </w:r>
      <w:r>
        <w:rPr>
          <w:rFonts w:hint="eastAsia"/>
        </w:rPr>
        <w:t>招标人要求投标人递交投标保证金的，投标人必须在递交投标文件的同时，按照</w:t>
      </w:r>
      <w:r>
        <w:rPr>
          <w:rFonts w:hint="eastAsia"/>
        </w:rPr>
        <w:t>投标人须知前附表的规定递交投标保证金。投标保证金一般不超过项目估算价的</w:t>
      </w:r>
      <w:r>
        <w:rPr>
          <w:rFonts w:hint="eastAsia"/>
        </w:rPr>
        <w:t>2%</w:t>
      </w:r>
      <w:r>
        <w:rPr>
          <w:rFonts w:hint="eastAsia"/>
        </w:rPr>
        <w:t>，但最高不得超过</w:t>
      </w:r>
      <w:r>
        <w:t>80</w:t>
      </w:r>
      <w:r>
        <w:rPr>
          <w:rFonts w:hint="eastAsia"/>
        </w:rPr>
        <w:t>万元人民币，本招标项目的投标保证金金额见投标人须知前附表。</w:t>
      </w:r>
    </w:p>
    <w:p w:rsidR="00000000" w:rsidRDefault="00BF4709">
      <w:pPr>
        <w:pStyle w:val="00"/>
        <w:ind w:firstLine="480"/>
      </w:pPr>
      <w:r>
        <w:rPr>
          <w:rFonts w:hint="eastAsia"/>
        </w:rPr>
        <w:t xml:space="preserve">3.5.2  </w:t>
      </w:r>
      <w:r>
        <w:rPr>
          <w:rFonts w:hint="eastAsia"/>
        </w:rPr>
        <w:t>招标人可以规定投标保证金是以现金、支票、银行汇票、在中国注册的银行出具的银行保函等方式递交，依法必须进行招标的项目的境内投标人，以现金或者支票形式递交的投标保证金应当从其基本账户转出。投标保证金有效期应当与投标有效期一致。投标保证金的形式见投标人须知前附表。</w:t>
      </w:r>
    </w:p>
    <w:p w:rsidR="00000000" w:rsidRDefault="00BF4709">
      <w:pPr>
        <w:pStyle w:val="00"/>
        <w:ind w:firstLine="480"/>
      </w:pPr>
      <w:r>
        <w:rPr>
          <w:rFonts w:hint="eastAsia"/>
        </w:rPr>
        <w:t xml:space="preserve">3.5.3  </w:t>
      </w:r>
      <w:r>
        <w:rPr>
          <w:rFonts w:hint="eastAsia"/>
        </w:rPr>
        <w:t>招标人最迟应当在书面合同签订后</w:t>
      </w:r>
      <w:r>
        <w:rPr>
          <w:rFonts w:hint="eastAsia"/>
        </w:rPr>
        <w:t>5</w:t>
      </w:r>
      <w:r>
        <w:rPr>
          <w:rFonts w:hint="eastAsia"/>
        </w:rPr>
        <w:t>日内向中标人和未中标的投标人退还投标保</w:t>
      </w:r>
      <w:r>
        <w:rPr>
          <w:rFonts w:hint="eastAsia"/>
        </w:rPr>
        <w:t>证金及银行同期存款利息。</w:t>
      </w:r>
    </w:p>
    <w:p w:rsidR="00000000" w:rsidRDefault="00BF4709">
      <w:pPr>
        <w:pStyle w:val="00"/>
        <w:ind w:firstLine="480"/>
      </w:pPr>
      <w:r>
        <w:t>3.5.4</w:t>
      </w:r>
      <w:r>
        <w:rPr>
          <w:rFonts w:hint="eastAsia"/>
        </w:rPr>
        <w:t xml:space="preserve">  </w:t>
      </w:r>
      <w:r>
        <w:rPr>
          <w:rFonts w:hint="eastAsia"/>
        </w:rPr>
        <w:t>发生下列情形之一时，投标保证金可不予退还：</w:t>
      </w:r>
    </w:p>
    <w:p w:rsidR="00000000" w:rsidRDefault="00BF4709">
      <w:pPr>
        <w:pStyle w:val="00"/>
        <w:ind w:firstLine="480"/>
      </w:pPr>
      <w:r>
        <w:rPr>
          <w:rFonts w:hint="eastAsia"/>
        </w:rPr>
        <w:t>（</w:t>
      </w:r>
      <w:r>
        <w:rPr>
          <w:rFonts w:hint="eastAsia"/>
        </w:rPr>
        <w:t>1</w:t>
      </w:r>
      <w:r>
        <w:rPr>
          <w:rFonts w:hint="eastAsia"/>
        </w:rPr>
        <w:t>）</w:t>
      </w:r>
      <w:r>
        <w:t>投标人在招标文件中规定的投标有效期内</w:t>
      </w:r>
      <w:r>
        <w:rPr>
          <w:rFonts w:hint="eastAsia"/>
        </w:rPr>
        <w:t>撤销投标的；</w:t>
      </w:r>
    </w:p>
    <w:p w:rsidR="00000000" w:rsidRDefault="00BF4709">
      <w:pPr>
        <w:pStyle w:val="00"/>
        <w:ind w:firstLine="480"/>
      </w:pPr>
      <w:r>
        <w:rPr>
          <w:rFonts w:hint="eastAsia"/>
        </w:rPr>
        <w:t>（</w:t>
      </w:r>
      <w:r>
        <w:rPr>
          <w:rFonts w:hint="eastAsia"/>
        </w:rPr>
        <w:t>2</w:t>
      </w:r>
      <w:r>
        <w:rPr>
          <w:rFonts w:hint="eastAsia"/>
        </w:rPr>
        <w:t>）中标人无正当理由不与招标人在规定期限内订立合同、在签订合同时向招标人提出附加条件，或者不按照招标文件要求递交履约保证金的；</w:t>
      </w:r>
    </w:p>
    <w:p w:rsidR="00000000" w:rsidRDefault="00BF4709">
      <w:pPr>
        <w:pStyle w:val="00"/>
        <w:ind w:firstLine="480"/>
      </w:pPr>
      <w:r>
        <w:rPr>
          <w:rFonts w:hint="eastAsia"/>
        </w:rPr>
        <w:t>（</w:t>
      </w:r>
      <w:r>
        <w:rPr>
          <w:rFonts w:hint="eastAsia"/>
        </w:rPr>
        <w:t>3</w:t>
      </w:r>
      <w:r>
        <w:rPr>
          <w:rFonts w:hint="eastAsia"/>
        </w:rPr>
        <w:t>）</w:t>
      </w:r>
      <w:r>
        <w:t>投标人有串通投标、弄虚作假等行为的；</w:t>
      </w:r>
    </w:p>
    <w:p w:rsidR="00000000" w:rsidRDefault="00BF4709">
      <w:pPr>
        <w:pStyle w:val="00"/>
        <w:ind w:firstLine="480"/>
      </w:pPr>
      <w:r>
        <w:rPr>
          <w:rFonts w:hint="eastAsia"/>
        </w:rPr>
        <w:t>（</w:t>
      </w:r>
      <w:r>
        <w:rPr>
          <w:rFonts w:hint="eastAsia"/>
        </w:rPr>
        <w:t>4</w:t>
      </w:r>
      <w:r>
        <w:rPr>
          <w:rFonts w:hint="eastAsia"/>
        </w:rPr>
        <w:t>）</w:t>
      </w:r>
      <w:r>
        <w:t>其他规定</w:t>
      </w:r>
      <w:r>
        <w:rPr>
          <w:rFonts w:hint="eastAsia"/>
        </w:rPr>
        <w:t>见投标人须知前附表</w:t>
      </w:r>
      <w:r>
        <w:t>。</w:t>
      </w:r>
    </w:p>
    <w:p w:rsidR="00000000" w:rsidRDefault="00BF4709">
      <w:pPr>
        <w:pStyle w:val="00"/>
        <w:ind w:firstLine="480"/>
      </w:pPr>
      <w:r>
        <w:rPr>
          <w:rFonts w:hint="eastAsia"/>
        </w:rPr>
        <w:t xml:space="preserve">3.5.5  </w:t>
      </w:r>
      <w:r>
        <w:rPr>
          <w:rFonts w:hint="eastAsia"/>
        </w:rPr>
        <w:t>未递交投标保证金或者递交的投标保证金有瑕疵的投标将被否决。</w:t>
      </w:r>
    </w:p>
    <w:p w:rsidR="00000000" w:rsidRDefault="00BF4709">
      <w:pPr>
        <w:pStyle w:val="Heading3"/>
      </w:pPr>
      <w:bookmarkStart w:id="242" w:name="_Toc227057903"/>
      <w:bookmarkStart w:id="243" w:name="_Toc226969297"/>
      <w:bookmarkStart w:id="244" w:name="_Toc447188689"/>
      <w:bookmarkStart w:id="245" w:name="_Toc199852464"/>
      <w:bookmarkStart w:id="246" w:name="_Toc447265525"/>
      <w:bookmarkStart w:id="247" w:name="_Toc447265239"/>
      <w:bookmarkStart w:id="248" w:name="_Toc472689510"/>
      <w:bookmarkStart w:id="249" w:name="_Toc107822501"/>
      <w:bookmarkStart w:id="250" w:name="_Toc450489298"/>
      <w:r>
        <w:t>3.6</w:t>
      </w:r>
      <w:r>
        <w:rPr>
          <w:rFonts w:hint="eastAsia"/>
        </w:rPr>
        <w:t xml:space="preserve">  </w:t>
      </w:r>
      <w:r>
        <w:rPr>
          <w:rFonts w:hint="eastAsia"/>
        </w:rPr>
        <w:t>备选投标方案</w:t>
      </w:r>
      <w:bookmarkEnd w:id="242"/>
      <w:bookmarkEnd w:id="243"/>
      <w:bookmarkEnd w:id="244"/>
      <w:bookmarkEnd w:id="245"/>
      <w:bookmarkEnd w:id="246"/>
      <w:bookmarkEnd w:id="250"/>
      <w:bookmarkEnd w:id="247"/>
      <w:bookmarkEnd w:id="248"/>
    </w:p>
    <w:p w:rsidR="00000000" w:rsidRDefault="00BF4709">
      <w:pPr>
        <w:pStyle w:val="00"/>
        <w:ind w:firstLine="480"/>
      </w:pPr>
      <w:r>
        <w:rPr>
          <w:rFonts w:hint="eastAsia"/>
        </w:rPr>
        <w:t xml:space="preserve">3.6.1  </w:t>
      </w:r>
      <w:r>
        <w:rPr>
          <w:rFonts w:hint="eastAsia"/>
        </w:rPr>
        <w:t>除投标人须知前附表另有规定外，投标人不得递交备选投</w:t>
      </w:r>
      <w:r>
        <w:rPr>
          <w:rFonts w:hint="eastAsia"/>
        </w:rPr>
        <w:t>标方案。</w:t>
      </w:r>
    </w:p>
    <w:p w:rsidR="00000000" w:rsidRDefault="00BF4709">
      <w:pPr>
        <w:pStyle w:val="00"/>
        <w:ind w:firstLine="480"/>
      </w:pPr>
      <w:r>
        <w:t>3.6.2</w:t>
      </w:r>
      <w:r>
        <w:rPr>
          <w:rFonts w:hint="eastAsia"/>
        </w:rPr>
        <w:t xml:space="preserve">  </w:t>
      </w:r>
      <w:r>
        <w:rPr>
          <w:rFonts w:hint="eastAsia"/>
        </w:rPr>
        <w:t>若招标人在招标文件中邀请投标人递交备选方案，则投标人除按照招标文件规定的基本方案编制和递交投标文件外，可以附加递交备选投标方案。</w:t>
      </w:r>
    </w:p>
    <w:p w:rsidR="00000000" w:rsidRDefault="00BF4709">
      <w:pPr>
        <w:pStyle w:val="00"/>
        <w:ind w:firstLine="480"/>
      </w:pPr>
      <w:r>
        <w:t>3.6.3</w:t>
      </w:r>
      <w:r>
        <w:rPr>
          <w:rFonts w:hint="eastAsia"/>
        </w:rPr>
        <w:t xml:space="preserve">  </w:t>
      </w:r>
      <w:r>
        <w:rPr>
          <w:rFonts w:hint="eastAsia"/>
        </w:rPr>
        <w:t>备选投标方案应当说明其对基本方案的改进意见和带来的效益，并附必要的图纸、设计计算、技术要求及其他有关资料，在封面上应当注明“备选投标方案”字样。</w:t>
      </w:r>
    </w:p>
    <w:p w:rsidR="00000000" w:rsidRDefault="00BF4709">
      <w:pPr>
        <w:pStyle w:val="00"/>
        <w:ind w:firstLine="480"/>
      </w:pPr>
      <w:r>
        <w:rPr>
          <w:rFonts w:hint="eastAsia"/>
        </w:rPr>
        <w:t xml:space="preserve">3.6.4  </w:t>
      </w:r>
      <w:r>
        <w:rPr>
          <w:rFonts w:hint="eastAsia"/>
        </w:rPr>
        <w:t>允许投标人递交备选投标方案的，只有符合招标文件要求且评标价最低或者综合评分最高而被推荐为中标候选人的投标人所递交的备选投标方案，可予以考虑。评标委员会认为其备选投标方案优于其按照招标文</w:t>
      </w:r>
      <w:r>
        <w:rPr>
          <w:rFonts w:hint="eastAsia"/>
        </w:rPr>
        <w:t>件要求编制的投标方案的，招标人可以接受该备选投标方案。</w:t>
      </w:r>
    </w:p>
    <w:p w:rsidR="00000000" w:rsidRDefault="00BF4709">
      <w:pPr>
        <w:pStyle w:val="Heading3"/>
      </w:pPr>
      <w:bookmarkStart w:id="251" w:name="_Toc226969298"/>
      <w:bookmarkStart w:id="252" w:name="_Toc227057904"/>
      <w:bookmarkStart w:id="253" w:name="_Toc447265240"/>
      <w:bookmarkStart w:id="254" w:name="_Toc472689511"/>
      <w:bookmarkStart w:id="255" w:name="_Toc447265526"/>
      <w:bookmarkStart w:id="256" w:name="_Toc450489299"/>
      <w:bookmarkStart w:id="257" w:name="_Toc447188690"/>
      <w:bookmarkStart w:id="258" w:name="_Toc199852465"/>
      <w:r>
        <w:rPr>
          <w:rFonts w:hint="eastAsia"/>
        </w:rPr>
        <w:t xml:space="preserve">3.7  </w:t>
      </w:r>
      <w:r>
        <w:rPr>
          <w:rFonts w:hint="eastAsia"/>
        </w:rPr>
        <w:t>投标文件的式样</w:t>
      </w:r>
      <w:bookmarkEnd w:id="249"/>
      <w:bookmarkEnd w:id="251"/>
      <w:bookmarkEnd w:id="252"/>
      <w:r>
        <w:rPr>
          <w:rFonts w:hint="eastAsia"/>
        </w:rPr>
        <w:t>、密封和标记（递交纸质文件适用）</w:t>
      </w:r>
      <w:bookmarkEnd w:id="253"/>
      <w:bookmarkEnd w:id="254"/>
      <w:bookmarkEnd w:id="255"/>
      <w:bookmarkEnd w:id="256"/>
      <w:bookmarkEnd w:id="257"/>
      <w:bookmarkEnd w:id="258"/>
    </w:p>
    <w:p w:rsidR="00000000" w:rsidRDefault="00BF4709">
      <w:pPr>
        <w:pStyle w:val="00"/>
        <w:ind w:firstLine="480"/>
      </w:pPr>
      <w:r>
        <w:t>3.7.1</w:t>
      </w:r>
      <w:r>
        <w:rPr>
          <w:rFonts w:hint="eastAsia"/>
        </w:rPr>
        <w:t xml:space="preserve">  </w:t>
      </w:r>
      <w:r>
        <w:rPr>
          <w:rFonts w:hint="eastAsia"/>
        </w:rPr>
        <w:t>投标人应当编制一份投标文件“正本”和投标人须知前附表所述份数的“副本”和“电子版”，副本为正本复印件。投标文件正本和副本如有不一致之处，以正本为准；纸质版文件与电子版文件不一致时，以纸质版文件为准。</w:t>
      </w:r>
    </w:p>
    <w:p w:rsidR="00000000" w:rsidRDefault="00BF4709">
      <w:pPr>
        <w:pStyle w:val="00"/>
        <w:ind w:firstLine="480"/>
      </w:pPr>
      <w:r>
        <w:rPr>
          <w:rFonts w:hint="eastAsia"/>
        </w:rPr>
        <w:t xml:space="preserve">3.7.2  </w:t>
      </w:r>
      <w:r>
        <w:rPr>
          <w:rFonts w:hint="eastAsia"/>
        </w:rPr>
        <w:t>每份投标文件的正本、副本及电子版应当分别装订，并于封面上明确标明“正本”“副本”和“电子版”字样。</w:t>
      </w:r>
    </w:p>
    <w:p w:rsidR="00000000" w:rsidRDefault="00BF4709">
      <w:pPr>
        <w:pStyle w:val="00"/>
        <w:ind w:firstLine="480"/>
      </w:pPr>
      <w:r>
        <w:rPr>
          <w:rFonts w:hint="eastAsia"/>
        </w:rPr>
        <w:t xml:space="preserve">3.7.3  </w:t>
      </w:r>
      <w:r>
        <w:rPr>
          <w:rFonts w:hint="eastAsia"/>
        </w:rPr>
        <w:t>投标文件应当按照招标文件规定密封包装，并于封装封面上明确</w:t>
      </w:r>
      <w:r>
        <w:rPr>
          <w:rFonts w:hint="eastAsia"/>
        </w:rPr>
        <w:t>标明“正本”“副本”和“电子版”字样。密封的所有粘接缝隙必须加盖单位公章或者由投标人的法定代表人或者其委托代理人签字。</w:t>
      </w:r>
    </w:p>
    <w:p w:rsidR="00000000" w:rsidRDefault="00BF4709">
      <w:pPr>
        <w:pStyle w:val="00"/>
        <w:ind w:firstLine="480"/>
      </w:pPr>
      <w:r>
        <w:rPr>
          <w:rFonts w:hint="eastAsia"/>
        </w:rPr>
        <w:t xml:space="preserve">3.7.4  </w:t>
      </w:r>
      <w:r>
        <w:rPr>
          <w:rFonts w:hint="eastAsia"/>
        </w:rPr>
        <w:t>外层包封应当写明招标人的名称和地址、项目名称、招标编号，并注明开标时间以前不得开封。还应当写明投标人的名称与地址、邮政编码，以便投标出现逾期送达时能原封退回。</w:t>
      </w:r>
    </w:p>
    <w:p w:rsidR="00000000" w:rsidRDefault="00BF4709">
      <w:pPr>
        <w:pStyle w:val="00"/>
        <w:ind w:firstLine="480"/>
      </w:pPr>
      <w:r>
        <w:rPr>
          <w:rFonts w:hint="eastAsia"/>
        </w:rPr>
        <w:t xml:space="preserve">3.7.5  </w:t>
      </w:r>
      <w:r>
        <w:rPr>
          <w:rFonts w:hint="eastAsia"/>
        </w:rPr>
        <w:t>递交投标文件时，招标人应当对符合招标文件规定密封和标记的投标文件进行签收。</w:t>
      </w:r>
    </w:p>
    <w:p w:rsidR="00000000" w:rsidRDefault="00BF4709">
      <w:pPr>
        <w:pStyle w:val="00"/>
        <w:ind w:firstLine="480"/>
      </w:pPr>
      <w:r>
        <w:t>3.7.6</w:t>
      </w:r>
      <w:r>
        <w:rPr>
          <w:rFonts w:hint="eastAsia"/>
        </w:rPr>
        <w:t xml:space="preserve">  </w:t>
      </w:r>
      <w:r>
        <w:rPr>
          <w:rFonts w:hint="eastAsia"/>
        </w:rPr>
        <w:t>招标人对于投标文件密封、标记另有要求的，见投标人须知前附表。</w:t>
      </w:r>
    </w:p>
    <w:p w:rsidR="00000000" w:rsidRDefault="00BF4709">
      <w:pPr>
        <w:pStyle w:val="Heading3"/>
      </w:pPr>
      <w:bookmarkStart w:id="259" w:name="_Toc472689512"/>
      <w:bookmarkStart w:id="260" w:name="_Toc450489300"/>
      <w:bookmarkStart w:id="261" w:name="_Toc447188691"/>
      <w:bookmarkStart w:id="262" w:name="_Toc447265527"/>
      <w:bookmarkStart w:id="263" w:name="_Toc199852466"/>
      <w:bookmarkStart w:id="264" w:name="_Toc439838338"/>
      <w:bookmarkStart w:id="265" w:name="_Toc447265241"/>
      <w:r>
        <w:t>3.8</w:t>
      </w:r>
      <w:r>
        <w:rPr>
          <w:rFonts w:hint="eastAsia"/>
        </w:rPr>
        <w:t xml:space="preserve">  </w:t>
      </w:r>
      <w:r>
        <w:rPr>
          <w:rFonts w:hint="eastAsia"/>
        </w:rPr>
        <w:t>电子招标的投标文件上传形式</w:t>
      </w:r>
      <w:bookmarkEnd w:id="259"/>
      <w:bookmarkEnd w:id="260"/>
      <w:bookmarkEnd w:id="263"/>
      <w:bookmarkEnd w:id="262"/>
      <w:bookmarkEnd w:id="265"/>
      <w:bookmarkEnd w:id="264"/>
      <w:bookmarkEnd w:id="261"/>
    </w:p>
    <w:p w:rsidR="00000000" w:rsidRDefault="00BF4709">
      <w:pPr>
        <w:pStyle w:val="00"/>
        <w:ind w:firstLine="480"/>
      </w:pPr>
      <w:r>
        <w:rPr>
          <w:rFonts w:hint="eastAsia"/>
        </w:rPr>
        <w:t>投标文件应当按</w:t>
      </w:r>
      <w:r>
        <w:rPr>
          <w:rFonts w:hint="eastAsia"/>
        </w:rPr>
        <w:t>照投标人须知前附表要求的形式上传。</w:t>
      </w:r>
    </w:p>
    <w:p w:rsidR="00000000" w:rsidRDefault="00BF4709">
      <w:pPr>
        <w:pStyle w:val="Heading2"/>
        <w:jc w:val="left"/>
      </w:pPr>
      <w:bookmarkStart w:id="266" w:name="_Toc199852467"/>
      <w:bookmarkStart w:id="267" w:name="_Toc472689513"/>
      <w:r>
        <w:rPr>
          <w:rFonts w:hint="eastAsia"/>
        </w:rPr>
        <w:t>4</w:t>
      </w:r>
      <w:r>
        <w:rPr>
          <w:rFonts w:hint="eastAsia"/>
        </w:rPr>
        <w:t>．投标</w:t>
      </w:r>
      <w:bookmarkEnd w:id="202"/>
      <w:bookmarkEnd w:id="208"/>
      <w:bookmarkEnd w:id="207"/>
      <w:bookmarkEnd w:id="266"/>
      <w:bookmarkEnd w:id="267"/>
    </w:p>
    <w:p w:rsidR="00000000" w:rsidRDefault="00BF4709">
      <w:pPr>
        <w:pStyle w:val="Heading3"/>
      </w:pPr>
      <w:bookmarkStart w:id="268" w:name="_Toc447188692"/>
      <w:bookmarkStart w:id="269" w:name="_Toc447265243"/>
      <w:bookmarkStart w:id="270" w:name="_Toc472689514"/>
      <w:bookmarkStart w:id="271" w:name="_Toc199852468"/>
      <w:bookmarkStart w:id="272" w:name="_Toc447265529"/>
      <w:r>
        <w:rPr>
          <w:rFonts w:hint="eastAsia"/>
        </w:rPr>
        <w:t xml:space="preserve">4.1  </w:t>
      </w:r>
      <w:r>
        <w:rPr>
          <w:rFonts w:hint="eastAsia"/>
        </w:rPr>
        <w:t>投标</w:t>
      </w:r>
      <w:bookmarkEnd w:id="206"/>
      <w:bookmarkEnd w:id="205"/>
      <w:r>
        <w:rPr>
          <w:rFonts w:hint="eastAsia"/>
        </w:rPr>
        <w:t>文件的递交</w:t>
      </w:r>
      <w:bookmarkEnd w:id="204"/>
      <w:bookmarkEnd w:id="203"/>
      <w:bookmarkEnd w:id="268"/>
      <w:bookmarkEnd w:id="269"/>
      <w:bookmarkEnd w:id="270"/>
      <w:bookmarkEnd w:id="271"/>
      <w:bookmarkEnd w:id="272"/>
    </w:p>
    <w:p w:rsidR="00000000" w:rsidRDefault="00BF4709">
      <w:pPr>
        <w:pStyle w:val="00"/>
        <w:ind w:firstLine="480"/>
      </w:pPr>
      <w:bookmarkStart w:id="273" w:name="_Toc107822504"/>
      <w:bookmarkStart w:id="274" w:name="_Toc488655849"/>
      <w:bookmarkStart w:id="275" w:name="_Toc488655850"/>
      <w:bookmarkStart w:id="276" w:name="_Toc227057907"/>
      <w:bookmarkStart w:id="277" w:name="_Toc107822505"/>
      <w:bookmarkStart w:id="278" w:name="_Toc226969301"/>
      <w:bookmarkStart w:id="279" w:name="_Toc447265530"/>
      <w:bookmarkStart w:id="280" w:name="_Toc447188693"/>
      <w:bookmarkStart w:id="281" w:name="_Toc447265244"/>
      <w:r>
        <w:rPr>
          <w:rFonts w:hint="eastAsia"/>
        </w:rPr>
        <w:t xml:space="preserve">4.1.1  </w:t>
      </w:r>
      <w:r>
        <w:rPr>
          <w:rFonts w:hint="eastAsia"/>
        </w:rPr>
        <w:t>投标文件递交截止时间：见投标人须知前附表。</w:t>
      </w:r>
    </w:p>
    <w:p w:rsidR="00000000" w:rsidRDefault="00BF4709">
      <w:pPr>
        <w:pStyle w:val="00"/>
        <w:ind w:firstLine="480"/>
      </w:pPr>
      <w:r>
        <w:t>4.1.2</w:t>
      </w:r>
      <w:r>
        <w:rPr>
          <w:rFonts w:hint="eastAsia"/>
        </w:rPr>
        <w:t xml:space="preserve">  </w:t>
      </w:r>
      <w:r>
        <w:rPr>
          <w:rFonts w:hint="eastAsia"/>
        </w:rPr>
        <w:t>投标文件递交地点：见投标人须知前附表。</w:t>
      </w:r>
    </w:p>
    <w:p w:rsidR="00000000" w:rsidRDefault="00BF4709">
      <w:pPr>
        <w:pStyle w:val="00"/>
        <w:ind w:firstLine="480"/>
      </w:pPr>
      <w:r>
        <w:rPr>
          <w:rFonts w:hint="eastAsia"/>
        </w:rPr>
        <w:t xml:space="preserve">4.1.3  </w:t>
      </w:r>
      <w:r>
        <w:rPr>
          <w:rFonts w:hint="eastAsia"/>
        </w:rPr>
        <w:t>招标人收到投标文件后，向投标人出具签收凭证。</w:t>
      </w:r>
    </w:p>
    <w:p w:rsidR="00000000" w:rsidRDefault="00BF4709">
      <w:pPr>
        <w:pStyle w:val="00"/>
        <w:ind w:firstLine="480"/>
        <w:rPr>
          <w:spacing w:val="-4"/>
        </w:rPr>
      </w:pPr>
      <w:r>
        <w:t>4.1.4</w:t>
      </w:r>
      <w:r>
        <w:rPr>
          <w:rFonts w:hint="eastAsia"/>
        </w:rPr>
        <w:t xml:space="preserve">  </w:t>
      </w:r>
      <w:r>
        <w:rPr>
          <w:rFonts w:hint="eastAsia"/>
          <w:spacing w:val="-4"/>
        </w:rPr>
        <w:t>除投标人须知前附表另有规定外，投标人所递交的投标文件不予退还。</w:t>
      </w:r>
    </w:p>
    <w:p w:rsidR="00000000" w:rsidRDefault="00BF4709">
      <w:pPr>
        <w:pStyle w:val="00"/>
        <w:ind w:firstLine="480"/>
      </w:pPr>
      <w:r>
        <w:rPr>
          <w:rFonts w:hint="eastAsia"/>
        </w:rPr>
        <w:t xml:space="preserve">4.1.5  </w:t>
      </w:r>
      <w:r>
        <w:rPr>
          <w:rFonts w:hint="eastAsia"/>
        </w:rPr>
        <w:t>出现下列情形之一时，招标人</w:t>
      </w:r>
      <w:r>
        <w:rPr>
          <w:rFonts w:hint="eastAsia"/>
        </w:rPr>
        <w:t>/</w:t>
      </w:r>
      <w:r>
        <w:rPr>
          <w:rFonts w:hint="eastAsia"/>
        </w:rPr>
        <w:t>招标代理机构不予接收投标文件：</w:t>
      </w:r>
    </w:p>
    <w:p w:rsidR="00000000" w:rsidRDefault="00BF4709">
      <w:pPr>
        <w:pStyle w:val="00"/>
        <w:ind w:firstLine="480"/>
      </w:pPr>
      <w:r>
        <w:rPr>
          <w:rFonts w:hint="eastAsia"/>
        </w:rPr>
        <w:t>（</w:t>
      </w:r>
      <w:r>
        <w:rPr>
          <w:rFonts w:hint="eastAsia"/>
        </w:rPr>
        <w:t>1</w:t>
      </w:r>
      <w:r>
        <w:rPr>
          <w:rFonts w:hint="eastAsia"/>
        </w:rPr>
        <w:t>）逾期送达或者未送达指定地点的；</w:t>
      </w:r>
    </w:p>
    <w:p w:rsidR="00000000" w:rsidRDefault="00BF4709">
      <w:pPr>
        <w:pStyle w:val="00"/>
        <w:ind w:firstLine="480"/>
      </w:pPr>
      <w:r>
        <w:rPr>
          <w:rFonts w:hint="eastAsia"/>
        </w:rPr>
        <w:t>（</w:t>
      </w:r>
      <w:r>
        <w:rPr>
          <w:rFonts w:hint="eastAsia"/>
        </w:rPr>
        <w:t>2</w:t>
      </w:r>
      <w:r>
        <w:rPr>
          <w:rFonts w:hint="eastAsia"/>
        </w:rPr>
        <w:t>）未按照招标文件要求密封的；</w:t>
      </w:r>
    </w:p>
    <w:p w:rsidR="00000000" w:rsidRDefault="00BF4709">
      <w:pPr>
        <w:pStyle w:val="00"/>
        <w:ind w:firstLine="480"/>
      </w:pPr>
      <w:r>
        <w:rPr>
          <w:rFonts w:hint="eastAsia"/>
        </w:rPr>
        <w:t>（</w:t>
      </w:r>
      <w:r>
        <w:rPr>
          <w:rFonts w:hint="eastAsia"/>
        </w:rPr>
        <w:t>3</w:t>
      </w:r>
      <w:r>
        <w:rPr>
          <w:rFonts w:hint="eastAsia"/>
        </w:rPr>
        <w:t>）未通过资格预审的申请人递交的；</w:t>
      </w:r>
    </w:p>
    <w:p w:rsidR="00000000" w:rsidRDefault="00BF4709">
      <w:pPr>
        <w:pStyle w:val="00"/>
        <w:ind w:firstLine="480"/>
        <w:rPr>
          <w:spacing w:val="-4"/>
        </w:rPr>
      </w:pPr>
      <w:r>
        <w:rPr>
          <w:rFonts w:hint="eastAsia"/>
        </w:rPr>
        <w:t>（</w:t>
      </w:r>
      <w:r>
        <w:rPr>
          <w:rFonts w:hint="eastAsia"/>
        </w:rPr>
        <w:t>4</w:t>
      </w:r>
      <w:r>
        <w:rPr>
          <w:rFonts w:hint="eastAsia"/>
        </w:rPr>
        <w:t>）</w:t>
      </w:r>
      <w:r>
        <w:rPr>
          <w:rFonts w:hint="eastAsia"/>
          <w:spacing w:val="-4"/>
        </w:rPr>
        <w:t>未按照第一章“招标公告”或者投标邀请书要求获得本项目招标文件的。</w:t>
      </w:r>
    </w:p>
    <w:p w:rsidR="00000000" w:rsidRDefault="00BF4709">
      <w:pPr>
        <w:pStyle w:val="00"/>
        <w:ind w:firstLine="480"/>
      </w:pPr>
      <w:r>
        <w:t>4.1.6</w:t>
      </w:r>
      <w:r>
        <w:rPr>
          <w:rFonts w:hint="eastAsia"/>
        </w:rPr>
        <w:t xml:space="preserve">  </w:t>
      </w:r>
      <w:r>
        <w:rPr>
          <w:rFonts w:hint="eastAsia"/>
        </w:rPr>
        <w:t>招标人采用电子招标投标方式的，投标文件递交异常的处理方式见投标人须知前附表。</w:t>
      </w:r>
    </w:p>
    <w:p w:rsidR="00000000" w:rsidRDefault="00BF4709">
      <w:pPr>
        <w:pStyle w:val="Heading3"/>
      </w:pPr>
      <w:bookmarkStart w:id="282" w:name="_Toc199852469"/>
      <w:bookmarkStart w:id="283" w:name="_Toc472689515"/>
      <w:bookmarkEnd w:id="273"/>
      <w:bookmarkEnd w:id="274"/>
      <w:r>
        <w:t>4.2</w:t>
      </w:r>
      <w:r>
        <w:rPr>
          <w:rFonts w:hint="eastAsia"/>
        </w:rPr>
        <w:t xml:space="preserve">  </w:t>
      </w:r>
      <w:r>
        <w:rPr>
          <w:rFonts w:hint="eastAsia"/>
        </w:rPr>
        <w:t>投标文件的修改、撤回</w:t>
      </w:r>
      <w:bookmarkEnd w:id="275"/>
      <w:bookmarkEnd w:id="276"/>
      <w:bookmarkEnd w:id="277"/>
      <w:bookmarkEnd w:id="278"/>
      <w:r>
        <w:rPr>
          <w:rFonts w:hint="eastAsia"/>
        </w:rPr>
        <w:t>和撤销</w:t>
      </w:r>
      <w:bookmarkEnd w:id="279"/>
      <w:bookmarkEnd w:id="280"/>
      <w:bookmarkEnd w:id="281"/>
      <w:bookmarkEnd w:id="282"/>
      <w:bookmarkEnd w:id="283"/>
    </w:p>
    <w:p w:rsidR="00000000" w:rsidRDefault="00BF4709">
      <w:pPr>
        <w:pStyle w:val="00"/>
        <w:ind w:firstLine="480"/>
        <w:rPr>
          <w:spacing w:val="4"/>
        </w:rPr>
      </w:pPr>
      <w:bookmarkStart w:id="284" w:name="_Toc152042335"/>
      <w:bookmarkStart w:id="285" w:name="_Toc152045559"/>
      <w:bookmarkStart w:id="286" w:name="_Toc447265245"/>
      <w:bookmarkStart w:id="287" w:name="_Toc447265531"/>
      <w:bookmarkStart w:id="288" w:name="_Toc246996946"/>
      <w:bookmarkStart w:id="289" w:name="_Toc246996203"/>
      <w:bookmarkStart w:id="290" w:name="_Toc179632577"/>
      <w:bookmarkStart w:id="291" w:name="_Toc247085717"/>
      <w:bookmarkStart w:id="292" w:name="_Toc144974527"/>
      <w:bookmarkStart w:id="293" w:name="_Toc296602447"/>
      <w:bookmarkStart w:id="294" w:name="_Toc447188694"/>
      <w:bookmarkStart w:id="295" w:name="_Toc226969302"/>
      <w:bookmarkStart w:id="296" w:name="_Toc107822506"/>
      <w:bookmarkStart w:id="297" w:name="_Toc227057908"/>
      <w:bookmarkStart w:id="298" w:name="_Toc488655852"/>
      <w:r>
        <w:t>4.2.1</w:t>
      </w:r>
      <w:r>
        <w:rPr>
          <w:rFonts w:hint="eastAsia"/>
        </w:rPr>
        <w:t xml:space="preserve">  </w:t>
      </w:r>
      <w:r>
        <w:rPr>
          <w:rFonts w:hint="eastAsia"/>
          <w:spacing w:val="4"/>
        </w:rPr>
        <w:t>在规定</w:t>
      </w:r>
      <w:r>
        <w:rPr>
          <w:rFonts w:hint="eastAsia"/>
        </w:rPr>
        <w:t>的</w:t>
      </w:r>
      <w:r>
        <w:rPr>
          <w:rFonts w:hint="eastAsia"/>
          <w:spacing w:val="4"/>
        </w:rPr>
        <w:t>投标截止时间前，投标人可以修改或者撤回已递交的投标文件。</w:t>
      </w:r>
    </w:p>
    <w:p w:rsidR="00000000" w:rsidRDefault="00BF4709">
      <w:pPr>
        <w:pStyle w:val="00"/>
        <w:ind w:firstLine="480"/>
      </w:pPr>
      <w:r>
        <w:t>4.2.2</w:t>
      </w:r>
      <w:r>
        <w:rPr>
          <w:rFonts w:hint="eastAsia"/>
        </w:rPr>
        <w:t xml:space="preserve">  </w:t>
      </w:r>
      <w:r>
        <w:rPr>
          <w:rFonts w:hint="eastAsia"/>
        </w:rPr>
        <w:t>投标人修改后的投标文件，应当在规定的投标截止时间前按照招标文件的规定编制、密封、标记、递交。</w:t>
      </w:r>
    </w:p>
    <w:p w:rsidR="00000000" w:rsidRDefault="00BF4709">
      <w:pPr>
        <w:pStyle w:val="00"/>
        <w:ind w:firstLine="480"/>
      </w:pPr>
      <w:r>
        <w:t>4.2.3</w:t>
      </w:r>
      <w:r>
        <w:rPr>
          <w:rFonts w:hint="eastAsia"/>
        </w:rPr>
        <w:t xml:space="preserve">  </w:t>
      </w:r>
      <w:r>
        <w:rPr>
          <w:rFonts w:hint="eastAsia"/>
        </w:rPr>
        <w:t>投标人撤回已递交的投标文件，应当书面通知招标人。招标人已收取投标保证金的，应当自收到投标人书面撤回通知之日起</w:t>
      </w:r>
      <w:r>
        <w:rPr>
          <w:rFonts w:hint="eastAsia"/>
        </w:rPr>
        <w:t>5</w:t>
      </w:r>
      <w:r>
        <w:rPr>
          <w:rFonts w:hint="eastAsia"/>
        </w:rPr>
        <w:t>日内</w:t>
      </w:r>
      <w:r>
        <w:rPr>
          <w:rFonts w:hint="eastAsia"/>
        </w:rPr>
        <w:t>退还。</w:t>
      </w:r>
    </w:p>
    <w:p w:rsidR="00000000" w:rsidRDefault="00BF4709">
      <w:pPr>
        <w:pStyle w:val="00"/>
        <w:ind w:firstLine="480"/>
      </w:pPr>
      <w:r>
        <w:rPr>
          <w:rFonts w:hint="eastAsia"/>
        </w:rPr>
        <w:t xml:space="preserve">4.2.4  </w:t>
      </w:r>
      <w:r>
        <w:rPr>
          <w:rFonts w:hint="eastAsia"/>
        </w:rPr>
        <w:t>投标人在规定的投标截止时间后，不得在投标有效期内撤销其投标。否则招标人有权不退还其投标保证金。</w:t>
      </w:r>
    </w:p>
    <w:p w:rsidR="00000000" w:rsidRDefault="00BF4709">
      <w:pPr>
        <w:pStyle w:val="Heading2"/>
        <w:jc w:val="left"/>
      </w:pPr>
      <w:bookmarkStart w:id="299" w:name="_Toc472689516"/>
      <w:bookmarkStart w:id="300" w:name="_Toc199852470"/>
      <w:r>
        <w:rPr>
          <w:rFonts w:hint="eastAsia"/>
        </w:rPr>
        <w:t>5</w:t>
      </w:r>
      <w:r>
        <w:rPr>
          <w:rFonts w:hint="eastAsia"/>
        </w:rPr>
        <w:t>．开标</w:t>
      </w:r>
      <w:bookmarkEnd w:id="284"/>
      <w:bookmarkEnd w:id="285"/>
      <w:bookmarkEnd w:id="286"/>
      <w:bookmarkEnd w:id="287"/>
      <w:bookmarkEnd w:id="288"/>
      <w:bookmarkEnd w:id="289"/>
      <w:bookmarkEnd w:id="290"/>
      <w:bookmarkEnd w:id="291"/>
      <w:bookmarkEnd w:id="292"/>
      <w:bookmarkEnd w:id="293"/>
      <w:bookmarkEnd w:id="294"/>
      <w:bookmarkEnd w:id="299"/>
      <w:bookmarkEnd w:id="300"/>
    </w:p>
    <w:p w:rsidR="00000000" w:rsidRDefault="00BF4709">
      <w:pPr>
        <w:pStyle w:val="Heading3"/>
      </w:pPr>
      <w:bookmarkStart w:id="301" w:name="_Toc447188695"/>
      <w:bookmarkStart w:id="302" w:name="_Toc447265246"/>
      <w:bookmarkStart w:id="303" w:name="_Toc199852471"/>
      <w:bookmarkStart w:id="304" w:name="_Toc472689517"/>
      <w:bookmarkStart w:id="305" w:name="_Toc447265532"/>
      <w:r>
        <w:rPr>
          <w:rFonts w:hint="eastAsia"/>
        </w:rPr>
        <w:t xml:space="preserve">5.1  </w:t>
      </w:r>
      <w:r>
        <w:rPr>
          <w:rFonts w:hint="eastAsia"/>
        </w:rPr>
        <w:t>开标</w:t>
      </w:r>
      <w:bookmarkEnd w:id="297"/>
      <w:bookmarkEnd w:id="298"/>
      <w:bookmarkEnd w:id="295"/>
      <w:bookmarkEnd w:id="296"/>
      <w:r>
        <w:rPr>
          <w:rFonts w:hint="eastAsia"/>
        </w:rPr>
        <w:t>时间和地点</w:t>
      </w:r>
      <w:bookmarkEnd w:id="301"/>
      <w:bookmarkEnd w:id="302"/>
      <w:bookmarkEnd w:id="303"/>
      <w:bookmarkEnd w:id="304"/>
      <w:bookmarkEnd w:id="305"/>
    </w:p>
    <w:p w:rsidR="00000000" w:rsidRDefault="00BF4709">
      <w:pPr>
        <w:pStyle w:val="00"/>
        <w:ind w:firstLine="480"/>
      </w:pPr>
      <w:r>
        <w:rPr>
          <w:rFonts w:hint="eastAsia"/>
        </w:rPr>
        <w:t>招标人将按照投标人须知前附表规定的时间和地点公开开标，参加开标的投标人代表应当签名报到，以证明其出席开标。开标时间和投标截止时间应当为同一时间。</w:t>
      </w:r>
    </w:p>
    <w:p w:rsidR="00000000" w:rsidRDefault="00BF4709">
      <w:pPr>
        <w:pStyle w:val="Heading3"/>
      </w:pPr>
      <w:bookmarkStart w:id="306" w:name="_Toc447188696"/>
      <w:bookmarkStart w:id="307" w:name="_Toc447265247"/>
      <w:bookmarkStart w:id="308" w:name="_Toc447265533"/>
      <w:bookmarkStart w:id="309" w:name="_Toc199852472"/>
      <w:bookmarkStart w:id="310" w:name="_Toc472689518"/>
      <w:r>
        <w:rPr>
          <w:rFonts w:hint="eastAsia"/>
        </w:rPr>
        <w:t xml:space="preserve">5.2  </w:t>
      </w:r>
      <w:r>
        <w:rPr>
          <w:rFonts w:hint="eastAsia"/>
        </w:rPr>
        <w:t>开标程序</w:t>
      </w:r>
      <w:bookmarkEnd w:id="306"/>
      <w:bookmarkEnd w:id="307"/>
      <w:bookmarkEnd w:id="308"/>
      <w:bookmarkEnd w:id="309"/>
      <w:bookmarkEnd w:id="310"/>
    </w:p>
    <w:p w:rsidR="00000000" w:rsidRDefault="00BF4709">
      <w:pPr>
        <w:pStyle w:val="00"/>
        <w:ind w:firstLine="480"/>
      </w:pPr>
      <w:bookmarkStart w:id="311" w:name="_Toc246996949"/>
      <w:bookmarkStart w:id="312" w:name="_Toc246996206"/>
      <w:bookmarkStart w:id="313" w:name="_Toc447188699"/>
      <w:bookmarkStart w:id="314" w:name="_Toc447265536"/>
      <w:bookmarkStart w:id="315" w:name="_Toc247085720"/>
      <w:bookmarkStart w:id="316" w:name="_Toc144974530"/>
      <w:bookmarkStart w:id="317" w:name="_Toc152042338"/>
      <w:bookmarkStart w:id="318" w:name="_Toc179632580"/>
      <w:bookmarkStart w:id="319" w:name="_Toc226969303"/>
      <w:bookmarkStart w:id="320" w:name="_Toc227057909"/>
      <w:bookmarkStart w:id="321" w:name="_Toc447265250"/>
      <w:bookmarkStart w:id="322" w:name="_Toc107822507"/>
      <w:bookmarkStart w:id="323" w:name="_Toc152045562"/>
      <w:bookmarkStart w:id="324" w:name="_Toc296602451"/>
      <w:r>
        <w:rPr>
          <w:rFonts w:hint="eastAsia"/>
        </w:rPr>
        <w:t xml:space="preserve">5.2.1  </w:t>
      </w:r>
      <w:r>
        <w:rPr>
          <w:rFonts w:hint="eastAsia"/>
        </w:rPr>
        <w:t>开标会议由招标人或者其委托的招标代理机构组织并主持，邀请所有的投标人或者其代表出席。投标人代表或者招标人委托的公证机构对投标文件密封性进行检查。</w:t>
      </w:r>
    </w:p>
    <w:p w:rsidR="00000000" w:rsidRDefault="00BF4709">
      <w:pPr>
        <w:pStyle w:val="00"/>
        <w:ind w:firstLine="480"/>
      </w:pPr>
      <w:r>
        <w:rPr>
          <w:rFonts w:hint="eastAsia"/>
        </w:rPr>
        <w:t xml:space="preserve">5.2.2  </w:t>
      </w:r>
      <w:r>
        <w:t>招标人在投标文件递</w:t>
      </w:r>
      <w:r>
        <w:t>交截止时间前收到的所有投标文件在开标时都应当当众予以拆封</w:t>
      </w:r>
      <w:r>
        <w:rPr>
          <w:rFonts w:hint="eastAsia"/>
        </w:rPr>
        <w:t>、</w:t>
      </w:r>
      <w:r>
        <w:t>宣读</w:t>
      </w:r>
      <w:r>
        <w:rPr>
          <w:rFonts w:hint="eastAsia"/>
        </w:rPr>
        <w:t>，</w:t>
      </w:r>
      <w:r>
        <w:t>但</w:t>
      </w:r>
      <w:r>
        <w:rPr>
          <w:rFonts w:hint="eastAsia"/>
        </w:rPr>
        <w:t>按照招标文件规定递交合格的书面撤回通知的投标文件不予开封。</w:t>
      </w:r>
    </w:p>
    <w:p w:rsidR="00000000" w:rsidRDefault="00BF4709">
      <w:pPr>
        <w:pStyle w:val="00"/>
        <w:ind w:firstLine="480"/>
      </w:pPr>
      <w:r>
        <w:t>5.2.3</w:t>
      </w:r>
      <w:r>
        <w:rPr>
          <w:rFonts w:hint="eastAsia"/>
        </w:rPr>
        <w:t xml:space="preserve">  </w:t>
      </w:r>
      <w:r>
        <w:rPr>
          <w:rFonts w:hint="eastAsia"/>
        </w:rPr>
        <w:t>开标时，招标人应当当众宣布参加本项目招标的投标人个数及投标文件的密封情况，并宣读收到的所有未撤回的投标文件的“投标一览表”中的内容。“投标一览表”一般包括：投标人名称、投标总报价、交货期、投标保证金以及招标文件中规定的其他内容。</w:t>
      </w:r>
    </w:p>
    <w:p w:rsidR="00000000" w:rsidRDefault="00BF4709">
      <w:pPr>
        <w:pStyle w:val="00"/>
        <w:ind w:firstLine="480"/>
      </w:pPr>
      <w:r>
        <w:rPr>
          <w:rFonts w:hint="eastAsia"/>
        </w:rPr>
        <w:t xml:space="preserve">5.2.4  </w:t>
      </w:r>
      <w:r>
        <w:rPr>
          <w:rFonts w:hint="eastAsia"/>
        </w:rPr>
        <w:t>开标内容填写在“开标记录表”中，由唱标人、记录人、投标人代表、监督人签字确认，存档备查。</w:t>
      </w:r>
    </w:p>
    <w:p w:rsidR="00000000" w:rsidRDefault="00BF4709">
      <w:pPr>
        <w:pStyle w:val="Heading3"/>
      </w:pPr>
      <w:bookmarkStart w:id="325" w:name="_Toc447188697"/>
      <w:bookmarkStart w:id="326" w:name="_Toc450489307"/>
      <w:bookmarkStart w:id="327" w:name="_Toc447265248"/>
      <w:bookmarkStart w:id="328" w:name="_Toc472689519"/>
      <w:bookmarkStart w:id="329" w:name="_Toc199852473"/>
      <w:bookmarkStart w:id="330" w:name="_Toc447265534"/>
      <w:r>
        <w:t>5.3</w:t>
      </w:r>
      <w:r>
        <w:rPr>
          <w:rFonts w:hint="eastAsia"/>
        </w:rPr>
        <w:t xml:space="preserve">  </w:t>
      </w:r>
      <w:r>
        <w:rPr>
          <w:rFonts w:hint="eastAsia"/>
        </w:rPr>
        <w:t>异议</w:t>
      </w:r>
      <w:bookmarkEnd w:id="325"/>
      <w:bookmarkEnd w:id="326"/>
      <w:bookmarkEnd w:id="327"/>
      <w:bookmarkEnd w:id="328"/>
      <w:bookmarkEnd w:id="329"/>
      <w:bookmarkEnd w:id="330"/>
    </w:p>
    <w:p w:rsidR="00000000" w:rsidRDefault="00BF4709">
      <w:pPr>
        <w:pStyle w:val="00"/>
        <w:ind w:firstLine="480"/>
      </w:pPr>
      <w:r>
        <w:rPr>
          <w:rFonts w:hint="eastAsia"/>
        </w:rPr>
        <w:t xml:space="preserve">5.3.1  </w:t>
      </w:r>
      <w:r>
        <w:rPr>
          <w:rFonts w:hint="eastAsia"/>
        </w:rPr>
        <w:t>投标人对</w:t>
      </w:r>
      <w:r>
        <w:rPr>
          <w:rFonts w:hint="eastAsia"/>
        </w:rPr>
        <w:t>开标有异议的，应当在开标现场提出，招标人应当当场作出答复，并制作记录。</w:t>
      </w:r>
    </w:p>
    <w:p w:rsidR="00000000" w:rsidRDefault="00BF4709">
      <w:pPr>
        <w:pStyle w:val="00"/>
        <w:ind w:firstLine="480"/>
      </w:pPr>
      <w:r>
        <w:t>5.3.2</w:t>
      </w:r>
      <w:r>
        <w:rPr>
          <w:rFonts w:hint="eastAsia"/>
        </w:rPr>
        <w:t xml:space="preserve">  </w:t>
      </w:r>
      <w:r>
        <w:rPr>
          <w:rFonts w:hint="eastAsia"/>
        </w:rPr>
        <w:t>投标人认为存在低于成本价投标情形的，可以在开标现场提出异议，并在评标完成前向招标人递交书面材料，招标人应当及时将书面材料转交给评标委员会。</w:t>
      </w:r>
    </w:p>
    <w:p w:rsidR="00000000" w:rsidRDefault="00BF4709">
      <w:pPr>
        <w:pStyle w:val="Heading3"/>
      </w:pPr>
      <w:bookmarkStart w:id="331" w:name="_Toc447188698"/>
      <w:bookmarkStart w:id="332" w:name="_Toc447265249"/>
      <w:bookmarkStart w:id="333" w:name="_Toc447265535"/>
      <w:bookmarkStart w:id="334" w:name="_Toc472689520"/>
      <w:bookmarkStart w:id="335" w:name="_Toc450489308"/>
      <w:bookmarkStart w:id="336" w:name="_Toc199852474"/>
      <w:r>
        <w:rPr>
          <w:rFonts w:hint="eastAsia"/>
        </w:rPr>
        <w:t xml:space="preserve">5.4  </w:t>
      </w:r>
      <w:r>
        <w:rPr>
          <w:rFonts w:hint="eastAsia"/>
        </w:rPr>
        <w:t>电子招标开标的其他要求</w:t>
      </w:r>
      <w:bookmarkEnd w:id="331"/>
      <w:bookmarkEnd w:id="332"/>
      <w:bookmarkEnd w:id="333"/>
      <w:r>
        <w:rPr>
          <w:rFonts w:hint="eastAsia"/>
        </w:rPr>
        <w:t>及异常处理</w:t>
      </w:r>
      <w:bookmarkEnd w:id="334"/>
      <w:bookmarkEnd w:id="336"/>
      <w:bookmarkEnd w:id="335"/>
    </w:p>
    <w:p w:rsidR="00000000" w:rsidRDefault="00BF4709">
      <w:pPr>
        <w:pStyle w:val="00"/>
        <w:ind w:firstLine="480"/>
        <w:rPr>
          <w:rFonts w:hint="eastAsia"/>
        </w:rPr>
      </w:pPr>
      <w:r>
        <w:rPr>
          <w:rFonts w:hint="eastAsia"/>
        </w:rPr>
        <w:t>招标人采用电子招标投标方式的，开标的其他要求及异常处理方式见投标人须知前附表。</w:t>
      </w:r>
    </w:p>
    <w:p w:rsidR="00000000" w:rsidRDefault="00BF4709">
      <w:pPr>
        <w:pStyle w:val="Heading3"/>
      </w:pPr>
      <w:bookmarkStart w:id="337" w:name="_Toc478565678"/>
      <w:bookmarkStart w:id="338" w:name="_Toc528914589"/>
      <w:bookmarkStart w:id="339" w:name="_Toc199852475"/>
      <w:bookmarkStart w:id="340" w:name="_Toc478566041"/>
      <w:bookmarkStart w:id="341" w:name="_Toc474147997"/>
      <w:bookmarkStart w:id="342" w:name="_Toc478566233"/>
      <w:bookmarkStart w:id="343" w:name="_Toc494185696"/>
      <w:r>
        <w:rPr>
          <w:rFonts w:hint="eastAsia"/>
        </w:rPr>
        <w:t xml:space="preserve">5.5  </w:t>
      </w:r>
      <w:r>
        <w:rPr>
          <w:rFonts w:hint="eastAsia"/>
        </w:rPr>
        <w:t>不得开标</w:t>
      </w:r>
      <w:bookmarkEnd w:id="343"/>
      <w:bookmarkEnd w:id="341"/>
      <w:bookmarkEnd w:id="342"/>
      <w:bookmarkEnd w:id="337"/>
      <w:bookmarkEnd w:id="338"/>
      <w:bookmarkEnd w:id="339"/>
      <w:bookmarkEnd w:id="340"/>
    </w:p>
    <w:p w:rsidR="00000000" w:rsidRDefault="00BF4709">
      <w:pPr>
        <w:pStyle w:val="00"/>
        <w:ind w:firstLine="480"/>
      </w:pPr>
      <w:r>
        <w:rPr>
          <w:rFonts w:hint="eastAsia"/>
        </w:rPr>
        <w:t>投标人数量少于</w:t>
      </w:r>
      <w:r>
        <w:rPr>
          <w:rFonts w:hint="eastAsia"/>
        </w:rPr>
        <w:t>3</w:t>
      </w:r>
      <w:r>
        <w:rPr>
          <w:rFonts w:hint="eastAsia"/>
        </w:rPr>
        <w:t>个或者投标人须知前附表规定的人数的，招标人不得开标，应当重新招标。</w:t>
      </w:r>
    </w:p>
    <w:p w:rsidR="00000000" w:rsidRDefault="00BF4709">
      <w:pPr>
        <w:pStyle w:val="Heading2"/>
        <w:jc w:val="left"/>
      </w:pPr>
      <w:bookmarkStart w:id="344" w:name="_Toc199852476"/>
      <w:bookmarkStart w:id="345" w:name="_Toc472689521"/>
      <w:r>
        <w:rPr>
          <w:rFonts w:hint="eastAsia"/>
        </w:rPr>
        <w:t>6</w:t>
      </w:r>
      <w:r>
        <w:rPr>
          <w:rFonts w:hint="eastAsia"/>
        </w:rPr>
        <w:t>．评标</w:t>
      </w:r>
      <w:bookmarkEnd w:id="323"/>
      <w:bookmarkEnd w:id="324"/>
      <w:bookmarkEnd w:id="316"/>
      <w:bookmarkEnd w:id="311"/>
      <w:bookmarkEnd w:id="312"/>
      <w:bookmarkEnd w:id="313"/>
      <w:bookmarkEnd w:id="314"/>
      <w:bookmarkEnd w:id="315"/>
      <w:bookmarkEnd w:id="321"/>
      <w:bookmarkEnd w:id="317"/>
      <w:bookmarkEnd w:id="318"/>
      <w:bookmarkEnd w:id="345"/>
      <w:bookmarkEnd w:id="344"/>
    </w:p>
    <w:p w:rsidR="00000000" w:rsidRDefault="00BF4709">
      <w:pPr>
        <w:pStyle w:val="Heading3"/>
      </w:pPr>
      <w:bookmarkStart w:id="346" w:name="_Toc447188700"/>
      <w:bookmarkStart w:id="347" w:name="_Toc472689522"/>
      <w:bookmarkStart w:id="348" w:name="_Toc447265537"/>
      <w:bookmarkStart w:id="349" w:name="_Toc447265251"/>
      <w:bookmarkStart w:id="350" w:name="_Toc199852477"/>
      <w:r>
        <w:rPr>
          <w:rFonts w:hint="eastAsia"/>
        </w:rPr>
        <w:t xml:space="preserve">6.1  </w:t>
      </w:r>
      <w:r>
        <w:rPr>
          <w:rFonts w:hint="eastAsia"/>
        </w:rPr>
        <w:t>评标委员会</w:t>
      </w:r>
      <w:bookmarkEnd w:id="319"/>
      <w:bookmarkEnd w:id="320"/>
      <w:bookmarkEnd w:id="322"/>
      <w:bookmarkEnd w:id="346"/>
      <w:bookmarkEnd w:id="347"/>
      <w:bookmarkEnd w:id="348"/>
      <w:bookmarkEnd w:id="349"/>
      <w:bookmarkEnd w:id="350"/>
    </w:p>
    <w:p w:rsidR="00000000" w:rsidRDefault="00BF4709">
      <w:pPr>
        <w:pStyle w:val="00"/>
        <w:ind w:firstLine="480"/>
      </w:pPr>
      <w:bookmarkStart w:id="351" w:name="_Toc488655860"/>
      <w:bookmarkStart w:id="352" w:name="_Toc107822516"/>
      <w:bookmarkStart w:id="353" w:name="_Toc226969309"/>
      <w:bookmarkStart w:id="354" w:name="_Toc447188703"/>
      <w:bookmarkStart w:id="355" w:name="_Toc447265255"/>
      <w:bookmarkStart w:id="356" w:name="_Toc447265541"/>
      <w:bookmarkStart w:id="357" w:name="_Toc227057915"/>
      <w:r>
        <w:rPr>
          <w:rFonts w:hint="eastAsia"/>
        </w:rPr>
        <w:t xml:space="preserve">6.1.1  </w:t>
      </w:r>
      <w:r>
        <w:rPr>
          <w:rFonts w:hint="eastAsia"/>
        </w:rPr>
        <w:t>评标由依法组</w:t>
      </w:r>
      <w:r>
        <w:rPr>
          <w:rFonts w:hint="eastAsia"/>
        </w:rPr>
        <w:t>建的评标委员会负责，具体人数见投标人须知前附表。依法必须进行招标的通信工程建设项目，评标委员会的专家应当从通信工程建设项目评标专家库内相关专业的专家名单中采取随机抽取方式确定。</w:t>
      </w:r>
    </w:p>
    <w:p w:rsidR="00000000" w:rsidRDefault="00BF4709">
      <w:pPr>
        <w:pStyle w:val="00"/>
        <w:ind w:firstLine="480"/>
      </w:pPr>
      <w:r>
        <w:rPr>
          <w:rFonts w:hint="eastAsia"/>
        </w:rPr>
        <w:t xml:space="preserve">6.1.2  </w:t>
      </w:r>
      <w:r>
        <w:rPr>
          <w:rFonts w:hint="eastAsia"/>
          <w:spacing w:val="-4"/>
        </w:rPr>
        <w:t>评标期间，任何单位和个人不得非法干预或者影响评标的过程和结果。</w:t>
      </w:r>
    </w:p>
    <w:p w:rsidR="00000000" w:rsidRDefault="00BF4709">
      <w:pPr>
        <w:pStyle w:val="00"/>
        <w:ind w:firstLine="480"/>
      </w:pPr>
      <w:r>
        <w:t>6.1.3</w:t>
      </w:r>
      <w:r>
        <w:rPr>
          <w:rFonts w:hint="eastAsia"/>
        </w:rPr>
        <w:t xml:space="preserve">  </w:t>
      </w:r>
      <w:r>
        <w:rPr>
          <w:rFonts w:hint="eastAsia"/>
        </w:rPr>
        <w:t>评标委员会成员名单在中标结果确定前保密。</w:t>
      </w:r>
    </w:p>
    <w:p w:rsidR="00000000" w:rsidRDefault="00BF4709">
      <w:pPr>
        <w:pStyle w:val="Heading3"/>
      </w:pPr>
      <w:bookmarkStart w:id="358" w:name="_Toc447265252"/>
      <w:bookmarkStart w:id="359" w:name="_Toc447265538"/>
      <w:bookmarkStart w:id="360" w:name="_Toc179632582"/>
      <w:bookmarkStart w:id="361" w:name="_Toc296602453"/>
      <w:bookmarkStart w:id="362" w:name="_Toc152045564"/>
      <w:bookmarkStart w:id="363" w:name="_Toc246996208"/>
      <w:bookmarkStart w:id="364" w:name="_Toc247085722"/>
      <w:bookmarkStart w:id="365" w:name="_Toc152042340"/>
      <w:bookmarkStart w:id="366" w:name="_Toc144974532"/>
      <w:bookmarkStart w:id="367" w:name="_Toc199852478"/>
      <w:bookmarkStart w:id="368" w:name="_Toc246996951"/>
      <w:bookmarkStart w:id="369" w:name="_Toc472689523"/>
      <w:bookmarkStart w:id="370" w:name="_Toc450489311"/>
      <w:r>
        <w:t>6.2</w:t>
      </w:r>
      <w:r>
        <w:rPr>
          <w:rFonts w:hint="eastAsia"/>
        </w:rPr>
        <w:t xml:space="preserve">  </w:t>
      </w:r>
      <w:r>
        <w:rPr>
          <w:rFonts w:hint="eastAsia"/>
        </w:rPr>
        <w:t>评标原则</w:t>
      </w:r>
      <w:bookmarkEnd w:id="358"/>
      <w:bookmarkEnd w:id="359"/>
      <w:bookmarkEnd w:id="360"/>
      <w:bookmarkEnd w:id="361"/>
      <w:bookmarkEnd w:id="362"/>
      <w:bookmarkEnd w:id="363"/>
      <w:bookmarkEnd w:id="364"/>
      <w:bookmarkEnd w:id="365"/>
      <w:bookmarkEnd w:id="366"/>
      <w:bookmarkEnd w:id="367"/>
      <w:bookmarkEnd w:id="368"/>
      <w:bookmarkEnd w:id="369"/>
      <w:bookmarkEnd w:id="370"/>
    </w:p>
    <w:p w:rsidR="00000000" w:rsidRDefault="00BF4709">
      <w:pPr>
        <w:pStyle w:val="00"/>
        <w:ind w:firstLine="480"/>
      </w:pPr>
      <w:r>
        <w:rPr>
          <w:rFonts w:hint="eastAsia"/>
        </w:rPr>
        <w:t xml:space="preserve">6.2.1  </w:t>
      </w:r>
      <w:r>
        <w:rPr>
          <w:rFonts w:hint="eastAsia"/>
        </w:rPr>
        <w:t>评标活动遵循公平、公正、科学和择优的原则。</w:t>
      </w:r>
    </w:p>
    <w:p w:rsidR="00000000" w:rsidRDefault="00BF4709">
      <w:pPr>
        <w:pStyle w:val="00"/>
        <w:ind w:firstLine="480"/>
      </w:pPr>
      <w:r>
        <w:t>6.2.2</w:t>
      </w:r>
      <w:r>
        <w:rPr>
          <w:rFonts w:hint="eastAsia"/>
        </w:rPr>
        <w:t xml:space="preserve">  </w:t>
      </w:r>
      <w:r>
        <w:rPr>
          <w:rFonts w:hint="eastAsia"/>
        </w:rPr>
        <w:t>评标委员会按照第三章“评标办法”规定的方法、评审因素、标准和程序对投标文件进行评审。第三章“评标办法”没有规</w:t>
      </w:r>
      <w:r>
        <w:rPr>
          <w:rFonts w:hint="eastAsia"/>
        </w:rPr>
        <w:t>定的方法、评审因素和标准，不得作为评标依据。</w:t>
      </w:r>
    </w:p>
    <w:p w:rsidR="00000000" w:rsidRDefault="00BF4709">
      <w:pPr>
        <w:pStyle w:val="Heading3"/>
      </w:pPr>
      <w:bookmarkStart w:id="371" w:name="_Toc450489312"/>
      <w:bookmarkStart w:id="372" w:name="_Toc447265253"/>
      <w:bookmarkStart w:id="373" w:name="_Toc472689524"/>
      <w:bookmarkStart w:id="374" w:name="_Toc447265539"/>
      <w:bookmarkStart w:id="375" w:name="_Toc199852479"/>
      <w:bookmarkStart w:id="376" w:name="_Toc447188701"/>
      <w:r>
        <w:rPr>
          <w:rFonts w:hint="eastAsia"/>
        </w:rPr>
        <w:t xml:space="preserve">6.3  </w:t>
      </w:r>
      <w:r>
        <w:rPr>
          <w:rFonts w:hint="eastAsia"/>
        </w:rPr>
        <w:t>评标方法</w:t>
      </w:r>
      <w:bookmarkEnd w:id="371"/>
      <w:bookmarkEnd w:id="372"/>
      <w:bookmarkEnd w:id="373"/>
      <w:bookmarkEnd w:id="374"/>
      <w:bookmarkEnd w:id="375"/>
      <w:bookmarkEnd w:id="376"/>
    </w:p>
    <w:p w:rsidR="00000000" w:rsidRDefault="00BF4709">
      <w:pPr>
        <w:pStyle w:val="00"/>
        <w:ind w:firstLine="480"/>
      </w:pPr>
      <w:r>
        <w:rPr>
          <w:rFonts w:hint="eastAsia"/>
        </w:rPr>
        <w:t xml:space="preserve">6.3.1  </w:t>
      </w:r>
      <w:r>
        <w:rPr>
          <w:rFonts w:hint="eastAsia"/>
        </w:rPr>
        <w:t>招标文件中详细载明下述评标方法之一作为本项目评标所采用的评标方法。评标方法见投标人须知前附表。</w:t>
      </w:r>
    </w:p>
    <w:p w:rsidR="00000000" w:rsidRDefault="00BF4709">
      <w:pPr>
        <w:pStyle w:val="00"/>
        <w:ind w:firstLine="480"/>
      </w:pPr>
      <w:r>
        <w:rPr>
          <w:rFonts w:hint="eastAsia"/>
        </w:rPr>
        <w:t xml:space="preserve">6.3.2  </w:t>
      </w:r>
      <w:r>
        <w:rPr>
          <w:rFonts w:hint="eastAsia"/>
        </w:rPr>
        <w:t>采</w:t>
      </w:r>
      <w:r>
        <w:rPr>
          <w:rFonts w:hint="eastAsia"/>
          <w:spacing w:val="4"/>
        </w:rPr>
        <w:t>用经评审的最低投标价法的，能够满足招标文件的实质性要求，并且经评审的最低投标价的投标，应当推荐为中标候选人，但是价格低于成本的除外。</w:t>
      </w:r>
    </w:p>
    <w:p w:rsidR="00000000" w:rsidRDefault="00BF4709">
      <w:pPr>
        <w:pStyle w:val="00"/>
        <w:ind w:firstLine="480"/>
      </w:pPr>
      <w:r>
        <w:rPr>
          <w:rFonts w:hint="eastAsia"/>
        </w:rPr>
        <w:t>采用综合评估法的，最大限度地满足招标文件中规定的各项综合评价标准的投标，应当推荐为中标候选人，量化的标准和权重应当在招标文件中明确规定。</w:t>
      </w:r>
    </w:p>
    <w:p w:rsidR="00000000" w:rsidRDefault="00BF4709">
      <w:pPr>
        <w:pStyle w:val="00"/>
        <w:ind w:firstLine="480"/>
        <w:rPr>
          <w:szCs w:val="24"/>
        </w:rPr>
      </w:pPr>
      <w:r>
        <w:rPr>
          <w:rFonts w:hint="eastAsia"/>
        </w:rPr>
        <w:t xml:space="preserve">6.3.3  </w:t>
      </w:r>
      <w:r>
        <w:t>法律</w:t>
      </w:r>
      <w:r>
        <w:rPr>
          <w:rFonts w:hint="eastAsia"/>
        </w:rPr>
        <w:t>、</w:t>
      </w:r>
      <w:r>
        <w:t>法规允许的其他评标方法</w:t>
      </w:r>
      <w:r>
        <w:rPr>
          <w:rFonts w:hint="eastAsia"/>
        </w:rPr>
        <w:t>。</w:t>
      </w:r>
      <w:bookmarkStart w:id="377" w:name="_Toc447265540"/>
      <w:bookmarkStart w:id="378" w:name="_Toc447188702"/>
      <w:bookmarkStart w:id="379" w:name="_Toc247085724"/>
      <w:bookmarkStart w:id="380" w:name="_Toc246996210"/>
      <w:bookmarkStart w:id="381" w:name="_Toc144974534"/>
      <w:bookmarkStart w:id="382" w:name="_Toc152042342"/>
      <w:bookmarkStart w:id="383" w:name="_Toc179632584"/>
      <w:bookmarkStart w:id="384" w:name="_Toc152045566"/>
      <w:bookmarkStart w:id="385" w:name="_Toc296602455"/>
      <w:bookmarkStart w:id="386" w:name="_Toc246996953"/>
      <w:bookmarkStart w:id="387" w:name="_Toc447265254"/>
    </w:p>
    <w:p w:rsidR="00000000" w:rsidRDefault="00BF4709">
      <w:pPr>
        <w:pStyle w:val="Heading3"/>
      </w:pPr>
      <w:bookmarkStart w:id="388" w:name="_Toc472689525"/>
      <w:bookmarkStart w:id="389" w:name="_Toc199852480"/>
      <w:bookmarkStart w:id="390" w:name="_Toc450489313"/>
      <w:r>
        <w:t>6</w:t>
      </w:r>
      <w:r>
        <w:t>.4</w:t>
      </w:r>
      <w:r>
        <w:rPr>
          <w:rFonts w:hint="eastAsia"/>
        </w:rPr>
        <w:t xml:space="preserve">  </w:t>
      </w:r>
      <w:r>
        <w:t>中标候选人推荐原则</w:t>
      </w:r>
      <w:bookmarkEnd w:id="390"/>
      <w:bookmarkEnd w:id="389"/>
      <w:bookmarkEnd w:id="388"/>
    </w:p>
    <w:p w:rsidR="00000000" w:rsidRDefault="00BF4709">
      <w:pPr>
        <w:pStyle w:val="00"/>
        <w:ind w:firstLine="488"/>
        <w:rPr>
          <w:spacing w:val="2"/>
        </w:rPr>
      </w:pPr>
      <w:r>
        <w:rPr>
          <w:spacing w:val="2"/>
        </w:rPr>
        <w:t>评标委员会应当根据</w:t>
      </w:r>
      <w:r>
        <w:rPr>
          <w:rFonts w:hint="eastAsia"/>
          <w:spacing w:val="2"/>
        </w:rPr>
        <w:t>《招标投标法》《实施条例》和《管理办法》的有关规定推荐中标候选人，具体推荐原则见投标人须知前附表。</w:t>
      </w:r>
    </w:p>
    <w:p w:rsidR="00000000" w:rsidRDefault="00BF4709">
      <w:pPr>
        <w:pStyle w:val="Heading3"/>
      </w:pPr>
      <w:bookmarkStart w:id="391" w:name="_Toc450489314"/>
      <w:bookmarkStart w:id="392" w:name="_Toc199852481"/>
      <w:bookmarkStart w:id="393" w:name="_Toc472689526"/>
      <w:r>
        <w:rPr>
          <w:rFonts w:hint="eastAsia"/>
        </w:rPr>
        <w:t xml:space="preserve">6.5  </w:t>
      </w:r>
      <w:r>
        <w:rPr>
          <w:rFonts w:hint="eastAsia"/>
        </w:rPr>
        <w:t>评标报告</w:t>
      </w:r>
      <w:bookmarkEnd w:id="387"/>
      <w:bookmarkEnd w:id="377"/>
      <w:bookmarkEnd w:id="378"/>
      <w:bookmarkEnd w:id="392"/>
      <w:bookmarkEnd w:id="391"/>
      <w:bookmarkEnd w:id="393"/>
    </w:p>
    <w:p w:rsidR="00000000" w:rsidRDefault="00BF4709">
      <w:pPr>
        <w:pStyle w:val="00"/>
        <w:ind w:firstLine="480"/>
      </w:pPr>
      <w:r>
        <w:rPr>
          <w:rFonts w:hint="eastAsia"/>
        </w:rPr>
        <w:t>评标完成后，评标委员会应当根据《招标投标法》《实施条例》和《管理办法》的有关规定及时向招标人提交评标报告和中标候选人名单。</w:t>
      </w:r>
    </w:p>
    <w:p w:rsidR="00000000" w:rsidRDefault="00BF4709">
      <w:pPr>
        <w:pStyle w:val="Heading2"/>
        <w:jc w:val="left"/>
      </w:pPr>
      <w:bookmarkStart w:id="394" w:name="_Toc199852482"/>
      <w:bookmarkStart w:id="395" w:name="_Toc472689527"/>
      <w:bookmarkEnd w:id="379"/>
      <w:bookmarkEnd w:id="380"/>
      <w:bookmarkEnd w:id="381"/>
      <w:bookmarkEnd w:id="382"/>
      <w:bookmarkEnd w:id="383"/>
      <w:bookmarkEnd w:id="384"/>
      <w:bookmarkEnd w:id="385"/>
      <w:bookmarkEnd w:id="386"/>
      <w:r>
        <w:rPr>
          <w:rFonts w:hint="eastAsia"/>
        </w:rPr>
        <w:t>7</w:t>
      </w:r>
      <w:r>
        <w:rPr>
          <w:rFonts w:hint="eastAsia"/>
        </w:rPr>
        <w:t>．中标</w:t>
      </w:r>
      <w:bookmarkEnd w:id="356"/>
      <w:bookmarkEnd w:id="355"/>
      <w:bookmarkEnd w:id="354"/>
      <w:bookmarkEnd w:id="394"/>
      <w:bookmarkEnd w:id="395"/>
    </w:p>
    <w:p w:rsidR="00000000" w:rsidRDefault="00BF4709">
      <w:pPr>
        <w:pStyle w:val="Heading3"/>
      </w:pPr>
      <w:bookmarkStart w:id="396" w:name="_Toc447265256"/>
      <w:bookmarkStart w:id="397" w:name="_Toc447188704"/>
      <w:bookmarkStart w:id="398" w:name="_Toc447265542"/>
      <w:bookmarkStart w:id="399" w:name="_Toc472689528"/>
      <w:bookmarkStart w:id="400" w:name="_Toc199852483"/>
      <w:r>
        <w:rPr>
          <w:rFonts w:hint="eastAsia"/>
        </w:rPr>
        <w:t xml:space="preserve">7.1  </w:t>
      </w:r>
      <w:r>
        <w:rPr>
          <w:rFonts w:hint="eastAsia"/>
        </w:rPr>
        <w:t>中标候选人公示</w:t>
      </w:r>
      <w:bookmarkEnd w:id="396"/>
      <w:bookmarkEnd w:id="397"/>
      <w:bookmarkEnd w:id="398"/>
      <w:bookmarkEnd w:id="399"/>
      <w:bookmarkEnd w:id="400"/>
    </w:p>
    <w:p w:rsidR="00000000" w:rsidRDefault="00BF4709">
      <w:pPr>
        <w:pStyle w:val="00"/>
        <w:ind w:firstLine="480"/>
      </w:pPr>
      <w:bookmarkStart w:id="401" w:name="_Toc447265545"/>
      <w:bookmarkStart w:id="402" w:name="_Toc246996213"/>
      <w:bookmarkStart w:id="403" w:name="_Toc179632587"/>
      <w:bookmarkStart w:id="404" w:name="_Toc296602459"/>
      <w:bookmarkStart w:id="405" w:name="_Toc226969310"/>
      <w:bookmarkStart w:id="406" w:name="_Toc447265259"/>
      <w:bookmarkStart w:id="407" w:name="_Toc246996956"/>
      <w:bookmarkStart w:id="408" w:name="_Toc144974537"/>
      <w:bookmarkStart w:id="409" w:name="_Toc152042345"/>
      <w:bookmarkStart w:id="410" w:name="_Toc247085727"/>
      <w:bookmarkStart w:id="411" w:name="_Toc152045569"/>
      <w:bookmarkStart w:id="412" w:name="_Toc227057916"/>
      <w:bookmarkStart w:id="413" w:name="_Toc107822517"/>
      <w:bookmarkEnd w:id="353"/>
      <w:bookmarkEnd w:id="352"/>
      <w:bookmarkEnd w:id="351"/>
      <w:bookmarkEnd w:id="357"/>
      <w:r>
        <w:rPr>
          <w:rFonts w:hint="eastAsia"/>
        </w:rPr>
        <w:t xml:space="preserve">7.1.1  </w:t>
      </w:r>
      <w:r>
        <w:rPr>
          <w:rFonts w:hint="eastAsia"/>
        </w:rPr>
        <w:t>依法必须进行招标的通信工程建设项目，采用公开招标方式的，招标人在收到评标报告之日起</w:t>
      </w:r>
      <w:r>
        <w:rPr>
          <w:rFonts w:hint="eastAsia"/>
        </w:rPr>
        <w:t>3</w:t>
      </w:r>
      <w:r>
        <w:rPr>
          <w:rFonts w:hint="eastAsia"/>
        </w:rPr>
        <w:t>日内在“资格预审公告”或者“招标公告”发布媒介公示全部中标候选人，公示期不少于</w:t>
      </w:r>
      <w:r>
        <w:rPr>
          <w:rFonts w:hint="eastAsia"/>
        </w:rPr>
        <w:t>3</w:t>
      </w:r>
      <w:r>
        <w:rPr>
          <w:rFonts w:hint="eastAsia"/>
        </w:rPr>
        <w:t>日。</w:t>
      </w:r>
    </w:p>
    <w:p w:rsidR="00000000" w:rsidRDefault="00BF4709">
      <w:pPr>
        <w:pStyle w:val="00"/>
        <w:ind w:firstLine="480"/>
      </w:pPr>
      <w:r>
        <w:rPr>
          <w:rFonts w:hint="eastAsia"/>
        </w:rPr>
        <w:t>7</w:t>
      </w:r>
      <w:r>
        <w:rPr>
          <w:rFonts w:hint="eastAsia"/>
        </w:rPr>
        <w:t xml:space="preserve">.1.2  </w:t>
      </w:r>
      <w:r>
        <w:rPr>
          <w:rFonts w:hint="eastAsia"/>
        </w:rPr>
        <w:t>依法必须进行招标的通信工程建设项目，采用邀请招标方式的，招标人在收到评标报告之日起</w:t>
      </w:r>
      <w:r>
        <w:rPr>
          <w:rFonts w:hint="eastAsia"/>
        </w:rPr>
        <w:t>3</w:t>
      </w:r>
      <w:r>
        <w:rPr>
          <w:rFonts w:hint="eastAsia"/>
        </w:rPr>
        <w:t>日内在通信工程建设项目招标投标管理信息平台公示全部中标候选人，公示期不少于</w:t>
      </w:r>
      <w:r>
        <w:rPr>
          <w:rFonts w:hint="eastAsia"/>
        </w:rPr>
        <w:t>3</w:t>
      </w:r>
      <w:r>
        <w:rPr>
          <w:rFonts w:hint="eastAsia"/>
        </w:rPr>
        <w:t>日。其他公示媒介见投标人须知前附表。</w:t>
      </w:r>
    </w:p>
    <w:p w:rsidR="00000000" w:rsidRDefault="00BF4709">
      <w:pPr>
        <w:pStyle w:val="00"/>
        <w:ind w:firstLine="480"/>
      </w:pPr>
      <w:r>
        <w:rPr>
          <w:rFonts w:hint="eastAsia"/>
        </w:rPr>
        <w:t xml:space="preserve">7.1.3  </w:t>
      </w:r>
      <w:r>
        <w:rPr>
          <w:rFonts w:hint="eastAsia"/>
        </w:rPr>
        <w:t>投标人或者其他利害关系人对依法必须进行招标项目的评标结果有异议的，应当在中标候选人公示期间提出。</w:t>
      </w:r>
    </w:p>
    <w:p w:rsidR="00000000" w:rsidRDefault="00BF4709">
      <w:pPr>
        <w:pStyle w:val="Heading3"/>
      </w:pPr>
      <w:bookmarkStart w:id="414" w:name="_Toc447265257"/>
      <w:bookmarkStart w:id="415" w:name="_Toc447188705"/>
      <w:bookmarkStart w:id="416" w:name="_Toc450489317"/>
      <w:bookmarkStart w:id="417" w:name="_Toc472689529"/>
      <w:bookmarkStart w:id="418" w:name="_Toc447265543"/>
      <w:bookmarkStart w:id="419" w:name="_Toc199852484"/>
      <w:r>
        <w:t>7.2</w:t>
      </w:r>
      <w:r>
        <w:rPr>
          <w:rFonts w:hint="eastAsia"/>
        </w:rPr>
        <w:t xml:space="preserve">  </w:t>
      </w:r>
      <w:r>
        <w:rPr>
          <w:rFonts w:hint="eastAsia"/>
        </w:rPr>
        <w:t>确定中标人</w:t>
      </w:r>
      <w:bookmarkEnd w:id="419"/>
      <w:bookmarkEnd w:id="414"/>
      <w:bookmarkEnd w:id="415"/>
      <w:bookmarkEnd w:id="416"/>
      <w:bookmarkEnd w:id="417"/>
      <w:bookmarkEnd w:id="418"/>
    </w:p>
    <w:p w:rsidR="00000000" w:rsidRDefault="00BF4709">
      <w:pPr>
        <w:pStyle w:val="00"/>
        <w:ind w:firstLine="480"/>
      </w:pPr>
      <w:r>
        <w:rPr>
          <w:rFonts w:hint="eastAsia"/>
        </w:rPr>
        <w:t xml:space="preserve">7.2.1  </w:t>
      </w:r>
      <w:r>
        <w:rPr>
          <w:rFonts w:hint="eastAsia"/>
        </w:rPr>
        <w:t>除投标人须知前附表规定评标委员会直接确定中标人外，招标人依据评标委员会推荐的中标候选人确定中标人，中标人数量见投标人须知前附表。</w:t>
      </w:r>
    </w:p>
    <w:p w:rsidR="00000000" w:rsidRDefault="00BF4709">
      <w:pPr>
        <w:pStyle w:val="00"/>
        <w:ind w:firstLine="480"/>
      </w:pPr>
      <w:r>
        <w:t>7.2.2</w:t>
      </w:r>
      <w:r>
        <w:rPr>
          <w:rFonts w:hint="eastAsia"/>
        </w:rPr>
        <w:t xml:space="preserve">  </w:t>
      </w:r>
      <w:r>
        <w:rPr>
          <w:rFonts w:hint="eastAsia"/>
        </w:rPr>
        <w:t>招标人根据</w:t>
      </w:r>
      <w:r>
        <w:rPr>
          <w:rFonts w:hint="eastAsia"/>
        </w:rPr>
        <w:t>评标委员会推荐的中标候选人名单排序依次确定中标人，具体中标原则见投标人须知前附表。</w:t>
      </w:r>
    </w:p>
    <w:p w:rsidR="00000000" w:rsidRDefault="00BF4709">
      <w:pPr>
        <w:pStyle w:val="00"/>
        <w:ind w:firstLine="480"/>
      </w:pPr>
      <w:r>
        <w:t>7.2.3</w:t>
      </w:r>
      <w:r>
        <w:rPr>
          <w:rFonts w:hint="eastAsia"/>
        </w:rPr>
        <w:t xml:space="preserve">  </w:t>
      </w:r>
      <w:r>
        <w:t>在签订合同之前</w:t>
      </w:r>
      <w:r>
        <w:rPr>
          <w:rFonts w:hint="eastAsia"/>
        </w:rPr>
        <w:t>，中标人放弃中标或者不能履行合同的，招标人可以按照评标委员会提出的中标候选人名单排序依次确定其他中标候选人为中标人，也可以重新招标。</w:t>
      </w:r>
    </w:p>
    <w:p w:rsidR="00000000" w:rsidRDefault="00BF4709">
      <w:pPr>
        <w:pStyle w:val="Heading3"/>
      </w:pPr>
      <w:bookmarkStart w:id="420" w:name="_Toc179632586"/>
      <w:bookmarkStart w:id="421" w:name="_Toc447265258"/>
      <w:bookmarkStart w:id="422" w:name="_Toc447265544"/>
      <w:bookmarkStart w:id="423" w:name="_Toc152042344"/>
      <w:bookmarkStart w:id="424" w:name="_Toc246996955"/>
      <w:bookmarkStart w:id="425" w:name="_Toc472689530"/>
      <w:bookmarkStart w:id="426" w:name="OLE_LINK6"/>
      <w:bookmarkStart w:id="427" w:name="OLE_LINK7"/>
      <w:bookmarkStart w:id="428" w:name="_Toc246996212"/>
      <w:bookmarkStart w:id="429" w:name="_Toc450489318"/>
      <w:bookmarkStart w:id="430" w:name="_Toc152045568"/>
      <w:bookmarkStart w:id="431" w:name="_Toc296602458"/>
      <w:bookmarkStart w:id="432" w:name="_Toc199852485"/>
      <w:bookmarkStart w:id="433" w:name="_Toc144974536"/>
      <w:bookmarkStart w:id="434" w:name="_Toc247085726"/>
      <w:r>
        <w:rPr>
          <w:rFonts w:hint="eastAsia"/>
        </w:rPr>
        <w:t xml:space="preserve">7.3  </w:t>
      </w:r>
      <w:r>
        <w:rPr>
          <w:rFonts w:hint="eastAsia"/>
        </w:rPr>
        <w:t>中标通知</w:t>
      </w:r>
      <w:bookmarkEnd w:id="429"/>
      <w:bookmarkEnd w:id="428"/>
      <w:bookmarkEnd w:id="430"/>
      <w:bookmarkEnd w:id="431"/>
      <w:bookmarkEnd w:id="432"/>
      <w:bookmarkEnd w:id="433"/>
      <w:bookmarkEnd w:id="434"/>
      <w:bookmarkEnd w:id="420"/>
      <w:bookmarkEnd w:id="421"/>
      <w:bookmarkEnd w:id="422"/>
      <w:bookmarkEnd w:id="423"/>
      <w:bookmarkEnd w:id="424"/>
      <w:bookmarkEnd w:id="425"/>
    </w:p>
    <w:p w:rsidR="00000000" w:rsidRDefault="00BF4709">
      <w:pPr>
        <w:pStyle w:val="00"/>
        <w:ind w:firstLine="480"/>
      </w:pPr>
      <w:r>
        <w:rPr>
          <w:rFonts w:hint="eastAsia"/>
        </w:rPr>
        <w:t xml:space="preserve">7.3.1  </w:t>
      </w:r>
      <w:r>
        <w:rPr>
          <w:rFonts w:hint="eastAsia"/>
        </w:rPr>
        <w:t>在中标通知书发出前，中标候选人的经营、财务状况发生较大变化或者存在违法行为，可能影响其履约能力的，投标人应当主动告知招标人。</w:t>
      </w:r>
      <w:bookmarkEnd w:id="426"/>
      <w:bookmarkEnd w:id="427"/>
      <w:r>
        <w:rPr>
          <w:rFonts w:hint="eastAsia"/>
        </w:rPr>
        <w:t>招标人认为可能影响其履约能力的，应当在发出中标通知书前由原评标委员会按照招标文件规定的标准和方法审查确认。</w:t>
      </w:r>
    </w:p>
    <w:p w:rsidR="00000000" w:rsidRDefault="00BF4709">
      <w:pPr>
        <w:pStyle w:val="00"/>
        <w:ind w:firstLine="480"/>
      </w:pPr>
      <w:r>
        <w:rPr>
          <w:rFonts w:hint="eastAsia"/>
        </w:rPr>
        <w:t xml:space="preserve">7.3.2  </w:t>
      </w:r>
      <w:r>
        <w:rPr>
          <w:rFonts w:hint="eastAsia"/>
        </w:rPr>
        <w:t>中标人确定后，招标人应当自行或者委托招标代理机构向中标人发出中标通知书，同时通知未中标人。</w:t>
      </w:r>
    </w:p>
    <w:p w:rsidR="00000000" w:rsidRDefault="00BF4709">
      <w:pPr>
        <w:pStyle w:val="00"/>
        <w:ind w:firstLine="480"/>
      </w:pPr>
      <w:r>
        <w:t>7.3.3</w:t>
      </w:r>
      <w:r>
        <w:rPr>
          <w:rFonts w:hint="eastAsia"/>
        </w:rPr>
        <w:t xml:space="preserve">  </w:t>
      </w:r>
      <w:r>
        <w:rPr>
          <w:rFonts w:hint="eastAsia"/>
        </w:rPr>
        <w:t>中标通知书是招标投标档案和合同的组成部分。</w:t>
      </w:r>
    </w:p>
    <w:p w:rsidR="00000000" w:rsidRDefault="00BF4709">
      <w:pPr>
        <w:pStyle w:val="00"/>
        <w:ind w:firstLine="480"/>
      </w:pPr>
      <w:r>
        <w:t>7.3.4</w:t>
      </w:r>
      <w:r>
        <w:rPr>
          <w:rFonts w:hint="eastAsia"/>
        </w:rPr>
        <w:t xml:space="preserve">  </w:t>
      </w:r>
      <w:r>
        <w:rPr>
          <w:rFonts w:hint="eastAsia"/>
        </w:rPr>
        <w:t>中标通知书对招标人和中标人具有法律约束力。中标通知书发出后，招标人改变中标结果或者中标人放弃中标的，应当承担法律责任。</w:t>
      </w:r>
    </w:p>
    <w:p w:rsidR="00000000" w:rsidRDefault="00BF4709">
      <w:pPr>
        <w:pStyle w:val="Heading2"/>
        <w:jc w:val="left"/>
      </w:pPr>
      <w:bookmarkStart w:id="435" w:name="_Toc199852486"/>
      <w:bookmarkStart w:id="436" w:name="_Toc472689531"/>
      <w:r>
        <w:rPr>
          <w:rFonts w:hint="eastAsia"/>
        </w:rPr>
        <w:t>8</w:t>
      </w:r>
      <w:r>
        <w:rPr>
          <w:rFonts w:hint="eastAsia"/>
        </w:rPr>
        <w:t>．合同签订</w:t>
      </w:r>
      <w:bookmarkEnd w:id="401"/>
      <w:bookmarkEnd w:id="406"/>
      <w:bookmarkEnd w:id="435"/>
      <w:bookmarkEnd w:id="436"/>
    </w:p>
    <w:p w:rsidR="00000000" w:rsidRDefault="00BF4709">
      <w:pPr>
        <w:pStyle w:val="Heading3"/>
      </w:pPr>
      <w:bookmarkStart w:id="437" w:name="_Toc447265546"/>
      <w:bookmarkStart w:id="438" w:name="_Toc447265260"/>
      <w:bookmarkStart w:id="439" w:name="_Toc472689532"/>
      <w:bookmarkStart w:id="440" w:name="_Toc199852487"/>
      <w:r>
        <w:rPr>
          <w:rFonts w:hint="eastAsia"/>
        </w:rPr>
        <w:t xml:space="preserve">8.1  </w:t>
      </w:r>
      <w:r>
        <w:rPr>
          <w:rFonts w:hint="eastAsia"/>
        </w:rPr>
        <w:t>履约</w:t>
      </w:r>
      <w:bookmarkEnd w:id="402"/>
      <w:bookmarkEnd w:id="404"/>
      <w:bookmarkEnd w:id="403"/>
      <w:bookmarkEnd w:id="408"/>
      <w:bookmarkEnd w:id="407"/>
      <w:bookmarkEnd w:id="409"/>
      <w:bookmarkEnd w:id="410"/>
      <w:bookmarkEnd w:id="411"/>
      <w:r>
        <w:rPr>
          <w:rFonts w:hint="eastAsia"/>
        </w:rPr>
        <w:t>保证金</w:t>
      </w:r>
      <w:bookmarkEnd w:id="440"/>
      <w:bookmarkEnd w:id="437"/>
      <w:bookmarkEnd w:id="438"/>
      <w:bookmarkEnd w:id="439"/>
    </w:p>
    <w:p w:rsidR="00000000" w:rsidRDefault="00BF4709">
      <w:pPr>
        <w:pStyle w:val="00"/>
        <w:ind w:firstLine="480"/>
      </w:pPr>
      <w:bookmarkStart w:id="441" w:name="_Toc227057918"/>
      <w:bookmarkStart w:id="442" w:name="_Toc447265549"/>
      <w:bookmarkStart w:id="443" w:name="_Toc488655867"/>
      <w:bookmarkStart w:id="444" w:name="_Toc226969312"/>
      <w:bookmarkStart w:id="445" w:name="_Toc447265263"/>
      <w:bookmarkStart w:id="446" w:name="_Toc447188707"/>
      <w:bookmarkStart w:id="447" w:name="_Toc107822519"/>
      <w:bookmarkEnd w:id="412"/>
      <w:bookmarkEnd w:id="413"/>
      <w:bookmarkEnd w:id="405"/>
      <w:r>
        <w:rPr>
          <w:rFonts w:hint="eastAsia"/>
        </w:rPr>
        <w:t xml:space="preserve">8.1.1  </w:t>
      </w:r>
      <w:r>
        <w:rPr>
          <w:rFonts w:hint="eastAsia"/>
        </w:rPr>
        <w:t>在签订合同前，中标人应当按照投标人须知前附表中规定的履约保证金的金额和形式向招标人递交履约保证金。</w:t>
      </w:r>
    </w:p>
    <w:p w:rsidR="00000000" w:rsidRDefault="00BF4709">
      <w:pPr>
        <w:pStyle w:val="00"/>
        <w:ind w:firstLine="480"/>
      </w:pPr>
      <w:r>
        <w:t>8.1.2</w:t>
      </w:r>
      <w:r>
        <w:rPr>
          <w:rFonts w:hint="eastAsia"/>
        </w:rPr>
        <w:t xml:space="preserve">  </w:t>
      </w:r>
      <w:r>
        <w:rPr>
          <w:rFonts w:hint="eastAsia"/>
        </w:rPr>
        <w:t>中标人不能按照招标文件要求递交履约担保的，视为放弃</w:t>
      </w:r>
      <w:r>
        <w:rPr>
          <w:rFonts w:hint="eastAsia"/>
        </w:rPr>
        <w:t>中标，其投标保证金不予退还，给招标人造成的损失超过投标保证金数额的，中标人还应当对超过部分予以赔偿。</w:t>
      </w:r>
    </w:p>
    <w:p w:rsidR="00000000" w:rsidRDefault="00BF4709">
      <w:pPr>
        <w:pStyle w:val="Heading3"/>
      </w:pPr>
      <w:bookmarkStart w:id="448" w:name="_Toc450489321"/>
      <w:bookmarkStart w:id="449" w:name="_Toc447265261"/>
      <w:bookmarkStart w:id="450" w:name="_Toc472689533"/>
      <w:bookmarkStart w:id="451" w:name="_Toc447265547"/>
      <w:bookmarkStart w:id="452" w:name="_Toc199852488"/>
      <w:r>
        <w:rPr>
          <w:rFonts w:hint="eastAsia"/>
        </w:rPr>
        <w:t xml:space="preserve">8.2  </w:t>
      </w:r>
      <w:r>
        <w:rPr>
          <w:rFonts w:hint="eastAsia"/>
        </w:rPr>
        <w:t>合同签订</w:t>
      </w:r>
      <w:bookmarkEnd w:id="448"/>
      <w:bookmarkEnd w:id="449"/>
      <w:bookmarkEnd w:id="450"/>
      <w:bookmarkEnd w:id="451"/>
      <w:bookmarkEnd w:id="452"/>
    </w:p>
    <w:p w:rsidR="00000000" w:rsidRDefault="00BF4709">
      <w:pPr>
        <w:pStyle w:val="00"/>
        <w:ind w:firstLine="480"/>
      </w:pPr>
      <w:r>
        <w:rPr>
          <w:rFonts w:hint="eastAsia"/>
        </w:rPr>
        <w:t xml:space="preserve">8.2.1  </w:t>
      </w:r>
      <w:r>
        <w:rPr>
          <w:rFonts w:hint="eastAsia"/>
        </w:rPr>
        <w:t>招标人和中标人应当自中标通知书发出之日起</w:t>
      </w:r>
      <w:r>
        <w:rPr>
          <w:rFonts w:hint="eastAsia"/>
        </w:rPr>
        <w:t>30</w:t>
      </w:r>
      <w:r>
        <w:rPr>
          <w:rFonts w:hint="eastAsia"/>
        </w:rPr>
        <w:t>日内，根据招标文件和中标人的投标文件订立书面合同。招标人和中标人不得订立背离合同实质性内容的其他协议。</w:t>
      </w:r>
    </w:p>
    <w:p w:rsidR="00000000" w:rsidRDefault="00BF4709">
      <w:pPr>
        <w:pStyle w:val="00"/>
        <w:ind w:firstLine="480"/>
      </w:pPr>
      <w:r>
        <w:rPr>
          <w:rFonts w:hint="eastAsia"/>
        </w:rPr>
        <w:t xml:space="preserve">8.2.2  </w:t>
      </w:r>
      <w:r>
        <w:rPr>
          <w:rFonts w:hint="eastAsia"/>
        </w:rPr>
        <w:t>中标人无正当理由拒签合同的，招标人取消其中标资格，其投标保证金不予退还；给招标人造成的损失超过投标保证金数额的，中标人还应当对超过部分予以赔偿。</w:t>
      </w:r>
    </w:p>
    <w:p w:rsidR="00000000" w:rsidRDefault="00BF4709">
      <w:pPr>
        <w:pStyle w:val="Heading2"/>
        <w:jc w:val="left"/>
      </w:pPr>
      <w:bookmarkStart w:id="453" w:name="_Toc199852489"/>
      <w:bookmarkStart w:id="454" w:name="_Toc472689534"/>
      <w:r>
        <w:rPr>
          <w:rFonts w:hint="eastAsia"/>
        </w:rPr>
        <w:t>9</w:t>
      </w:r>
      <w:r>
        <w:rPr>
          <w:rFonts w:hint="eastAsia"/>
        </w:rPr>
        <w:t>．招标代理服务费</w:t>
      </w:r>
      <w:bookmarkEnd w:id="441"/>
      <w:bookmarkEnd w:id="442"/>
      <w:bookmarkEnd w:id="443"/>
      <w:bookmarkEnd w:id="444"/>
      <w:bookmarkEnd w:id="445"/>
      <w:bookmarkEnd w:id="446"/>
      <w:bookmarkEnd w:id="447"/>
      <w:bookmarkEnd w:id="453"/>
      <w:bookmarkEnd w:id="454"/>
    </w:p>
    <w:p w:rsidR="00000000" w:rsidRDefault="00BF4709">
      <w:pPr>
        <w:pStyle w:val="00"/>
        <w:ind w:firstLine="480"/>
      </w:pPr>
      <w:r>
        <w:rPr>
          <w:rFonts w:hint="eastAsia"/>
        </w:rPr>
        <w:t>中标人应当按照招标文件规定交纳招标代理服务费，招</w:t>
      </w:r>
      <w:r>
        <w:rPr>
          <w:rFonts w:hint="eastAsia"/>
        </w:rPr>
        <w:t>标人和招标代理机构另有约定的从其约定。招标代理服务费的金额、交纳方式和时限见投标人须知前附表。</w:t>
      </w:r>
    </w:p>
    <w:p w:rsidR="00000000" w:rsidRDefault="00BF4709">
      <w:pPr>
        <w:pStyle w:val="Heading2"/>
        <w:jc w:val="left"/>
      </w:pPr>
      <w:bookmarkStart w:id="455" w:name="_Toc199852490"/>
      <w:bookmarkStart w:id="456" w:name="_Toc447265264"/>
      <w:bookmarkStart w:id="457" w:name="_Toc447265550"/>
      <w:bookmarkStart w:id="458" w:name="_Toc296602461"/>
      <w:bookmarkStart w:id="459" w:name="_Toc447188708"/>
      <w:bookmarkStart w:id="460" w:name="_Toc472689535"/>
      <w:r>
        <w:rPr>
          <w:rFonts w:hint="eastAsia"/>
        </w:rPr>
        <w:t>10</w:t>
      </w:r>
      <w:r>
        <w:rPr>
          <w:rFonts w:hint="eastAsia"/>
        </w:rPr>
        <w:t>．纪律和监督</w:t>
      </w:r>
      <w:bookmarkEnd w:id="455"/>
      <w:bookmarkEnd w:id="456"/>
      <w:bookmarkEnd w:id="457"/>
      <w:bookmarkEnd w:id="458"/>
      <w:bookmarkEnd w:id="459"/>
      <w:bookmarkEnd w:id="460"/>
    </w:p>
    <w:p w:rsidR="00000000" w:rsidRDefault="00BF4709">
      <w:pPr>
        <w:pStyle w:val="Heading3"/>
      </w:pPr>
      <w:bookmarkStart w:id="461" w:name="_Toc472689536"/>
      <w:bookmarkStart w:id="462" w:name="_Toc246996219"/>
      <w:bookmarkStart w:id="463" w:name="_Toc152045575"/>
      <w:bookmarkStart w:id="464" w:name="_Toc199852491"/>
      <w:bookmarkStart w:id="465" w:name="_Toc447265265"/>
      <w:bookmarkStart w:id="466" w:name="_Toc296602462"/>
      <w:bookmarkStart w:id="467" w:name="_Toc144974543"/>
      <w:bookmarkStart w:id="468" w:name="_Toc296590983"/>
      <w:bookmarkStart w:id="469" w:name="_Toc247085733"/>
      <w:bookmarkStart w:id="470" w:name="_Toc152042351"/>
      <w:bookmarkStart w:id="471" w:name="_Toc447265551"/>
      <w:bookmarkStart w:id="472" w:name="_Toc179632593"/>
      <w:bookmarkStart w:id="473" w:name="_Toc246996962"/>
      <w:r>
        <w:rPr>
          <w:rFonts w:hint="eastAsia"/>
        </w:rPr>
        <w:t xml:space="preserve">10.1  </w:t>
      </w:r>
      <w:r>
        <w:rPr>
          <w:rFonts w:hint="eastAsia"/>
        </w:rPr>
        <w:t>对招标人的纪律要求</w:t>
      </w:r>
      <w:bookmarkEnd w:id="461"/>
      <w:bookmarkEnd w:id="462"/>
      <w:bookmarkEnd w:id="463"/>
      <w:bookmarkEnd w:id="464"/>
      <w:bookmarkEnd w:id="465"/>
      <w:bookmarkEnd w:id="466"/>
      <w:bookmarkEnd w:id="467"/>
      <w:bookmarkEnd w:id="468"/>
      <w:bookmarkEnd w:id="469"/>
      <w:bookmarkEnd w:id="470"/>
      <w:bookmarkEnd w:id="471"/>
      <w:bookmarkEnd w:id="472"/>
      <w:bookmarkEnd w:id="473"/>
    </w:p>
    <w:p w:rsidR="00000000" w:rsidRDefault="00BF4709">
      <w:pPr>
        <w:pStyle w:val="00"/>
        <w:ind w:firstLine="480"/>
      </w:pPr>
      <w:r>
        <w:rPr>
          <w:rFonts w:hint="eastAsia"/>
        </w:rPr>
        <w:t>招标人不得泄漏招标投标活动中应当保密的情况和资料，不得与投标人串通损害国家利益、社会公共利益或者他人合法权益。</w:t>
      </w:r>
    </w:p>
    <w:p w:rsidR="00000000" w:rsidRDefault="00BF4709">
      <w:pPr>
        <w:pStyle w:val="Heading3"/>
      </w:pPr>
      <w:bookmarkStart w:id="474" w:name="_Toc447265266"/>
      <w:bookmarkStart w:id="475" w:name="_Toc447265552"/>
      <w:bookmarkStart w:id="476" w:name="_Toc472689537"/>
      <w:bookmarkStart w:id="477" w:name="_Toc199852492"/>
      <w:bookmarkStart w:id="478" w:name="_Toc179632594"/>
      <w:bookmarkStart w:id="479" w:name="_Toc246996220"/>
      <w:bookmarkStart w:id="480" w:name="_Toc152042352"/>
      <w:bookmarkStart w:id="481" w:name="_Toc152045576"/>
      <w:bookmarkStart w:id="482" w:name="_Toc144974544"/>
      <w:bookmarkStart w:id="483" w:name="_Toc247085734"/>
      <w:bookmarkStart w:id="484" w:name="_Toc246996963"/>
      <w:bookmarkStart w:id="485" w:name="_Toc296602463"/>
      <w:r>
        <w:rPr>
          <w:rFonts w:hint="eastAsia"/>
        </w:rPr>
        <w:t xml:space="preserve">10.2  </w:t>
      </w:r>
      <w:r>
        <w:rPr>
          <w:rFonts w:hint="eastAsia"/>
        </w:rPr>
        <w:t>对投标人的纪律要求</w:t>
      </w:r>
      <w:bookmarkEnd w:id="474"/>
      <w:bookmarkEnd w:id="475"/>
      <w:bookmarkEnd w:id="476"/>
      <w:bookmarkEnd w:id="477"/>
      <w:bookmarkEnd w:id="478"/>
      <w:bookmarkEnd w:id="479"/>
      <w:bookmarkEnd w:id="480"/>
      <w:bookmarkEnd w:id="481"/>
      <w:bookmarkEnd w:id="482"/>
      <w:bookmarkEnd w:id="483"/>
      <w:bookmarkEnd w:id="484"/>
      <w:bookmarkEnd w:id="485"/>
    </w:p>
    <w:p w:rsidR="00000000" w:rsidRDefault="00BF4709">
      <w:pPr>
        <w:pStyle w:val="00"/>
        <w:ind w:firstLine="480"/>
      </w:pPr>
      <w:r>
        <w:rPr>
          <w:rFonts w:hint="eastAsia"/>
        </w:rPr>
        <w:t>投标人不得相互串通投标或者与招标人串通投标，不得向招标人或者评标委员会成员行贿谋取中标，不得以他人名义投标或者以其他方式弄虚作假骗取中标；投标人不得以任何方式干扰、影响评标工作。</w:t>
      </w:r>
    </w:p>
    <w:p w:rsidR="00000000" w:rsidRDefault="00BF4709">
      <w:pPr>
        <w:pStyle w:val="Heading3"/>
      </w:pPr>
      <w:bookmarkStart w:id="486" w:name="_Toc247085735"/>
      <w:bookmarkStart w:id="487" w:name="_Toc472689538"/>
      <w:bookmarkStart w:id="488" w:name="_Toc199852493"/>
      <w:bookmarkStart w:id="489" w:name="_Toc152045577"/>
      <w:bookmarkStart w:id="490" w:name="_Toc246996964"/>
      <w:bookmarkStart w:id="491" w:name="_Toc144974545"/>
      <w:bookmarkStart w:id="492" w:name="_Toc152042353"/>
      <w:bookmarkStart w:id="493" w:name="_Toc296602464"/>
      <w:bookmarkStart w:id="494" w:name="_Toc179632595"/>
      <w:bookmarkStart w:id="495" w:name="_Toc447265267"/>
      <w:bookmarkStart w:id="496" w:name="_Toc447265553"/>
      <w:bookmarkStart w:id="497" w:name="_Toc246996221"/>
      <w:r>
        <w:rPr>
          <w:rFonts w:hint="eastAsia"/>
        </w:rPr>
        <w:t xml:space="preserve">10.3  </w:t>
      </w:r>
      <w:r>
        <w:rPr>
          <w:rFonts w:hint="eastAsia"/>
        </w:rPr>
        <w:t>对评标委员会成员的纪律要求</w:t>
      </w:r>
      <w:bookmarkEnd w:id="486"/>
      <w:bookmarkEnd w:id="487"/>
      <w:bookmarkEnd w:id="488"/>
      <w:bookmarkEnd w:id="489"/>
      <w:bookmarkEnd w:id="490"/>
      <w:bookmarkEnd w:id="491"/>
      <w:bookmarkEnd w:id="492"/>
      <w:bookmarkEnd w:id="493"/>
      <w:bookmarkEnd w:id="494"/>
      <w:bookmarkEnd w:id="495"/>
      <w:bookmarkEnd w:id="496"/>
      <w:bookmarkEnd w:id="497"/>
    </w:p>
    <w:p w:rsidR="00000000" w:rsidRDefault="00BF4709">
      <w:pPr>
        <w:pStyle w:val="00"/>
        <w:ind w:firstLine="480"/>
      </w:pPr>
      <w:r>
        <w:rPr>
          <w:rFonts w:hint="eastAsia"/>
        </w:rPr>
        <w:t>评</w:t>
      </w:r>
      <w:r>
        <w:rPr>
          <w:rFonts w:hint="eastAsia"/>
        </w:rPr>
        <w:t>标委员会成员不得收受他人的财物或者其他好处，不得向他人透漏对投标文件的评审和比较、中标候选人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rsidR="00000000" w:rsidRDefault="00BF4709">
      <w:pPr>
        <w:pStyle w:val="Heading3"/>
      </w:pPr>
      <w:bookmarkStart w:id="498" w:name="_Toc152042354"/>
      <w:bookmarkStart w:id="499" w:name="_Toc447265554"/>
      <w:bookmarkStart w:id="500" w:name="_Toc296602465"/>
      <w:bookmarkStart w:id="501" w:name="_Toc447265268"/>
      <w:bookmarkStart w:id="502" w:name="_Toc472689539"/>
      <w:bookmarkStart w:id="503" w:name="_Toc246996965"/>
      <w:bookmarkStart w:id="504" w:name="_Toc152045578"/>
      <w:bookmarkStart w:id="505" w:name="_Toc246996222"/>
      <w:bookmarkStart w:id="506" w:name="_Toc179632596"/>
      <w:bookmarkStart w:id="507" w:name="_Toc199852494"/>
      <w:bookmarkStart w:id="508" w:name="_Toc247085736"/>
      <w:bookmarkStart w:id="509" w:name="_Toc144974546"/>
      <w:r>
        <w:rPr>
          <w:rFonts w:hint="eastAsia"/>
        </w:rPr>
        <w:t xml:space="preserve">10.4  </w:t>
      </w:r>
      <w:r>
        <w:rPr>
          <w:rFonts w:hint="eastAsia"/>
        </w:rPr>
        <w:t>对与评标活动有关的工作人员的纪律要求</w:t>
      </w:r>
      <w:bookmarkEnd w:id="498"/>
      <w:bookmarkEnd w:id="499"/>
      <w:bookmarkEnd w:id="500"/>
      <w:bookmarkEnd w:id="501"/>
      <w:bookmarkEnd w:id="502"/>
      <w:bookmarkEnd w:id="503"/>
      <w:bookmarkEnd w:id="504"/>
      <w:bookmarkEnd w:id="505"/>
      <w:bookmarkEnd w:id="506"/>
      <w:bookmarkEnd w:id="507"/>
      <w:bookmarkEnd w:id="508"/>
    </w:p>
    <w:p w:rsidR="00000000" w:rsidRDefault="00BF4709">
      <w:pPr>
        <w:pStyle w:val="00"/>
        <w:ind w:firstLine="480"/>
      </w:pPr>
      <w:bookmarkStart w:id="510" w:name="_Toc152042355"/>
      <w:r>
        <w:rPr>
          <w:rFonts w:hint="eastAsia"/>
        </w:rPr>
        <w:t>与评标活动有关的工作人员不得收受他人的财物或者其他好处，不得向他人透漏对投标文件的评审和比较、中标候选人的推荐情况以及评标有关的其他情况。在评标活动中，与评标活动有关的工</w:t>
      </w:r>
      <w:r>
        <w:rPr>
          <w:rFonts w:hint="eastAsia"/>
        </w:rPr>
        <w:t>作人员不得擅离职守，影响评标程序正常进行。</w:t>
      </w:r>
      <w:bookmarkEnd w:id="510"/>
    </w:p>
    <w:p w:rsidR="00000000" w:rsidRDefault="00BF4709">
      <w:pPr>
        <w:pStyle w:val="Heading3"/>
      </w:pPr>
      <w:bookmarkStart w:id="511" w:name="_Toc296602466"/>
      <w:bookmarkStart w:id="512" w:name="_Toc152042356"/>
      <w:bookmarkStart w:id="513" w:name="_Toc472689540"/>
      <w:bookmarkStart w:id="514" w:name="_Toc247085737"/>
      <w:bookmarkStart w:id="515" w:name="_Toc152045579"/>
      <w:bookmarkStart w:id="516" w:name="_Toc447265555"/>
      <w:bookmarkStart w:id="517" w:name="_Toc246996966"/>
      <w:bookmarkStart w:id="518" w:name="_Toc246996223"/>
      <w:bookmarkStart w:id="519" w:name="_Toc199852495"/>
      <w:bookmarkStart w:id="520" w:name="_Toc179632597"/>
      <w:bookmarkStart w:id="521" w:name="_Toc447265269"/>
      <w:r>
        <w:rPr>
          <w:rFonts w:hint="eastAsia"/>
        </w:rPr>
        <w:t xml:space="preserve">10.5  </w:t>
      </w:r>
      <w:r>
        <w:rPr>
          <w:rFonts w:hint="eastAsia"/>
        </w:rPr>
        <w:t>投诉</w:t>
      </w:r>
      <w:bookmarkEnd w:id="509"/>
      <w:bookmarkEnd w:id="511"/>
      <w:bookmarkEnd w:id="512"/>
      <w:bookmarkEnd w:id="513"/>
      <w:bookmarkEnd w:id="514"/>
      <w:bookmarkEnd w:id="515"/>
      <w:bookmarkEnd w:id="516"/>
      <w:bookmarkEnd w:id="517"/>
      <w:bookmarkEnd w:id="518"/>
      <w:bookmarkEnd w:id="519"/>
      <w:bookmarkEnd w:id="520"/>
      <w:bookmarkEnd w:id="521"/>
    </w:p>
    <w:p w:rsidR="00000000" w:rsidRDefault="00BF4709">
      <w:pPr>
        <w:pStyle w:val="00"/>
        <w:ind w:firstLine="480"/>
      </w:pPr>
      <w:r>
        <w:rPr>
          <w:rFonts w:hint="eastAsia"/>
        </w:rPr>
        <w:t>投标人或者其他利害关系人认为招标投标活动不符合法律、法规规定的，可以自知道或应当知道之日起</w:t>
      </w:r>
      <w:r>
        <w:rPr>
          <w:rFonts w:hint="eastAsia"/>
        </w:rPr>
        <w:t>10</w:t>
      </w:r>
      <w:r>
        <w:rPr>
          <w:rFonts w:hint="eastAsia"/>
        </w:rPr>
        <w:t>日内向有关行政监督部门投诉。投诉应当有明确的请求和必要的证明材料。就招标文件、开标、中标候选人公示投诉的，应当先向招标人提出异议，异议答复期间不计算在前款规定的期限内。</w:t>
      </w:r>
    </w:p>
    <w:p w:rsidR="00000000" w:rsidRDefault="00BF4709">
      <w:pPr>
        <w:pStyle w:val="Heading2"/>
        <w:jc w:val="left"/>
      </w:pPr>
      <w:bookmarkStart w:id="522" w:name="_Toc246996967"/>
      <w:bookmarkStart w:id="523" w:name="_Toc152045580"/>
      <w:bookmarkStart w:id="524" w:name="_Toc472689541"/>
      <w:bookmarkStart w:id="525" w:name="_Toc179632598"/>
      <w:bookmarkStart w:id="526" w:name="_Toc296602467"/>
      <w:bookmarkStart w:id="527" w:name="_Toc199852496"/>
      <w:bookmarkStart w:id="528" w:name="_Toc152042357"/>
      <w:bookmarkStart w:id="529" w:name="_Toc447265270"/>
      <w:bookmarkStart w:id="530" w:name="_Toc247085738"/>
      <w:bookmarkStart w:id="531" w:name="_Toc246996224"/>
      <w:bookmarkStart w:id="532" w:name="_Toc144974547"/>
      <w:bookmarkStart w:id="533" w:name="_Toc447188709"/>
      <w:bookmarkStart w:id="534" w:name="_Toc447265556"/>
      <w:r>
        <w:rPr>
          <w:rFonts w:hint="eastAsia"/>
        </w:rPr>
        <w:t>11</w:t>
      </w:r>
      <w:r>
        <w:rPr>
          <w:rFonts w:hint="eastAsia"/>
        </w:rPr>
        <w:t>．需要补充的其他内容</w:t>
      </w:r>
      <w:bookmarkEnd w:id="522"/>
      <w:bookmarkEnd w:id="523"/>
      <w:bookmarkEnd w:id="524"/>
      <w:bookmarkEnd w:id="525"/>
      <w:bookmarkEnd w:id="526"/>
      <w:bookmarkEnd w:id="527"/>
      <w:bookmarkEnd w:id="528"/>
      <w:bookmarkEnd w:id="529"/>
      <w:bookmarkEnd w:id="530"/>
      <w:bookmarkEnd w:id="531"/>
      <w:bookmarkEnd w:id="532"/>
      <w:bookmarkEnd w:id="533"/>
      <w:bookmarkEnd w:id="534"/>
    </w:p>
    <w:p w:rsidR="00000000" w:rsidRDefault="00BF4709">
      <w:pPr>
        <w:pStyle w:val="00"/>
        <w:ind w:firstLine="480"/>
      </w:pPr>
      <w:r>
        <w:rPr>
          <w:rFonts w:hint="eastAsia"/>
        </w:rPr>
        <w:t>需要补充的其他内容：见投标人须知前附表。</w:t>
      </w:r>
    </w:p>
    <w:p w:rsidR="00000000" w:rsidRDefault="00BF4709">
      <w:pPr>
        <w:tabs>
          <w:tab w:val="left" w:pos="851"/>
        </w:tabs>
        <w:adjustRightInd w:val="0"/>
        <w:snapToGrid w:val="0"/>
        <w:spacing w:line="440" w:lineRule="exact"/>
      </w:pPr>
    </w:p>
    <w:p w:rsidR="00000000" w:rsidRDefault="00BF4709">
      <w:pPr>
        <w:pStyle w:val="Heading1"/>
        <w:rPr>
          <w:rFonts w:ascii="SimSun" w:eastAsia="SimSun" w:hAnsi="SimSun"/>
        </w:rPr>
      </w:pPr>
      <w:r>
        <w:br w:type="page"/>
      </w:r>
      <w:bookmarkStart w:id="535" w:name="_Toc447265273"/>
      <w:bookmarkStart w:id="536" w:name="_Toc472689554"/>
      <w:bookmarkStart w:id="537" w:name="_Toc447265559"/>
      <w:bookmarkStart w:id="538" w:name="_Toc475117914"/>
      <w:bookmarkStart w:id="539" w:name="_Toc199852497"/>
      <w:r>
        <w:rPr>
          <w:rFonts w:ascii="SimSun" w:eastAsia="SimSun" w:hAnsi="SimSun" w:hint="eastAsia"/>
        </w:rPr>
        <w:t>第三章</w:t>
      </w:r>
      <w:r>
        <w:rPr>
          <w:rFonts w:ascii="SimSun" w:eastAsia="SimSun" w:hAnsi="SimSun" w:hint="eastAsia"/>
        </w:rPr>
        <w:t xml:space="preserve"> </w:t>
      </w:r>
      <w:r>
        <w:rPr>
          <w:rFonts w:ascii="SimSun" w:eastAsia="SimSun" w:hAnsi="SimSun"/>
        </w:rPr>
        <w:t xml:space="preserve"> </w:t>
      </w:r>
      <w:r>
        <w:rPr>
          <w:rFonts w:ascii="SimSun" w:eastAsia="SimSun" w:hAnsi="SimSun" w:hint="eastAsia"/>
        </w:rPr>
        <w:t>评标办法（综合评估法）</w:t>
      </w:r>
      <w:bookmarkEnd w:id="535"/>
      <w:bookmarkEnd w:id="536"/>
      <w:bookmarkEnd w:id="537"/>
      <w:bookmarkEnd w:id="538"/>
      <w:bookmarkEnd w:id="539"/>
    </w:p>
    <w:p w:rsidR="00000000" w:rsidRDefault="00BF4709">
      <w:pPr>
        <w:pStyle w:val="Heading2"/>
        <w:jc w:val="center"/>
        <w:rPr>
          <w:rFonts w:hint="eastAsia"/>
        </w:rPr>
      </w:pPr>
      <w:bookmarkStart w:id="540" w:name="_Toc450489344"/>
      <w:bookmarkStart w:id="541" w:name="_Toc447265274"/>
      <w:bookmarkStart w:id="542" w:name="_Toc472689555"/>
      <w:bookmarkStart w:id="543" w:name="_Toc199852498"/>
      <w:bookmarkStart w:id="544" w:name="_Toc475117915"/>
      <w:bookmarkStart w:id="545" w:name="_Toc447265560"/>
      <w:bookmarkStart w:id="546" w:name="_Toc226969316"/>
      <w:bookmarkStart w:id="547" w:name="_Toc447265276"/>
      <w:bookmarkStart w:id="548" w:name="_Toc227057922"/>
      <w:bookmarkStart w:id="549" w:name="_Toc107822520"/>
      <w:bookmarkStart w:id="550" w:name="_Toc447265562"/>
      <w:r>
        <w:rPr>
          <w:rFonts w:hint="eastAsia"/>
        </w:rPr>
        <w:t>评标办法前附表</w:t>
      </w:r>
      <w:bookmarkEnd w:id="540"/>
      <w:bookmarkEnd w:id="541"/>
      <w:bookmarkEnd w:id="542"/>
      <w:bookmarkEnd w:id="543"/>
      <w:bookmarkEnd w:id="544"/>
      <w:bookmarkEnd w:id="545"/>
    </w:p>
    <w:p w:rsidR="00000000" w:rsidRDefault="00BF4709">
      <w:pPr>
        <w:spacing w:beforeLines="50" w:before="156" w:afterLines="50" w:after="156"/>
        <w:rPr>
          <w:rFonts w:hint="eastAsia"/>
        </w:rPr>
      </w:pPr>
      <w:r>
        <w:rPr>
          <w:rFonts w:hint="eastAsia"/>
          <w:b/>
          <w:sz w:val="24"/>
        </w:rPr>
        <w:t xml:space="preserve">2.1 </w:t>
      </w:r>
      <w:r>
        <w:rPr>
          <w:rFonts w:hint="eastAsia"/>
          <w:b/>
          <w:sz w:val="24"/>
        </w:rPr>
        <w:t>初步评审标准</w:t>
      </w:r>
    </w:p>
    <w:tbl>
      <w:tblPr>
        <w:tblW w:w="9804"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0"/>
        <w:gridCol w:w="1049"/>
        <w:gridCol w:w="1841"/>
        <w:gridCol w:w="6224"/>
      </w:tblGrid>
      <w:tr w:rsidR="00000000">
        <w:trPr>
          <w:trHeight w:val="497"/>
          <w:jc w:val="center"/>
        </w:trPr>
        <w:tc>
          <w:tcPr>
            <w:tcW w:w="1739" w:type="dxa"/>
            <w:gridSpan w:val="2"/>
            <w:shd w:val="clear" w:color="auto" w:fill="BFBFBF"/>
            <w:tcMar>
              <w:left w:w="57" w:type="dxa"/>
              <w:right w:w="57" w:type="dxa"/>
            </w:tcMar>
            <w:vAlign w:val="center"/>
          </w:tcPr>
          <w:p w:rsidR="00000000" w:rsidRDefault="00BF4709">
            <w:pPr>
              <w:jc w:val="center"/>
              <w:rPr>
                <w:rFonts w:ascii="SimSun" w:hAnsi="SimSun" w:cs="Arial"/>
                <w:b/>
                <w:color w:val="000000"/>
                <w:szCs w:val="21"/>
              </w:rPr>
            </w:pPr>
            <w:r>
              <w:rPr>
                <w:rFonts w:ascii="SimSun" w:hAnsi="SimSun" w:cs="Arial" w:hint="eastAsia"/>
                <w:b/>
                <w:color w:val="000000"/>
                <w:szCs w:val="21"/>
              </w:rPr>
              <w:t>条款号</w:t>
            </w:r>
          </w:p>
        </w:tc>
        <w:tc>
          <w:tcPr>
            <w:tcW w:w="1841" w:type="dxa"/>
            <w:shd w:val="clear" w:color="auto" w:fill="BFBFBF"/>
            <w:tcMar>
              <w:left w:w="57" w:type="dxa"/>
              <w:right w:w="57" w:type="dxa"/>
            </w:tcMar>
            <w:vAlign w:val="center"/>
          </w:tcPr>
          <w:p w:rsidR="00000000" w:rsidRDefault="00BF4709">
            <w:pPr>
              <w:jc w:val="center"/>
              <w:rPr>
                <w:rFonts w:ascii="SimSun" w:hAnsi="SimSun" w:cs="Arial"/>
                <w:b/>
                <w:color w:val="000000"/>
                <w:szCs w:val="21"/>
              </w:rPr>
            </w:pPr>
            <w:r>
              <w:rPr>
                <w:rFonts w:ascii="SimSun" w:hAnsi="SimSun" w:cs="Arial"/>
                <w:b/>
                <w:color w:val="000000"/>
                <w:szCs w:val="21"/>
              </w:rPr>
              <w:t>评审因素</w:t>
            </w:r>
          </w:p>
        </w:tc>
        <w:tc>
          <w:tcPr>
            <w:tcW w:w="6224" w:type="dxa"/>
            <w:shd w:val="clear" w:color="auto" w:fill="BFBFBF"/>
            <w:tcMar>
              <w:left w:w="57" w:type="dxa"/>
              <w:right w:w="57" w:type="dxa"/>
            </w:tcMar>
            <w:vAlign w:val="center"/>
          </w:tcPr>
          <w:p w:rsidR="00000000" w:rsidRDefault="00BF4709">
            <w:pPr>
              <w:jc w:val="center"/>
              <w:rPr>
                <w:rFonts w:ascii="SimSun" w:hAnsi="SimSun" w:cs="Arial"/>
                <w:b/>
                <w:color w:val="000000"/>
                <w:szCs w:val="21"/>
              </w:rPr>
            </w:pPr>
            <w:r>
              <w:rPr>
                <w:rFonts w:ascii="SimSun" w:hAnsi="SimSun" w:cs="Arial"/>
                <w:b/>
                <w:color w:val="000000"/>
                <w:szCs w:val="21"/>
              </w:rPr>
              <w:t>评审标准</w:t>
            </w:r>
          </w:p>
        </w:tc>
      </w:tr>
      <w:tr w:rsidR="00000000">
        <w:trPr>
          <w:trHeight w:val="559"/>
          <w:jc w:val="center"/>
        </w:trPr>
        <w:tc>
          <w:tcPr>
            <w:tcW w:w="690" w:type="dxa"/>
            <w:vMerge w:val="restart"/>
            <w:tcMar>
              <w:left w:w="57" w:type="dxa"/>
              <w:right w:w="57" w:type="dxa"/>
            </w:tcMar>
            <w:vAlign w:val="center"/>
          </w:tcPr>
          <w:p w:rsidR="00000000" w:rsidRDefault="00BF4709">
            <w:pPr>
              <w:jc w:val="center"/>
              <w:rPr>
                <w:rFonts w:ascii="SimSun" w:hAnsi="SimSun" w:cs="Arial"/>
                <w:color w:val="000000"/>
                <w:szCs w:val="21"/>
              </w:rPr>
            </w:pPr>
            <w:r>
              <w:rPr>
                <w:rFonts w:ascii="SimSun" w:hAnsi="SimSun" w:cs="Arial" w:hint="eastAsia"/>
                <w:color w:val="000000"/>
                <w:szCs w:val="21"/>
              </w:rPr>
              <w:t>2.1.1</w:t>
            </w:r>
          </w:p>
        </w:tc>
        <w:tc>
          <w:tcPr>
            <w:tcW w:w="1049" w:type="dxa"/>
            <w:vMerge w:val="restart"/>
            <w:tcMar>
              <w:left w:w="57" w:type="dxa"/>
              <w:right w:w="57" w:type="dxa"/>
            </w:tcMar>
            <w:vAlign w:val="center"/>
          </w:tcPr>
          <w:p w:rsidR="00000000" w:rsidRDefault="00BF4709">
            <w:pPr>
              <w:jc w:val="center"/>
              <w:rPr>
                <w:rFonts w:ascii="SimSun" w:hAnsi="SimSun" w:cs="Arial"/>
                <w:color w:val="000000"/>
                <w:szCs w:val="21"/>
              </w:rPr>
            </w:pPr>
            <w:r>
              <w:rPr>
                <w:rFonts w:ascii="SimSun" w:hAnsi="SimSun" w:cs="Arial" w:hint="eastAsia"/>
                <w:color w:val="000000"/>
                <w:szCs w:val="21"/>
              </w:rPr>
              <w:t>形式评审</w:t>
            </w:r>
          </w:p>
        </w:tc>
        <w:tc>
          <w:tcPr>
            <w:tcW w:w="1841" w:type="dxa"/>
            <w:tcMar>
              <w:left w:w="57" w:type="dxa"/>
              <w:right w:w="57" w:type="dxa"/>
            </w:tcMar>
            <w:vAlign w:val="center"/>
          </w:tcPr>
          <w:p w:rsidR="00000000" w:rsidRDefault="00BF4709">
            <w:pPr>
              <w:rPr>
                <w:rFonts w:ascii="SimSun" w:hAnsi="SimSun" w:hint="eastAsia"/>
                <w:szCs w:val="21"/>
              </w:rPr>
            </w:pPr>
            <w:r>
              <w:rPr>
                <w:rFonts w:ascii="SimSun" w:hAnsi="SimSun" w:hint="eastAsia"/>
                <w:szCs w:val="21"/>
              </w:rPr>
              <w:t>投标人名称</w:t>
            </w:r>
          </w:p>
        </w:tc>
        <w:tc>
          <w:tcPr>
            <w:tcW w:w="6224" w:type="dxa"/>
            <w:tcMar>
              <w:left w:w="57" w:type="dxa"/>
              <w:right w:w="57" w:type="dxa"/>
            </w:tcMar>
            <w:vAlign w:val="center"/>
          </w:tcPr>
          <w:p w:rsidR="00000000" w:rsidRDefault="00BF4709">
            <w:pPr>
              <w:rPr>
                <w:rFonts w:ascii="SimSun" w:hAnsi="SimSun" w:hint="eastAsia"/>
                <w:szCs w:val="21"/>
              </w:rPr>
            </w:pPr>
            <w:r>
              <w:rPr>
                <w:rFonts w:ascii="SimSun" w:hAnsi="SimSun" w:hint="eastAsia"/>
                <w:szCs w:val="21"/>
              </w:rPr>
              <w:t>与营业执照、资质证书一致</w:t>
            </w:r>
          </w:p>
        </w:tc>
      </w:tr>
      <w:tr w:rsidR="00000000">
        <w:trPr>
          <w:trHeight w:val="550"/>
          <w:jc w:val="center"/>
        </w:trPr>
        <w:tc>
          <w:tcPr>
            <w:tcW w:w="690" w:type="dxa"/>
            <w:vMerge/>
            <w:tcMar>
              <w:left w:w="57" w:type="dxa"/>
              <w:right w:w="57" w:type="dxa"/>
            </w:tcMar>
            <w:vAlign w:val="center"/>
          </w:tcPr>
          <w:p w:rsidR="00000000" w:rsidRDefault="00BF4709">
            <w:pPr>
              <w:jc w:val="center"/>
              <w:rPr>
                <w:rFonts w:ascii="SimSun" w:hAnsi="SimSun" w:cs="Arial"/>
                <w:color w:val="000000"/>
                <w:szCs w:val="21"/>
              </w:rPr>
            </w:pPr>
          </w:p>
        </w:tc>
        <w:tc>
          <w:tcPr>
            <w:tcW w:w="1049" w:type="dxa"/>
            <w:vMerge/>
            <w:tcMar>
              <w:left w:w="57" w:type="dxa"/>
              <w:right w:w="57" w:type="dxa"/>
            </w:tcMar>
            <w:vAlign w:val="center"/>
          </w:tcPr>
          <w:p w:rsidR="00000000" w:rsidRDefault="00BF4709">
            <w:pPr>
              <w:rPr>
                <w:rFonts w:ascii="SimSun" w:hAnsi="SimSun" w:cs="Arial"/>
                <w:color w:val="000000"/>
                <w:szCs w:val="21"/>
              </w:rPr>
            </w:pPr>
          </w:p>
        </w:tc>
        <w:tc>
          <w:tcPr>
            <w:tcW w:w="1841" w:type="dxa"/>
            <w:tcMar>
              <w:left w:w="57" w:type="dxa"/>
              <w:right w:w="57" w:type="dxa"/>
            </w:tcMar>
            <w:vAlign w:val="center"/>
          </w:tcPr>
          <w:p w:rsidR="00000000" w:rsidRDefault="00BF4709">
            <w:pPr>
              <w:rPr>
                <w:rFonts w:ascii="SimSun" w:hAnsi="SimSun" w:hint="eastAsia"/>
                <w:szCs w:val="21"/>
              </w:rPr>
            </w:pPr>
            <w:r>
              <w:rPr>
                <w:rFonts w:ascii="SimSun" w:hAnsi="SimSun" w:hint="eastAsia"/>
                <w:szCs w:val="21"/>
              </w:rPr>
              <w:t>投标文件签字盖章</w:t>
            </w:r>
          </w:p>
        </w:tc>
        <w:tc>
          <w:tcPr>
            <w:tcW w:w="6224" w:type="dxa"/>
            <w:tcMar>
              <w:left w:w="57" w:type="dxa"/>
              <w:right w:w="57" w:type="dxa"/>
            </w:tcMar>
            <w:vAlign w:val="center"/>
          </w:tcPr>
          <w:p w:rsidR="00000000" w:rsidRDefault="00BF4709">
            <w:pPr>
              <w:rPr>
                <w:rFonts w:ascii="SimSun" w:hAnsi="SimSun" w:hint="eastAsia"/>
                <w:szCs w:val="21"/>
              </w:rPr>
            </w:pPr>
            <w:r>
              <w:rPr>
                <w:rFonts w:ascii="SimSun" w:hAnsi="SimSun" w:hint="eastAsia"/>
                <w:szCs w:val="21"/>
              </w:rPr>
              <w:t>符合第二章“投标人须知”规定并提供签字盖章页的原件彩色扫描件。</w:t>
            </w:r>
          </w:p>
        </w:tc>
      </w:tr>
      <w:tr w:rsidR="00000000">
        <w:trPr>
          <w:trHeight w:val="417"/>
          <w:jc w:val="center"/>
        </w:trPr>
        <w:tc>
          <w:tcPr>
            <w:tcW w:w="690" w:type="dxa"/>
            <w:vMerge/>
            <w:tcMar>
              <w:left w:w="57" w:type="dxa"/>
              <w:right w:w="57" w:type="dxa"/>
            </w:tcMar>
            <w:vAlign w:val="center"/>
          </w:tcPr>
          <w:p w:rsidR="00000000" w:rsidRDefault="00BF4709">
            <w:pPr>
              <w:jc w:val="center"/>
              <w:rPr>
                <w:rFonts w:ascii="SimSun" w:hAnsi="SimSun" w:cs="Arial"/>
                <w:color w:val="000000"/>
                <w:szCs w:val="21"/>
              </w:rPr>
            </w:pPr>
          </w:p>
        </w:tc>
        <w:tc>
          <w:tcPr>
            <w:tcW w:w="1049" w:type="dxa"/>
            <w:vMerge/>
            <w:tcMar>
              <w:left w:w="57" w:type="dxa"/>
              <w:right w:w="57" w:type="dxa"/>
            </w:tcMar>
            <w:vAlign w:val="center"/>
          </w:tcPr>
          <w:p w:rsidR="00000000" w:rsidRDefault="00BF4709">
            <w:pPr>
              <w:rPr>
                <w:rFonts w:ascii="SimSun" w:hAnsi="SimSun" w:cs="Arial"/>
                <w:color w:val="000000"/>
                <w:szCs w:val="21"/>
              </w:rPr>
            </w:pPr>
          </w:p>
        </w:tc>
        <w:tc>
          <w:tcPr>
            <w:tcW w:w="1841" w:type="dxa"/>
            <w:tcMar>
              <w:left w:w="57" w:type="dxa"/>
              <w:right w:w="57" w:type="dxa"/>
            </w:tcMar>
            <w:vAlign w:val="center"/>
          </w:tcPr>
          <w:p w:rsidR="00000000" w:rsidRDefault="00BF4709">
            <w:pPr>
              <w:rPr>
                <w:rFonts w:ascii="SimSun" w:hAnsi="SimSun" w:hint="eastAsia"/>
                <w:szCs w:val="21"/>
              </w:rPr>
            </w:pPr>
            <w:r>
              <w:rPr>
                <w:rFonts w:ascii="SimSun" w:hAnsi="SimSun" w:hint="eastAsia"/>
                <w:szCs w:val="21"/>
              </w:rPr>
              <w:t>投标文件格式</w:t>
            </w:r>
          </w:p>
        </w:tc>
        <w:tc>
          <w:tcPr>
            <w:tcW w:w="6224" w:type="dxa"/>
            <w:tcMar>
              <w:left w:w="57" w:type="dxa"/>
              <w:right w:w="57" w:type="dxa"/>
            </w:tcMar>
            <w:vAlign w:val="center"/>
          </w:tcPr>
          <w:p w:rsidR="00000000" w:rsidRDefault="00BF4709">
            <w:pPr>
              <w:rPr>
                <w:rFonts w:ascii="SimSun" w:hAnsi="SimSun" w:hint="eastAsia"/>
                <w:szCs w:val="21"/>
              </w:rPr>
            </w:pPr>
            <w:r>
              <w:rPr>
                <w:rFonts w:ascii="SimSun" w:hAnsi="SimSun" w:hint="eastAsia"/>
                <w:szCs w:val="21"/>
              </w:rPr>
              <w:t>符合第六章“投标文件格式”的要求</w:t>
            </w:r>
          </w:p>
        </w:tc>
      </w:tr>
      <w:tr w:rsidR="00000000">
        <w:trPr>
          <w:trHeight w:val="149"/>
          <w:jc w:val="center"/>
        </w:trPr>
        <w:tc>
          <w:tcPr>
            <w:tcW w:w="690" w:type="dxa"/>
            <w:vMerge/>
            <w:tcMar>
              <w:left w:w="57" w:type="dxa"/>
              <w:right w:w="57" w:type="dxa"/>
            </w:tcMar>
            <w:vAlign w:val="center"/>
          </w:tcPr>
          <w:p w:rsidR="00000000" w:rsidRDefault="00BF4709">
            <w:pPr>
              <w:jc w:val="center"/>
              <w:rPr>
                <w:rFonts w:ascii="SimSun" w:hAnsi="SimSun" w:cs="Arial"/>
                <w:color w:val="000000"/>
                <w:szCs w:val="21"/>
              </w:rPr>
            </w:pPr>
          </w:p>
        </w:tc>
        <w:tc>
          <w:tcPr>
            <w:tcW w:w="1049" w:type="dxa"/>
            <w:vMerge/>
            <w:tcMar>
              <w:left w:w="57" w:type="dxa"/>
              <w:right w:w="57" w:type="dxa"/>
            </w:tcMar>
            <w:vAlign w:val="center"/>
          </w:tcPr>
          <w:p w:rsidR="00000000" w:rsidRDefault="00BF4709">
            <w:pPr>
              <w:rPr>
                <w:rFonts w:ascii="SimSun" w:hAnsi="SimSun" w:cs="Arial"/>
                <w:color w:val="000000"/>
                <w:szCs w:val="21"/>
              </w:rPr>
            </w:pPr>
          </w:p>
        </w:tc>
        <w:tc>
          <w:tcPr>
            <w:tcW w:w="1841" w:type="dxa"/>
            <w:tcMar>
              <w:left w:w="57" w:type="dxa"/>
              <w:right w:w="57" w:type="dxa"/>
            </w:tcMar>
            <w:vAlign w:val="center"/>
          </w:tcPr>
          <w:p w:rsidR="00000000" w:rsidRDefault="00BF4709">
            <w:pPr>
              <w:rPr>
                <w:rFonts w:ascii="SimSun" w:hAnsi="SimSun" w:hint="eastAsia"/>
                <w:szCs w:val="21"/>
              </w:rPr>
            </w:pPr>
            <w:r>
              <w:rPr>
                <w:rFonts w:ascii="SimSun" w:hAnsi="SimSun" w:hint="eastAsia"/>
                <w:szCs w:val="21"/>
              </w:rPr>
              <w:t>法定代表人身份证明</w:t>
            </w:r>
          </w:p>
        </w:tc>
        <w:tc>
          <w:tcPr>
            <w:tcW w:w="6224" w:type="dxa"/>
            <w:tcMar>
              <w:left w:w="57" w:type="dxa"/>
              <w:right w:w="57" w:type="dxa"/>
            </w:tcMar>
            <w:vAlign w:val="center"/>
          </w:tcPr>
          <w:p w:rsidR="00000000" w:rsidRDefault="00BF4709">
            <w:pPr>
              <w:rPr>
                <w:rFonts w:ascii="SimSun" w:hAnsi="SimSun" w:hint="eastAsia"/>
                <w:szCs w:val="21"/>
              </w:rPr>
            </w:pPr>
            <w:r>
              <w:rPr>
                <w:rFonts w:ascii="SimSun" w:hAnsi="SimSun" w:hint="eastAsia"/>
                <w:szCs w:val="21"/>
              </w:rPr>
              <w:t>法定代表人身份证明有效。按照第六章“投标文件格式”中的格式及要求提供</w:t>
            </w:r>
          </w:p>
        </w:tc>
      </w:tr>
      <w:tr w:rsidR="00000000">
        <w:trPr>
          <w:trHeight w:val="149"/>
          <w:jc w:val="center"/>
        </w:trPr>
        <w:tc>
          <w:tcPr>
            <w:tcW w:w="690" w:type="dxa"/>
            <w:vMerge/>
            <w:tcMar>
              <w:left w:w="57" w:type="dxa"/>
              <w:right w:w="57" w:type="dxa"/>
            </w:tcMar>
            <w:vAlign w:val="center"/>
          </w:tcPr>
          <w:p w:rsidR="00000000" w:rsidRDefault="00BF4709">
            <w:pPr>
              <w:jc w:val="center"/>
              <w:rPr>
                <w:rFonts w:ascii="SimSun" w:hAnsi="SimSun" w:cs="Arial"/>
                <w:color w:val="000000"/>
                <w:szCs w:val="21"/>
              </w:rPr>
            </w:pPr>
          </w:p>
        </w:tc>
        <w:tc>
          <w:tcPr>
            <w:tcW w:w="1049" w:type="dxa"/>
            <w:vMerge/>
            <w:tcMar>
              <w:left w:w="57" w:type="dxa"/>
              <w:right w:w="57" w:type="dxa"/>
            </w:tcMar>
            <w:vAlign w:val="center"/>
          </w:tcPr>
          <w:p w:rsidR="00000000" w:rsidRDefault="00BF4709">
            <w:pPr>
              <w:rPr>
                <w:rFonts w:ascii="SimSun" w:hAnsi="SimSun" w:cs="Arial"/>
                <w:color w:val="000000"/>
                <w:szCs w:val="21"/>
              </w:rPr>
            </w:pPr>
          </w:p>
        </w:tc>
        <w:tc>
          <w:tcPr>
            <w:tcW w:w="1841" w:type="dxa"/>
            <w:tcMar>
              <w:left w:w="57" w:type="dxa"/>
              <w:right w:w="57" w:type="dxa"/>
            </w:tcMar>
            <w:vAlign w:val="center"/>
          </w:tcPr>
          <w:p w:rsidR="00000000" w:rsidRDefault="00BF4709">
            <w:pPr>
              <w:rPr>
                <w:rFonts w:ascii="SimSun" w:hAnsi="SimSun" w:hint="eastAsia"/>
                <w:szCs w:val="21"/>
              </w:rPr>
            </w:pPr>
            <w:r>
              <w:rPr>
                <w:rFonts w:ascii="SimSun" w:hAnsi="SimSun" w:hint="eastAsia"/>
                <w:szCs w:val="21"/>
              </w:rPr>
              <w:t>法定代表人授权委托书</w:t>
            </w:r>
          </w:p>
        </w:tc>
        <w:tc>
          <w:tcPr>
            <w:tcW w:w="6224" w:type="dxa"/>
            <w:tcMar>
              <w:left w:w="57" w:type="dxa"/>
              <w:right w:w="57" w:type="dxa"/>
            </w:tcMar>
            <w:vAlign w:val="center"/>
          </w:tcPr>
          <w:p w:rsidR="00000000" w:rsidRDefault="00BF4709">
            <w:pPr>
              <w:rPr>
                <w:rFonts w:ascii="SimSun" w:hAnsi="SimSun" w:hint="eastAsia"/>
                <w:szCs w:val="21"/>
              </w:rPr>
            </w:pPr>
            <w:r>
              <w:rPr>
                <w:rFonts w:ascii="SimSun" w:hAnsi="SimSun" w:hint="eastAsia"/>
                <w:szCs w:val="21"/>
              </w:rPr>
              <w:t>法定代表人授权委托书有效。按照第六章“投标文件格式”中的格式及要求提供</w:t>
            </w:r>
          </w:p>
        </w:tc>
      </w:tr>
      <w:tr w:rsidR="00000000">
        <w:trPr>
          <w:trHeight w:val="149"/>
          <w:jc w:val="center"/>
        </w:trPr>
        <w:tc>
          <w:tcPr>
            <w:tcW w:w="690" w:type="dxa"/>
            <w:vMerge/>
            <w:tcMar>
              <w:left w:w="57" w:type="dxa"/>
              <w:right w:w="57" w:type="dxa"/>
            </w:tcMar>
            <w:vAlign w:val="center"/>
          </w:tcPr>
          <w:p w:rsidR="00000000" w:rsidRDefault="00BF4709">
            <w:pPr>
              <w:jc w:val="center"/>
              <w:rPr>
                <w:rFonts w:ascii="SimSun" w:hAnsi="SimSun" w:cs="Arial"/>
                <w:color w:val="000000"/>
                <w:szCs w:val="21"/>
              </w:rPr>
            </w:pPr>
          </w:p>
        </w:tc>
        <w:tc>
          <w:tcPr>
            <w:tcW w:w="1049" w:type="dxa"/>
            <w:vMerge/>
            <w:tcMar>
              <w:left w:w="57" w:type="dxa"/>
              <w:right w:w="57" w:type="dxa"/>
            </w:tcMar>
            <w:vAlign w:val="center"/>
          </w:tcPr>
          <w:p w:rsidR="00000000" w:rsidRDefault="00BF4709">
            <w:pPr>
              <w:rPr>
                <w:rFonts w:ascii="SimSun" w:hAnsi="SimSun" w:cs="Arial"/>
                <w:color w:val="000000"/>
                <w:szCs w:val="21"/>
              </w:rPr>
            </w:pPr>
          </w:p>
        </w:tc>
        <w:tc>
          <w:tcPr>
            <w:tcW w:w="1841" w:type="dxa"/>
            <w:tcMar>
              <w:left w:w="57" w:type="dxa"/>
              <w:right w:w="57" w:type="dxa"/>
            </w:tcMar>
            <w:vAlign w:val="center"/>
          </w:tcPr>
          <w:p w:rsidR="00000000" w:rsidRDefault="00BF4709">
            <w:pPr>
              <w:rPr>
                <w:rFonts w:ascii="SimSun" w:hAnsi="SimSun" w:hint="eastAsia"/>
                <w:szCs w:val="21"/>
              </w:rPr>
            </w:pPr>
            <w:r>
              <w:rPr>
                <w:rFonts w:ascii="SimSun" w:hAnsi="SimSun" w:hint="eastAsia"/>
                <w:szCs w:val="21"/>
              </w:rPr>
              <w:t>投标保证金</w:t>
            </w:r>
          </w:p>
        </w:tc>
        <w:tc>
          <w:tcPr>
            <w:tcW w:w="6224" w:type="dxa"/>
            <w:tcMar>
              <w:left w:w="57" w:type="dxa"/>
              <w:right w:w="57" w:type="dxa"/>
            </w:tcMar>
            <w:vAlign w:val="center"/>
          </w:tcPr>
          <w:p w:rsidR="00000000" w:rsidRDefault="00BF4709">
            <w:pPr>
              <w:rPr>
                <w:rFonts w:ascii="SimSun" w:hAnsi="SimSun" w:hint="eastAsia"/>
                <w:szCs w:val="21"/>
              </w:rPr>
            </w:pPr>
            <w:r>
              <w:rPr>
                <w:rFonts w:ascii="SimSun" w:hAnsi="SimSun" w:hint="eastAsia"/>
                <w:szCs w:val="21"/>
              </w:rPr>
              <w:t>按照招标文件第六章“投标文件格式”中的格式及要求提供。</w:t>
            </w:r>
          </w:p>
        </w:tc>
      </w:tr>
      <w:tr w:rsidR="00000000">
        <w:trPr>
          <w:trHeight w:val="311"/>
          <w:jc w:val="center"/>
        </w:trPr>
        <w:tc>
          <w:tcPr>
            <w:tcW w:w="690" w:type="dxa"/>
            <w:vMerge w:val="restart"/>
            <w:tcMar>
              <w:left w:w="57" w:type="dxa"/>
              <w:right w:w="57" w:type="dxa"/>
            </w:tcMar>
            <w:vAlign w:val="center"/>
          </w:tcPr>
          <w:p w:rsidR="00000000" w:rsidRDefault="00BF4709">
            <w:pPr>
              <w:jc w:val="center"/>
              <w:rPr>
                <w:rFonts w:ascii="SimSun" w:hAnsi="SimSun" w:cs="Arial"/>
                <w:color w:val="000000"/>
                <w:szCs w:val="21"/>
              </w:rPr>
            </w:pPr>
            <w:r>
              <w:rPr>
                <w:rFonts w:ascii="SimSun" w:hAnsi="SimSun" w:cs="Arial" w:hint="eastAsia"/>
                <w:color w:val="000000"/>
                <w:szCs w:val="21"/>
              </w:rPr>
              <w:t>2.1.2</w:t>
            </w:r>
          </w:p>
        </w:tc>
        <w:tc>
          <w:tcPr>
            <w:tcW w:w="1049" w:type="dxa"/>
            <w:vMerge w:val="restart"/>
            <w:tcMar>
              <w:left w:w="57" w:type="dxa"/>
              <w:right w:w="57" w:type="dxa"/>
            </w:tcMar>
            <w:vAlign w:val="center"/>
          </w:tcPr>
          <w:p w:rsidR="00000000" w:rsidRDefault="00BF4709">
            <w:pPr>
              <w:jc w:val="center"/>
              <w:rPr>
                <w:rFonts w:ascii="SimSun" w:hAnsi="SimSun" w:cs="Arial"/>
                <w:color w:val="000000"/>
                <w:szCs w:val="21"/>
              </w:rPr>
            </w:pPr>
            <w:r>
              <w:rPr>
                <w:rFonts w:ascii="SimSun" w:hAnsi="SimSun" w:cs="Arial"/>
                <w:szCs w:val="21"/>
              </w:rPr>
              <w:t>资格评审标准</w:t>
            </w:r>
          </w:p>
        </w:tc>
        <w:tc>
          <w:tcPr>
            <w:tcW w:w="1841" w:type="dxa"/>
            <w:tcMar>
              <w:left w:w="57" w:type="dxa"/>
              <w:right w:w="57" w:type="dxa"/>
            </w:tcMar>
            <w:vAlign w:val="center"/>
          </w:tcPr>
          <w:p w:rsidR="00000000" w:rsidRDefault="00BF4709">
            <w:pPr>
              <w:widowControl/>
              <w:jc w:val="left"/>
              <w:rPr>
                <w:rFonts w:ascii="SimSun" w:hAnsi="SimSun" w:cs="SimSun"/>
                <w:color w:val="000000"/>
                <w:kern w:val="0"/>
                <w:szCs w:val="21"/>
              </w:rPr>
            </w:pPr>
            <w:r>
              <w:rPr>
                <w:rFonts w:ascii="SimSun" w:hAnsi="SimSun" w:hint="eastAsia"/>
                <w:bCs/>
                <w:szCs w:val="21"/>
              </w:rPr>
              <w:t>营业执照</w:t>
            </w:r>
          </w:p>
        </w:tc>
        <w:tc>
          <w:tcPr>
            <w:tcW w:w="6224" w:type="dxa"/>
            <w:tcMar>
              <w:left w:w="57" w:type="dxa"/>
              <w:right w:w="57" w:type="dxa"/>
            </w:tcMar>
          </w:tcPr>
          <w:p w:rsidR="00000000" w:rsidRDefault="00BF4709">
            <w:pPr>
              <w:pStyle w:val="00"/>
              <w:spacing w:line="276" w:lineRule="auto"/>
              <w:ind w:firstLineChars="0" w:firstLine="0"/>
              <w:rPr>
                <w:rFonts w:hint="eastAsia"/>
                <w:sz w:val="21"/>
              </w:rPr>
            </w:pPr>
            <w:r>
              <w:rPr>
                <w:rFonts w:hint="eastAsia"/>
                <w:sz w:val="21"/>
              </w:rPr>
              <w:t>本项目要求投标</w:t>
            </w:r>
            <w:r>
              <w:rPr>
                <w:rFonts w:hint="eastAsia"/>
                <w:sz w:val="21"/>
              </w:rPr>
              <w:t>人为在中华人民共和国境内登记注册的独立法人或其他组织。</w:t>
            </w:r>
          </w:p>
          <w:p w:rsidR="00000000" w:rsidRDefault="00BF4709">
            <w:pPr>
              <w:rPr>
                <w:rFonts w:ascii="SimSun" w:hAnsi="SimSun" w:hint="eastAsia"/>
                <w:b/>
                <w:bCs/>
                <w:color w:val="FF0000"/>
                <w:szCs w:val="21"/>
              </w:rPr>
            </w:pPr>
            <w:r>
              <w:rPr>
                <w:rFonts w:hint="eastAsia"/>
                <w:b/>
                <w:bCs/>
              </w:rPr>
              <w:t>（须提供合法有效的有统一社会信用代码的营业执照扫描件或经有关机关批准的有效执业许可</w:t>
            </w:r>
            <w:r>
              <w:rPr>
                <w:rFonts w:hint="eastAsia"/>
                <w:b/>
                <w:bCs/>
              </w:rPr>
              <w:t>/</w:t>
            </w:r>
            <w:r>
              <w:rPr>
                <w:rFonts w:hint="eastAsia"/>
                <w:b/>
                <w:bCs/>
              </w:rPr>
              <w:t>证照</w:t>
            </w:r>
            <w:r>
              <w:rPr>
                <w:rFonts w:hint="eastAsia"/>
                <w:b/>
                <w:bCs/>
              </w:rPr>
              <w:t>/</w:t>
            </w:r>
            <w:r>
              <w:rPr>
                <w:rFonts w:hint="eastAsia"/>
                <w:b/>
                <w:bCs/>
              </w:rPr>
              <w:t>单位法人证明</w:t>
            </w:r>
            <w:r>
              <w:rPr>
                <w:rFonts w:hint="eastAsia"/>
                <w:b/>
                <w:bCs/>
              </w:rPr>
              <w:t>/</w:t>
            </w:r>
            <w:r>
              <w:rPr>
                <w:rFonts w:hint="eastAsia"/>
                <w:b/>
                <w:bCs/>
              </w:rPr>
              <w:t>登记证书等扫描件；若投标人为分公司，投标人须提供总公司的投标授权函。）</w:t>
            </w:r>
          </w:p>
        </w:tc>
      </w:tr>
      <w:tr w:rsidR="00000000">
        <w:trPr>
          <w:trHeight w:val="670"/>
          <w:jc w:val="center"/>
        </w:trPr>
        <w:tc>
          <w:tcPr>
            <w:tcW w:w="690" w:type="dxa"/>
            <w:vMerge/>
            <w:tcMar>
              <w:left w:w="57" w:type="dxa"/>
              <w:right w:w="57" w:type="dxa"/>
            </w:tcMar>
            <w:vAlign w:val="center"/>
          </w:tcPr>
          <w:p w:rsidR="00000000" w:rsidRDefault="00BF4709">
            <w:pPr>
              <w:jc w:val="center"/>
              <w:rPr>
                <w:rFonts w:ascii="SimSun" w:hAnsi="SimSun" w:cs="Arial"/>
                <w:color w:val="000000"/>
                <w:szCs w:val="21"/>
              </w:rPr>
            </w:pPr>
          </w:p>
        </w:tc>
        <w:tc>
          <w:tcPr>
            <w:tcW w:w="1049" w:type="dxa"/>
            <w:vMerge/>
            <w:tcMar>
              <w:left w:w="57" w:type="dxa"/>
              <w:right w:w="57" w:type="dxa"/>
            </w:tcMar>
            <w:vAlign w:val="center"/>
          </w:tcPr>
          <w:p w:rsidR="00000000" w:rsidRDefault="00BF4709">
            <w:pPr>
              <w:rPr>
                <w:rFonts w:ascii="SimSun" w:hAnsi="SimSun" w:cs="Arial"/>
                <w:color w:val="000000"/>
                <w:szCs w:val="21"/>
              </w:rPr>
            </w:pPr>
          </w:p>
        </w:tc>
        <w:tc>
          <w:tcPr>
            <w:tcW w:w="1841" w:type="dxa"/>
            <w:tcMar>
              <w:left w:w="57" w:type="dxa"/>
              <w:right w:w="57" w:type="dxa"/>
            </w:tcMar>
            <w:vAlign w:val="center"/>
          </w:tcPr>
          <w:p w:rsidR="00000000" w:rsidRDefault="00BF4709">
            <w:pPr>
              <w:widowControl/>
              <w:jc w:val="left"/>
              <w:rPr>
                <w:rFonts w:ascii="SimSun" w:hAnsi="SimSun" w:hint="eastAsia"/>
                <w:bCs/>
                <w:szCs w:val="21"/>
              </w:rPr>
            </w:pPr>
            <w:r>
              <w:rPr>
                <w:rFonts w:ascii="SimSun" w:hAnsi="SimSun" w:hint="eastAsia"/>
                <w:bCs/>
                <w:szCs w:val="21"/>
              </w:rPr>
              <w:t>业绩要求</w:t>
            </w:r>
          </w:p>
        </w:tc>
        <w:tc>
          <w:tcPr>
            <w:tcW w:w="6224" w:type="dxa"/>
            <w:tcMar>
              <w:left w:w="57" w:type="dxa"/>
              <w:right w:w="57" w:type="dxa"/>
            </w:tcMar>
          </w:tcPr>
          <w:p w:rsidR="00000000" w:rsidRDefault="00BF4709">
            <w:pPr>
              <w:spacing w:line="276" w:lineRule="auto"/>
              <w:rPr>
                <w:rFonts w:ascii="SimSun" w:hAnsi="SimSun" w:hint="eastAsia"/>
                <w:b/>
                <w:bCs/>
                <w:szCs w:val="21"/>
              </w:rPr>
            </w:pPr>
            <w:r>
              <w:rPr>
                <w:rFonts w:hint="eastAsia"/>
                <w:szCs w:val="21"/>
              </w:rPr>
              <w:t>投标人须提供</w:t>
            </w:r>
            <w:r>
              <w:rPr>
                <w:rFonts w:hint="eastAsia"/>
                <w:szCs w:val="21"/>
              </w:rPr>
              <w:t>2022</w:t>
            </w:r>
            <w:r>
              <w:rPr>
                <w:rFonts w:hint="eastAsia"/>
                <w:szCs w:val="21"/>
              </w:rPr>
              <w:t>年</w:t>
            </w:r>
            <w:r>
              <w:rPr>
                <w:rFonts w:hint="eastAsia"/>
                <w:szCs w:val="21"/>
              </w:rPr>
              <w:t>1</w:t>
            </w:r>
            <w:r>
              <w:rPr>
                <w:rFonts w:hint="eastAsia"/>
                <w:szCs w:val="21"/>
              </w:rPr>
              <w:t>月</w:t>
            </w:r>
            <w:r>
              <w:rPr>
                <w:rFonts w:hint="eastAsia"/>
                <w:szCs w:val="21"/>
              </w:rPr>
              <w:t>1</w:t>
            </w:r>
            <w:r>
              <w:rPr>
                <w:rFonts w:hint="eastAsia"/>
                <w:szCs w:val="21"/>
              </w:rPr>
              <w:t>日至招标公告发布之日期间与采购内容同类型的</w:t>
            </w:r>
            <w:r>
              <w:rPr>
                <w:rFonts w:hint="eastAsia"/>
                <w:szCs w:val="21"/>
              </w:rPr>
              <w:t>软件</w:t>
            </w:r>
            <w:r>
              <w:rPr>
                <w:rFonts w:hint="eastAsia"/>
                <w:szCs w:val="21"/>
              </w:rPr>
              <w:t>系统案例</w:t>
            </w:r>
            <w:r>
              <w:rPr>
                <w:rFonts w:hint="eastAsia"/>
                <w:szCs w:val="21"/>
              </w:rPr>
              <w:t>2</w:t>
            </w:r>
            <w:r>
              <w:rPr>
                <w:rFonts w:hint="eastAsia"/>
                <w:szCs w:val="21"/>
              </w:rPr>
              <w:t>个或以上。须保证上述每个案例合同金额（或同一框架协议下的订单总额）不得低于</w:t>
            </w:r>
            <w:r>
              <w:rPr>
                <w:rFonts w:hint="eastAsia"/>
                <w:szCs w:val="21"/>
              </w:rPr>
              <w:t>2</w:t>
            </w:r>
            <w:r>
              <w:rPr>
                <w:rFonts w:hint="eastAsia"/>
                <w:szCs w:val="21"/>
              </w:rPr>
              <w:t>00</w:t>
            </w:r>
            <w:r>
              <w:rPr>
                <w:rFonts w:hint="eastAsia"/>
                <w:szCs w:val="21"/>
              </w:rPr>
              <w:t>万元。</w:t>
            </w:r>
            <w:r>
              <w:rPr>
                <w:rFonts w:hint="eastAsia"/>
                <w:b/>
                <w:bCs/>
                <w:szCs w:val="21"/>
              </w:rPr>
              <w:t>（上述案例须提供合同扫描件或框架合同及框架订单扫描件关键页，包括但不限于：合同首页、服务内容页</w:t>
            </w:r>
            <w:r>
              <w:rPr>
                <w:rFonts w:hint="eastAsia"/>
                <w:b/>
                <w:bCs/>
                <w:szCs w:val="21"/>
              </w:rPr>
              <w:t>、合同大签页、合同金额页，如为框架协议还须提供相应订单。业绩时间以合同（或框架协议）签订时间为准，金额以合同或订单金额为准）。</w:t>
            </w:r>
          </w:p>
        </w:tc>
      </w:tr>
      <w:tr w:rsidR="00000000">
        <w:trPr>
          <w:trHeight w:val="670"/>
          <w:jc w:val="center"/>
        </w:trPr>
        <w:tc>
          <w:tcPr>
            <w:tcW w:w="690" w:type="dxa"/>
            <w:vMerge/>
            <w:tcMar>
              <w:left w:w="57" w:type="dxa"/>
              <w:right w:w="57" w:type="dxa"/>
            </w:tcMar>
            <w:vAlign w:val="center"/>
          </w:tcPr>
          <w:p w:rsidR="00000000" w:rsidRDefault="00BF4709">
            <w:pPr>
              <w:jc w:val="center"/>
              <w:rPr>
                <w:rFonts w:ascii="SimSun" w:hAnsi="SimSun" w:cs="Arial"/>
                <w:color w:val="000000"/>
                <w:szCs w:val="21"/>
              </w:rPr>
            </w:pPr>
          </w:p>
        </w:tc>
        <w:tc>
          <w:tcPr>
            <w:tcW w:w="1049" w:type="dxa"/>
            <w:vMerge/>
            <w:tcMar>
              <w:left w:w="57" w:type="dxa"/>
              <w:right w:w="57" w:type="dxa"/>
            </w:tcMar>
            <w:vAlign w:val="center"/>
          </w:tcPr>
          <w:p w:rsidR="00000000" w:rsidRDefault="00BF4709">
            <w:pPr>
              <w:rPr>
                <w:rFonts w:ascii="SimSun" w:hAnsi="SimSun" w:cs="Arial"/>
                <w:color w:val="000000"/>
                <w:szCs w:val="21"/>
              </w:rPr>
            </w:pPr>
          </w:p>
        </w:tc>
        <w:tc>
          <w:tcPr>
            <w:tcW w:w="1841" w:type="dxa"/>
            <w:tcMar>
              <w:left w:w="57" w:type="dxa"/>
              <w:right w:w="57" w:type="dxa"/>
            </w:tcMar>
            <w:vAlign w:val="center"/>
          </w:tcPr>
          <w:p w:rsidR="00000000" w:rsidRDefault="00BF4709">
            <w:pPr>
              <w:jc w:val="left"/>
              <w:rPr>
                <w:rFonts w:ascii="SimSun" w:hAnsi="SimSun" w:cs="SimSun"/>
                <w:color w:val="000000"/>
                <w:szCs w:val="21"/>
              </w:rPr>
            </w:pPr>
            <w:r>
              <w:rPr>
                <w:rFonts w:ascii="SimSun" w:hAnsi="SimSun" w:hint="eastAsia"/>
                <w:bCs/>
                <w:szCs w:val="21"/>
              </w:rPr>
              <w:t>财务要求</w:t>
            </w:r>
          </w:p>
        </w:tc>
        <w:tc>
          <w:tcPr>
            <w:tcW w:w="6224" w:type="dxa"/>
            <w:tcMar>
              <w:left w:w="57" w:type="dxa"/>
              <w:right w:w="57" w:type="dxa"/>
            </w:tcMar>
          </w:tcPr>
          <w:p w:rsidR="00000000" w:rsidRDefault="00BF4709">
            <w:pPr>
              <w:spacing w:line="276" w:lineRule="auto"/>
              <w:rPr>
                <w:rFonts w:ascii="SimSun" w:hAnsi="SimSun" w:hint="eastAsia"/>
                <w:b/>
                <w:bCs/>
                <w:szCs w:val="21"/>
              </w:rPr>
            </w:pPr>
            <w:r>
              <w:rPr>
                <w:rFonts w:hint="eastAsia"/>
                <w:szCs w:val="21"/>
              </w:rPr>
              <w:t>投标人须具备开具增值税专用发票的能力。</w:t>
            </w:r>
            <w:r>
              <w:rPr>
                <w:rFonts w:hint="eastAsia"/>
                <w:b/>
                <w:bCs/>
                <w:szCs w:val="21"/>
              </w:rPr>
              <w:t>若投标人为增值税一般纳税人，须提供税务局相关网页截图；若投标人为非增值税一般纳税人，须提供可开具增值税专用发票承诺书并加盖公章及已开具的增值税专用发票扫描件。</w:t>
            </w:r>
          </w:p>
        </w:tc>
      </w:tr>
      <w:tr w:rsidR="00000000">
        <w:trPr>
          <w:trHeight w:val="670"/>
          <w:jc w:val="center"/>
        </w:trPr>
        <w:tc>
          <w:tcPr>
            <w:tcW w:w="690" w:type="dxa"/>
            <w:vMerge/>
            <w:tcMar>
              <w:left w:w="57" w:type="dxa"/>
              <w:right w:w="57" w:type="dxa"/>
            </w:tcMar>
            <w:vAlign w:val="center"/>
          </w:tcPr>
          <w:p w:rsidR="00000000" w:rsidRDefault="00BF4709">
            <w:pPr>
              <w:jc w:val="center"/>
              <w:rPr>
                <w:rFonts w:ascii="SimSun" w:hAnsi="SimSun" w:cs="Arial"/>
                <w:color w:val="000000"/>
                <w:szCs w:val="21"/>
              </w:rPr>
            </w:pPr>
          </w:p>
        </w:tc>
        <w:tc>
          <w:tcPr>
            <w:tcW w:w="1049" w:type="dxa"/>
            <w:vMerge/>
            <w:tcMar>
              <w:left w:w="57" w:type="dxa"/>
              <w:right w:w="57" w:type="dxa"/>
            </w:tcMar>
            <w:vAlign w:val="center"/>
          </w:tcPr>
          <w:p w:rsidR="00000000" w:rsidRDefault="00BF4709">
            <w:pPr>
              <w:rPr>
                <w:rFonts w:ascii="SimSun" w:hAnsi="SimSun" w:cs="Arial"/>
                <w:color w:val="000000"/>
                <w:szCs w:val="21"/>
              </w:rPr>
            </w:pPr>
          </w:p>
        </w:tc>
        <w:tc>
          <w:tcPr>
            <w:tcW w:w="1841" w:type="dxa"/>
            <w:tcMar>
              <w:left w:w="57" w:type="dxa"/>
              <w:right w:w="57" w:type="dxa"/>
            </w:tcMar>
            <w:vAlign w:val="center"/>
          </w:tcPr>
          <w:p w:rsidR="00000000" w:rsidRDefault="00BF4709">
            <w:pPr>
              <w:widowControl/>
              <w:jc w:val="left"/>
              <w:rPr>
                <w:rFonts w:ascii="SimSun" w:hAnsi="SimSun" w:hint="eastAsia"/>
                <w:bCs/>
                <w:szCs w:val="21"/>
              </w:rPr>
            </w:pPr>
            <w:r>
              <w:rPr>
                <w:rFonts w:ascii="SimSun" w:hAnsi="SimSun" w:hint="eastAsia"/>
                <w:bCs/>
                <w:szCs w:val="21"/>
              </w:rPr>
              <w:t>信誉要求</w:t>
            </w:r>
          </w:p>
        </w:tc>
        <w:tc>
          <w:tcPr>
            <w:tcW w:w="6224" w:type="dxa"/>
            <w:tcMar>
              <w:left w:w="57" w:type="dxa"/>
              <w:right w:w="57" w:type="dxa"/>
            </w:tcMar>
          </w:tcPr>
          <w:p w:rsidR="00000000" w:rsidRDefault="00BF4709">
            <w:pPr>
              <w:spacing w:line="276" w:lineRule="auto"/>
              <w:jc w:val="left"/>
              <w:rPr>
                <w:szCs w:val="21"/>
              </w:rPr>
            </w:pPr>
            <w:r>
              <w:rPr>
                <w:rFonts w:hint="eastAsia"/>
                <w:szCs w:val="21"/>
              </w:rPr>
              <w:t>本项目要求投标人具有良好的银行资信和商业信誉：</w:t>
            </w:r>
          </w:p>
          <w:p w:rsidR="00000000" w:rsidRDefault="00BF4709">
            <w:pPr>
              <w:spacing w:line="276" w:lineRule="auto"/>
              <w:jc w:val="left"/>
              <w:rPr>
                <w:rFonts w:hint="eastAsia"/>
                <w:szCs w:val="21"/>
              </w:rPr>
            </w:pPr>
            <w:r>
              <w:rPr>
                <w:rFonts w:hint="eastAsia"/>
                <w:szCs w:val="21"/>
              </w:rPr>
              <w:t>（</w:t>
            </w:r>
            <w:r>
              <w:rPr>
                <w:rFonts w:hint="eastAsia"/>
                <w:szCs w:val="21"/>
              </w:rPr>
              <w:t>1</w:t>
            </w:r>
            <w:r>
              <w:rPr>
                <w:rFonts w:hint="eastAsia"/>
                <w:szCs w:val="21"/>
              </w:rPr>
              <w:t>）未处于被责令停业，财产被接管，冻结，破产状态，在近三年（</w:t>
            </w:r>
            <w:r>
              <w:rPr>
                <w:rFonts w:hint="eastAsia"/>
                <w:szCs w:val="21"/>
              </w:rPr>
              <w:t>2022</w:t>
            </w:r>
            <w:r>
              <w:rPr>
                <w:rFonts w:hint="eastAsia"/>
                <w:szCs w:val="21"/>
              </w:rPr>
              <w:t>年</w:t>
            </w:r>
            <w:r>
              <w:rPr>
                <w:rFonts w:hint="eastAsia"/>
                <w:szCs w:val="21"/>
              </w:rPr>
              <w:t>01</w:t>
            </w:r>
            <w:r>
              <w:rPr>
                <w:rFonts w:hint="eastAsia"/>
                <w:szCs w:val="21"/>
              </w:rPr>
              <w:t>月</w:t>
            </w:r>
            <w:r>
              <w:rPr>
                <w:rFonts w:hint="eastAsia"/>
                <w:szCs w:val="21"/>
              </w:rPr>
              <w:t>01</w:t>
            </w:r>
            <w:r>
              <w:rPr>
                <w:rFonts w:hint="eastAsia"/>
                <w:szCs w:val="21"/>
              </w:rPr>
              <w:t>日至投标截止日）的经营活</w:t>
            </w:r>
            <w:r>
              <w:rPr>
                <w:rFonts w:hint="eastAsia"/>
                <w:szCs w:val="21"/>
              </w:rPr>
              <w:t>动中没有重大违法、违规记录，没有骗取中标和严重违约行为（</w:t>
            </w:r>
            <w:r>
              <w:rPr>
                <w:rFonts w:hint="eastAsia"/>
                <w:szCs w:val="21"/>
              </w:rPr>
              <w:t>已被中国联通集团或软研院列入黑名单并被处罚的事项不属于上述情形</w:t>
            </w:r>
            <w:r>
              <w:rPr>
                <w:rFonts w:hint="eastAsia"/>
                <w:szCs w:val="21"/>
              </w:rPr>
              <w:t>），</w:t>
            </w:r>
            <w:r>
              <w:rPr>
                <w:rFonts w:hint="eastAsia"/>
                <w:b/>
                <w:bCs/>
                <w:szCs w:val="21"/>
              </w:rPr>
              <w:t>须提供加盖公章的合规经营承诺书；</w:t>
            </w:r>
          </w:p>
          <w:p w:rsidR="00000000" w:rsidRDefault="00BF4709">
            <w:pPr>
              <w:spacing w:line="276" w:lineRule="auto"/>
              <w:jc w:val="left"/>
              <w:rPr>
                <w:rFonts w:ascii="SimSun" w:hAnsi="SimSun" w:hint="eastAsia"/>
                <w:b/>
                <w:bCs/>
                <w:szCs w:val="21"/>
              </w:rPr>
            </w:pPr>
            <w:r>
              <w:rPr>
                <w:rFonts w:hint="eastAsia"/>
                <w:szCs w:val="21"/>
              </w:rPr>
              <w:t>（</w:t>
            </w:r>
            <w:r>
              <w:rPr>
                <w:rFonts w:hint="eastAsia"/>
                <w:szCs w:val="21"/>
              </w:rPr>
              <w:t>2</w:t>
            </w:r>
            <w:r>
              <w:rPr>
                <w:rFonts w:hint="eastAsia"/>
                <w:szCs w:val="21"/>
              </w:rPr>
              <w:t>）未处于“国家企业信用信息公示系统（</w:t>
            </w:r>
            <w:r>
              <w:rPr>
                <w:rFonts w:hint="eastAsia"/>
                <w:szCs w:val="21"/>
              </w:rPr>
              <w:t>www.gsxt.gov.cn</w:t>
            </w:r>
            <w:r>
              <w:rPr>
                <w:rFonts w:hint="eastAsia"/>
                <w:szCs w:val="21"/>
              </w:rPr>
              <w:t>）”的“经营异常名录”或“严重违法失信企业名单”禁入期内的；未被“信用中国（</w:t>
            </w:r>
            <w:r>
              <w:rPr>
                <w:rFonts w:hint="eastAsia"/>
                <w:szCs w:val="21"/>
              </w:rPr>
              <w:t>www.creditchina.gov.cn</w:t>
            </w:r>
            <w:r>
              <w:rPr>
                <w:rFonts w:hint="eastAsia"/>
                <w:szCs w:val="21"/>
              </w:rPr>
              <w:t>）”列入“失信被执行人和重大税收违法失信主体”（已执行完毕或不再执行的除外）。</w:t>
            </w:r>
            <w:r>
              <w:rPr>
                <w:rFonts w:hint="eastAsia"/>
                <w:b/>
                <w:bCs/>
                <w:szCs w:val="21"/>
              </w:rPr>
              <w:t>以评标当日核查结果为准。</w:t>
            </w:r>
          </w:p>
        </w:tc>
      </w:tr>
      <w:tr w:rsidR="00000000">
        <w:trPr>
          <w:trHeight w:val="670"/>
          <w:jc w:val="center"/>
        </w:trPr>
        <w:tc>
          <w:tcPr>
            <w:tcW w:w="690" w:type="dxa"/>
            <w:vMerge/>
            <w:tcMar>
              <w:left w:w="57" w:type="dxa"/>
              <w:right w:w="57" w:type="dxa"/>
            </w:tcMar>
            <w:vAlign w:val="center"/>
          </w:tcPr>
          <w:p w:rsidR="00000000" w:rsidRDefault="00BF4709">
            <w:pPr>
              <w:jc w:val="center"/>
              <w:rPr>
                <w:rFonts w:ascii="SimSun" w:hAnsi="SimSun" w:cs="Arial"/>
                <w:color w:val="000000"/>
                <w:szCs w:val="21"/>
              </w:rPr>
            </w:pPr>
          </w:p>
        </w:tc>
        <w:tc>
          <w:tcPr>
            <w:tcW w:w="1049" w:type="dxa"/>
            <w:vMerge/>
            <w:tcMar>
              <w:left w:w="57" w:type="dxa"/>
              <w:right w:w="57" w:type="dxa"/>
            </w:tcMar>
            <w:vAlign w:val="center"/>
          </w:tcPr>
          <w:p w:rsidR="00000000" w:rsidRDefault="00BF4709">
            <w:pPr>
              <w:rPr>
                <w:rFonts w:ascii="SimSun" w:hAnsi="SimSun" w:cs="Arial"/>
                <w:color w:val="000000"/>
                <w:szCs w:val="21"/>
              </w:rPr>
            </w:pPr>
          </w:p>
        </w:tc>
        <w:tc>
          <w:tcPr>
            <w:tcW w:w="1841" w:type="dxa"/>
            <w:tcMar>
              <w:left w:w="57" w:type="dxa"/>
              <w:right w:w="57" w:type="dxa"/>
            </w:tcMar>
            <w:vAlign w:val="center"/>
          </w:tcPr>
          <w:p w:rsidR="00000000" w:rsidRDefault="00BF4709">
            <w:pPr>
              <w:jc w:val="left"/>
              <w:rPr>
                <w:rFonts w:ascii="SimSun" w:hAnsi="SimSun" w:hint="eastAsia"/>
                <w:bCs/>
                <w:szCs w:val="21"/>
              </w:rPr>
            </w:pPr>
            <w:r>
              <w:rPr>
                <w:rFonts w:ascii="SimSun" w:hAnsi="SimSun" w:hint="eastAsia"/>
                <w:bCs/>
                <w:szCs w:val="21"/>
              </w:rPr>
              <w:t>其他要求</w:t>
            </w:r>
          </w:p>
        </w:tc>
        <w:tc>
          <w:tcPr>
            <w:tcW w:w="6224" w:type="dxa"/>
            <w:tcMar>
              <w:left w:w="57" w:type="dxa"/>
              <w:right w:w="57" w:type="dxa"/>
            </w:tcMar>
            <w:vAlign w:val="center"/>
          </w:tcPr>
          <w:p w:rsidR="00000000" w:rsidRDefault="00BF4709">
            <w:pPr>
              <w:spacing w:line="276" w:lineRule="auto"/>
              <w:rPr>
                <w:rFonts w:ascii="SimSun" w:hAnsi="SimSun" w:cs="SimSun" w:hint="eastAsia"/>
                <w:color w:val="000000"/>
                <w:kern w:val="0"/>
                <w:szCs w:val="21"/>
              </w:rPr>
            </w:pPr>
            <w:r>
              <w:rPr>
                <w:rFonts w:ascii="SimSun" w:hAnsi="SimSun" w:cs="SimSun" w:hint="eastAsia"/>
                <w:color w:val="000000"/>
                <w:kern w:val="0"/>
                <w:szCs w:val="21"/>
              </w:rPr>
              <w:t>（</w:t>
            </w:r>
            <w:r>
              <w:rPr>
                <w:rFonts w:ascii="SimSun" w:hAnsi="SimSun" w:cs="SimSun" w:hint="eastAsia"/>
                <w:color w:val="000000"/>
                <w:kern w:val="0"/>
                <w:szCs w:val="21"/>
              </w:rPr>
              <w:t>1</w:t>
            </w:r>
            <w:r>
              <w:rPr>
                <w:rFonts w:ascii="SimSun" w:hAnsi="SimSun" w:cs="SimSun" w:hint="eastAsia"/>
                <w:color w:val="000000"/>
                <w:kern w:val="0"/>
                <w:szCs w:val="21"/>
              </w:rPr>
              <w:t>）单位负责人为同一人或者存在控股、管理关系</w:t>
            </w:r>
            <w:r>
              <w:rPr>
                <w:rFonts w:ascii="SimSun" w:hAnsi="SimSun" w:cs="SimSun" w:hint="eastAsia"/>
                <w:color w:val="000000"/>
                <w:kern w:val="0"/>
                <w:szCs w:val="21"/>
              </w:rPr>
              <w:t>的不同投标人，不得同时参加本项目的投标。如同时参加，否决符合上述情况的所有投标人在本项目的投标。</w:t>
            </w:r>
          </w:p>
          <w:p w:rsidR="00000000" w:rsidRDefault="00BF4709">
            <w:pPr>
              <w:spacing w:line="276" w:lineRule="auto"/>
              <w:rPr>
                <w:rFonts w:ascii="SimSun" w:hAnsi="SimSun" w:cs="SimSun" w:hint="eastAsia"/>
                <w:color w:val="000000"/>
                <w:kern w:val="0"/>
                <w:szCs w:val="21"/>
              </w:rPr>
            </w:pPr>
            <w:r>
              <w:rPr>
                <w:rFonts w:ascii="SimSun" w:hAnsi="SimSun" w:cs="SimSun" w:hint="eastAsia"/>
                <w:color w:val="000000"/>
                <w:kern w:val="0"/>
                <w:szCs w:val="21"/>
              </w:rPr>
              <w:t>（</w:t>
            </w:r>
            <w:r>
              <w:rPr>
                <w:rFonts w:ascii="SimSun" w:hAnsi="SimSun" w:cs="SimSun" w:hint="eastAsia"/>
                <w:color w:val="000000"/>
                <w:kern w:val="0"/>
                <w:szCs w:val="21"/>
              </w:rPr>
              <w:t>2</w:t>
            </w:r>
            <w:r>
              <w:rPr>
                <w:rFonts w:ascii="SimSun" w:hAnsi="SimSun" w:cs="SimSun" w:hint="eastAsia"/>
                <w:color w:val="000000"/>
                <w:kern w:val="0"/>
                <w:szCs w:val="21"/>
              </w:rPr>
              <w:t>）法定代表人为同一人的两个及两个以上法人，母公司、全资子公司及其控股公司，不得在本项目中同时投标。如同时参加，否决符合上述情况的所有投标人在本项目的投标。</w:t>
            </w:r>
          </w:p>
          <w:p w:rsidR="00000000" w:rsidRDefault="00BF4709">
            <w:pPr>
              <w:spacing w:line="276" w:lineRule="auto"/>
              <w:rPr>
                <w:rFonts w:ascii="SimSun" w:hAnsi="SimSun" w:cs="SimSun" w:hint="eastAsia"/>
                <w:color w:val="000000"/>
                <w:kern w:val="0"/>
                <w:szCs w:val="21"/>
              </w:rPr>
            </w:pPr>
            <w:r>
              <w:rPr>
                <w:rFonts w:ascii="SimSun" w:hAnsi="SimSun" w:cs="SimSun" w:hint="eastAsia"/>
                <w:color w:val="000000"/>
                <w:kern w:val="0"/>
                <w:szCs w:val="21"/>
              </w:rPr>
              <w:t>（</w:t>
            </w:r>
            <w:r>
              <w:rPr>
                <w:rFonts w:ascii="SimSun" w:hAnsi="SimSun" w:cs="SimSun" w:hint="eastAsia"/>
                <w:color w:val="000000"/>
                <w:kern w:val="0"/>
                <w:szCs w:val="21"/>
              </w:rPr>
              <w:t>3</w:t>
            </w:r>
            <w:r>
              <w:rPr>
                <w:rFonts w:ascii="SimSun" w:hAnsi="SimSun" w:cs="SimSun" w:hint="eastAsia"/>
                <w:color w:val="000000"/>
                <w:kern w:val="0"/>
                <w:szCs w:val="21"/>
              </w:rPr>
              <w:t>）投标人须承诺不得以任何形式转包及非法分包</w:t>
            </w:r>
            <w:r>
              <w:rPr>
                <w:rFonts w:hint="eastAsia"/>
                <w:b/>
                <w:bCs/>
                <w:szCs w:val="21"/>
                <w:u w:val="single"/>
              </w:rPr>
              <w:t>（提供加盖公章的承诺书扫描件）</w:t>
            </w:r>
            <w:r>
              <w:rPr>
                <w:rFonts w:hint="eastAsia"/>
                <w:szCs w:val="21"/>
                <w:u w:val="single"/>
              </w:rPr>
              <w:t>；</w:t>
            </w:r>
          </w:p>
          <w:p w:rsidR="00000000" w:rsidRDefault="00BF4709">
            <w:pPr>
              <w:spacing w:line="276" w:lineRule="auto"/>
              <w:rPr>
                <w:rFonts w:ascii="SimSun" w:hAnsi="SimSun" w:cs="SimSun"/>
                <w:color w:val="000000"/>
                <w:kern w:val="0"/>
                <w:szCs w:val="21"/>
              </w:rPr>
            </w:pPr>
            <w:r>
              <w:rPr>
                <w:rFonts w:ascii="SimSun" w:hAnsi="SimSun" w:cs="SimSun" w:hint="eastAsia"/>
                <w:color w:val="000000"/>
                <w:kern w:val="0"/>
                <w:szCs w:val="21"/>
              </w:rPr>
              <w:t>（</w:t>
            </w:r>
            <w:r>
              <w:rPr>
                <w:rFonts w:ascii="SimSun" w:hAnsi="SimSun" w:cs="SimSun" w:hint="eastAsia"/>
                <w:color w:val="000000"/>
                <w:kern w:val="0"/>
                <w:szCs w:val="21"/>
              </w:rPr>
              <w:t>4</w:t>
            </w:r>
            <w:r>
              <w:rPr>
                <w:rFonts w:ascii="SimSun" w:hAnsi="SimSun" w:cs="SimSun" w:hint="eastAsia"/>
                <w:color w:val="000000"/>
                <w:kern w:val="0"/>
                <w:szCs w:val="21"/>
              </w:rPr>
              <w:t>）投标人须未处于中国联通供应商黑名单以及软研院发布的供应商黑名单禁入期限内；处于黑名单禁入期内的供应商所注册设立的与其现有经营业务相似的其他法人或组织不得参与投标；</w:t>
            </w:r>
          </w:p>
          <w:p w:rsidR="00000000" w:rsidRDefault="00BF4709">
            <w:pPr>
              <w:spacing w:line="276" w:lineRule="auto"/>
              <w:rPr>
                <w:rFonts w:ascii="SimSun" w:hAnsi="SimSun"/>
                <w:szCs w:val="21"/>
              </w:rPr>
            </w:pPr>
            <w:r>
              <w:rPr>
                <w:rFonts w:ascii="SimSun" w:hAnsi="SimSun" w:cs="SimSun" w:hint="eastAsia"/>
                <w:color w:val="000000"/>
                <w:kern w:val="0"/>
                <w:szCs w:val="21"/>
              </w:rPr>
              <w:t>（</w:t>
            </w:r>
            <w:r>
              <w:rPr>
                <w:rFonts w:ascii="SimSun" w:hAnsi="SimSun" w:cs="SimSun" w:hint="eastAsia"/>
                <w:color w:val="000000"/>
                <w:kern w:val="0"/>
                <w:szCs w:val="21"/>
              </w:rPr>
              <w:t>5</w:t>
            </w:r>
            <w:r>
              <w:rPr>
                <w:rFonts w:ascii="SimSun" w:hAnsi="SimSun" w:cs="SimSun" w:hint="eastAsia"/>
                <w:color w:val="000000"/>
                <w:kern w:val="0"/>
                <w:szCs w:val="21"/>
              </w:rPr>
              <w:t>）</w:t>
            </w:r>
            <w:r>
              <w:rPr>
                <w:rFonts w:ascii="SimSun" w:hAnsi="SimSun" w:hint="eastAsia"/>
                <w:szCs w:val="21"/>
              </w:rPr>
              <w:t>不接受联合体投标。</w:t>
            </w:r>
          </w:p>
          <w:p w:rsidR="00000000" w:rsidRDefault="00BF4709">
            <w:pPr>
              <w:spacing w:line="276" w:lineRule="auto"/>
              <w:rPr>
                <w:rFonts w:hint="eastAsia"/>
                <w:szCs w:val="21"/>
              </w:rPr>
            </w:pPr>
            <w:r>
              <w:rPr>
                <w:rFonts w:ascii="SimSun" w:hAnsi="SimSun" w:hint="eastAsia"/>
                <w:szCs w:val="21"/>
              </w:rPr>
              <w:t>（</w:t>
            </w:r>
            <w:r>
              <w:rPr>
                <w:rFonts w:ascii="SimSun" w:hAnsi="SimSun" w:hint="eastAsia"/>
                <w:szCs w:val="21"/>
              </w:rPr>
              <w:t>6</w:t>
            </w:r>
            <w:r>
              <w:rPr>
                <w:rFonts w:ascii="SimSun" w:hAnsi="SimSun" w:hint="eastAsia"/>
                <w:szCs w:val="21"/>
              </w:rPr>
              <w:t>）投标人不可同时参与招标人的与本次采购内容所涉及的同一系统的接收测试和研发侧的工作内容</w:t>
            </w:r>
            <w:r>
              <w:rPr>
                <w:rFonts w:ascii="SimSun" w:hAnsi="SimSun" w:hint="eastAsia"/>
                <w:b/>
                <w:szCs w:val="21"/>
              </w:rPr>
              <w:t>（须提供加盖公章的承诺书扫描件）</w:t>
            </w:r>
            <w:r>
              <w:rPr>
                <w:rFonts w:ascii="SimSun" w:hAnsi="SimSun" w:hint="eastAsia"/>
                <w:szCs w:val="21"/>
              </w:rPr>
              <w:t>；</w:t>
            </w:r>
          </w:p>
        </w:tc>
      </w:tr>
      <w:tr w:rsidR="00000000">
        <w:trPr>
          <w:trHeight w:val="828"/>
          <w:jc w:val="center"/>
        </w:trPr>
        <w:tc>
          <w:tcPr>
            <w:tcW w:w="690" w:type="dxa"/>
            <w:vMerge w:val="restart"/>
            <w:tcMar>
              <w:left w:w="57" w:type="dxa"/>
              <w:right w:w="57" w:type="dxa"/>
            </w:tcMar>
            <w:vAlign w:val="center"/>
          </w:tcPr>
          <w:p w:rsidR="00000000" w:rsidRDefault="00BF4709">
            <w:pPr>
              <w:jc w:val="center"/>
              <w:rPr>
                <w:rFonts w:ascii="SimSun" w:hAnsi="SimSun" w:cs="Arial"/>
                <w:color w:val="000000"/>
                <w:szCs w:val="21"/>
              </w:rPr>
            </w:pPr>
            <w:r>
              <w:rPr>
                <w:rFonts w:ascii="SimSun" w:hAnsi="SimSun" w:cs="Arial" w:hint="eastAsia"/>
                <w:color w:val="000000"/>
                <w:szCs w:val="21"/>
              </w:rPr>
              <w:t>2.1.3</w:t>
            </w:r>
          </w:p>
        </w:tc>
        <w:tc>
          <w:tcPr>
            <w:tcW w:w="1049" w:type="dxa"/>
            <w:vMerge w:val="restart"/>
            <w:tcMar>
              <w:left w:w="57" w:type="dxa"/>
              <w:right w:w="57" w:type="dxa"/>
            </w:tcMar>
            <w:vAlign w:val="center"/>
          </w:tcPr>
          <w:p w:rsidR="00000000" w:rsidRDefault="00BF4709">
            <w:pPr>
              <w:rPr>
                <w:rFonts w:ascii="SimSun" w:hAnsi="SimSun" w:cs="Arial"/>
                <w:color w:val="000000"/>
                <w:szCs w:val="21"/>
              </w:rPr>
            </w:pPr>
            <w:r>
              <w:rPr>
                <w:rFonts w:ascii="SimSun" w:hAnsi="SimSun" w:cs="Arial"/>
                <w:color w:val="000000"/>
                <w:szCs w:val="21"/>
              </w:rPr>
              <w:t>响应性评审标准</w:t>
            </w:r>
          </w:p>
        </w:tc>
        <w:tc>
          <w:tcPr>
            <w:tcW w:w="1841" w:type="dxa"/>
            <w:tcMar>
              <w:left w:w="57" w:type="dxa"/>
              <w:right w:w="57" w:type="dxa"/>
            </w:tcMar>
            <w:vAlign w:val="center"/>
          </w:tcPr>
          <w:p w:rsidR="00000000" w:rsidRDefault="00BF4709">
            <w:pPr>
              <w:jc w:val="left"/>
              <w:rPr>
                <w:rFonts w:ascii="SimSun" w:hAnsi="SimSun" w:cs="Arial" w:hint="eastAsia"/>
                <w:color w:val="000000"/>
                <w:szCs w:val="21"/>
              </w:rPr>
            </w:pPr>
            <w:r>
              <w:rPr>
                <w:rFonts w:ascii="SimSun" w:hAnsi="SimSun" w:cs="Arial"/>
                <w:color w:val="000000"/>
                <w:szCs w:val="21"/>
              </w:rPr>
              <w:t>投标有效期</w:t>
            </w:r>
          </w:p>
        </w:tc>
        <w:tc>
          <w:tcPr>
            <w:tcW w:w="6224" w:type="dxa"/>
            <w:tcMar>
              <w:left w:w="57" w:type="dxa"/>
              <w:right w:w="57" w:type="dxa"/>
            </w:tcMar>
            <w:vAlign w:val="center"/>
          </w:tcPr>
          <w:p w:rsidR="00000000" w:rsidRDefault="00BF4709">
            <w:pPr>
              <w:rPr>
                <w:rFonts w:ascii="SimSun" w:hAnsi="SimSun" w:hint="eastAsia"/>
                <w:szCs w:val="21"/>
              </w:rPr>
            </w:pPr>
            <w:r>
              <w:rPr>
                <w:rFonts w:ascii="SimSun" w:hAnsi="SimSun" w:hint="eastAsia"/>
                <w:szCs w:val="21"/>
              </w:rPr>
              <w:t>响应投标有效期</w:t>
            </w:r>
            <w:r>
              <w:rPr>
                <w:rFonts w:ascii="SimSun" w:hAnsi="SimSun" w:hint="eastAsia"/>
                <w:szCs w:val="21"/>
              </w:rPr>
              <w:t>180</w:t>
            </w:r>
            <w:r>
              <w:rPr>
                <w:rFonts w:ascii="SimSun" w:hAnsi="SimSun" w:hint="eastAsia"/>
                <w:szCs w:val="21"/>
              </w:rPr>
              <w:t>天，符合第二章“投标人须知”第</w:t>
            </w:r>
            <w:r>
              <w:rPr>
                <w:rFonts w:ascii="SimSun" w:hAnsi="SimSun" w:hint="eastAsia"/>
                <w:szCs w:val="21"/>
              </w:rPr>
              <w:t>3.4.1</w:t>
            </w:r>
            <w:r>
              <w:rPr>
                <w:rFonts w:ascii="SimSun" w:hAnsi="SimSun" w:hint="eastAsia"/>
                <w:szCs w:val="21"/>
              </w:rPr>
              <w:t>款规定。</w:t>
            </w:r>
          </w:p>
        </w:tc>
      </w:tr>
      <w:tr w:rsidR="00000000">
        <w:trPr>
          <w:trHeight w:val="149"/>
          <w:jc w:val="center"/>
        </w:trPr>
        <w:tc>
          <w:tcPr>
            <w:tcW w:w="690" w:type="dxa"/>
            <w:vMerge/>
            <w:tcMar>
              <w:left w:w="57" w:type="dxa"/>
              <w:right w:w="57" w:type="dxa"/>
            </w:tcMar>
            <w:vAlign w:val="center"/>
          </w:tcPr>
          <w:p w:rsidR="00000000" w:rsidRDefault="00BF4709">
            <w:pPr>
              <w:jc w:val="center"/>
              <w:rPr>
                <w:rFonts w:ascii="SimSun" w:hAnsi="SimSun" w:cs="Arial"/>
                <w:color w:val="000000"/>
                <w:szCs w:val="21"/>
              </w:rPr>
            </w:pPr>
          </w:p>
        </w:tc>
        <w:tc>
          <w:tcPr>
            <w:tcW w:w="1049" w:type="dxa"/>
            <w:vMerge/>
            <w:tcMar>
              <w:left w:w="57" w:type="dxa"/>
              <w:right w:w="57" w:type="dxa"/>
            </w:tcMar>
            <w:vAlign w:val="center"/>
          </w:tcPr>
          <w:p w:rsidR="00000000" w:rsidRDefault="00BF4709">
            <w:pPr>
              <w:rPr>
                <w:rFonts w:ascii="SimSun" w:hAnsi="SimSun" w:cs="Arial"/>
                <w:color w:val="000000"/>
                <w:szCs w:val="21"/>
              </w:rPr>
            </w:pPr>
          </w:p>
        </w:tc>
        <w:tc>
          <w:tcPr>
            <w:tcW w:w="1841" w:type="dxa"/>
            <w:tcMar>
              <w:left w:w="57" w:type="dxa"/>
              <w:right w:w="57" w:type="dxa"/>
            </w:tcMar>
            <w:vAlign w:val="center"/>
          </w:tcPr>
          <w:p w:rsidR="00000000" w:rsidRDefault="00BF4709">
            <w:pPr>
              <w:jc w:val="left"/>
              <w:rPr>
                <w:rFonts w:ascii="SimSun" w:hAnsi="SimSun" w:cs="Arial"/>
                <w:color w:val="000000"/>
                <w:szCs w:val="21"/>
              </w:rPr>
            </w:pPr>
            <w:r>
              <w:rPr>
                <w:rFonts w:ascii="SimSun" w:hAnsi="SimSun" w:cs="Arial" w:hint="eastAsia"/>
                <w:color w:val="000000"/>
                <w:szCs w:val="21"/>
              </w:rPr>
              <w:t>商务部分负偏离</w:t>
            </w:r>
          </w:p>
        </w:tc>
        <w:tc>
          <w:tcPr>
            <w:tcW w:w="6224" w:type="dxa"/>
            <w:tcMar>
              <w:left w:w="57" w:type="dxa"/>
              <w:right w:w="57" w:type="dxa"/>
            </w:tcMar>
            <w:vAlign w:val="center"/>
          </w:tcPr>
          <w:p w:rsidR="00000000" w:rsidRDefault="00BF4709">
            <w:pPr>
              <w:rPr>
                <w:rFonts w:ascii="SimSun" w:hAnsi="SimSun" w:hint="eastAsia"/>
                <w:szCs w:val="21"/>
              </w:rPr>
            </w:pPr>
            <w:r>
              <w:rPr>
                <w:rFonts w:ascii="SimSun" w:hAnsi="SimSun" w:hint="eastAsia"/>
                <w:szCs w:val="21"/>
              </w:rPr>
              <w:t>响应招标文件“第二章投标人须知”、“第三章评标办法”、“第四章合同条款”等，偏离标准符合第二章“投标人须知”第</w:t>
            </w:r>
            <w:r>
              <w:rPr>
                <w:rFonts w:ascii="SimSun" w:hAnsi="SimSun" w:hint="eastAsia"/>
                <w:szCs w:val="21"/>
              </w:rPr>
              <w:t>2.1.3</w:t>
            </w:r>
            <w:r>
              <w:rPr>
                <w:rFonts w:ascii="SimSun" w:hAnsi="SimSun" w:hint="eastAsia"/>
                <w:szCs w:val="21"/>
              </w:rPr>
              <w:t>款规定。</w:t>
            </w:r>
          </w:p>
        </w:tc>
      </w:tr>
      <w:tr w:rsidR="00000000">
        <w:trPr>
          <w:trHeight w:val="740"/>
          <w:jc w:val="center"/>
        </w:trPr>
        <w:tc>
          <w:tcPr>
            <w:tcW w:w="690" w:type="dxa"/>
            <w:vMerge/>
            <w:tcMar>
              <w:left w:w="57" w:type="dxa"/>
              <w:right w:w="57" w:type="dxa"/>
            </w:tcMar>
            <w:vAlign w:val="center"/>
          </w:tcPr>
          <w:p w:rsidR="00000000" w:rsidRDefault="00BF4709">
            <w:pPr>
              <w:jc w:val="center"/>
              <w:rPr>
                <w:rFonts w:ascii="SimSun" w:hAnsi="SimSun" w:cs="Arial"/>
                <w:color w:val="000000"/>
                <w:szCs w:val="21"/>
              </w:rPr>
            </w:pPr>
          </w:p>
        </w:tc>
        <w:tc>
          <w:tcPr>
            <w:tcW w:w="1049" w:type="dxa"/>
            <w:vMerge/>
            <w:tcMar>
              <w:left w:w="57" w:type="dxa"/>
              <w:right w:w="57" w:type="dxa"/>
            </w:tcMar>
            <w:vAlign w:val="center"/>
          </w:tcPr>
          <w:p w:rsidR="00000000" w:rsidRDefault="00BF4709">
            <w:pPr>
              <w:rPr>
                <w:rFonts w:ascii="SimSun" w:hAnsi="SimSun" w:cs="Arial"/>
                <w:color w:val="000000"/>
                <w:szCs w:val="21"/>
              </w:rPr>
            </w:pPr>
          </w:p>
        </w:tc>
        <w:tc>
          <w:tcPr>
            <w:tcW w:w="1841" w:type="dxa"/>
            <w:tcMar>
              <w:left w:w="57" w:type="dxa"/>
              <w:right w:w="57" w:type="dxa"/>
            </w:tcMar>
            <w:vAlign w:val="center"/>
          </w:tcPr>
          <w:p w:rsidR="00000000" w:rsidRDefault="00BF4709">
            <w:pPr>
              <w:jc w:val="left"/>
              <w:rPr>
                <w:rFonts w:ascii="SimSun" w:hAnsi="SimSun" w:cs="Arial"/>
                <w:color w:val="000000"/>
                <w:szCs w:val="21"/>
              </w:rPr>
            </w:pPr>
            <w:r>
              <w:rPr>
                <w:rFonts w:ascii="SimSun" w:hAnsi="SimSun" w:cs="Arial" w:hint="eastAsia"/>
                <w:color w:val="000000"/>
                <w:szCs w:val="21"/>
              </w:rPr>
              <w:t>技术部分负偏离</w:t>
            </w:r>
          </w:p>
        </w:tc>
        <w:tc>
          <w:tcPr>
            <w:tcW w:w="6224" w:type="dxa"/>
            <w:tcMar>
              <w:left w:w="57" w:type="dxa"/>
              <w:right w:w="57" w:type="dxa"/>
            </w:tcMar>
            <w:vAlign w:val="center"/>
          </w:tcPr>
          <w:p w:rsidR="00000000" w:rsidRDefault="00BF4709">
            <w:pPr>
              <w:rPr>
                <w:rFonts w:ascii="SimSun" w:hAnsi="SimSun" w:hint="eastAsia"/>
                <w:szCs w:val="21"/>
              </w:rPr>
            </w:pPr>
            <w:r>
              <w:rPr>
                <w:rFonts w:ascii="SimSun" w:hAnsi="SimSun" w:hint="eastAsia"/>
                <w:szCs w:val="21"/>
              </w:rPr>
              <w:t>响应招标文件“第五章技术标准和要求”，偏离标准符合第二章“投标人须知”第</w:t>
            </w:r>
            <w:r>
              <w:rPr>
                <w:rFonts w:ascii="SimSun" w:hAnsi="SimSun" w:hint="eastAsia"/>
                <w:szCs w:val="21"/>
              </w:rPr>
              <w:t>2.1</w:t>
            </w:r>
            <w:r>
              <w:rPr>
                <w:rFonts w:ascii="SimSun" w:hAnsi="SimSun" w:hint="eastAsia"/>
                <w:szCs w:val="21"/>
              </w:rPr>
              <w:t>.3</w:t>
            </w:r>
            <w:r>
              <w:rPr>
                <w:rFonts w:ascii="SimSun" w:hAnsi="SimSun" w:hint="eastAsia"/>
                <w:szCs w:val="21"/>
              </w:rPr>
              <w:t>款规定。</w:t>
            </w:r>
          </w:p>
        </w:tc>
      </w:tr>
    </w:tbl>
    <w:p w:rsidR="00000000" w:rsidRDefault="00BF4709">
      <w:pPr>
        <w:spacing w:beforeLines="50" w:before="156" w:afterLines="50" w:after="156"/>
        <w:jc w:val="left"/>
        <w:rPr>
          <w:rFonts w:hint="eastAsia"/>
          <w:b/>
          <w:sz w:val="24"/>
        </w:rPr>
      </w:pPr>
      <w:r>
        <w:rPr>
          <w:rFonts w:hint="eastAsia"/>
          <w:b/>
          <w:sz w:val="24"/>
        </w:rPr>
        <w:t>2.2</w:t>
      </w:r>
      <w:r>
        <w:rPr>
          <w:rFonts w:ascii="SimSun" w:hAnsi="SimSun" w:cs="SimSun" w:hint="eastAsia"/>
          <w:b/>
          <w:bCs/>
          <w:sz w:val="24"/>
        </w:rPr>
        <w:t>详细评审标准</w:t>
      </w:r>
    </w:p>
    <w:tbl>
      <w:tblPr>
        <w:tblW w:w="1019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1"/>
        <w:gridCol w:w="1394"/>
        <w:gridCol w:w="7720"/>
      </w:tblGrid>
      <w:tr w:rsidR="00000000">
        <w:trPr>
          <w:trHeight w:val="311"/>
          <w:jc w:val="center"/>
        </w:trPr>
        <w:tc>
          <w:tcPr>
            <w:tcW w:w="2475" w:type="dxa"/>
            <w:gridSpan w:val="2"/>
            <w:shd w:val="clear" w:color="auto" w:fill="BFBFBF"/>
            <w:tcMar>
              <w:left w:w="57" w:type="dxa"/>
              <w:right w:w="57" w:type="dxa"/>
            </w:tcMar>
            <w:vAlign w:val="center"/>
          </w:tcPr>
          <w:p w:rsidR="00000000" w:rsidRDefault="00BF4709">
            <w:pPr>
              <w:spacing w:line="360" w:lineRule="auto"/>
              <w:jc w:val="center"/>
              <w:rPr>
                <w:rFonts w:ascii="SimSun" w:hAnsi="SimSun" w:cs="Arial"/>
                <w:b/>
                <w:color w:val="000000"/>
                <w:sz w:val="24"/>
                <w:szCs w:val="21"/>
              </w:rPr>
            </w:pPr>
            <w:r>
              <w:rPr>
                <w:rFonts w:ascii="SimSun" w:hAnsi="SimSun" w:cs="Arial"/>
                <w:b/>
                <w:color w:val="000000"/>
                <w:sz w:val="24"/>
                <w:szCs w:val="21"/>
              </w:rPr>
              <w:t>条款内容</w:t>
            </w:r>
          </w:p>
        </w:tc>
        <w:tc>
          <w:tcPr>
            <w:tcW w:w="7720" w:type="dxa"/>
            <w:shd w:val="clear" w:color="auto" w:fill="BFBFBF"/>
            <w:tcMar>
              <w:left w:w="57" w:type="dxa"/>
              <w:right w:w="57" w:type="dxa"/>
            </w:tcMar>
            <w:vAlign w:val="center"/>
          </w:tcPr>
          <w:p w:rsidR="00000000" w:rsidRDefault="00BF4709">
            <w:pPr>
              <w:spacing w:line="360" w:lineRule="auto"/>
              <w:jc w:val="center"/>
              <w:rPr>
                <w:rFonts w:ascii="SimSun" w:hAnsi="SimSun" w:cs="Arial"/>
                <w:b/>
                <w:color w:val="000000"/>
                <w:sz w:val="24"/>
                <w:szCs w:val="21"/>
              </w:rPr>
            </w:pPr>
            <w:r>
              <w:rPr>
                <w:rFonts w:ascii="SimSun" w:hAnsi="SimSun" w:cs="Arial"/>
                <w:b/>
                <w:color w:val="000000"/>
                <w:sz w:val="24"/>
                <w:szCs w:val="21"/>
              </w:rPr>
              <w:t>编列内容</w:t>
            </w:r>
          </w:p>
        </w:tc>
      </w:tr>
      <w:tr w:rsidR="00000000">
        <w:trPr>
          <w:trHeight w:val="416"/>
          <w:jc w:val="center"/>
        </w:trPr>
        <w:tc>
          <w:tcPr>
            <w:tcW w:w="2475" w:type="dxa"/>
            <w:gridSpan w:val="2"/>
            <w:tcBorders>
              <w:bottom w:val="single" w:sz="4" w:space="0" w:color="auto"/>
            </w:tcBorders>
            <w:tcMar>
              <w:left w:w="57" w:type="dxa"/>
              <w:right w:w="57" w:type="dxa"/>
            </w:tcMar>
            <w:vAlign w:val="center"/>
          </w:tcPr>
          <w:p w:rsidR="00000000" w:rsidRDefault="00BF4709">
            <w:pPr>
              <w:spacing w:line="360" w:lineRule="auto"/>
              <w:jc w:val="center"/>
              <w:rPr>
                <w:rFonts w:ascii="SimSun" w:hAnsi="SimSun" w:cs="Arial" w:hint="eastAsia"/>
                <w:color w:val="000000"/>
                <w:sz w:val="22"/>
                <w:szCs w:val="21"/>
              </w:rPr>
            </w:pPr>
            <w:r>
              <w:rPr>
                <w:rFonts w:ascii="SimSun" w:hAnsi="SimSun" w:cs="Arial"/>
                <w:color w:val="000000"/>
                <w:sz w:val="24"/>
                <w:szCs w:val="21"/>
              </w:rPr>
              <w:t>分值</w:t>
            </w:r>
            <w:r>
              <w:rPr>
                <w:rFonts w:ascii="SimSun" w:hAnsi="SimSun" w:cs="Arial" w:hint="eastAsia"/>
                <w:color w:val="000000"/>
                <w:sz w:val="24"/>
                <w:szCs w:val="21"/>
              </w:rPr>
              <w:t>构成及权重</w:t>
            </w:r>
          </w:p>
        </w:tc>
        <w:tc>
          <w:tcPr>
            <w:tcW w:w="7720" w:type="dxa"/>
            <w:tcBorders>
              <w:bottom w:val="single" w:sz="4" w:space="0" w:color="auto"/>
            </w:tcBorders>
            <w:tcMar>
              <w:left w:w="57" w:type="dxa"/>
              <w:right w:w="57" w:type="dxa"/>
            </w:tcMar>
            <w:vAlign w:val="center"/>
          </w:tcPr>
          <w:p w:rsidR="00000000" w:rsidRDefault="00BF4709">
            <w:pPr>
              <w:spacing w:line="360" w:lineRule="auto"/>
              <w:rPr>
                <w:rFonts w:ascii="SimSun" w:hAnsi="SimSun" w:cs="Arial" w:hint="eastAsia"/>
                <w:color w:val="000000"/>
                <w:sz w:val="22"/>
                <w:szCs w:val="21"/>
              </w:rPr>
            </w:pPr>
            <w:r>
              <w:rPr>
                <w:rFonts w:ascii="SimSun" w:hAnsi="SimSun" w:cs="Arial" w:hint="eastAsia"/>
                <w:color w:val="000000"/>
                <w:sz w:val="22"/>
                <w:szCs w:val="21"/>
              </w:rPr>
              <w:t xml:space="preserve">(1) </w:t>
            </w:r>
            <w:r>
              <w:rPr>
                <w:rFonts w:ascii="SimSun" w:hAnsi="SimSun" w:cs="Arial" w:hint="eastAsia"/>
                <w:color w:val="000000"/>
                <w:sz w:val="22"/>
                <w:szCs w:val="21"/>
              </w:rPr>
              <w:t>价格部分（占总分权重</w:t>
            </w:r>
            <w:r>
              <w:rPr>
                <w:rFonts w:ascii="SimSun" w:hAnsi="SimSun" w:cs="Arial" w:hint="eastAsia"/>
                <w:color w:val="000000"/>
                <w:sz w:val="22"/>
                <w:szCs w:val="21"/>
              </w:rPr>
              <w:t>40%</w:t>
            </w:r>
            <w:r>
              <w:rPr>
                <w:rFonts w:ascii="SimSun" w:hAnsi="SimSun" w:cs="Arial" w:hint="eastAsia"/>
                <w:color w:val="000000"/>
                <w:sz w:val="22"/>
                <w:szCs w:val="21"/>
              </w:rPr>
              <w:t>）：</w:t>
            </w:r>
            <w:r>
              <w:rPr>
                <w:rFonts w:ascii="SimSun" w:hAnsi="SimSun" w:cs="Arial" w:hint="eastAsia"/>
                <w:color w:val="000000"/>
                <w:sz w:val="22"/>
                <w:szCs w:val="21"/>
              </w:rPr>
              <w:t>40</w:t>
            </w:r>
            <w:r>
              <w:rPr>
                <w:rFonts w:ascii="SimSun" w:hAnsi="SimSun" w:cs="Arial" w:hint="eastAsia"/>
                <w:color w:val="000000"/>
                <w:sz w:val="22"/>
                <w:szCs w:val="21"/>
              </w:rPr>
              <w:t>分</w:t>
            </w:r>
          </w:p>
          <w:p w:rsidR="00000000" w:rsidRDefault="00BF4709">
            <w:pPr>
              <w:spacing w:line="360" w:lineRule="auto"/>
              <w:rPr>
                <w:rFonts w:ascii="SimSun" w:hAnsi="SimSun" w:cs="Arial" w:hint="eastAsia"/>
                <w:color w:val="000000"/>
                <w:sz w:val="22"/>
                <w:szCs w:val="21"/>
              </w:rPr>
            </w:pPr>
            <w:r>
              <w:rPr>
                <w:rFonts w:ascii="SimSun" w:hAnsi="SimSun" w:cs="Arial"/>
                <w:color w:val="000000"/>
                <w:sz w:val="22"/>
                <w:szCs w:val="21"/>
              </w:rPr>
              <w:t>(</w:t>
            </w:r>
            <w:r>
              <w:rPr>
                <w:rFonts w:ascii="SimSun" w:hAnsi="SimSun" w:cs="Arial" w:hint="eastAsia"/>
                <w:color w:val="000000"/>
                <w:sz w:val="22"/>
                <w:szCs w:val="21"/>
              </w:rPr>
              <w:t>2</w:t>
            </w:r>
            <w:r>
              <w:rPr>
                <w:rFonts w:ascii="SimSun" w:hAnsi="SimSun" w:cs="Arial"/>
                <w:color w:val="000000"/>
                <w:sz w:val="22"/>
                <w:szCs w:val="21"/>
              </w:rPr>
              <w:t>)</w:t>
            </w:r>
            <w:r>
              <w:rPr>
                <w:rFonts w:ascii="SimSun" w:hAnsi="SimSun" w:cs="Arial" w:hint="eastAsia"/>
                <w:color w:val="000000"/>
                <w:sz w:val="22"/>
                <w:szCs w:val="21"/>
              </w:rPr>
              <w:t xml:space="preserve"> </w:t>
            </w:r>
            <w:r>
              <w:rPr>
                <w:rFonts w:ascii="SimSun" w:hAnsi="SimSun" w:cs="Arial" w:hint="eastAsia"/>
                <w:color w:val="000000"/>
                <w:sz w:val="22"/>
                <w:szCs w:val="21"/>
              </w:rPr>
              <w:t>技术部分（占总分权重</w:t>
            </w:r>
            <w:r>
              <w:rPr>
                <w:rFonts w:ascii="SimSun" w:hAnsi="SimSun" w:cs="Arial" w:hint="eastAsia"/>
                <w:color w:val="000000"/>
                <w:sz w:val="22"/>
                <w:szCs w:val="21"/>
              </w:rPr>
              <w:t>60%</w:t>
            </w:r>
            <w:r>
              <w:rPr>
                <w:rFonts w:ascii="SimSun" w:hAnsi="SimSun" w:cs="Arial" w:hint="eastAsia"/>
                <w:color w:val="000000"/>
                <w:sz w:val="22"/>
                <w:szCs w:val="21"/>
              </w:rPr>
              <w:t>）：</w:t>
            </w:r>
            <w:r>
              <w:rPr>
                <w:rFonts w:ascii="SimSun" w:hAnsi="SimSun" w:cs="Arial" w:hint="eastAsia"/>
                <w:color w:val="000000"/>
                <w:sz w:val="22"/>
                <w:szCs w:val="21"/>
              </w:rPr>
              <w:t>60</w:t>
            </w:r>
            <w:r>
              <w:rPr>
                <w:rFonts w:ascii="SimSun" w:hAnsi="SimSun" w:cs="Arial" w:hint="eastAsia"/>
                <w:color w:val="000000"/>
                <w:sz w:val="22"/>
                <w:szCs w:val="21"/>
              </w:rPr>
              <w:t>分</w:t>
            </w:r>
          </w:p>
          <w:p w:rsidR="00000000" w:rsidRDefault="00BF4709">
            <w:pPr>
              <w:spacing w:line="360" w:lineRule="auto"/>
              <w:rPr>
                <w:rFonts w:ascii="SimSun" w:hAnsi="SimSun" w:cs="Arial"/>
                <w:color w:val="000000"/>
                <w:sz w:val="22"/>
                <w:szCs w:val="21"/>
              </w:rPr>
            </w:pPr>
            <w:r>
              <w:rPr>
                <w:rFonts w:ascii="SimSun" w:hAnsi="SimSun" w:cs="Arial" w:hint="eastAsia"/>
                <w:color w:val="000000"/>
                <w:sz w:val="22"/>
                <w:szCs w:val="21"/>
              </w:rPr>
              <w:t>注：以上打分最终均保留</w:t>
            </w:r>
            <w:r>
              <w:rPr>
                <w:rFonts w:ascii="SimSun" w:hAnsi="SimSun" w:cs="Arial" w:hint="eastAsia"/>
                <w:color w:val="000000"/>
                <w:sz w:val="22"/>
                <w:szCs w:val="21"/>
              </w:rPr>
              <w:t>2</w:t>
            </w:r>
            <w:r>
              <w:rPr>
                <w:rFonts w:ascii="SimSun" w:hAnsi="SimSun" w:cs="Arial" w:hint="eastAsia"/>
                <w:color w:val="000000"/>
                <w:sz w:val="22"/>
                <w:szCs w:val="21"/>
              </w:rPr>
              <w:t>位小数</w:t>
            </w:r>
            <w:r>
              <w:rPr>
                <w:rFonts w:cs="Arial" w:hint="eastAsia"/>
                <w:color w:val="000000"/>
                <w:sz w:val="22"/>
                <w:szCs w:val="21"/>
              </w:rPr>
              <w:t>，第三位四舍五入。</w:t>
            </w:r>
          </w:p>
        </w:tc>
      </w:tr>
      <w:tr w:rsidR="00000000">
        <w:trPr>
          <w:trHeight w:val="416"/>
          <w:jc w:val="center"/>
        </w:trPr>
        <w:tc>
          <w:tcPr>
            <w:tcW w:w="2475" w:type="dxa"/>
            <w:gridSpan w:val="2"/>
            <w:shd w:val="clear" w:color="auto" w:fill="BFBFBF"/>
            <w:tcMar>
              <w:left w:w="57" w:type="dxa"/>
              <w:right w:w="57" w:type="dxa"/>
            </w:tcMar>
            <w:vAlign w:val="center"/>
          </w:tcPr>
          <w:p w:rsidR="00000000" w:rsidRDefault="00BF4709">
            <w:pPr>
              <w:spacing w:line="360" w:lineRule="auto"/>
              <w:jc w:val="center"/>
              <w:rPr>
                <w:rFonts w:ascii="SimSun" w:hAnsi="SimSun" w:cs="Arial"/>
                <w:b/>
                <w:color w:val="000000"/>
                <w:sz w:val="24"/>
                <w:szCs w:val="21"/>
              </w:rPr>
            </w:pPr>
            <w:r>
              <w:rPr>
                <w:rFonts w:ascii="SimSun" w:hAnsi="SimSun" w:cs="Arial"/>
                <w:b/>
                <w:color w:val="000000"/>
                <w:sz w:val="24"/>
                <w:szCs w:val="21"/>
              </w:rPr>
              <w:t>条款内容</w:t>
            </w:r>
          </w:p>
        </w:tc>
        <w:tc>
          <w:tcPr>
            <w:tcW w:w="7720" w:type="dxa"/>
            <w:shd w:val="clear" w:color="auto" w:fill="BFBFBF"/>
            <w:tcMar>
              <w:left w:w="57" w:type="dxa"/>
              <w:right w:w="57" w:type="dxa"/>
            </w:tcMar>
            <w:vAlign w:val="center"/>
          </w:tcPr>
          <w:p w:rsidR="00000000" w:rsidRDefault="00BF4709">
            <w:pPr>
              <w:spacing w:line="360" w:lineRule="auto"/>
              <w:jc w:val="center"/>
              <w:rPr>
                <w:rFonts w:ascii="SimSun" w:hAnsi="SimSun" w:cs="Arial"/>
                <w:b/>
                <w:color w:val="000000"/>
                <w:sz w:val="24"/>
                <w:szCs w:val="21"/>
              </w:rPr>
            </w:pPr>
            <w:r>
              <w:rPr>
                <w:rFonts w:ascii="SimSun" w:hAnsi="SimSun" w:cs="Arial" w:hint="eastAsia"/>
                <w:b/>
                <w:color w:val="000000"/>
                <w:sz w:val="24"/>
                <w:szCs w:val="21"/>
              </w:rPr>
              <w:t>评分因素</w:t>
            </w:r>
          </w:p>
        </w:tc>
      </w:tr>
      <w:tr w:rsidR="00000000">
        <w:trPr>
          <w:trHeight w:val="416"/>
          <w:jc w:val="center"/>
        </w:trPr>
        <w:tc>
          <w:tcPr>
            <w:tcW w:w="1081" w:type="dxa"/>
            <w:tcMar>
              <w:left w:w="57" w:type="dxa"/>
              <w:right w:w="57" w:type="dxa"/>
            </w:tcMar>
            <w:vAlign w:val="center"/>
          </w:tcPr>
          <w:p w:rsidR="00000000" w:rsidRDefault="00BF4709">
            <w:pPr>
              <w:spacing w:line="360" w:lineRule="auto"/>
              <w:jc w:val="center"/>
              <w:rPr>
                <w:rFonts w:ascii="SimSun" w:hAnsi="SimSun" w:cs="Arial"/>
                <w:b/>
                <w:color w:val="000000"/>
                <w:sz w:val="22"/>
                <w:szCs w:val="21"/>
              </w:rPr>
            </w:pPr>
            <w:r>
              <w:rPr>
                <w:rFonts w:ascii="SimSun" w:hAnsi="SimSun" w:cs="Arial" w:hint="eastAsia"/>
                <w:b/>
                <w:color w:val="000000"/>
                <w:sz w:val="22"/>
                <w:szCs w:val="21"/>
              </w:rPr>
              <w:t>2.2.1</w:t>
            </w:r>
          </w:p>
        </w:tc>
        <w:tc>
          <w:tcPr>
            <w:tcW w:w="1394" w:type="dxa"/>
            <w:vAlign w:val="center"/>
          </w:tcPr>
          <w:p w:rsidR="00000000" w:rsidRDefault="00BF4709">
            <w:pPr>
              <w:spacing w:line="360" w:lineRule="auto"/>
              <w:jc w:val="center"/>
              <w:rPr>
                <w:rFonts w:ascii="SimSun" w:hAnsi="SimSun" w:cs="Arial"/>
                <w:color w:val="000000"/>
                <w:sz w:val="22"/>
                <w:szCs w:val="21"/>
              </w:rPr>
            </w:pPr>
            <w:r>
              <w:rPr>
                <w:rFonts w:ascii="SimSun" w:hAnsi="SimSun" w:cs="Arial" w:hint="eastAsia"/>
                <w:color w:val="000000"/>
                <w:sz w:val="24"/>
                <w:szCs w:val="21"/>
              </w:rPr>
              <w:t>投标报价评审标准</w:t>
            </w:r>
          </w:p>
        </w:tc>
        <w:tc>
          <w:tcPr>
            <w:tcW w:w="7720" w:type="dxa"/>
            <w:tcMar>
              <w:left w:w="57" w:type="dxa"/>
              <w:right w:w="57" w:type="dxa"/>
            </w:tcMar>
            <w:vAlign w:val="center"/>
          </w:tcPr>
          <w:p w:rsidR="00000000" w:rsidRDefault="00BF4709">
            <w:pPr>
              <w:spacing w:line="360" w:lineRule="auto"/>
              <w:rPr>
                <w:rFonts w:ascii="SimSun" w:hAnsi="SimSun" w:cs="Arial" w:hint="eastAsia"/>
                <w:color w:val="000000"/>
                <w:sz w:val="22"/>
                <w:szCs w:val="21"/>
              </w:rPr>
            </w:pPr>
            <w:r>
              <w:rPr>
                <w:rFonts w:ascii="SimSun" w:hAnsi="SimSun" w:cs="Arial" w:hint="eastAsia"/>
                <w:color w:val="000000"/>
                <w:sz w:val="22"/>
                <w:szCs w:val="21"/>
              </w:rPr>
              <w:t>价格公式：价格分</w:t>
            </w:r>
            <w:r>
              <w:rPr>
                <w:rFonts w:ascii="SimSun" w:hAnsi="SimSun" w:cs="Arial" w:hint="eastAsia"/>
                <w:color w:val="000000"/>
                <w:sz w:val="22"/>
                <w:szCs w:val="21"/>
              </w:rPr>
              <w:t>=</w:t>
            </w:r>
            <w:r>
              <w:rPr>
                <w:rFonts w:ascii="SimSun" w:hAnsi="SimSun" w:cs="Arial" w:hint="eastAsia"/>
                <w:color w:val="000000"/>
                <w:sz w:val="22"/>
                <w:szCs w:val="21"/>
              </w:rPr>
              <w:t>总价得分</w:t>
            </w:r>
            <w:r>
              <w:rPr>
                <w:rFonts w:ascii="SimSun" w:hAnsi="SimSun" w:cs="Arial" w:hint="eastAsia"/>
                <w:color w:val="000000"/>
                <w:sz w:val="22"/>
                <w:szCs w:val="21"/>
              </w:rPr>
              <w:t>+</w:t>
            </w:r>
            <w:r>
              <w:rPr>
                <w:rFonts w:ascii="SimSun" w:hAnsi="SimSun" w:cs="Arial" w:hint="eastAsia"/>
                <w:color w:val="000000"/>
                <w:sz w:val="22"/>
                <w:szCs w:val="21"/>
              </w:rPr>
              <w:t>单价得分</w:t>
            </w:r>
          </w:p>
          <w:p w:rsidR="00000000" w:rsidRDefault="00BF4709">
            <w:pPr>
              <w:spacing w:line="360" w:lineRule="auto"/>
              <w:rPr>
                <w:rFonts w:ascii="SimSun" w:hAnsi="SimSun" w:cs="Arial" w:hint="eastAsia"/>
                <w:color w:val="000000"/>
                <w:sz w:val="22"/>
                <w:szCs w:val="21"/>
              </w:rPr>
            </w:pPr>
            <w:r>
              <w:rPr>
                <w:rFonts w:ascii="SimSun" w:hAnsi="SimSun" w:cs="Arial" w:hint="eastAsia"/>
                <w:color w:val="000000"/>
                <w:sz w:val="22"/>
                <w:szCs w:val="21"/>
              </w:rPr>
              <w:t>总价得分＝价格分权重×</w:t>
            </w:r>
            <w:r>
              <w:rPr>
                <w:rFonts w:ascii="SimSun" w:hAnsi="SimSun" w:cs="Arial" w:hint="eastAsia"/>
                <w:color w:val="000000"/>
                <w:sz w:val="22"/>
                <w:szCs w:val="21"/>
              </w:rPr>
              <w:t>75%</w:t>
            </w:r>
            <w:r>
              <w:rPr>
                <w:rFonts w:ascii="SimSun" w:hAnsi="SimSun" w:cs="Arial" w:hint="eastAsia"/>
                <w:color w:val="000000"/>
                <w:sz w:val="22"/>
                <w:szCs w:val="21"/>
              </w:rPr>
              <w:t>×（</w:t>
            </w:r>
            <w:r>
              <w:rPr>
                <w:rFonts w:ascii="SimSun" w:hAnsi="SimSun" w:cs="Arial" w:hint="eastAsia"/>
                <w:color w:val="000000"/>
                <w:sz w:val="22"/>
                <w:szCs w:val="21"/>
              </w:rPr>
              <w:t>1</w:t>
            </w:r>
            <w:r>
              <w:rPr>
                <w:rFonts w:ascii="SimSun" w:hAnsi="SimSun" w:cs="Arial" w:hint="eastAsia"/>
                <w:color w:val="000000"/>
                <w:sz w:val="22"/>
                <w:szCs w:val="21"/>
              </w:rPr>
              <w:t>－（评审总价－下限总价）÷有效最高总价）</w:t>
            </w:r>
          </w:p>
          <w:p w:rsidR="00000000" w:rsidRDefault="00BF4709">
            <w:pPr>
              <w:spacing w:line="360" w:lineRule="auto"/>
              <w:rPr>
                <w:rFonts w:ascii="SimSun" w:hAnsi="SimSun" w:cs="Arial" w:hint="eastAsia"/>
                <w:color w:val="000000"/>
                <w:sz w:val="22"/>
                <w:szCs w:val="21"/>
              </w:rPr>
            </w:pPr>
            <w:r>
              <w:rPr>
                <w:rFonts w:ascii="SimSun" w:hAnsi="SimSun" w:cs="Arial" w:hint="eastAsia"/>
                <w:color w:val="000000"/>
                <w:sz w:val="22"/>
                <w:szCs w:val="21"/>
              </w:rPr>
              <w:t>单价得分＝价格分权重×</w:t>
            </w:r>
            <w:r>
              <w:rPr>
                <w:rFonts w:ascii="SimSun" w:hAnsi="SimSun" w:cs="Arial" w:hint="eastAsia"/>
                <w:color w:val="000000"/>
                <w:sz w:val="22"/>
                <w:szCs w:val="21"/>
              </w:rPr>
              <w:t>25%</w:t>
            </w:r>
            <w:r>
              <w:rPr>
                <w:rFonts w:ascii="SimSun" w:hAnsi="SimSun" w:cs="Arial" w:hint="eastAsia"/>
                <w:color w:val="000000"/>
                <w:sz w:val="22"/>
                <w:szCs w:val="21"/>
              </w:rPr>
              <w:t>×（</w:t>
            </w:r>
            <w:r>
              <w:rPr>
                <w:rFonts w:ascii="SimSun" w:hAnsi="SimSun" w:cs="Arial" w:hint="eastAsia"/>
                <w:color w:val="000000"/>
                <w:sz w:val="22"/>
                <w:szCs w:val="21"/>
              </w:rPr>
              <w:t>1</w:t>
            </w:r>
            <w:r>
              <w:rPr>
                <w:rFonts w:ascii="SimSun" w:hAnsi="SimSun" w:cs="Arial" w:hint="eastAsia"/>
                <w:color w:val="000000"/>
                <w:sz w:val="22"/>
                <w:szCs w:val="21"/>
              </w:rPr>
              <w:t>－（评审单价－下限单价）÷有效最高单价）</w:t>
            </w:r>
          </w:p>
          <w:p w:rsidR="00000000" w:rsidRDefault="00BF4709">
            <w:pPr>
              <w:spacing w:line="360" w:lineRule="auto"/>
              <w:rPr>
                <w:rFonts w:ascii="SimSun" w:hAnsi="SimSun" w:cs="Arial" w:hint="eastAsia"/>
                <w:color w:val="000000"/>
                <w:sz w:val="22"/>
                <w:szCs w:val="21"/>
              </w:rPr>
            </w:pPr>
            <w:r>
              <w:rPr>
                <w:rFonts w:ascii="SimSun" w:hAnsi="SimSun" w:cs="Arial" w:hint="eastAsia"/>
                <w:color w:val="000000"/>
                <w:sz w:val="22"/>
                <w:szCs w:val="21"/>
              </w:rPr>
              <w:t>价格评审规则：</w:t>
            </w:r>
          </w:p>
          <w:p w:rsidR="00000000" w:rsidRDefault="00BF4709">
            <w:pPr>
              <w:spacing w:line="360" w:lineRule="auto"/>
              <w:rPr>
                <w:rFonts w:ascii="SimSun" w:hAnsi="SimSun" w:cs="Arial" w:hint="eastAsia"/>
                <w:color w:val="000000"/>
                <w:sz w:val="22"/>
                <w:szCs w:val="21"/>
              </w:rPr>
            </w:pPr>
            <w:r>
              <w:rPr>
                <w:rFonts w:ascii="SimSun" w:hAnsi="SimSun" w:cs="Arial" w:hint="eastAsia"/>
                <w:color w:val="000000"/>
                <w:sz w:val="22"/>
                <w:szCs w:val="21"/>
              </w:rPr>
              <w:t>1.</w:t>
            </w:r>
            <w:r>
              <w:rPr>
                <w:rFonts w:ascii="SimSun" w:hAnsi="SimSun" w:cs="Arial" w:hint="eastAsia"/>
                <w:color w:val="000000"/>
                <w:sz w:val="22"/>
                <w:szCs w:val="21"/>
              </w:rPr>
              <w:tab/>
            </w:r>
            <w:r>
              <w:rPr>
                <w:rFonts w:ascii="SimSun" w:hAnsi="SimSun" w:cs="Arial" w:hint="eastAsia"/>
                <w:color w:val="000000"/>
                <w:sz w:val="22"/>
                <w:szCs w:val="21"/>
              </w:rPr>
              <w:t>评审总价：经评标委员会评审后的</w:t>
            </w:r>
            <w:r>
              <w:rPr>
                <w:rFonts w:ascii="SimSun" w:hAnsi="SimSun" w:cs="Arial" w:hint="eastAsia"/>
                <w:color w:val="000000"/>
                <w:sz w:val="22"/>
                <w:szCs w:val="21"/>
              </w:rPr>
              <w:t>有效投标人不含增值税总价；</w:t>
            </w:r>
          </w:p>
          <w:p w:rsidR="00000000" w:rsidRDefault="00BF4709">
            <w:pPr>
              <w:spacing w:line="360" w:lineRule="auto"/>
              <w:rPr>
                <w:rFonts w:ascii="SimSun" w:hAnsi="SimSun" w:cs="Arial" w:hint="eastAsia"/>
                <w:color w:val="000000"/>
                <w:sz w:val="22"/>
                <w:szCs w:val="21"/>
              </w:rPr>
            </w:pPr>
            <w:r>
              <w:rPr>
                <w:rFonts w:ascii="SimSun" w:hAnsi="SimSun" w:cs="Arial" w:hint="eastAsia"/>
                <w:color w:val="000000"/>
                <w:sz w:val="22"/>
                <w:szCs w:val="21"/>
              </w:rPr>
              <w:t>2.</w:t>
            </w:r>
            <w:r>
              <w:rPr>
                <w:rFonts w:ascii="SimSun" w:hAnsi="SimSun" w:cs="Arial" w:hint="eastAsia"/>
                <w:color w:val="000000"/>
                <w:sz w:val="22"/>
                <w:szCs w:val="21"/>
              </w:rPr>
              <w:tab/>
            </w:r>
            <w:r>
              <w:rPr>
                <w:rFonts w:ascii="SimSun" w:hAnsi="SimSun" w:cs="Arial" w:hint="eastAsia"/>
                <w:color w:val="000000"/>
                <w:sz w:val="22"/>
                <w:szCs w:val="21"/>
              </w:rPr>
              <w:t>评审单价：经评标委员会评审后的有效投标人不含增值税平均单价（即为：若投标报价的单价为单一单价，则评审单价为有效投标人投标报价的单价；若投标报价的单价有多个单价，则评审单价为投标总价（不含增值税）</w:t>
            </w:r>
            <w:r>
              <w:rPr>
                <w:rFonts w:ascii="SimSun" w:hAnsi="SimSun" w:cs="Arial" w:hint="eastAsia"/>
                <w:color w:val="000000"/>
                <w:sz w:val="22"/>
                <w:szCs w:val="21"/>
              </w:rPr>
              <w:t>/</w:t>
            </w:r>
            <w:r>
              <w:rPr>
                <w:rFonts w:ascii="SimSun" w:hAnsi="SimSun" w:cs="Arial" w:hint="eastAsia"/>
                <w:color w:val="000000"/>
                <w:sz w:val="22"/>
                <w:szCs w:val="21"/>
              </w:rPr>
              <w:t>总工作量（人月））；</w:t>
            </w:r>
          </w:p>
          <w:p w:rsidR="00000000" w:rsidRDefault="00BF4709">
            <w:pPr>
              <w:spacing w:line="360" w:lineRule="auto"/>
              <w:rPr>
                <w:rFonts w:ascii="SimSun" w:hAnsi="SimSun" w:cs="Arial" w:hint="eastAsia"/>
                <w:color w:val="000000"/>
                <w:sz w:val="22"/>
                <w:szCs w:val="21"/>
              </w:rPr>
            </w:pPr>
            <w:r>
              <w:rPr>
                <w:rFonts w:ascii="SimSun" w:hAnsi="SimSun" w:cs="Arial" w:hint="eastAsia"/>
                <w:color w:val="000000"/>
                <w:sz w:val="22"/>
                <w:szCs w:val="21"/>
              </w:rPr>
              <w:t>3.</w:t>
            </w:r>
            <w:r>
              <w:rPr>
                <w:rFonts w:ascii="SimSun" w:hAnsi="SimSun" w:cs="Arial" w:hint="eastAsia"/>
                <w:color w:val="000000"/>
                <w:sz w:val="22"/>
                <w:szCs w:val="21"/>
              </w:rPr>
              <w:tab/>
            </w:r>
            <w:r>
              <w:rPr>
                <w:rFonts w:ascii="SimSun" w:hAnsi="SimSun" w:cs="Arial" w:hint="eastAsia"/>
                <w:color w:val="000000"/>
                <w:sz w:val="22"/>
                <w:szCs w:val="21"/>
              </w:rPr>
              <w:t>有效平均总价：经评标委员会评审后的所有有效投标人不含增值税总价报价的算数平均值；</w:t>
            </w:r>
          </w:p>
          <w:p w:rsidR="00000000" w:rsidRDefault="00BF4709">
            <w:pPr>
              <w:spacing w:line="360" w:lineRule="auto"/>
              <w:rPr>
                <w:rFonts w:ascii="SimSun" w:hAnsi="SimSun" w:cs="Arial" w:hint="eastAsia"/>
                <w:color w:val="000000"/>
                <w:sz w:val="22"/>
                <w:szCs w:val="21"/>
              </w:rPr>
            </w:pPr>
            <w:r>
              <w:rPr>
                <w:rFonts w:ascii="SimSun" w:hAnsi="SimSun" w:cs="Arial" w:hint="eastAsia"/>
                <w:color w:val="000000"/>
                <w:sz w:val="22"/>
                <w:szCs w:val="21"/>
              </w:rPr>
              <w:t>4.</w:t>
            </w:r>
            <w:r>
              <w:rPr>
                <w:rFonts w:ascii="SimSun" w:hAnsi="SimSun" w:cs="Arial" w:hint="eastAsia"/>
                <w:color w:val="000000"/>
                <w:sz w:val="22"/>
                <w:szCs w:val="21"/>
              </w:rPr>
              <w:tab/>
            </w:r>
            <w:r>
              <w:rPr>
                <w:rFonts w:ascii="SimSun" w:hAnsi="SimSun" w:cs="Arial" w:hint="eastAsia"/>
                <w:color w:val="000000"/>
                <w:sz w:val="22"/>
                <w:szCs w:val="21"/>
              </w:rPr>
              <w:t>有效平均单价：经评标委员会评审后的所有有效投标人评审单价的算数平均值；</w:t>
            </w:r>
          </w:p>
          <w:p w:rsidR="00000000" w:rsidRDefault="00BF4709">
            <w:pPr>
              <w:spacing w:line="360" w:lineRule="auto"/>
              <w:rPr>
                <w:rFonts w:ascii="SimSun" w:hAnsi="SimSun" w:cs="Arial" w:hint="eastAsia"/>
                <w:color w:val="000000"/>
                <w:sz w:val="22"/>
                <w:szCs w:val="21"/>
              </w:rPr>
            </w:pPr>
            <w:r>
              <w:rPr>
                <w:rFonts w:ascii="SimSun" w:hAnsi="SimSun" w:cs="Arial" w:hint="eastAsia"/>
                <w:color w:val="000000"/>
                <w:sz w:val="22"/>
                <w:szCs w:val="21"/>
              </w:rPr>
              <w:t>5.</w:t>
            </w:r>
            <w:r>
              <w:rPr>
                <w:rFonts w:ascii="SimSun" w:hAnsi="SimSun" w:cs="Arial" w:hint="eastAsia"/>
                <w:color w:val="000000"/>
                <w:sz w:val="22"/>
                <w:szCs w:val="21"/>
              </w:rPr>
              <w:tab/>
            </w:r>
            <w:r>
              <w:rPr>
                <w:rFonts w:ascii="SimSun" w:hAnsi="SimSun" w:cs="Arial" w:hint="eastAsia"/>
                <w:color w:val="000000"/>
                <w:sz w:val="22"/>
                <w:szCs w:val="21"/>
              </w:rPr>
              <w:t>有效最高总价：经评标委员会评审后的有效投标人不含增值税总价报价中最高价格；</w:t>
            </w:r>
          </w:p>
          <w:p w:rsidR="00000000" w:rsidRDefault="00BF4709">
            <w:pPr>
              <w:spacing w:line="360" w:lineRule="auto"/>
              <w:rPr>
                <w:rFonts w:ascii="SimSun" w:hAnsi="SimSun" w:cs="Arial" w:hint="eastAsia"/>
                <w:color w:val="000000"/>
                <w:sz w:val="22"/>
                <w:szCs w:val="21"/>
              </w:rPr>
            </w:pPr>
            <w:r>
              <w:rPr>
                <w:rFonts w:ascii="SimSun" w:hAnsi="SimSun" w:cs="Arial" w:hint="eastAsia"/>
                <w:color w:val="000000"/>
                <w:sz w:val="22"/>
                <w:szCs w:val="21"/>
              </w:rPr>
              <w:t>6.</w:t>
            </w:r>
            <w:r>
              <w:rPr>
                <w:rFonts w:ascii="SimSun" w:hAnsi="SimSun" w:cs="Arial" w:hint="eastAsia"/>
                <w:color w:val="000000"/>
                <w:sz w:val="22"/>
                <w:szCs w:val="21"/>
              </w:rPr>
              <w:tab/>
            </w:r>
            <w:r>
              <w:rPr>
                <w:rFonts w:ascii="SimSun" w:hAnsi="SimSun" w:cs="Arial" w:hint="eastAsia"/>
                <w:color w:val="000000"/>
                <w:sz w:val="22"/>
                <w:szCs w:val="21"/>
              </w:rPr>
              <w:t>有效最</w:t>
            </w:r>
            <w:r>
              <w:rPr>
                <w:rFonts w:ascii="SimSun" w:hAnsi="SimSun" w:cs="Arial" w:hint="eastAsia"/>
                <w:color w:val="000000"/>
                <w:sz w:val="22"/>
                <w:szCs w:val="21"/>
              </w:rPr>
              <w:t>高单价：经评标委员会评审后的有效投标人评审单价中最高价格；</w:t>
            </w:r>
          </w:p>
          <w:p w:rsidR="00000000" w:rsidRDefault="00BF4709">
            <w:pPr>
              <w:spacing w:line="360" w:lineRule="auto"/>
              <w:rPr>
                <w:rFonts w:ascii="SimSun" w:hAnsi="SimSun" w:cs="Arial" w:hint="eastAsia"/>
                <w:color w:val="000000"/>
                <w:sz w:val="22"/>
                <w:szCs w:val="21"/>
              </w:rPr>
            </w:pPr>
            <w:r>
              <w:rPr>
                <w:rFonts w:ascii="SimSun" w:hAnsi="SimSun" w:cs="Arial" w:hint="eastAsia"/>
                <w:color w:val="000000"/>
                <w:sz w:val="22"/>
                <w:szCs w:val="21"/>
              </w:rPr>
              <w:t>7.</w:t>
            </w:r>
            <w:r>
              <w:rPr>
                <w:rFonts w:ascii="SimSun" w:hAnsi="SimSun" w:cs="Arial" w:hint="eastAsia"/>
                <w:color w:val="000000"/>
                <w:sz w:val="22"/>
                <w:szCs w:val="21"/>
              </w:rPr>
              <w:tab/>
            </w:r>
            <w:r>
              <w:rPr>
                <w:rFonts w:ascii="SimSun" w:hAnsi="SimSun" w:cs="Arial" w:hint="eastAsia"/>
                <w:color w:val="000000"/>
                <w:sz w:val="22"/>
                <w:szCs w:val="21"/>
              </w:rPr>
              <w:t>下限总价：以有效平均总价的</w:t>
            </w:r>
            <w:r>
              <w:rPr>
                <w:rFonts w:ascii="SimSun" w:hAnsi="SimSun" w:cs="Arial" w:hint="eastAsia"/>
                <w:color w:val="000000"/>
                <w:sz w:val="22"/>
                <w:szCs w:val="21"/>
              </w:rPr>
              <w:t>80%</w:t>
            </w:r>
            <w:r>
              <w:rPr>
                <w:rFonts w:ascii="SimSun" w:hAnsi="SimSun" w:cs="Arial" w:hint="eastAsia"/>
                <w:color w:val="000000"/>
                <w:sz w:val="22"/>
                <w:szCs w:val="21"/>
              </w:rPr>
              <w:t>为“下限总价”；</w:t>
            </w:r>
          </w:p>
          <w:p w:rsidR="00000000" w:rsidRDefault="00BF4709">
            <w:pPr>
              <w:spacing w:line="360" w:lineRule="auto"/>
              <w:rPr>
                <w:rFonts w:ascii="SimSun" w:hAnsi="SimSun" w:cs="Arial" w:hint="eastAsia"/>
                <w:color w:val="000000"/>
                <w:sz w:val="22"/>
                <w:szCs w:val="21"/>
              </w:rPr>
            </w:pPr>
            <w:r>
              <w:rPr>
                <w:rFonts w:ascii="SimSun" w:hAnsi="SimSun" w:cs="Arial" w:hint="eastAsia"/>
                <w:color w:val="000000"/>
                <w:sz w:val="22"/>
                <w:szCs w:val="21"/>
              </w:rPr>
              <w:t>8.</w:t>
            </w:r>
            <w:r>
              <w:rPr>
                <w:rFonts w:ascii="SimSun" w:hAnsi="SimSun" w:cs="Arial" w:hint="eastAsia"/>
                <w:color w:val="000000"/>
                <w:sz w:val="22"/>
                <w:szCs w:val="21"/>
              </w:rPr>
              <w:tab/>
            </w:r>
            <w:r>
              <w:rPr>
                <w:rFonts w:ascii="SimSun" w:hAnsi="SimSun" w:cs="Arial" w:hint="eastAsia"/>
                <w:color w:val="000000"/>
                <w:sz w:val="22"/>
                <w:szCs w:val="21"/>
              </w:rPr>
              <w:t>下限单价：以有效平均单价的</w:t>
            </w:r>
            <w:r>
              <w:rPr>
                <w:rFonts w:ascii="SimSun" w:hAnsi="SimSun" w:cs="Arial" w:hint="eastAsia"/>
                <w:color w:val="000000"/>
                <w:sz w:val="22"/>
                <w:szCs w:val="21"/>
              </w:rPr>
              <w:t>80%</w:t>
            </w:r>
            <w:r>
              <w:rPr>
                <w:rFonts w:ascii="SimSun" w:hAnsi="SimSun" w:cs="Arial" w:hint="eastAsia"/>
                <w:color w:val="000000"/>
                <w:sz w:val="22"/>
                <w:szCs w:val="21"/>
              </w:rPr>
              <w:t>为“下限单价”；</w:t>
            </w:r>
          </w:p>
          <w:p w:rsidR="00000000" w:rsidRDefault="00BF4709">
            <w:pPr>
              <w:spacing w:line="360" w:lineRule="auto"/>
              <w:rPr>
                <w:rFonts w:ascii="SimSun" w:hAnsi="SimSun" w:cs="Arial" w:hint="eastAsia"/>
                <w:color w:val="000000"/>
                <w:sz w:val="22"/>
                <w:szCs w:val="21"/>
              </w:rPr>
            </w:pPr>
            <w:r>
              <w:rPr>
                <w:rFonts w:ascii="SimSun" w:hAnsi="SimSun" w:cs="Arial" w:hint="eastAsia"/>
                <w:color w:val="000000"/>
                <w:sz w:val="22"/>
                <w:szCs w:val="21"/>
              </w:rPr>
              <w:t>9.</w:t>
            </w:r>
            <w:r>
              <w:rPr>
                <w:rFonts w:ascii="SimSun" w:hAnsi="SimSun" w:cs="Arial" w:hint="eastAsia"/>
                <w:color w:val="000000"/>
                <w:sz w:val="22"/>
                <w:szCs w:val="21"/>
              </w:rPr>
              <w:tab/>
            </w:r>
            <w:r>
              <w:rPr>
                <w:rFonts w:ascii="SimSun" w:hAnsi="SimSun" w:cs="Arial" w:hint="eastAsia"/>
                <w:color w:val="000000"/>
                <w:sz w:val="22"/>
                <w:szCs w:val="21"/>
              </w:rPr>
              <w:t>低于（或等于）下限总价的评审总价，总价得分为满分；</w:t>
            </w:r>
          </w:p>
          <w:p w:rsidR="00000000" w:rsidRDefault="00BF4709">
            <w:pPr>
              <w:spacing w:line="360" w:lineRule="auto"/>
              <w:rPr>
                <w:rFonts w:ascii="SimSun" w:hAnsi="SimSun" w:cs="Arial" w:hint="eastAsia"/>
                <w:color w:val="000000"/>
                <w:sz w:val="22"/>
                <w:szCs w:val="21"/>
              </w:rPr>
            </w:pPr>
            <w:r>
              <w:rPr>
                <w:rFonts w:ascii="SimSun" w:hAnsi="SimSun" w:cs="Arial" w:hint="eastAsia"/>
                <w:color w:val="000000"/>
                <w:sz w:val="22"/>
                <w:szCs w:val="21"/>
              </w:rPr>
              <w:t>10.</w:t>
            </w:r>
            <w:r>
              <w:rPr>
                <w:rFonts w:ascii="SimSun" w:hAnsi="SimSun" w:cs="Arial" w:hint="eastAsia"/>
                <w:color w:val="000000"/>
                <w:sz w:val="22"/>
                <w:szCs w:val="21"/>
              </w:rPr>
              <w:tab/>
            </w:r>
            <w:r>
              <w:rPr>
                <w:rFonts w:ascii="SimSun" w:hAnsi="SimSun" w:cs="Arial" w:hint="eastAsia"/>
                <w:color w:val="000000"/>
                <w:sz w:val="22"/>
                <w:szCs w:val="21"/>
              </w:rPr>
              <w:t>低于（或等于）下限单价的评审单价，单价得分为满分；</w:t>
            </w:r>
          </w:p>
          <w:p w:rsidR="00000000" w:rsidRDefault="00BF4709">
            <w:pPr>
              <w:spacing w:line="360" w:lineRule="auto"/>
              <w:rPr>
                <w:rFonts w:ascii="SimSun" w:hAnsi="SimSun" w:cs="Arial" w:hint="eastAsia"/>
                <w:color w:val="000000"/>
                <w:sz w:val="22"/>
                <w:szCs w:val="21"/>
              </w:rPr>
            </w:pPr>
            <w:r>
              <w:rPr>
                <w:rFonts w:ascii="SimSun" w:hAnsi="SimSun" w:cs="Arial" w:hint="eastAsia"/>
                <w:color w:val="000000"/>
                <w:sz w:val="22"/>
                <w:szCs w:val="21"/>
              </w:rPr>
              <w:t>11.</w:t>
            </w:r>
            <w:r>
              <w:rPr>
                <w:rFonts w:ascii="SimSun" w:hAnsi="SimSun" w:cs="Arial" w:hint="eastAsia"/>
                <w:color w:val="000000"/>
                <w:sz w:val="22"/>
                <w:szCs w:val="21"/>
              </w:rPr>
              <w:t>价格部分最终得分为最高</w:t>
            </w:r>
            <w:r>
              <w:rPr>
                <w:rFonts w:ascii="SimSun" w:hAnsi="SimSun" w:cs="Arial" w:hint="eastAsia"/>
                <w:color w:val="000000"/>
                <w:sz w:val="22"/>
                <w:szCs w:val="21"/>
              </w:rPr>
              <w:t>40</w:t>
            </w:r>
            <w:r>
              <w:rPr>
                <w:rFonts w:ascii="SimSun" w:hAnsi="SimSun" w:cs="Arial" w:hint="eastAsia"/>
                <w:color w:val="000000"/>
                <w:sz w:val="22"/>
                <w:szCs w:val="21"/>
              </w:rPr>
              <w:t>分，最低</w:t>
            </w:r>
            <w:r>
              <w:rPr>
                <w:rFonts w:ascii="SimSun" w:hAnsi="SimSun" w:cs="Arial" w:hint="eastAsia"/>
                <w:color w:val="000000"/>
                <w:sz w:val="22"/>
                <w:szCs w:val="21"/>
              </w:rPr>
              <w:t>0</w:t>
            </w:r>
            <w:r>
              <w:rPr>
                <w:rFonts w:ascii="SimSun" w:hAnsi="SimSun" w:cs="Arial" w:hint="eastAsia"/>
                <w:color w:val="000000"/>
                <w:sz w:val="22"/>
                <w:szCs w:val="21"/>
              </w:rPr>
              <w:t>分，即</w:t>
            </w:r>
            <w:r>
              <w:rPr>
                <w:rFonts w:ascii="SimSun" w:hAnsi="SimSun" w:cs="Arial" w:hint="eastAsia"/>
                <w:color w:val="000000"/>
                <w:sz w:val="22"/>
                <w:szCs w:val="21"/>
              </w:rPr>
              <w:t>0</w:t>
            </w:r>
            <w:r>
              <w:rPr>
                <w:rFonts w:ascii="SimSun" w:hAnsi="SimSun" w:cs="Arial" w:hint="eastAsia"/>
                <w:color w:val="000000"/>
                <w:sz w:val="22"/>
                <w:szCs w:val="21"/>
              </w:rPr>
              <w:t>分≤价格得分≤</w:t>
            </w:r>
            <w:r>
              <w:rPr>
                <w:rFonts w:ascii="SimSun" w:hAnsi="SimSun" w:cs="Arial" w:hint="eastAsia"/>
                <w:color w:val="000000"/>
                <w:sz w:val="22"/>
                <w:szCs w:val="21"/>
              </w:rPr>
              <w:t>40</w:t>
            </w:r>
            <w:r>
              <w:rPr>
                <w:rFonts w:ascii="SimSun" w:hAnsi="SimSun" w:cs="Arial" w:hint="eastAsia"/>
                <w:color w:val="000000"/>
                <w:sz w:val="22"/>
                <w:szCs w:val="21"/>
              </w:rPr>
              <w:t>分；</w:t>
            </w:r>
          </w:p>
          <w:p w:rsidR="00000000" w:rsidRDefault="00BF4709">
            <w:pPr>
              <w:spacing w:line="360" w:lineRule="auto"/>
              <w:rPr>
                <w:rFonts w:ascii="SimSun" w:hAnsi="SimSun" w:cs="Arial"/>
                <w:color w:val="FF0000"/>
                <w:sz w:val="22"/>
                <w:szCs w:val="21"/>
              </w:rPr>
            </w:pPr>
            <w:r>
              <w:rPr>
                <w:rFonts w:ascii="SimSun" w:hAnsi="SimSun" w:cs="Arial" w:hint="eastAsia"/>
                <w:b/>
                <w:color w:val="FF0000"/>
              </w:rPr>
              <w:t>※</w:t>
            </w:r>
            <w:r>
              <w:rPr>
                <w:rFonts w:ascii="SimSun" w:hAnsi="SimSun" w:cs="Arial" w:hint="eastAsia"/>
                <w:b/>
                <w:color w:val="FF0000"/>
              </w:rPr>
              <w:t>1</w:t>
            </w:r>
            <w:r>
              <w:rPr>
                <w:rFonts w:ascii="SimSun" w:hAnsi="SimSun" w:cs="Arial"/>
                <w:b/>
                <w:color w:val="FF0000"/>
              </w:rPr>
              <w:t>2.</w:t>
            </w:r>
            <w:r>
              <w:rPr>
                <w:rFonts w:ascii="SimSun" w:hAnsi="SimSun" w:cs="Arial" w:hint="eastAsia"/>
                <w:color w:val="FF0000"/>
                <w:sz w:val="22"/>
                <w:szCs w:val="21"/>
              </w:rPr>
              <w:t>设置最高投标限价：</w:t>
            </w:r>
            <w:r>
              <w:rPr>
                <w:rFonts w:hint="eastAsia"/>
                <w:color w:val="FF0000"/>
              </w:rPr>
              <w:t>本采购项目以“</w:t>
            </w:r>
            <w:r>
              <w:rPr>
                <w:rFonts w:hint="eastAsia"/>
                <w:color w:val="FF0000"/>
              </w:rPr>
              <w:t>2025-2026</w:t>
            </w:r>
            <w:r>
              <w:rPr>
                <w:rFonts w:hint="eastAsia"/>
                <w:color w:val="FF0000"/>
              </w:rPr>
              <w:t>年项目总需求工作量”为报价模型，最高投标总限价为</w:t>
            </w:r>
            <w:r>
              <w:rPr>
                <w:rFonts w:hint="eastAsia"/>
                <w:color w:val="FF0000"/>
              </w:rPr>
              <w:t>570</w:t>
            </w:r>
            <w:r>
              <w:rPr>
                <w:rFonts w:hint="eastAsia"/>
                <w:color w:val="FF0000"/>
              </w:rPr>
              <w:t>万元人民币（不含税）。其中</w:t>
            </w:r>
            <w:r>
              <w:rPr>
                <w:rFonts w:hint="eastAsia"/>
                <w:color w:val="FF0000"/>
              </w:rPr>
              <w:t>2025</w:t>
            </w:r>
            <w:r>
              <w:rPr>
                <w:rFonts w:hint="eastAsia"/>
                <w:color w:val="FF0000"/>
              </w:rPr>
              <w:t>年</w:t>
            </w:r>
            <w:r>
              <w:rPr>
                <w:rFonts w:hint="eastAsia"/>
                <w:color w:val="FF0000"/>
              </w:rPr>
              <w:t>项目最高投标限价为</w:t>
            </w:r>
            <w:r>
              <w:rPr>
                <w:rFonts w:hint="eastAsia"/>
                <w:color w:val="FF0000"/>
              </w:rPr>
              <w:t>285</w:t>
            </w:r>
            <w:r>
              <w:rPr>
                <w:rFonts w:hint="eastAsia"/>
                <w:color w:val="FF0000"/>
              </w:rPr>
              <w:t>万元人民币（不含税），</w:t>
            </w:r>
            <w:r>
              <w:rPr>
                <w:rFonts w:hint="eastAsia"/>
                <w:color w:val="FF0000"/>
              </w:rPr>
              <w:t>2026</w:t>
            </w:r>
            <w:r>
              <w:rPr>
                <w:rFonts w:hint="eastAsia"/>
                <w:color w:val="FF0000"/>
              </w:rPr>
              <w:t>年项目最高投标限价为</w:t>
            </w:r>
            <w:r>
              <w:rPr>
                <w:rFonts w:hint="eastAsia"/>
                <w:color w:val="FF0000"/>
              </w:rPr>
              <w:t>285</w:t>
            </w:r>
            <w:r>
              <w:rPr>
                <w:rFonts w:hint="eastAsia"/>
                <w:color w:val="FF0000"/>
              </w:rPr>
              <w:t>万元人民币（不含税）。投标人</w:t>
            </w:r>
            <w:r>
              <w:rPr>
                <w:rFonts w:hint="eastAsia"/>
                <w:color w:val="FF0000"/>
              </w:rPr>
              <w:t>2025-2026</w:t>
            </w:r>
            <w:r>
              <w:rPr>
                <w:rFonts w:hint="eastAsia"/>
                <w:color w:val="FF0000"/>
              </w:rPr>
              <w:t>年不含税投标总价不得高于最高投标总限价、各年度不含税投标总价不得高于所对应年度的最高投标限价，否则投标将被否决。</w:t>
            </w:r>
            <w:r>
              <w:rPr>
                <w:rFonts w:hint="eastAsia"/>
                <w:color w:val="FF0000"/>
              </w:rPr>
              <w:t>2025</w:t>
            </w:r>
            <w:r>
              <w:rPr>
                <w:rFonts w:hint="eastAsia"/>
                <w:color w:val="FF0000"/>
              </w:rPr>
              <w:t>年项目投入总工作量合计不低于</w:t>
            </w:r>
            <w:r>
              <w:rPr>
                <w:rFonts w:hint="eastAsia"/>
                <w:color w:val="FF0000"/>
              </w:rPr>
              <w:t>85</w:t>
            </w:r>
            <w:r>
              <w:rPr>
                <w:rFonts w:hint="eastAsia"/>
                <w:color w:val="FF0000"/>
              </w:rPr>
              <w:t>人月，否则投标将被否决。</w:t>
            </w:r>
            <w:r>
              <w:rPr>
                <w:rFonts w:hint="eastAsia"/>
                <w:color w:val="FF0000"/>
              </w:rPr>
              <w:t>2026</w:t>
            </w:r>
            <w:r>
              <w:rPr>
                <w:rFonts w:hint="eastAsia"/>
                <w:color w:val="FF0000"/>
              </w:rPr>
              <w:t>年投入总工作量合计不低于</w:t>
            </w:r>
            <w:r>
              <w:rPr>
                <w:rFonts w:hint="eastAsia"/>
                <w:color w:val="FF0000"/>
              </w:rPr>
              <w:t>85</w:t>
            </w:r>
            <w:r>
              <w:rPr>
                <w:rFonts w:hint="eastAsia"/>
                <w:color w:val="FF0000"/>
              </w:rPr>
              <w:t>人月，否则投标将被否决。</w:t>
            </w:r>
          </w:p>
          <w:p w:rsidR="00000000" w:rsidRDefault="00BF4709">
            <w:pPr>
              <w:spacing w:line="360" w:lineRule="auto"/>
              <w:rPr>
                <w:rFonts w:ascii="SimSun" w:hAnsi="SimSun" w:cs="Arial" w:hint="eastAsia"/>
                <w:color w:val="000000"/>
                <w:sz w:val="22"/>
                <w:szCs w:val="22"/>
              </w:rPr>
            </w:pPr>
            <w:r>
              <w:rPr>
                <w:rFonts w:hint="eastAsia"/>
                <w:b/>
                <w:bCs/>
                <w:sz w:val="22"/>
                <w:szCs w:val="22"/>
              </w:rPr>
              <w:t>防范恶意低价：</w:t>
            </w:r>
            <w:r>
              <w:rPr>
                <w:rFonts w:hint="eastAsia"/>
                <w:b/>
                <w:bCs/>
                <w:color w:val="FF0000"/>
                <w:sz w:val="22"/>
                <w:szCs w:val="22"/>
              </w:rPr>
              <w:t>投标报价低于有效平均价</w:t>
            </w:r>
            <w:r>
              <w:rPr>
                <w:rFonts w:hint="eastAsia"/>
                <w:b/>
                <w:bCs/>
                <w:color w:val="FF0000"/>
                <w:sz w:val="22"/>
                <w:szCs w:val="22"/>
              </w:rPr>
              <w:t>50%</w:t>
            </w:r>
            <w:r>
              <w:rPr>
                <w:rFonts w:hint="eastAsia"/>
                <w:b/>
                <w:bCs/>
                <w:color w:val="FF0000"/>
                <w:sz w:val="22"/>
                <w:szCs w:val="22"/>
              </w:rPr>
              <w:t>的，存在影响产品</w:t>
            </w:r>
            <w:r>
              <w:rPr>
                <w:rFonts w:hint="eastAsia"/>
                <w:b/>
                <w:bCs/>
                <w:color w:val="FF0000"/>
                <w:sz w:val="22"/>
                <w:szCs w:val="22"/>
              </w:rPr>
              <w:t>/</w:t>
            </w:r>
            <w:r>
              <w:rPr>
                <w:rFonts w:hint="eastAsia"/>
                <w:b/>
                <w:bCs/>
                <w:color w:val="FF0000"/>
                <w:sz w:val="22"/>
                <w:szCs w:val="22"/>
              </w:rPr>
              <w:t>服务质量或履约风险，投标人须按评标委员会的要求在给定的时间内提供书面说明并提供相应证明材</w:t>
            </w:r>
            <w:r>
              <w:rPr>
                <w:rFonts w:hint="eastAsia"/>
                <w:b/>
                <w:bCs/>
                <w:color w:val="FF0000"/>
                <w:sz w:val="22"/>
                <w:szCs w:val="22"/>
              </w:rPr>
              <w:t>料（以往成交价格的证明或成本分析材料）及承诺（须承诺保证服务质量、服务周期）。投标人不能证明其报价合理性或不按要求做出承诺的，评标委员会将有权否决其投标。</w:t>
            </w:r>
          </w:p>
        </w:tc>
      </w:tr>
      <w:tr w:rsidR="00000000">
        <w:trPr>
          <w:trHeight w:val="416"/>
          <w:jc w:val="center"/>
        </w:trPr>
        <w:tc>
          <w:tcPr>
            <w:tcW w:w="1081" w:type="dxa"/>
            <w:tcMar>
              <w:left w:w="57" w:type="dxa"/>
              <w:right w:w="57" w:type="dxa"/>
            </w:tcMar>
            <w:vAlign w:val="center"/>
          </w:tcPr>
          <w:p w:rsidR="00000000" w:rsidRDefault="00BF4709">
            <w:pPr>
              <w:spacing w:line="360" w:lineRule="auto"/>
              <w:jc w:val="center"/>
              <w:rPr>
                <w:rFonts w:ascii="SimSun" w:hAnsi="SimSun" w:cs="Arial"/>
                <w:b/>
                <w:color w:val="000000"/>
                <w:sz w:val="22"/>
                <w:szCs w:val="21"/>
              </w:rPr>
            </w:pPr>
            <w:r>
              <w:rPr>
                <w:rFonts w:ascii="SimSun" w:hAnsi="SimSun" w:cs="Arial" w:hint="eastAsia"/>
                <w:b/>
                <w:color w:val="000000"/>
                <w:sz w:val="22"/>
                <w:szCs w:val="21"/>
              </w:rPr>
              <w:t>2.2.2</w:t>
            </w:r>
          </w:p>
        </w:tc>
        <w:tc>
          <w:tcPr>
            <w:tcW w:w="1394" w:type="dxa"/>
            <w:vAlign w:val="center"/>
          </w:tcPr>
          <w:p w:rsidR="00000000" w:rsidRDefault="00BF4709">
            <w:pPr>
              <w:spacing w:line="360" w:lineRule="auto"/>
              <w:jc w:val="center"/>
              <w:rPr>
                <w:rFonts w:ascii="SimSun" w:hAnsi="SimSun" w:cs="Arial"/>
                <w:color w:val="000000"/>
                <w:sz w:val="24"/>
                <w:szCs w:val="21"/>
              </w:rPr>
            </w:pPr>
            <w:r>
              <w:rPr>
                <w:rFonts w:ascii="SimSun" w:hAnsi="SimSun" w:cs="Arial" w:hint="eastAsia"/>
                <w:color w:val="000000"/>
                <w:sz w:val="24"/>
                <w:szCs w:val="21"/>
              </w:rPr>
              <w:t>技术部分评审标准</w:t>
            </w:r>
          </w:p>
        </w:tc>
        <w:tc>
          <w:tcPr>
            <w:tcW w:w="7720" w:type="dxa"/>
            <w:tcMar>
              <w:left w:w="57" w:type="dxa"/>
              <w:right w:w="57" w:type="dxa"/>
            </w:tcMar>
            <w:vAlign w:val="center"/>
          </w:tcPr>
          <w:p w:rsidR="00000000" w:rsidRDefault="00BF4709">
            <w:pPr>
              <w:spacing w:line="360" w:lineRule="auto"/>
              <w:jc w:val="center"/>
              <w:rPr>
                <w:rFonts w:ascii="SimSun" w:hAnsi="SimSun" w:cs="Arial"/>
                <w:b/>
                <w:color w:val="FF0000"/>
                <w:sz w:val="24"/>
                <w:szCs w:val="21"/>
              </w:rPr>
            </w:pPr>
            <w:r>
              <w:rPr>
                <w:rFonts w:ascii="SimSun" w:hAnsi="SimSun" w:cs="Arial" w:hint="eastAsia"/>
                <w:b/>
                <w:color w:val="FF0000"/>
                <w:sz w:val="24"/>
                <w:szCs w:val="21"/>
              </w:rPr>
              <w:t>详见附件</w:t>
            </w:r>
            <w:r>
              <w:rPr>
                <w:rFonts w:ascii="SimSun" w:hAnsi="SimSun" w:cs="Arial" w:hint="eastAsia"/>
                <w:b/>
                <w:color w:val="FF0000"/>
                <w:sz w:val="24"/>
                <w:szCs w:val="21"/>
              </w:rPr>
              <w:t>1</w:t>
            </w:r>
            <w:r>
              <w:rPr>
                <w:rFonts w:ascii="SimSun" w:hAnsi="SimSun" w:cs="Arial" w:hint="eastAsia"/>
                <w:b/>
                <w:color w:val="FF0000"/>
                <w:sz w:val="24"/>
                <w:szCs w:val="21"/>
              </w:rPr>
              <w:t>：详细评审表</w:t>
            </w:r>
          </w:p>
          <w:p w:rsidR="00000000" w:rsidRDefault="00BF4709">
            <w:pPr>
              <w:spacing w:line="276" w:lineRule="auto"/>
              <w:jc w:val="left"/>
              <w:rPr>
                <w:rFonts w:ascii="SimSun" w:hAnsi="SimSun" w:cs="Arial" w:hint="eastAsia"/>
                <w:bCs/>
                <w:sz w:val="24"/>
                <w:szCs w:val="21"/>
              </w:rPr>
            </w:pPr>
            <w:r>
              <w:rPr>
                <w:rFonts w:ascii="SimSun" w:hAnsi="SimSun" w:cs="Arial" w:hint="eastAsia"/>
                <w:bCs/>
                <w:sz w:val="24"/>
                <w:szCs w:val="21"/>
              </w:rPr>
              <w:t>注：根据中国联通集团关于供应商管理的相关规定，对因业务不可替代暂不列入黑名单的供应商（具体名单及有效期，以纪检部门发布的名单为准），详细评审时扣减</w:t>
            </w:r>
            <w:r>
              <w:rPr>
                <w:rFonts w:ascii="SimSun" w:hAnsi="SimSun" w:cs="Arial" w:hint="eastAsia"/>
                <w:bCs/>
                <w:sz w:val="24"/>
                <w:szCs w:val="21"/>
              </w:rPr>
              <w:t>2</w:t>
            </w:r>
            <w:r>
              <w:rPr>
                <w:rFonts w:ascii="SimSun" w:hAnsi="SimSun" w:cs="Arial" w:hint="eastAsia"/>
                <w:bCs/>
                <w:sz w:val="24"/>
                <w:szCs w:val="21"/>
              </w:rPr>
              <w:t>分；其他供应商不扣分。</w:t>
            </w:r>
          </w:p>
        </w:tc>
      </w:tr>
      <w:tr w:rsidR="00000000">
        <w:trPr>
          <w:trHeight w:val="416"/>
          <w:jc w:val="center"/>
        </w:trPr>
        <w:tc>
          <w:tcPr>
            <w:tcW w:w="1081" w:type="dxa"/>
            <w:tcMar>
              <w:left w:w="57" w:type="dxa"/>
              <w:right w:w="57" w:type="dxa"/>
            </w:tcMar>
            <w:vAlign w:val="center"/>
          </w:tcPr>
          <w:p w:rsidR="00000000" w:rsidRDefault="00BF4709">
            <w:pPr>
              <w:spacing w:line="360" w:lineRule="auto"/>
              <w:jc w:val="center"/>
              <w:rPr>
                <w:rFonts w:ascii="SimSun" w:hAnsi="SimSun" w:cs="Arial" w:hint="eastAsia"/>
                <w:b/>
                <w:color w:val="000000"/>
                <w:sz w:val="22"/>
                <w:szCs w:val="21"/>
              </w:rPr>
            </w:pPr>
            <w:r>
              <w:rPr>
                <w:rFonts w:ascii="SimSun" w:hAnsi="SimSun" w:cs="Arial" w:hint="eastAsia"/>
                <w:b/>
                <w:color w:val="000000"/>
                <w:sz w:val="22"/>
                <w:szCs w:val="21"/>
              </w:rPr>
              <w:t>3.4</w:t>
            </w:r>
          </w:p>
        </w:tc>
        <w:tc>
          <w:tcPr>
            <w:tcW w:w="1394" w:type="dxa"/>
            <w:vAlign w:val="center"/>
          </w:tcPr>
          <w:p w:rsidR="00000000" w:rsidRDefault="00BF4709">
            <w:pPr>
              <w:spacing w:line="360" w:lineRule="auto"/>
              <w:jc w:val="center"/>
              <w:rPr>
                <w:rFonts w:ascii="SimSun" w:hAnsi="SimSun" w:cs="Arial" w:hint="eastAsia"/>
                <w:color w:val="000000"/>
                <w:sz w:val="24"/>
                <w:szCs w:val="21"/>
              </w:rPr>
            </w:pPr>
            <w:r>
              <w:rPr>
                <w:rFonts w:hint="eastAsia"/>
                <w:sz w:val="24"/>
              </w:rPr>
              <w:t>中标候选人推荐原则</w:t>
            </w:r>
          </w:p>
        </w:tc>
        <w:tc>
          <w:tcPr>
            <w:tcW w:w="7720" w:type="dxa"/>
            <w:tcMar>
              <w:left w:w="57" w:type="dxa"/>
              <w:right w:w="57" w:type="dxa"/>
            </w:tcMar>
            <w:vAlign w:val="center"/>
          </w:tcPr>
          <w:p w:rsidR="00000000" w:rsidRDefault="00BF4709">
            <w:pPr>
              <w:autoSpaceDE w:val="0"/>
              <w:autoSpaceDN w:val="0"/>
              <w:spacing w:line="276" w:lineRule="auto"/>
              <w:rPr>
                <w:rFonts w:ascii="SimSun" w:hAnsi="SimSun" w:cs="Arial" w:hint="eastAsia"/>
                <w:bCs/>
                <w:sz w:val="24"/>
                <w:szCs w:val="21"/>
              </w:rPr>
            </w:pPr>
            <w:r>
              <w:rPr>
                <w:rFonts w:ascii="SimSun" w:hAnsi="SimSun" w:cs="Arial" w:hint="eastAsia"/>
                <w:bCs/>
                <w:sz w:val="24"/>
                <w:szCs w:val="21"/>
              </w:rPr>
              <w:t>推荐中标候选人数量：最多</w:t>
            </w:r>
            <w:r>
              <w:rPr>
                <w:rFonts w:ascii="SimSun" w:hAnsi="SimSun" w:cs="Arial" w:hint="eastAsia"/>
                <w:bCs/>
                <w:sz w:val="24"/>
                <w:szCs w:val="21"/>
              </w:rPr>
              <w:t>3</w:t>
            </w:r>
            <w:r>
              <w:rPr>
                <w:rFonts w:ascii="SimSun" w:hAnsi="SimSun" w:cs="Arial" w:hint="eastAsia"/>
                <w:bCs/>
                <w:sz w:val="24"/>
                <w:szCs w:val="21"/>
              </w:rPr>
              <w:t>个。</w:t>
            </w:r>
          </w:p>
          <w:p w:rsidR="00000000" w:rsidRDefault="00BF4709">
            <w:pPr>
              <w:spacing w:line="360" w:lineRule="auto"/>
              <w:jc w:val="left"/>
              <w:rPr>
                <w:rFonts w:hint="eastAsia"/>
                <w:sz w:val="24"/>
              </w:rPr>
            </w:pPr>
            <w:r>
              <w:rPr>
                <w:rFonts w:ascii="SimSun" w:hAnsi="SimSun" w:cs="Arial" w:hint="eastAsia"/>
                <w:bCs/>
                <w:sz w:val="24"/>
                <w:szCs w:val="21"/>
              </w:rPr>
              <w:t>本项目采用综合评估法。评标委员会按照综合评分由高到低顺序排名，最多</w:t>
            </w:r>
            <w:r>
              <w:rPr>
                <w:rFonts w:ascii="SimSun" w:hAnsi="SimSun" w:cs="Arial" w:hint="eastAsia"/>
                <w:bCs/>
                <w:sz w:val="24"/>
                <w:szCs w:val="21"/>
              </w:rPr>
              <w:t>推荐</w:t>
            </w:r>
            <w:r>
              <w:rPr>
                <w:rFonts w:ascii="SimSun" w:hAnsi="SimSun" w:cs="Arial" w:hint="eastAsia"/>
                <w:bCs/>
                <w:sz w:val="24"/>
                <w:szCs w:val="21"/>
              </w:rPr>
              <w:t>3</w:t>
            </w:r>
            <w:r>
              <w:rPr>
                <w:rFonts w:ascii="SimSun" w:hAnsi="SimSun" w:cs="Arial" w:hint="eastAsia"/>
                <w:bCs/>
                <w:sz w:val="24"/>
                <w:szCs w:val="21"/>
              </w:rPr>
              <w:t>名中标候选人。如投标人得分相同，则依次以投标技术部分得分高者、报价得分高者、成功案例多者、具有中国环境标志产品包装材料的进行排名。对中标人放弃中标或根据法律法规不符合中标条件的，招标人可按照评标委员会推荐的中标候选人名单排序依次确定其他中标候选人为中标人，或重新采购。</w:t>
            </w:r>
          </w:p>
        </w:tc>
      </w:tr>
    </w:tbl>
    <w:p w:rsidR="00000000" w:rsidRDefault="00BF4709">
      <w:pPr>
        <w:pStyle w:val="Heading2"/>
        <w:jc w:val="left"/>
      </w:pPr>
      <w:r>
        <w:br w:type="page"/>
      </w:r>
      <w:bookmarkStart w:id="551" w:name="_Toc472689556"/>
      <w:bookmarkStart w:id="552" w:name="_Toc199852499"/>
      <w:bookmarkStart w:id="553" w:name="_Toc450489345"/>
      <w:r>
        <w:t>1</w:t>
      </w:r>
      <w:r>
        <w:rPr>
          <w:rFonts w:hint="eastAsia"/>
        </w:rPr>
        <w:t>．评标方法</w:t>
      </w:r>
      <w:bookmarkEnd w:id="551"/>
      <w:bookmarkEnd w:id="552"/>
      <w:bookmarkEnd w:id="553"/>
    </w:p>
    <w:p w:rsidR="00000000" w:rsidRDefault="00BF4709">
      <w:pPr>
        <w:pStyle w:val="00"/>
        <w:ind w:firstLine="480"/>
      </w:pPr>
      <w:r>
        <w:rPr>
          <w:rFonts w:hint="eastAsia"/>
        </w:rPr>
        <w:t>本招标项目评标采用综合评估法。评标委员会对满足招标文件实质要求的投标文件，根据本章第</w:t>
      </w:r>
      <w:r>
        <w:rPr>
          <w:rFonts w:hint="eastAsia"/>
        </w:rPr>
        <w:t>2.2</w:t>
      </w:r>
      <w:r>
        <w:rPr>
          <w:rFonts w:hint="eastAsia"/>
        </w:rPr>
        <w:t>款规定的评分因素和评分标准进行评分，按照综合评分由高到低的顺序推荐中标候选人，或者根据招标人授权直接确定中标人，但投标报价低于其</w:t>
      </w:r>
      <w:r>
        <w:rPr>
          <w:rFonts w:hint="eastAsia"/>
        </w:rPr>
        <w:t>成本的除外。</w:t>
      </w:r>
    </w:p>
    <w:p w:rsidR="00000000" w:rsidRDefault="00BF4709">
      <w:pPr>
        <w:pStyle w:val="Heading2"/>
        <w:jc w:val="left"/>
      </w:pPr>
      <w:bookmarkStart w:id="554" w:name="_Toc450489346"/>
      <w:bookmarkStart w:id="555" w:name="_Toc472689557"/>
      <w:bookmarkStart w:id="556" w:name="_Toc199852500"/>
      <w:r>
        <w:t>2</w:t>
      </w:r>
      <w:r>
        <w:rPr>
          <w:rFonts w:hint="eastAsia"/>
        </w:rPr>
        <w:t>．评审标准</w:t>
      </w:r>
      <w:bookmarkEnd w:id="555"/>
      <w:bookmarkEnd w:id="556"/>
      <w:bookmarkEnd w:id="554"/>
    </w:p>
    <w:p w:rsidR="00000000" w:rsidRDefault="00BF4709">
      <w:pPr>
        <w:pStyle w:val="Heading3"/>
      </w:pPr>
      <w:bookmarkStart w:id="557" w:name="_Toc450489347"/>
      <w:bookmarkStart w:id="558" w:name="_Toc199852501"/>
      <w:bookmarkStart w:id="559" w:name="_Toc472689558"/>
      <w:r>
        <w:rPr>
          <w:rFonts w:hint="eastAsia"/>
        </w:rPr>
        <w:t xml:space="preserve">2.1  </w:t>
      </w:r>
      <w:r>
        <w:rPr>
          <w:rFonts w:hint="eastAsia"/>
        </w:rPr>
        <w:t>初步评审标准</w:t>
      </w:r>
      <w:bookmarkEnd w:id="557"/>
      <w:bookmarkEnd w:id="558"/>
      <w:bookmarkEnd w:id="559"/>
    </w:p>
    <w:p w:rsidR="00000000" w:rsidRDefault="00BF4709">
      <w:pPr>
        <w:pStyle w:val="00"/>
        <w:ind w:firstLine="480"/>
      </w:pPr>
      <w:r>
        <w:rPr>
          <w:rFonts w:hint="eastAsia"/>
        </w:rPr>
        <w:t>初步评审标准：见评标办法前附表。</w:t>
      </w:r>
    </w:p>
    <w:p w:rsidR="00000000" w:rsidRDefault="00BF4709">
      <w:pPr>
        <w:pStyle w:val="Heading3"/>
      </w:pPr>
      <w:bookmarkStart w:id="560" w:name="_Toc472689559"/>
      <w:bookmarkStart w:id="561" w:name="_Toc199852502"/>
      <w:bookmarkStart w:id="562" w:name="_Toc450489348"/>
      <w:r>
        <w:rPr>
          <w:rFonts w:hint="eastAsia"/>
        </w:rPr>
        <w:t xml:space="preserve">2.2  </w:t>
      </w:r>
      <w:r>
        <w:rPr>
          <w:rFonts w:hint="eastAsia"/>
        </w:rPr>
        <w:t>详细评审标准</w:t>
      </w:r>
      <w:bookmarkEnd w:id="560"/>
      <w:bookmarkEnd w:id="561"/>
      <w:bookmarkEnd w:id="562"/>
    </w:p>
    <w:p w:rsidR="00000000" w:rsidRDefault="00BF4709">
      <w:pPr>
        <w:pStyle w:val="00"/>
        <w:ind w:firstLine="480"/>
      </w:pPr>
      <w:r>
        <w:rPr>
          <w:rFonts w:hint="eastAsia"/>
        </w:rPr>
        <w:t>详细评审标准：见评标办法前附表。</w:t>
      </w:r>
    </w:p>
    <w:p w:rsidR="00000000" w:rsidRDefault="00BF4709">
      <w:pPr>
        <w:pStyle w:val="Heading2"/>
        <w:jc w:val="left"/>
      </w:pPr>
      <w:bookmarkStart w:id="563" w:name="_Toc199852503"/>
      <w:bookmarkStart w:id="564" w:name="_Toc450489349"/>
      <w:bookmarkStart w:id="565" w:name="_Toc472689560"/>
      <w:r>
        <w:t>3</w:t>
      </w:r>
      <w:r>
        <w:rPr>
          <w:rFonts w:hint="eastAsia"/>
        </w:rPr>
        <w:t>．评标程序</w:t>
      </w:r>
      <w:bookmarkEnd w:id="564"/>
      <w:bookmarkEnd w:id="565"/>
      <w:bookmarkEnd w:id="563"/>
    </w:p>
    <w:p w:rsidR="00000000" w:rsidRDefault="00BF4709">
      <w:pPr>
        <w:pStyle w:val="Heading3"/>
      </w:pPr>
      <w:bookmarkStart w:id="566" w:name="_Toc472689561"/>
      <w:bookmarkStart w:id="567" w:name="_Toc199852504"/>
      <w:bookmarkStart w:id="568" w:name="_Toc450489350"/>
      <w:r>
        <w:rPr>
          <w:rFonts w:hint="eastAsia"/>
        </w:rPr>
        <w:t xml:space="preserve">3.1  </w:t>
      </w:r>
      <w:r>
        <w:rPr>
          <w:rFonts w:hint="eastAsia"/>
        </w:rPr>
        <w:t>初步评审</w:t>
      </w:r>
      <w:bookmarkEnd w:id="566"/>
      <w:bookmarkEnd w:id="567"/>
      <w:bookmarkEnd w:id="568"/>
    </w:p>
    <w:p w:rsidR="00000000" w:rsidRDefault="00BF4709">
      <w:pPr>
        <w:pStyle w:val="00"/>
        <w:ind w:firstLine="480"/>
      </w:pPr>
      <w:r>
        <w:rPr>
          <w:rFonts w:hint="eastAsia"/>
        </w:rPr>
        <w:t xml:space="preserve">3.1.1  </w:t>
      </w:r>
      <w:r>
        <w:rPr>
          <w:rFonts w:hint="eastAsia"/>
        </w:rPr>
        <w:t>评标委员会根据本章第</w:t>
      </w:r>
      <w:r>
        <w:rPr>
          <w:rFonts w:hint="eastAsia"/>
        </w:rPr>
        <w:t>2.1</w:t>
      </w:r>
      <w:r>
        <w:rPr>
          <w:rFonts w:hint="eastAsia"/>
        </w:rPr>
        <w:t>款规定的标准对投标文件进行初步评审。有一项不符合评审标准的，评标委员会应当否决其投标。</w:t>
      </w:r>
    </w:p>
    <w:p w:rsidR="00000000" w:rsidRDefault="00BF4709">
      <w:pPr>
        <w:pStyle w:val="00"/>
        <w:ind w:firstLine="480"/>
      </w:pPr>
      <w:r>
        <w:rPr>
          <w:rFonts w:hint="eastAsia"/>
        </w:rPr>
        <w:t xml:space="preserve">3.1.2  </w:t>
      </w:r>
      <w:r>
        <w:rPr>
          <w:rFonts w:hint="eastAsia"/>
        </w:rPr>
        <w:t>投标人有以下情形之一的，评标委员会应当否决其投标：</w:t>
      </w:r>
    </w:p>
    <w:p w:rsidR="00000000" w:rsidRDefault="00BF4709">
      <w:pPr>
        <w:pStyle w:val="00"/>
        <w:ind w:firstLine="480"/>
      </w:pPr>
      <w:r>
        <w:rPr>
          <w:rFonts w:hint="eastAsia"/>
        </w:rPr>
        <w:t>（</w:t>
      </w:r>
      <w:r>
        <w:rPr>
          <w:rFonts w:hint="eastAsia"/>
        </w:rPr>
        <w:t>1</w:t>
      </w:r>
      <w:r>
        <w:rPr>
          <w:rFonts w:hint="eastAsia"/>
        </w:rPr>
        <w:t>）第二章“投标人须知”第</w:t>
      </w:r>
      <w:r>
        <w:rPr>
          <w:rFonts w:hint="eastAsia"/>
        </w:rPr>
        <w:t>1.8</w:t>
      </w:r>
      <w:r>
        <w:rPr>
          <w:rFonts w:hint="eastAsia"/>
        </w:rPr>
        <w:t>款规定的任何一种情形的；</w:t>
      </w:r>
    </w:p>
    <w:p w:rsidR="00000000" w:rsidRDefault="00BF4709">
      <w:pPr>
        <w:pStyle w:val="00"/>
        <w:ind w:firstLine="480"/>
      </w:pPr>
      <w:r>
        <w:rPr>
          <w:rFonts w:hint="eastAsia"/>
        </w:rPr>
        <w:t>（</w:t>
      </w:r>
      <w:r>
        <w:rPr>
          <w:rFonts w:hint="eastAsia"/>
        </w:rPr>
        <w:t>2</w:t>
      </w:r>
      <w:r>
        <w:rPr>
          <w:rFonts w:hint="eastAsia"/>
        </w:rPr>
        <w:t>）不按照评标委员会要求澄清、说明或者补正的；</w:t>
      </w:r>
    </w:p>
    <w:p w:rsidR="00000000" w:rsidRDefault="00BF4709">
      <w:pPr>
        <w:pStyle w:val="00"/>
        <w:ind w:firstLine="480"/>
      </w:pPr>
      <w:r>
        <w:rPr>
          <w:rFonts w:hint="eastAsia"/>
        </w:rPr>
        <w:t>（</w:t>
      </w:r>
      <w:r>
        <w:rPr>
          <w:rFonts w:hint="eastAsia"/>
        </w:rPr>
        <w:t>3</w:t>
      </w:r>
      <w:r>
        <w:rPr>
          <w:rFonts w:hint="eastAsia"/>
        </w:rPr>
        <w:t>）投标文件未经投标单位盖章</w:t>
      </w:r>
      <w:r>
        <w:rPr>
          <w:rFonts w:hint="eastAsia"/>
        </w:rPr>
        <w:t>和单位负责人签字；</w:t>
      </w:r>
    </w:p>
    <w:p w:rsidR="00000000" w:rsidRDefault="00BF4709">
      <w:pPr>
        <w:pStyle w:val="00"/>
        <w:ind w:firstLine="480"/>
      </w:pPr>
      <w:r>
        <w:rPr>
          <w:rFonts w:hint="eastAsia"/>
        </w:rPr>
        <w:t>（</w:t>
      </w:r>
      <w:r>
        <w:rPr>
          <w:rFonts w:hint="eastAsia"/>
        </w:rPr>
        <w:t>4</w:t>
      </w:r>
      <w:r>
        <w:rPr>
          <w:rFonts w:hint="eastAsia"/>
        </w:rPr>
        <w:t>）允许联合体投标的，投标联合体没有递交共同投标协议；</w:t>
      </w:r>
    </w:p>
    <w:p w:rsidR="00000000" w:rsidRDefault="00BF4709">
      <w:pPr>
        <w:pStyle w:val="00"/>
        <w:ind w:firstLine="480"/>
      </w:pPr>
      <w:r>
        <w:rPr>
          <w:rFonts w:hint="eastAsia"/>
        </w:rPr>
        <w:t>（</w:t>
      </w:r>
      <w:r>
        <w:rPr>
          <w:rFonts w:hint="eastAsia"/>
        </w:rPr>
        <w:t>5</w:t>
      </w:r>
      <w:r>
        <w:rPr>
          <w:rFonts w:hint="eastAsia"/>
        </w:rPr>
        <w:t>）投标人不符合国家或者招标文件规定的资格条件；</w:t>
      </w:r>
    </w:p>
    <w:p w:rsidR="00000000" w:rsidRDefault="00BF4709">
      <w:pPr>
        <w:pStyle w:val="00"/>
        <w:ind w:firstLine="480"/>
      </w:pPr>
      <w:r>
        <w:rPr>
          <w:rFonts w:hint="eastAsia"/>
        </w:rPr>
        <w:t>（</w:t>
      </w:r>
      <w:r>
        <w:rPr>
          <w:rFonts w:hint="eastAsia"/>
        </w:rPr>
        <w:t>6</w:t>
      </w:r>
      <w:r>
        <w:rPr>
          <w:rFonts w:hint="eastAsia"/>
        </w:rPr>
        <w:t>）同一投标人递交两个以上不同的投标文件或者投标报价，但招标文件要求递交备选投标的除外；</w:t>
      </w:r>
    </w:p>
    <w:p w:rsidR="00000000" w:rsidRDefault="00BF4709">
      <w:pPr>
        <w:pStyle w:val="00"/>
        <w:ind w:firstLine="480"/>
      </w:pPr>
      <w:r>
        <w:rPr>
          <w:rFonts w:hint="eastAsia"/>
        </w:rPr>
        <w:t>（</w:t>
      </w:r>
      <w:r>
        <w:rPr>
          <w:rFonts w:hint="eastAsia"/>
        </w:rPr>
        <w:t>7</w:t>
      </w:r>
      <w:r>
        <w:rPr>
          <w:rFonts w:hint="eastAsia"/>
        </w:rPr>
        <w:t>）投标报价低于成本或者高于招标文件设定的最高投标限价；</w:t>
      </w:r>
    </w:p>
    <w:p w:rsidR="00000000" w:rsidRDefault="00BF4709">
      <w:pPr>
        <w:pStyle w:val="00"/>
        <w:ind w:firstLine="480"/>
      </w:pPr>
      <w:r>
        <w:rPr>
          <w:rFonts w:hint="eastAsia"/>
        </w:rPr>
        <w:t>（</w:t>
      </w:r>
      <w:r>
        <w:rPr>
          <w:rFonts w:hint="eastAsia"/>
        </w:rPr>
        <w:t>8</w:t>
      </w:r>
      <w:r>
        <w:rPr>
          <w:rFonts w:hint="eastAsia"/>
        </w:rPr>
        <w:t>）投标文件没有对招标文件的实质性要求和条件作出响应；</w:t>
      </w:r>
    </w:p>
    <w:p w:rsidR="00000000" w:rsidRDefault="00BF4709">
      <w:pPr>
        <w:pStyle w:val="00"/>
        <w:ind w:firstLine="480"/>
      </w:pPr>
      <w:r>
        <w:rPr>
          <w:rFonts w:hint="eastAsia"/>
        </w:rPr>
        <w:t>（</w:t>
      </w:r>
      <w:r>
        <w:rPr>
          <w:rFonts w:hint="eastAsia"/>
        </w:rPr>
        <w:t>9</w:t>
      </w:r>
      <w:r>
        <w:rPr>
          <w:rFonts w:hint="eastAsia"/>
        </w:rPr>
        <w:t>）投标人有串通投标、弄虚作假、行贿等违法行为；</w:t>
      </w:r>
    </w:p>
    <w:p w:rsidR="00000000" w:rsidRDefault="00BF4709">
      <w:pPr>
        <w:pStyle w:val="00"/>
        <w:ind w:firstLine="480"/>
      </w:pPr>
      <w:r>
        <w:rPr>
          <w:rFonts w:hint="eastAsia"/>
        </w:rPr>
        <w:t>（</w:t>
      </w:r>
      <w:r>
        <w:rPr>
          <w:rFonts w:hint="eastAsia"/>
        </w:rPr>
        <w:t>10</w:t>
      </w:r>
      <w:r>
        <w:rPr>
          <w:rFonts w:hint="eastAsia"/>
        </w:rPr>
        <w:t>）投标人以他人名义投标；</w:t>
      </w:r>
    </w:p>
    <w:p w:rsidR="00000000" w:rsidRDefault="00BF4709">
      <w:pPr>
        <w:pStyle w:val="00"/>
        <w:ind w:firstLine="480"/>
      </w:pPr>
      <w:r>
        <w:rPr>
          <w:rFonts w:hint="eastAsia"/>
        </w:rPr>
        <w:t>（</w:t>
      </w:r>
      <w:r>
        <w:rPr>
          <w:rFonts w:hint="eastAsia"/>
        </w:rPr>
        <w:t>11</w:t>
      </w:r>
      <w:r>
        <w:rPr>
          <w:rFonts w:hint="eastAsia"/>
        </w:rPr>
        <w:t>）没有按照招标文件要求提供投标担保或者所提供的投标担保有瑕疵；</w:t>
      </w:r>
    </w:p>
    <w:p w:rsidR="00000000" w:rsidRDefault="00BF4709">
      <w:pPr>
        <w:pStyle w:val="00"/>
        <w:ind w:firstLine="480"/>
      </w:pPr>
      <w:r>
        <w:rPr>
          <w:rFonts w:hint="eastAsia"/>
        </w:rPr>
        <w:t>（</w:t>
      </w:r>
      <w:r>
        <w:rPr>
          <w:rFonts w:hint="eastAsia"/>
        </w:rPr>
        <w:t>12</w:t>
      </w:r>
      <w:r>
        <w:rPr>
          <w:rFonts w:hint="eastAsia"/>
        </w:rPr>
        <w:t>）投标文件载</w:t>
      </w:r>
      <w:r>
        <w:rPr>
          <w:rFonts w:hint="eastAsia"/>
        </w:rPr>
        <w:t>明的招标项目完成期限超过招标文件规定的期限；</w:t>
      </w:r>
    </w:p>
    <w:p w:rsidR="00000000" w:rsidRDefault="00BF4709">
      <w:pPr>
        <w:pStyle w:val="00"/>
        <w:ind w:firstLine="480"/>
      </w:pPr>
      <w:r>
        <w:rPr>
          <w:rFonts w:hint="eastAsia"/>
        </w:rPr>
        <w:t>（</w:t>
      </w:r>
      <w:r>
        <w:rPr>
          <w:rFonts w:hint="eastAsia"/>
        </w:rPr>
        <w:t>13</w:t>
      </w:r>
      <w:r>
        <w:rPr>
          <w:rFonts w:hint="eastAsia"/>
        </w:rPr>
        <w:t>）明显不符合技术规格、技术标准的要求；</w:t>
      </w:r>
    </w:p>
    <w:p w:rsidR="00000000" w:rsidRDefault="00BF4709">
      <w:pPr>
        <w:pStyle w:val="00"/>
        <w:ind w:firstLine="480"/>
      </w:pPr>
      <w:r>
        <w:rPr>
          <w:rFonts w:hint="eastAsia"/>
        </w:rPr>
        <w:t>（</w:t>
      </w:r>
      <w:r>
        <w:rPr>
          <w:rFonts w:hint="eastAsia"/>
        </w:rPr>
        <w:t>14</w:t>
      </w:r>
      <w:r>
        <w:rPr>
          <w:rFonts w:hint="eastAsia"/>
        </w:rPr>
        <w:t>）投标文件载明的货物包装方式、检验标准和方法等不符合招标文件的要求；</w:t>
      </w:r>
    </w:p>
    <w:p w:rsidR="00000000" w:rsidRDefault="00BF4709">
      <w:pPr>
        <w:pStyle w:val="00"/>
        <w:ind w:firstLine="480"/>
      </w:pPr>
      <w:r>
        <w:rPr>
          <w:rFonts w:hint="eastAsia"/>
        </w:rPr>
        <w:t>（</w:t>
      </w:r>
      <w:r>
        <w:rPr>
          <w:rFonts w:hint="eastAsia"/>
        </w:rPr>
        <w:t>15</w:t>
      </w:r>
      <w:r>
        <w:rPr>
          <w:rFonts w:hint="eastAsia"/>
        </w:rPr>
        <w:t>）投标文件附有招标人不能接受的条件；</w:t>
      </w:r>
    </w:p>
    <w:p w:rsidR="00000000" w:rsidRDefault="00BF4709">
      <w:pPr>
        <w:pStyle w:val="00"/>
        <w:ind w:firstLine="480"/>
      </w:pPr>
      <w:r>
        <w:rPr>
          <w:rFonts w:hint="eastAsia"/>
        </w:rPr>
        <w:t>（</w:t>
      </w:r>
      <w:r>
        <w:rPr>
          <w:rFonts w:hint="eastAsia"/>
        </w:rPr>
        <w:t>16</w:t>
      </w:r>
      <w:r>
        <w:rPr>
          <w:rFonts w:hint="eastAsia"/>
        </w:rPr>
        <w:t>）不符合招标文件中规定的其他实质性要求。</w:t>
      </w:r>
    </w:p>
    <w:p w:rsidR="00000000" w:rsidRDefault="00BF4709">
      <w:pPr>
        <w:pStyle w:val="00"/>
        <w:ind w:firstLine="480"/>
      </w:pPr>
      <w:r>
        <w:rPr>
          <w:rFonts w:hint="eastAsia"/>
        </w:rPr>
        <w:t xml:space="preserve">3.1.3  </w:t>
      </w:r>
      <w:r>
        <w:rPr>
          <w:rFonts w:hint="eastAsia"/>
        </w:rPr>
        <w:t>评标过程中，评标委员会收到低于成本价投标的书面质疑材料、发现投标人的综合报价明显低于其他投标报价或者设有标底时明显低于标底，认为投标报价可能低于其个别成本的，应当书面要求该投标人做出书面说明并提供相关证明材料。投标人不能合理说明或者不能提</w:t>
      </w:r>
      <w:r>
        <w:rPr>
          <w:rFonts w:hint="eastAsia"/>
        </w:rPr>
        <w:t>供相应证明材料的，由评标委员会认定该投标人以低于成本报价竞标，评标委员会应当否决其投标。</w:t>
      </w:r>
    </w:p>
    <w:p w:rsidR="00000000" w:rsidRDefault="00BF4709">
      <w:pPr>
        <w:pStyle w:val="00"/>
        <w:ind w:firstLine="480"/>
        <w:rPr>
          <w:spacing w:val="2"/>
        </w:rPr>
      </w:pPr>
      <w:r>
        <w:rPr>
          <w:rFonts w:hint="eastAsia"/>
        </w:rPr>
        <w:t xml:space="preserve">3.1.4  </w:t>
      </w:r>
      <w:r>
        <w:rPr>
          <w:rFonts w:hint="eastAsia"/>
          <w:spacing w:val="2"/>
        </w:rPr>
        <w:t>投标报价有算术错误的，评标委员会按照以下原则对投标报价进行修正，修正的价格经投标人书面确认后具有约束力。投标人不接受修正价格的，评标委员会应当否决其投标。</w:t>
      </w:r>
    </w:p>
    <w:p w:rsidR="00000000" w:rsidRDefault="00BF4709">
      <w:pPr>
        <w:pStyle w:val="00"/>
        <w:ind w:firstLine="480"/>
      </w:pPr>
      <w:r>
        <w:rPr>
          <w:rFonts w:hint="eastAsia"/>
        </w:rPr>
        <w:t>（</w:t>
      </w:r>
      <w:r>
        <w:rPr>
          <w:rFonts w:hint="eastAsia"/>
        </w:rPr>
        <w:t>1</w:t>
      </w:r>
      <w:r>
        <w:rPr>
          <w:rFonts w:hint="eastAsia"/>
        </w:rPr>
        <w:t>）</w:t>
      </w:r>
      <w:r>
        <w:rPr>
          <w:rFonts w:hint="eastAsia"/>
        </w:rPr>
        <w:t xml:space="preserve"> </w:t>
      </w:r>
      <w:r>
        <w:rPr>
          <w:rFonts w:hint="eastAsia"/>
        </w:rPr>
        <w:t>投标文件中的大写金额与小写金额不一致的，以大写金额为准；</w:t>
      </w:r>
    </w:p>
    <w:p w:rsidR="00000000" w:rsidRDefault="00BF4709">
      <w:pPr>
        <w:pStyle w:val="00"/>
        <w:ind w:firstLine="480"/>
      </w:pPr>
      <w:r>
        <w:rPr>
          <w:rFonts w:hint="eastAsia"/>
        </w:rPr>
        <w:t>（</w:t>
      </w:r>
      <w:r>
        <w:rPr>
          <w:rFonts w:hint="eastAsia"/>
        </w:rPr>
        <w:t>2</w:t>
      </w:r>
      <w:r>
        <w:rPr>
          <w:rFonts w:hint="eastAsia"/>
        </w:rPr>
        <w:t>）</w:t>
      </w:r>
      <w:r>
        <w:rPr>
          <w:rFonts w:hint="eastAsia"/>
        </w:rPr>
        <w:t xml:space="preserve"> </w:t>
      </w:r>
      <w:r>
        <w:rPr>
          <w:rFonts w:hint="eastAsia"/>
        </w:rPr>
        <w:t>总价金额与根据单价计算出的结果不一致的，以单价金额为准修正总价，但单价金额小数点有明显错误的除外。</w:t>
      </w:r>
    </w:p>
    <w:p w:rsidR="00000000" w:rsidRDefault="00BF4709">
      <w:pPr>
        <w:pStyle w:val="Heading3"/>
      </w:pPr>
      <w:bookmarkStart w:id="569" w:name="_Toc199852505"/>
      <w:bookmarkStart w:id="570" w:name="_Toc450489351"/>
      <w:bookmarkStart w:id="571" w:name="_Toc472689562"/>
      <w:r>
        <w:rPr>
          <w:rFonts w:hint="eastAsia"/>
        </w:rPr>
        <w:t xml:space="preserve">3.2  </w:t>
      </w:r>
      <w:r>
        <w:rPr>
          <w:rFonts w:hint="eastAsia"/>
        </w:rPr>
        <w:t>详细评审</w:t>
      </w:r>
      <w:bookmarkEnd w:id="571"/>
      <w:bookmarkEnd w:id="570"/>
      <w:bookmarkEnd w:id="569"/>
    </w:p>
    <w:p w:rsidR="00000000" w:rsidRDefault="00BF4709">
      <w:pPr>
        <w:pStyle w:val="00"/>
        <w:ind w:firstLine="480"/>
      </w:pPr>
      <w:r>
        <w:t>3.2.1</w:t>
      </w:r>
      <w:r>
        <w:rPr>
          <w:rFonts w:hint="eastAsia"/>
        </w:rPr>
        <w:t xml:space="preserve">  </w:t>
      </w:r>
      <w:r>
        <w:rPr>
          <w:rFonts w:hint="eastAsia"/>
        </w:rPr>
        <w:t>评标委员会按照本章第</w:t>
      </w:r>
      <w:r>
        <w:rPr>
          <w:rFonts w:hint="eastAsia"/>
        </w:rPr>
        <w:t>2.2</w:t>
      </w:r>
      <w:r>
        <w:rPr>
          <w:rFonts w:hint="eastAsia"/>
        </w:rPr>
        <w:t>款规定的评审因素和</w:t>
      </w:r>
      <w:r>
        <w:rPr>
          <w:rFonts w:hint="eastAsia"/>
        </w:rPr>
        <w:t>量化标准进行评分，并计算出综合评估得分。</w:t>
      </w:r>
    </w:p>
    <w:p w:rsidR="00000000" w:rsidRDefault="00BF4709">
      <w:pPr>
        <w:pStyle w:val="00"/>
        <w:ind w:firstLine="480"/>
      </w:pPr>
      <w:r>
        <w:rPr>
          <w:rFonts w:hint="eastAsia"/>
        </w:rPr>
        <w:t xml:space="preserve">3.2.2  </w:t>
      </w:r>
      <w:r>
        <w:rPr>
          <w:rFonts w:hint="eastAsia"/>
        </w:rPr>
        <w:t>评分分值计算原则上保留小数点后两位，小数点后第三位“四舍五入”。另有规定的，见评标办法前附表。</w:t>
      </w:r>
    </w:p>
    <w:p w:rsidR="00000000" w:rsidRDefault="00BF4709">
      <w:pPr>
        <w:pStyle w:val="Heading3"/>
      </w:pPr>
      <w:bookmarkStart w:id="572" w:name="_Toc447265275"/>
      <w:bookmarkStart w:id="573" w:name="_Toc450489352"/>
      <w:bookmarkStart w:id="574" w:name="_Toc472689563"/>
      <w:bookmarkStart w:id="575" w:name="_Toc447265561"/>
      <w:bookmarkStart w:id="576" w:name="_Toc199852506"/>
      <w:r>
        <w:rPr>
          <w:rFonts w:hint="eastAsia"/>
        </w:rPr>
        <w:t xml:space="preserve">3.3  </w:t>
      </w:r>
      <w:r>
        <w:rPr>
          <w:rFonts w:hint="eastAsia"/>
        </w:rPr>
        <w:t>投标文件的澄清</w:t>
      </w:r>
      <w:bookmarkEnd w:id="572"/>
      <w:bookmarkEnd w:id="573"/>
      <w:bookmarkEnd w:id="574"/>
      <w:bookmarkEnd w:id="575"/>
      <w:bookmarkEnd w:id="576"/>
    </w:p>
    <w:p w:rsidR="00000000" w:rsidRDefault="00BF4709">
      <w:pPr>
        <w:pStyle w:val="00"/>
        <w:ind w:firstLine="480"/>
      </w:pPr>
      <w:r>
        <w:rPr>
          <w:rFonts w:hint="eastAsia"/>
        </w:rPr>
        <w:t xml:space="preserve">3.3.1  </w:t>
      </w:r>
      <w:r>
        <w:rPr>
          <w:rFonts w:hint="eastAsia"/>
        </w:rPr>
        <w:t>在评标过程中，评标委员会应当以书面形式要求投标人对所递交的投标文件中不明确的内容进行书面澄清、说明或者对投标文件中的细微偏差进行补正。评标委员会不接受投标人主动提出的澄清、说明或者补正。</w:t>
      </w:r>
    </w:p>
    <w:p w:rsidR="00000000" w:rsidRDefault="00BF4709">
      <w:pPr>
        <w:pStyle w:val="00"/>
        <w:ind w:firstLine="480"/>
      </w:pPr>
      <w:r>
        <w:rPr>
          <w:rFonts w:hint="eastAsia"/>
        </w:rPr>
        <w:t xml:space="preserve">3.3.2  </w:t>
      </w:r>
      <w:r>
        <w:rPr>
          <w:rFonts w:hint="eastAsia"/>
        </w:rPr>
        <w:t>细微偏差：是指投标文件在实质上响应招标文件要求，但个别地方存在漏项或者提供了不完整的技术信息和数据等情况，并且补正这些</w:t>
      </w:r>
      <w:r>
        <w:rPr>
          <w:rFonts w:hint="eastAsia"/>
        </w:rPr>
        <w:t>遗漏或者不完整不会对其他投标人造成不公平的结果。细微偏差不影响投标文件的有效性。</w:t>
      </w:r>
    </w:p>
    <w:p w:rsidR="00000000" w:rsidRDefault="00BF4709">
      <w:pPr>
        <w:pStyle w:val="00"/>
        <w:ind w:firstLine="480"/>
      </w:pPr>
      <w:r>
        <w:rPr>
          <w:rFonts w:hint="eastAsia"/>
        </w:rPr>
        <w:t xml:space="preserve">3.3.3  </w:t>
      </w:r>
      <w:r>
        <w:rPr>
          <w:rFonts w:hint="eastAsia"/>
        </w:rPr>
        <w:t>澄清、说明和补正不得改变投标文件的实质性内容（算术性错误修正的除外）。投标人的书面澄清、说明和补正属于投标文件的组成部分。</w:t>
      </w:r>
    </w:p>
    <w:p w:rsidR="00000000" w:rsidRDefault="00BF4709">
      <w:pPr>
        <w:pStyle w:val="00"/>
        <w:ind w:firstLine="480"/>
      </w:pPr>
      <w:r>
        <w:rPr>
          <w:rFonts w:hint="eastAsia"/>
        </w:rPr>
        <w:t xml:space="preserve">3.3.4  </w:t>
      </w:r>
      <w:r>
        <w:rPr>
          <w:rFonts w:hint="eastAsia"/>
        </w:rPr>
        <w:t>评标委员会对投标人递交的澄清、说明或者补正有疑问的，可以要求投标人进一步澄清、说明或者补正，直至满足评标委员会的要求。</w:t>
      </w:r>
    </w:p>
    <w:p w:rsidR="00000000" w:rsidRDefault="00BF4709">
      <w:pPr>
        <w:pStyle w:val="00"/>
        <w:ind w:firstLine="480"/>
      </w:pPr>
      <w:r>
        <w:t>3.3.5</w:t>
      </w:r>
      <w:r>
        <w:rPr>
          <w:rFonts w:hint="eastAsia"/>
        </w:rPr>
        <w:t xml:space="preserve">  </w:t>
      </w:r>
      <w:r>
        <w:rPr>
          <w:rFonts w:hint="eastAsia"/>
        </w:rPr>
        <w:t>评标委员会必要时可以要求投标人递交有关证明和证件的原件，以便核验。</w:t>
      </w:r>
    </w:p>
    <w:p w:rsidR="00000000" w:rsidRDefault="00BF4709">
      <w:pPr>
        <w:pStyle w:val="Heading3"/>
      </w:pPr>
      <w:bookmarkStart w:id="577" w:name="_Toc450489353"/>
      <w:bookmarkStart w:id="578" w:name="_Toc199852507"/>
      <w:bookmarkStart w:id="579" w:name="_Toc472689564"/>
      <w:r>
        <w:t>3.4</w:t>
      </w:r>
      <w:r>
        <w:rPr>
          <w:rFonts w:hint="eastAsia"/>
        </w:rPr>
        <w:t xml:space="preserve">  </w:t>
      </w:r>
      <w:r>
        <w:rPr>
          <w:rFonts w:hint="eastAsia"/>
        </w:rPr>
        <w:t>中标候选人推荐原则</w:t>
      </w:r>
      <w:bookmarkEnd w:id="577"/>
      <w:bookmarkEnd w:id="578"/>
      <w:bookmarkEnd w:id="579"/>
    </w:p>
    <w:p w:rsidR="00000000" w:rsidRDefault="00BF4709">
      <w:pPr>
        <w:pStyle w:val="00"/>
        <w:ind w:firstLine="480"/>
      </w:pPr>
      <w:r>
        <w:rPr>
          <w:rFonts w:hint="eastAsia"/>
        </w:rPr>
        <w:t xml:space="preserve">3.4.1  </w:t>
      </w:r>
      <w:r>
        <w:rPr>
          <w:rFonts w:hint="eastAsia"/>
        </w:rPr>
        <w:t>除第二章“投标人须知”前附表授权</w:t>
      </w:r>
      <w:r>
        <w:rPr>
          <w:rFonts w:hint="eastAsia"/>
        </w:rPr>
        <w:t>评标委员会直接确定中标人外，评标委员会按照综合评分由高到低的顺序推荐中标候选人。综合评分相同的，处理原则见评标办法前附表。</w:t>
      </w:r>
    </w:p>
    <w:p w:rsidR="00000000" w:rsidRDefault="00BF4709">
      <w:pPr>
        <w:pStyle w:val="00"/>
        <w:ind w:firstLine="480"/>
      </w:pPr>
      <w:r>
        <w:rPr>
          <w:rFonts w:hint="eastAsia"/>
        </w:rPr>
        <w:t xml:space="preserve">3.4.2  </w:t>
      </w:r>
      <w:r>
        <w:rPr>
          <w:rFonts w:hint="eastAsia"/>
        </w:rPr>
        <w:t>中标候选人推荐原则见评标办法前附表。</w:t>
      </w:r>
    </w:p>
    <w:p w:rsidR="00000000" w:rsidRDefault="00BF4709">
      <w:pPr>
        <w:pStyle w:val="Heading3"/>
      </w:pPr>
      <w:bookmarkStart w:id="580" w:name="_Toc450489354"/>
      <w:bookmarkStart w:id="581" w:name="_Toc199852508"/>
      <w:bookmarkStart w:id="582" w:name="_Toc472689565"/>
      <w:r>
        <w:t>3.5</w:t>
      </w:r>
      <w:r>
        <w:rPr>
          <w:rFonts w:hint="eastAsia"/>
        </w:rPr>
        <w:t xml:space="preserve">  </w:t>
      </w:r>
      <w:r>
        <w:rPr>
          <w:rFonts w:hint="eastAsia"/>
        </w:rPr>
        <w:t>评标结果</w:t>
      </w:r>
      <w:bookmarkEnd w:id="580"/>
      <w:bookmarkEnd w:id="581"/>
      <w:bookmarkEnd w:id="582"/>
    </w:p>
    <w:p w:rsidR="00000000" w:rsidRDefault="00BF4709">
      <w:pPr>
        <w:pStyle w:val="00"/>
        <w:ind w:firstLine="480"/>
      </w:pPr>
      <w:r>
        <w:rPr>
          <w:rFonts w:hint="eastAsia"/>
        </w:rPr>
        <w:t xml:space="preserve">3.5.1  </w:t>
      </w:r>
      <w:r>
        <w:rPr>
          <w:rFonts w:hint="eastAsia"/>
        </w:rPr>
        <w:t>评标委员会完成评标后，应当向招标人递交书面评标报告。评标委员会分组评审的，应当形成统一、完整的评标报告。</w:t>
      </w:r>
    </w:p>
    <w:p w:rsidR="00000000" w:rsidRDefault="00BF4709">
      <w:pPr>
        <w:pStyle w:val="00"/>
        <w:ind w:firstLine="480"/>
      </w:pPr>
      <w:r>
        <w:rPr>
          <w:rFonts w:hint="eastAsia"/>
        </w:rPr>
        <w:t xml:space="preserve">3.5.2  </w:t>
      </w:r>
      <w:r>
        <w:rPr>
          <w:rFonts w:hint="eastAsia"/>
        </w:rPr>
        <w:t>评标报告应当包括下列内容：</w:t>
      </w:r>
    </w:p>
    <w:p w:rsidR="00000000" w:rsidRDefault="00BF4709">
      <w:pPr>
        <w:pStyle w:val="00"/>
        <w:ind w:firstLine="480"/>
      </w:pPr>
      <w:r>
        <w:rPr>
          <w:rFonts w:hint="eastAsia"/>
        </w:rPr>
        <w:t>（</w:t>
      </w:r>
      <w:r>
        <w:rPr>
          <w:rFonts w:hint="eastAsia"/>
        </w:rPr>
        <w:t>1</w:t>
      </w:r>
      <w:r>
        <w:rPr>
          <w:rFonts w:hint="eastAsia"/>
        </w:rPr>
        <w:t>）基本情况；</w:t>
      </w:r>
    </w:p>
    <w:p w:rsidR="00000000" w:rsidRDefault="00BF4709">
      <w:pPr>
        <w:pStyle w:val="00"/>
        <w:ind w:firstLine="480"/>
      </w:pPr>
      <w:r>
        <w:rPr>
          <w:rFonts w:hint="eastAsia"/>
        </w:rPr>
        <w:t>（</w:t>
      </w:r>
      <w:r>
        <w:rPr>
          <w:rFonts w:hint="eastAsia"/>
        </w:rPr>
        <w:t>2</w:t>
      </w:r>
      <w:r>
        <w:rPr>
          <w:rFonts w:hint="eastAsia"/>
        </w:rPr>
        <w:t>）开标记录和投标一览表；</w:t>
      </w:r>
    </w:p>
    <w:p w:rsidR="00000000" w:rsidRDefault="00BF4709">
      <w:pPr>
        <w:pStyle w:val="00"/>
        <w:ind w:firstLine="480"/>
      </w:pPr>
      <w:r>
        <w:rPr>
          <w:rFonts w:hint="eastAsia"/>
        </w:rPr>
        <w:t>（</w:t>
      </w:r>
      <w:r>
        <w:rPr>
          <w:rFonts w:hint="eastAsia"/>
        </w:rPr>
        <w:t>3</w:t>
      </w:r>
      <w:r>
        <w:rPr>
          <w:rFonts w:hint="eastAsia"/>
        </w:rPr>
        <w:t>）评标方法、评标标准或者评标因素一览表；</w:t>
      </w:r>
    </w:p>
    <w:p w:rsidR="00000000" w:rsidRDefault="00BF4709">
      <w:pPr>
        <w:pStyle w:val="00"/>
        <w:ind w:firstLine="480"/>
      </w:pPr>
      <w:r>
        <w:rPr>
          <w:rFonts w:hint="eastAsia"/>
        </w:rPr>
        <w:t>（</w:t>
      </w:r>
      <w:r>
        <w:rPr>
          <w:rFonts w:hint="eastAsia"/>
        </w:rPr>
        <w:t>4</w:t>
      </w:r>
      <w:r>
        <w:rPr>
          <w:rFonts w:hint="eastAsia"/>
        </w:rPr>
        <w:t>）评标专家评分原始记录表和否决投标的情况说明；</w:t>
      </w:r>
    </w:p>
    <w:p w:rsidR="00000000" w:rsidRDefault="00BF4709">
      <w:pPr>
        <w:pStyle w:val="00"/>
        <w:ind w:firstLine="480"/>
      </w:pPr>
      <w:r>
        <w:rPr>
          <w:rFonts w:hint="eastAsia"/>
        </w:rPr>
        <w:t>（</w:t>
      </w:r>
      <w:r>
        <w:rPr>
          <w:rFonts w:hint="eastAsia"/>
        </w:rPr>
        <w:t>5</w:t>
      </w:r>
      <w:r>
        <w:rPr>
          <w:rFonts w:hint="eastAsia"/>
        </w:rPr>
        <w:t>）经</w:t>
      </w:r>
      <w:r>
        <w:rPr>
          <w:rFonts w:hint="eastAsia"/>
        </w:rPr>
        <w:t>评审的价格或者评分比较一览表和投标人排序；</w:t>
      </w:r>
    </w:p>
    <w:p w:rsidR="00000000" w:rsidRDefault="00BF4709">
      <w:pPr>
        <w:pStyle w:val="00"/>
        <w:ind w:firstLine="480"/>
      </w:pPr>
      <w:r>
        <w:rPr>
          <w:rFonts w:hint="eastAsia"/>
        </w:rPr>
        <w:t>（</w:t>
      </w:r>
      <w:r>
        <w:rPr>
          <w:rFonts w:hint="eastAsia"/>
        </w:rPr>
        <w:t>6</w:t>
      </w:r>
      <w:r>
        <w:rPr>
          <w:rFonts w:hint="eastAsia"/>
        </w:rPr>
        <w:t>）推荐的中标候选人名单及其排序；</w:t>
      </w:r>
    </w:p>
    <w:p w:rsidR="00000000" w:rsidRDefault="00BF4709">
      <w:pPr>
        <w:pStyle w:val="00"/>
        <w:ind w:firstLine="480"/>
      </w:pPr>
      <w:r>
        <w:rPr>
          <w:rFonts w:hint="eastAsia"/>
        </w:rPr>
        <w:t>（</w:t>
      </w:r>
      <w:r>
        <w:rPr>
          <w:rFonts w:hint="eastAsia"/>
        </w:rPr>
        <w:t>7</w:t>
      </w:r>
      <w:r>
        <w:rPr>
          <w:rFonts w:hint="eastAsia"/>
        </w:rPr>
        <w:t>）签订合同前要处理的事宜；</w:t>
      </w:r>
    </w:p>
    <w:p w:rsidR="00000000" w:rsidRDefault="00BF4709">
      <w:pPr>
        <w:pStyle w:val="00"/>
        <w:ind w:firstLine="480"/>
      </w:pPr>
      <w:r>
        <w:rPr>
          <w:rFonts w:hint="eastAsia"/>
        </w:rPr>
        <w:t>（</w:t>
      </w:r>
      <w:r>
        <w:rPr>
          <w:rFonts w:hint="eastAsia"/>
        </w:rPr>
        <w:t>8</w:t>
      </w:r>
      <w:r>
        <w:rPr>
          <w:rFonts w:hint="eastAsia"/>
        </w:rPr>
        <w:t>）澄清、说明、补正事项纪要；</w:t>
      </w:r>
    </w:p>
    <w:p w:rsidR="00000000" w:rsidRDefault="00BF4709">
      <w:pPr>
        <w:pStyle w:val="00"/>
        <w:ind w:firstLine="480"/>
        <w:sectPr w:rsidR="00000000">
          <w:footerReference w:type="default" r:id="rId9"/>
          <w:footerReference w:type="first" r:id="rId10"/>
          <w:pgSz w:w="11906" w:h="16838"/>
          <w:pgMar w:top="1440" w:right="1797" w:bottom="1440" w:left="1797" w:header="851" w:footer="992" w:gutter="0"/>
          <w:cols w:space="720"/>
          <w:docGrid w:type="lines" w:linePitch="312" w:charSpace="-451"/>
        </w:sectPr>
      </w:pPr>
      <w:r>
        <w:rPr>
          <w:rFonts w:hint="eastAsia"/>
        </w:rPr>
        <w:t>（</w:t>
      </w:r>
      <w:r>
        <w:rPr>
          <w:rFonts w:hint="eastAsia"/>
        </w:rPr>
        <w:t>9</w:t>
      </w:r>
      <w:r>
        <w:rPr>
          <w:rFonts w:hint="eastAsia"/>
        </w:rPr>
        <w:t>）评标委员会成员名单及本人签字、拒绝在评标报告上签字的评标委员会成员名单及其陈述的不同意见和理由。</w:t>
      </w:r>
    </w:p>
    <w:p w:rsidR="00000000" w:rsidRDefault="00BF4709">
      <w:pPr>
        <w:pStyle w:val="Heading1"/>
        <w:rPr>
          <w:rFonts w:ascii="SimSun" w:eastAsia="SimSun" w:hAnsi="SimSun" w:hint="eastAsia"/>
        </w:rPr>
      </w:pPr>
      <w:bookmarkStart w:id="583" w:name="_Toc472689566"/>
      <w:bookmarkStart w:id="584" w:name="_Toc199852509"/>
      <w:bookmarkStart w:id="585" w:name="_Toc475117916"/>
      <w:r>
        <w:rPr>
          <w:rFonts w:ascii="SimSun" w:eastAsia="SimSun" w:hAnsi="SimSun" w:hint="eastAsia"/>
        </w:rPr>
        <w:t>第四章</w:t>
      </w:r>
      <w:r>
        <w:rPr>
          <w:rFonts w:ascii="SimSun" w:eastAsia="SimSun" w:hAnsi="SimSun" w:hint="eastAsia"/>
        </w:rPr>
        <w:t xml:space="preserve"> </w:t>
      </w:r>
      <w:r>
        <w:rPr>
          <w:rFonts w:ascii="SimSun" w:eastAsia="SimSun" w:hAnsi="SimSun"/>
        </w:rPr>
        <w:t xml:space="preserve"> </w:t>
      </w:r>
      <w:r>
        <w:rPr>
          <w:rFonts w:ascii="SimSun" w:eastAsia="SimSun" w:hAnsi="SimSun" w:hint="eastAsia"/>
        </w:rPr>
        <w:t>合同条款</w:t>
      </w:r>
      <w:bookmarkEnd w:id="546"/>
      <w:bookmarkEnd w:id="547"/>
      <w:bookmarkEnd w:id="548"/>
      <w:bookmarkEnd w:id="549"/>
      <w:bookmarkEnd w:id="550"/>
      <w:bookmarkEnd w:id="583"/>
      <w:bookmarkEnd w:id="584"/>
      <w:bookmarkEnd w:id="585"/>
    </w:p>
    <w:p w:rsidR="00000000" w:rsidRDefault="00BF4709">
      <w:pPr>
        <w:rPr>
          <w:b/>
          <w:color w:val="FF0000"/>
        </w:rPr>
      </w:pPr>
      <w:r>
        <w:rPr>
          <w:rFonts w:hint="eastAsia"/>
        </w:rPr>
        <w:t xml:space="preserve">                          </w:t>
      </w:r>
      <w:r>
        <w:rPr>
          <w:rFonts w:hint="eastAsia"/>
          <w:b/>
          <w:color w:val="FF0000"/>
          <w:sz w:val="32"/>
        </w:rPr>
        <w:t>（本章不可偏离）</w:t>
      </w:r>
    </w:p>
    <w:p w:rsidR="00000000" w:rsidRDefault="00BF4709">
      <w:pPr>
        <w:rPr>
          <w:rFonts w:hint="eastAsia"/>
          <w:b/>
          <w:color w:val="FF0000"/>
          <w:sz w:val="24"/>
        </w:rPr>
      </w:pPr>
    </w:p>
    <w:p w:rsidR="00000000" w:rsidRDefault="00BF4709">
      <w:pPr>
        <w:jc w:val="center"/>
        <w:rPr>
          <w:rFonts w:hint="eastAsia"/>
          <w:b/>
          <w:color w:val="FF0000"/>
          <w:sz w:val="24"/>
        </w:rPr>
      </w:pPr>
    </w:p>
    <w:p w:rsidR="00000000" w:rsidRDefault="00BF4709">
      <w:pPr>
        <w:jc w:val="center"/>
        <w:rPr>
          <w:b/>
          <w:color w:val="FF0000"/>
          <w:sz w:val="28"/>
        </w:rPr>
      </w:pPr>
      <w:r>
        <w:rPr>
          <w:rFonts w:hint="eastAsia"/>
          <w:b/>
          <w:color w:val="FF0000"/>
          <w:sz w:val="28"/>
        </w:rPr>
        <w:t>详见附件</w:t>
      </w:r>
      <w:r>
        <w:rPr>
          <w:rFonts w:hint="eastAsia"/>
          <w:b/>
          <w:color w:val="FF0000"/>
          <w:sz w:val="28"/>
        </w:rPr>
        <w:t>2</w:t>
      </w:r>
      <w:r>
        <w:rPr>
          <w:rFonts w:hint="eastAsia"/>
          <w:b/>
          <w:color w:val="FF0000"/>
          <w:sz w:val="28"/>
        </w:rPr>
        <w:t>：委托开发框架协议模板</w:t>
      </w:r>
    </w:p>
    <w:p w:rsidR="00000000" w:rsidRDefault="00BF4709">
      <w:pPr>
        <w:jc w:val="center"/>
        <w:rPr>
          <w:b/>
          <w:color w:val="FF0000"/>
          <w:sz w:val="28"/>
        </w:rPr>
      </w:pPr>
    </w:p>
    <w:p w:rsidR="00000000" w:rsidRDefault="00BF4709">
      <w:pPr>
        <w:jc w:val="center"/>
        <w:rPr>
          <w:rFonts w:hint="eastAsia"/>
          <w:b/>
          <w:color w:val="FF0000"/>
        </w:rPr>
        <w:sectPr w:rsidR="00000000">
          <w:pgSz w:w="11906" w:h="16838"/>
          <w:pgMar w:top="1440" w:right="1800" w:bottom="1440" w:left="1800" w:header="851" w:footer="992" w:gutter="0"/>
          <w:cols w:space="720"/>
          <w:docGrid w:type="lines" w:linePitch="312"/>
        </w:sectPr>
      </w:pPr>
    </w:p>
    <w:p w:rsidR="00000000" w:rsidRDefault="00BF4709">
      <w:pPr>
        <w:pStyle w:val="Heading1"/>
        <w:rPr>
          <w:rFonts w:ascii="SimSun" w:eastAsia="SimSun" w:hAnsi="SimSun"/>
        </w:rPr>
      </w:pPr>
      <w:bookmarkStart w:id="586" w:name="_Toc107822570"/>
      <w:bookmarkStart w:id="587" w:name="_Toc472689678"/>
      <w:bookmarkStart w:id="588" w:name="_Toc447265599"/>
      <w:bookmarkStart w:id="589" w:name="_Toc475117918"/>
      <w:bookmarkStart w:id="590" w:name="_Toc227057959"/>
      <w:bookmarkStart w:id="591" w:name="_Toc447265313"/>
      <w:bookmarkStart w:id="592" w:name="_Toc226969353"/>
      <w:bookmarkStart w:id="593" w:name="_Toc199852510"/>
      <w:r>
        <w:rPr>
          <w:rFonts w:ascii="SimSun" w:eastAsia="SimSun" w:hAnsi="SimSun" w:hint="eastAsia"/>
        </w:rPr>
        <w:t>第五章</w:t>
      </w:r>
      <w:r>
        <w:rPr>
          <w:rFonts w:ascii="SimSun" w:eastAsia="SimSun" w:hAnsi="SimSun"/>
        </w:rPr>
        <w:t xml:space="preserve">  </w:t>
      </w:r>
      <w:bookmarkEnd w:id="586"/>
      <w:bookmarkEnd w:id="587"/>
      <w:bookmarkEnd w:id="588"/>
      <w:bookmarkEnd w:id="589"/>
      <w:bookmarkEnd w:id="590"/>
      <w:bookmarkEnd w:id="591"/>
      <w:bookmarkEnd w:id="592"/>
      <w:r>
        <w:rPr>
          <w:rFonts w:ascii="SimSun" w:eastAsia="SimSun" w:hAnsi="SimSun" w:hint="eastAsia"/>
        </w:rPr>
        <w:t>技术标准和要求</w:t>
      </w:r>
      <w:bookmarkEnd w:id="593"/>
    </w:p>
    <w:p w:rsidR="00000000" w:rsidRDefault="00BF4709">
      <w:pPr>
        <w:adjustRightInd w:val="0"/>
        <w:snapToGrid w:val="0"/>
        <w:spacing w:line="440" w:lineRule="exact"/>
        <w:jc w:val="left"/>
        <w:rPr>
          <w:rFonts w:hint="eastAsia"/>
          <w:b/>
          <w:color w:val="FF0000"/>
          <w:sz w:val="24"/>
        </w:rPr>
      </w:pPr>
    </w:p>
    <w:p w:rsidR="00000000" w:rsidRDefault="00BF4709">
      <w:pPr>
        <w:adjustRightInd w:val="0"/>
        <w:snapToGrid w:val="0"/>
        <w:spacing w:line="440" w:lineRule="exact"/>
        <w:jc w:val="center"/>
        <w:rPr>
          <w:rFonts w:hint="eastAsia"/>
          <w:sz w:val="24"/>
        </w:rPr>
      </w:pPr>
    </w:p>
    <w:p w:rsidR="00000000" w:rsidRDefault="00BF4709">
      <w:pPr>
        <w:spacing w:line="360" w:lineRule="auto"/>
        <w:jc w:val="center"/>
        <w:rPr>
          <w:rFonts w:hint="eastAsia"/>
          <w:b/>
          <w:color w:val="FF0000"/>
          <w:sz w:val="28"/>
          <w:szCs w:val="28"/>
        </w:rPr>
      </w:pPr>
      <w:r>
        <w:rPr>
          <w:rFonts w:ascii="SimSun" w:hAnsi="SimSun" w:cs="SimSun" w:hint="eastAsia"/>
          <w:b/>
          <w:bCs/>
          <w:color w:val="FF0000"/>
          <w:kern w:val="0"/>
          <w:sz w:val="28"/>
        </w:rPr>
        <w:t>详见附件</w:t>
      </w:r>
      <w:r>
        <w:rPr>
          <w:rFonts w:ascii="SimSun" w:hAnsi="SimSun" w:cs="SimSun" w:hint="eastAsia"/>
          <w:b/>
          <w:bCs/>
          <w:color w:val="FF0000"/>
          <w:kern w:val="0"/>
          <w:sz w:val="28"/>
        </w:rPr>
        <w:t>3</w:t>
      </w:r>
      <w:r>
        <w:rPr>
          <w:rFonts w:ascii="SimSun" w:hAnsi="SimSun" w:cs="SimSun" w:hint="eastAsia"/>
          <w:b/>
          <w:bCs/>
          <w:color w:val="FF0000"/>
          <w:kern w:val="0"/>
          <w:sz w:val="28"/>
        </w:rPr>
        <w:t>：技术规范书</w:t>
      </w:r>
    </w:p>
    <w:p w:rsidR="00000000" w:rsidRDefault="00BF4709">
      <w:pPr>
        <w:adjustRightInd w:val="0"/>
        <w:snapToGrid w:val="0"/>
        <w:spacing w:line="440" w:lineRule="exact"/>
        <w:jc w:val="center"/>
        <w:rPr>
          <w:rFonts w:hint="eastAsia"/>
          <w:sz w:val="24"/>
          <w:szCs w:val="21"/>
        </w:rPr>
      </w:pPr>
    </w:p>
    <w:p w:rsidR="00000000" w:rsidRDefault="00BF4709">
      <w:pPr>
        <w:adjustRightInd w:val="0"/>
        <w:snapToGrid w:val="0"/>
        <w:spacing w:line="440" w:lineRule="exact"/>
        <w:jc w:val="left"/>
        <w:rPr>
          <w:sz w:val="24"/>
          <w:szCs w:val="21"/>
        </w:rPr>
        <w:sectPr w:rsidR="00000000">
          <w:pgSz w:w="11906" w:h="16838"/>
          <w:pgMar w:top="1440" w:right="1800" w:bottom="1440" w:left="1800" w:header="851" w:footer="992" w:gutter="0"/>
          <w:cols w:space="720"/>
          <w:docGrid w:type="lines" w:linePitch="312"/>
        </w:sectPr>
      </w:pPr>
    </w:p>
    <w:p w:rsidR="00000000" w:rsidRDefault="00BF4709">
      <w:pPr>
        <w:pStyle w:val="Heading1"/>
        <w:spacing w:line="360" w:lineRule="auto"/>
        <w:rPr>
          <w:rFonts w:ascii="SimSun" w:eastAsia="SimSun" w:hAnsi="SimSun" w:hint="eastAsia"/>
        </w:rPr>
      </w:pPr>
      <w:bookmarkStart w:id="594" w:name="_Toc144974855"/>
      <w:bookmarkStart w:id="595" w:name="_Toc152045786"/>
      <w:bookmarkStart w:id="596" w:name="_Toc494183531"/>
      <w:bookmarkStart w:id="597" w:name="_Toc199852511"/>
      <w:bookmarkStart w:id="598" w:name="_Toc152042575"/>
      <w:r>
        <w:rPr>
          <w:rFonts w:ascii="SimSun" w:eastAsia="SimSun" w:hAnsi="SimSun" w:hint="eastAsia"/>
        </w:rPr>
        <w:t>第六章</w:t>
      </w:r>
      <w:r>
        <w:rPr>
          <w:rFonts w:ascii="SimSun" w:eastAsia="SimSun" w:hAnsi="SimSun" w:hint="eastAsia"/>
        </w:rPr>
        <w:t xml:space="preserve">  </w:t>
      </w:r>
      <w:r>
        <w:rPr>
          <w:rFonts w:ascii="SimSun" w:eastAsia="SimSun" w:hAnsi="SimSun" w:hint="eastAsia"/>
        </w:rPr>
        <w:t>投标文件格式</w:t>
      </w:r>
      <w:bookmarkEnd w:id="594"/>
      <w:bookmarkEnd w:id="595"/>
      <w:bookmarkEnd w:id="596"/>
      <w:bookmarkEnd w:id="597"/>
      <w:bookmarkEnd w:id="598"/>
    </w:p>
    <w:p w:rsidR="00000000" w:rsidRDefault="00BF4709">
      <w:pPr>
        <w:rPr>
          <w:rFonts w:hint="eastAsia"/>
        </w:rPr>
      </w:pPr>
    </w:p>
    <w:p w:rsidR="00000000" w:rsidRDefault="00BF4709">
      <w:pPr>
        <w:spacing w:line="360" w:lineRule="auto"/>
        <w:jc w:val="left"/>
        <w:rPr>
          <w:b/>
          <w:sz w:val="24"/>
        </w:rPr>
      </w:pPr>
      <w:r>
        <w:rPr>
          <w:rFonts w:hint="eastAsia"/>
          <w:b/>
          <w:sz w:val="24"/>
        </w:rPr>
        <w:t>特别提醒：</w:t>
      </w:r>
    </w:p>
    <w:p w:rsidR="00000000" w:rsidRDefault="00BF4709">
      <w:pPr>
        <w:spacing w:line="360" w:lineRule="auto"/>
        <w:jc w:val="left"/>
        <w:rPr>
          <w:color w:val="FF0000"/>
          <w:sz w:val="24"/>
        </w:rPr>
      </w:pPr>
      <w:r>
        <w:rPr>
          <w:rFonts w:hint="eastAsia"/>
          <w:color w:val="FF0000"/>
          <w:sz w:val="24"/>
        </w:rPr>
        <w:t>1</w:t>
      </w:r>
      <w:r>
        <w:rPr>
          <w:rFonts w:hint="eastAsia"/>
          <w:color w:val="FF0000"/>
          <w:sz w:val="24"/>
        </w:rPr>
        <w:t>、本章中提供的格式要求投标人在</w:t>
      </w:r>
      <w:r>
        <w:rPr>
          <w:rFonts w:hint="eastAsia"/>
          <w:color w:val="FF0000"/>
          <w:sz w:val="24"/>
        </w:rPr>
        <w:t>投标文件中使用，如招标文件中需要投标方提供的信息，在本章中未提供格式的，由各投标人自行编制格式，按照招标文件中要求提交的信息、资料提交。</w:t>
      </w:r>
    </w:p>
    <w:p w:rsidR="00000000" w:rsidRDefault="00BF4709">
      <w:pPr>
        <w:spacing w:line="360" w:lineRule="auto"/>
        <w:jc w:val="left"/>
        <w:rPr>
          <w:rFonts w:ascii="SimSun" w:hAnsi="SimSun"/>
          <w:color w:val="FF0000"/>
          <w:sz w:val="24"/>
        </w:rPr>
      </w:pPr>
      <w:r>
        <w:rPr>
          <w:rFonts w:hint="eastAsia"/>
          <w:color w:val="FF0000"/>
          <w:sz w:val="24"/>
        </w:rPr>
        <w:t>2</w:t>
      </w:r>
      <w:r>
        <w:rPr>
          <w:rFonts w:hint="eastAsia"/>
          <w:color w:val="FF0000"/>
          <w:sz w:val="24"/>
        </w:rPr>
        <w:t>、投标文件以电子版形式</w:t>
      </w:r>
      <w:r>
        <w:rPr>
          <w:rFonts w:ascii="SimSun" w:hAnsi="SimSun" w:hint="eastAsia"/>
          <w:color w:val="FF0000"/>
          <w:sz w:val="24"/>
        </w:rPr>
        <w:t>上传至中国联通智慧供应链平台（</w:t>
      </w:r>
      <w:r>
        <w:rPr>
          <w:rFonts w:ascii="SimSun" w:hAnsi="SimSun" w:hint="eastAsia"/>
          <w:color w:val="FF0000"/>
          <w:sz w:val="24"/>
        </w:rPr>
        <w:t>https://www.cuecp.cn</w:t>
      </w:r>
      <w:r>
        <w:rPr>
          <w:rFonts w:ascii="SimSun" w:hAnsi="SimSun" w:hint="eastAsia"/>
          <w:color w:val="FF0000"/>
          <w:sz w:val="24"/>
        </w:rPr>
        <w:t>）。</w:t>
      </w:r>
    </w:p>
    <w:p w:rsidR="00000000" w:rsidRDefault="00BF4709">
      <w:pPr>
        <w:pStyle w:val="00"/>
        <w:ind w:firstLineChars="0" w:firstLine="0"/>
        <w:rPr>
          <w:rFonts w:ascii="SimSun" w:hAnsi="SimSun"/>
          <w:color w:val="FF0000"/>
        </w:rPr>
      </w:pPr>
      <w:r>
        <w:rPr>
          <w:rFonts w:ascii="SimSun" w:hAnsi="SimSun" w:hint="eastAsia"/>
          <w:color w:val="FF0000"/>
        </w:rPr>
        <w:t>3</w:t>
      </w:r>
      <w:r>
        <w:rPr>
          <w:rFonts w:ascii="SimSun" w:hAnsi="SimSun" w:hint="eastAsia"/>
          <w:color w:val="FF0000"/>
        </w:rPr>
        <w:t>、如本项目划分标包，由于各标包独立评审，所以投标文件按照标包单独制作，作为独立投标文件递交。不可合并上传，请严格按照要求应答。</w:t>
      </w:r>
    </w:p>
    <w:p w:rsidR="00000000" w:rsidRDefault="00BF4709">
      <w:pPr>
        <w:spacing w:line="360" w:lineRule="auto"/>
        <w:sectPr w:rsidR="00000000">
          <w:headerReference w:type="default" r:id="rId11"/>
          <w:footerReference w:type="default" r:id="rId12"/>
          <w:pgSz w:w="11906" w:h="16838"/>
          <w:pgMar w:top="1276" w:right="1797" w:bottom="249" w:left="1797" w:header="851" w:footer="992" w:gutter="0"/>
          <w:cols w:space="720"/>
          <w:docGrid w:type="lines" w:linePitch="312"/>
        </w:sectPr>
      </w:pPr>
    </w:p>
    <w:p w:rsidR="00000000" w:rsidRDefault="00BF4709">
      <w:pPr>
        <w:pStyle w:val="2TimesNewRoman5020"/>
        <w:spacing w:line="360" w:lineRule="auto"/>
        <w:jc w:val="center"/>
        <w:rPr>
          <w:rFonts w:ascii="SimSun" w:eastAsia="SimSun" w:hAnsi="SimSun" w:hint="eastAsia"/>
          <w:b/>
          <w:bCs/>
        </w:rPr>
      </w:pPr>
      <w:bookmarkStart w:id="599" w:name="_Toc494183532"/>
      <w:bookmarkStart w:id="600" w:name="_Toc199852512"/>
      <w:bookmarkStart w:id="601" w:name="_Toc152042576"/>
      <w:bookmarkStart w:id="602" w:name="_Toc144974856"/>
      <w:bookmarkStart w:id="603" w:name="_Toc152045787"/>
      <w:r>
        <w:rPr>
          <w:rFonts w:ascii="SimSun" w:eastAsia="SimSun" w:hAnsi="SimSun" w:hint="eastAsia"/>
          <w:b/>
          <w:bCs/>
        </w:rPr>
        <w:t>目</w:t>
      </w:r>
      <w:r>
        <w:rPr>
          <w:rFonts w:ascii="SimSun" w:eastAsia="SimSun" w:hAnsi="SimSun" w:hint="eastAsia"/>
          <w:b/>
          <w:bCs/>
        </w:rPr>
        <w:t xml:space="preserve">    </w:t>
      </w:r>
      <w:r>
        <w:rPr>
          <w:rFonts w:ascii="SimSun" w:eastAsia="SimSun" w:hAnsi="SimSun" w:hint="eastAsia"/>
          <w:b/>
          <w:bCs/>
        </w:rPr>
        <w:t>录</w:t>
      </w:r>
      <w:bookmarkEnd w:id="599"/>
      <w:bookmarkEnd w:id="600"/>
      <w:bookmarkEnd w:id="601"/>
      <w:bookmarkEnd w:id="602"/>
      <w:bookmarkEnd w:id="603"/>
    </w:p>
    <w:p w:rsidR="00000000" w:rsidRDefault="00BF4709">
      <w:pPr>
        <w:spacing w:line="360" w:lineRule="auto"/>
        <w:rPr>
          <w:rFonts w:ascii="SimSun" w:hAnsi="SimSun"/>
        </w:rPr>
      </w:pPr>
    </w:p>
    <w:p w:rsidR="00000000" w:rsidRDefault="00BF4709">
      <w:pPr>
        <w:spacing w:line="360" w:lineRule="auto"/>
        <w:rPr>
          <w:rFonts w:ascii="SimSun" w:hAnsi="SimSun" w:hint="eastAsia"/>
          <w:b/>
        </w:rPr>
      </w:pPr>
      <w:r>
        <w:rPr>
          <w:rFonts w:ascii="SimSun" w:hAnsi="SimSun" w:hint="eastAsia"/>
          <w:b/>
          <w:szCs w:val="21"/>
        </w:rPr>
        <w:t>1</w:t>
      </w:r>
      <w:r>
        <w:rPr>
          <w:rFonts w:ascii="SimSun" w:hAnsi="SimSun" w:hint="eastAsia"/>
          <w:b/>
          <w:szCs w:val="21"/>
        </w:rPr>
        <w:t>、投标一览表，</w:t>
      </w:r>
      <w:r>
        <w:rPr>
          <w:rFonts w:ascii="SimSun" w:hAnsi="SimSun" w:hint="eastAsia"/>
          <w:b/>
        </w:rPr>
        <w:t>单独密封提交的投标文件：</w:t>
      </w:r>
    </w:p>
    <w:p w:rsidR="00000000" w:rsidRDefault="00BF4709">
      <w:pPr>
        <w:spacing w:line="360" w:lineRule="auto"/>
        <w:rPr>
          <w:rFonts w:ascii="SimSun" w:hAnsi="SimSun" w:hint="eastAsia"/>
          <w:szCs w:val="21"/>
        </w:rPr>
      </w:pPr>
      <w:r>
        <w:rPr>
          <w:rFonts w:ascii="SimSun" w:hAnsi="SimSun" w:hint="eastAsia"/>
          <w:color w:val="FF0000"/>
          <w:szCs w:val="21"/>
        </w:rPr>
        <w:t xml:space="preserve">    </w:t>
      </w:r>
      <w:r>
        <w:rPr>
          <w:rFonts w:ascii="SimSun" w:hAnsi="SimSun" w:hint="eastAsia"/>
          <w:szCs w:val="21"/>
        </w:rPr>
        <w:t xml:space="preserve"> </w:t>
      </w:r>
      <w:r>
        <w:rPr>
          <w:rFonts w:ascii="SimSun" w:hAnsi="SimSun" w:hint="eastAsia"/>
          <w:szCs w:val="21"/>
        </w:rPr>
        <w:t>（</w:t>
      </w:r>
      <w:r>
        <w:rPr>
          <w:rFonts w:ascii="SimSun" w:hAnsi="SimSun" w:hint="eastAsia"/>
          <w:szCs w:val="21"/>
        </w:rPr>
        <w:t>1</w:t>
      </w:r>
      <w:r>
        <w:rPr>
          <w:rFonts w:ascii="SimSun" w:hAnsi="SimSun" w:hint="eastAsia"/>
          <w:szCs w:val="21"/>
        </w:rPr>
        <w:t>）投标一览表（格式详见附件二）</w:t>
      </w:r>
      <w:r>
        <w:rPr>
          <w:rFonts w:ascii="SimSun" w:hAnsi="SimSun" w:hint="eastAsia"/>
          <w:color w:val="FF0000"/>
          <w:szCs w:val="21"/>
        </w:rPr>
        <w:t>（特别提醒：所有有关价格信息还须用</w:t>
      </w:r>
      <w:r>
        <w:rPr>
          <w:rFonts w:ascii="SimSun" w:hAnsi="SimSun" w:hint="eastAsia"/>
          <w:color w:val="FF0000"/>
          <w:szCs w:val="21"/>
        </w:rPr>
        <w:t>wor</w:t>
      </w:r>
      <w:r>
        <w:rPr>
          <w:rFonts w:ascii="SimSun" w:hAnsi="SimSun" w:hint="eastAsia"/>
          <w:color w:val="FF0000"/>
          <w:szCs w:val="21"/>
        </w:rPr>
        <w:t>d2003</w:t>
      </w:r>
      <w:r>
        <w:rPr>
          <w:rFonts w:ascii="SimSun" w:hAnsi="SimSun" w:hint="eastAsia"/>
          <w:color w:val="FF0000"/>
          <w:szCs w:val="21"/>
        </w:rPr>
        <w:t>或</w:t>
      </w:r>
      <w:r>
        <w:rPr>
          <w:rFonts w:ascii="SimSun" w:hAnsi="SimSun" w:hint="eastAsia"/>
          <w:color w:val="FF0000"/>
          <w:szCs w:val="21"/>
        </w:rPr>
        <w:t>excel2003</w:t>
      </w:r>
      <w:r>
        <w:rPr>
          <w:rFonts w:ascii="SimSun" w:hAnsi="SimSun" w:hint="eastAsia"/>
          <w:color w:val="FF0000"/>
          <w:szCs w:val="21"/>
        </w:rPr>
        <w:t>版本处理）</w:t>
      </w:r>
    </w:p>
    <w:p w:rsidR="00000000" w:rsidRDefault="00BF4709">
      <w:pPr>
        <w:spacing w:line="360" w:lineRule="auto"/>
        <w:rPr>
          <w:rFonts w:ascii="SimSun" w:hAnsi="SimSun" w:hint="eastAsia"/>
          <w:b/>
          <w:szCs w:val="21"/>
        </w:rPr>
      </w:pPr>
      <w:r>
        <w:rPr>
          <w:rFonts w:ascii="SimSun" w:hAnsi="SimSun" w:hint="eastAsia"/>
          <w:b/>
          <w:szCs w:val="21"/>
        </w:rPr>
        <w:t>2</w:t>
      </w:r>
      <w:r>
        <w:rPr>
          <w:rFonts w:ascii="SimSun" w:hAnsi="SimSun" w:hint="eastAsia"/>
          <w:b/>
          <w:szCs w:val="21"/>
        </w:rPr>
        <w:t>、</w:t>
      </w:r>
      <w:r>
        <w:rPr>
          <w:rFonts w:ascii="SimSun" w:hAnsi="SimSun"/>
          <w:b/>
          <w:szCs w:val="21"/>
        </w:rPr>
        <w:t>商务</w:t>
      </w:r>
      <w:r>
        <w:rPr>
          <w:rFonts w:ascii="SimSun" w:hAnsi="SimSun" w:hint="eastAsia"/>
          <w:b/>
          <w:szCs w:val="21"/>
        </w:rPr>
        <w:t>部分，</w:t>
      </w:r>
      <w:r>
        <w:rPr>
          <w:rFonts w:ascii="SimSun" w:hAnsi="SimSun"/>
          <w:b/>
          <w:szCs w:val="21"/>
        </w:rPr>
        <w:t>按照招标文件第</w:t>
      </w:r>
      <w:r>
        <w:rPr>
          <w:rFonts w:ascii="SimSun" w:hAnsi="SimSun" w:hint="eastAsia"/>
          <w:b/>
          <w:szCs w:val="21"/>
        </w:rPr>
        <w:t>六</w:t>
      </w:r>
      <w:r>
        <w:rPr>
          <w:rFonts w:ascii="SimSun" w:hAnsi="SimSun"/>
          <w:b/>
          <w:szCs w:val="21"/>
        </w:rPr>
        <w:t>章的格式要求</w:t>
      </w:r>
      <w:r>
        <w:rPr>
          <w:rFonts w:ascii="SimSun" w:hAnsi="SimSun" w:hint="eastAsia"/>
          <w:b/>
          <w:szCs w:val="21"/>
        </w:rPr>
        <w:t>编制</w:t>
      </w:r>
      <w:r>
        <w:rPr>
          <w:rFonts w:ascii="SimSun" w:hAnsi="SimSun"/>
          <w:b/>
          <w:szCs w:val="21"/>
        </w:rPr>
        <w:t>，内容应包括但不仅限于</w:t>
      </w:r>
      <w:r>
        <w:rPr>
          <w:rFonts w:ascii="SimSun" w:hAnsi="SimSun" w:hint="eastAsia"/>
          <w:b/>
          <w:szCs w:val="21"/>
        </w:rPr>
        <w:t>：</w:t>
      </w:r>
    </w:p>
    <w:p w:rsidR="00000000" w:rsidRDefault="00BF4709">
      <w:pPr>
        <w:spacing w:line="360" w:lineRule="auto"/>
        <w:rPr>
          <w:rFonts w:ascii="SimSun" w:hAnsi="SimSun" w:hint="eastAsia"/>
          <w:bCs/>
        </w:rPr>
      </w:pPr>
      <w:r>
        <w:rPr>
          <w:rFonts w:ascii="SimSun" w:hAnsi="SimSun" w:hint="eastAsia"/>
          <w:bCs/>
        </w:rPr>
        <w:t xml:space="preserve">     </w:t>
      </w:r>
      <w:r>
        <w:rPr>
          <w:rFonts w:ascii="SimSun" w:hAnsi="SimSun" w:hint="eastAsia"/>
          <w:bCs/>
        </w:rPr>
        <w:t>（</w:t>
      </w:r>
      <w:r>
        <w:rPr>
          <w:rFonts w:ascii="SimSun" w:hAnsi="SimSun" w:hint="eastAsia"/>
          <w:bCs/>
        </w:rPr>
        <w:t>1</w:t>
      </w:r>
      <w:r>
        <w:rPr>
          <w:rFonts w:ascii="SimSun" w:hAnsi="SimSun" w:hint="eastAsia"/>
          <w:bCs/>
        </w:rPr>
        <w:t>）投标文件封面（格式详见附件一）</w:t>
      </w:r>
      <w:r>
        <w:rPr>
          <w:rFonts w:ascii="SimSun" w:hAnsi="SimSun" w:hint="eastAsia"/>
          <w:bCs/>
          <w:color w:val="FF0000"/>
        </w:rPr>
        <w:t>（彩色扫描件）</w:t>
      </w:r>
    </w:p>
    <w:p w:rsidR="00000000" w:rsidRDefault="00BF4709">
      <w:pPr>
        <w:spacing w:line="360" w:lineRule="auto"/>
        <w:ind w:firstLineChars="250" w:firstLine="525"/>
        <w:rPr>
          <w:rFonts w:ascii="SimSun" w:hAnsi="SimSun" w:hint="eastAsia"/>
          <w:bCs/>
        </w:rPr>
      </w:pPr>
      <w:r>
        <w:rPr>
          <w:rFonts w:ascii="SimSun" w:hAnsi="SimSun" w:hint="eastAsia"/>
          <w:bCs/>
        </w:rPr>
        <w:t>（</w:t>
      </w:r>
      <w:r>
        <w:rPr>
          <w:rFonts w:ascii="SimSun" w:hAnsi="SimSun" w:hint="eastAsia"/>
          <w:bCs/>
        </w:rPr>
        <w:t>2</w:t>
      </w:r>
      <w:r>
        <w:rPr>
          <w:rFonts w:ascii="SimSun" w:hAnsi="SimSun" w:hint="eastAsia"/>
          <w:bCs/>
        </w:rPr>
        <w:t>）评标索引表（格式详见附件三）</w:t>
      </w:r>
    </w:p>
    <w:p w:rsidR="00000000" w:rsidRDefault="00BF4709">
      <w:pPr>
        <w:spacing w:line="360" w:lineRule="auto"/>
        <w:ind w:firstLineChars="250" w:firstLine="525"/>
        <w:rPr>
          <w:rFonts w:ascii="SimSun" w:hAnsi="SimSun" w:hint="eastAsia"/>
          <w:bCs/>
        </w:rPr>
      </w:pPr>
      <w:r>
        <w:rPr>
          <w:rFonts w:ascii="SimSun" w:hAnsi="SimSun" w:hint="eastAsia"/>
          <w:bCs/>
        </w:rPr>
        <w:t>（</w:t>
      </w:r>
      <w:r>
        <w:rPr>
          <w:rFonts w:ascii="SimSun" w:hAnsi="SimSun" w:hint="eastAsia"/>
          <w:bCs/>
        </w:rPr>
        <w:t>3</w:t>
      </w:r>
      <w:r>
        <w:rPr>
          <w:rFonts w:ascii="SimSun" w:hAnsi="SimSun" w:hint="eastAsia"/>
          <w:bCs/>
        </w:rPr>
        <w:t>）</w:t>
      </w:r>
      <w:r>
        <w:rPr>
          <w:rFonts w:ascii="SimSun" w:hAnsi="SimSun"/>
          <w:bCs/>
        </w:rPr>
        <w:t>投标函</w:t>
      </w:r>
      <w:r>
        <w:rPr>
          <w:rFonts w:ascii="SimSun" w:hAnsi="SimSun" w:hint="eastAsia"/>
          <w:bCs/>
        </w:rPr>
        <w:t>（格式详见附件四）</w:t>
      </w:r>
      <w:r>
        <w:rPr>
          <w:rFonts w:ascii="SimSun" w:hAnsi="SimSun" w:hint="eastAsia"/>
          <w:bCs/>
          <w:color w:val="FF0000"/>
        </w:rPr>
        <w:t>（彩色扫描件）</w:t>
      </w:r>
    </w:p>
    <w:p w:rsidR="00000000" w:rsidRDefault="00BF4709">
      <w:pPr>
        <w:spacing w:line="360" w:lineRule="auto"/>
        <w:ind w:firstLineChars="250" w:firstLine="525"/>
        <w:rPr>
          <w:rFonts w:ascii="SimSun" w:hAnsi="SimSun" w:hint="eastAsia"/>
          <w:bCs/>
        </w:rPr>
      </w:pPr>
      <w:r>
        <w:rPr>
          <w:rFonts w:ascii="SimSun" w:hAnsi="SimSun" w:hint="eastAsia"/>
          <w:bCs/>
        </w:rPr>
        <w:t>（</w:t>
      </w:r>
      <w:r>
        <w:rPr>
          <w:rFonts w:ascii="SimSun" w:hAnsi="SimSun" w:hint="eastAsia"/>
          <w:bCs/>
        </w:rPr>
        <w:t>4</w:t>
      </w:r>
      <w:r>
        <w:rPr>
          <w:rFonts w:ascii="SimSun" w:hAnsi="SimSun" w:hint="eastAsia"/>
          <w:bCs/>
        </w:rPr>
        <w:t>）</w:t>
      </w:r>
      <w:r>
        <w:rPr>
          <w:rFonts w:ascii="SimSun" w:hAnsi="SimSun"/>
          <w:bCs/>
        </w:rPr>
        <w:t>法定代表人授权委托书</w:t>
      </w:r>
      <w:r>
        <w:rPr>
          <w:rFonts w:ascii="SimSun" w:hAnsi="SimSun" w:hint="eastAsia"/>
          <w:szCs w:val="21"/>
        </w:rPr>
        <w:t>（格式详见附件五</w:t>
      </w:r>
      <w:r>
        <w:rPr>
          <w:rFonts w:ascii="SimSun" w:hAnsi="SimSun" w:hint="eastAsia"/>
          <w:szCs w:val="21"/>
        </w:rPr>
        <w:t>-1</w:t>
      </w:r>
      <w:r>
        <w:rPr>
          <w:rFonts w:ascii="SimSun" w:hAnsi="SimSun" w:hint="eastAsia"/>
          <w:szCs w:val="21"/>
        </w:rPr>
        <w:t>）</w:t>
      </w:r>
      <w:r>
        <w:rPr>
          <w:rFonts w:ascii="SimSun" w:hAnsi="SimSun" w:hint="eastAsia"/>
          <w:bCs/>
          <w:color w:val="FF0000"/>
        </w:rPr>
        <w:t>（彩色扫描件）</w:t>
      </w:r>
    </w:p>
    <w:p w:rsidR="00000000" w:rsidRDefault="00BF4709">
      <w:pPr>
        <w:spacing w:line="360" w:lineRule="auto"/>
        <w:ind w:firstLineChars="250" w:firstLine="525"/>
        <w:rPr>
          <w:rFonts w:ascii="SimSun" w:hAnsi="SimSun" w:hint="eastAsia"/>
          <w:bCs/>
        </w:rPr>
      </w:pPr>
      <w:r>
        <w:rPr>
          <w:rFonts w:ascii="SimSun" w:hAnsi="SimSun" w:hint="eastAsia"/>
          <w:bCs/>
        </w:rPr>
        <w:t>（</w:t>
      </w:r>
      <w:r>
        <w:rPr>
          <w:rFonts w:ascii="SimSun" w:hAnsi="SimSun" w:hint="eastAsia"/>
          <w:bCs/>
        </w:rPr>
        <w:t>5</w:t>
      </w:r>
      <w:r>
        <w:rPr>
          <w:rFonts w:ascii="SimSun" w:hAnsi="SimSun" w:hint="eastAsia"/>
          <w:bCs/>
        </w:rPr>
        <w:t>）</w:t>
      </w:r>
      <w:r>
        <w:rPr>
          <w:rFonts w:ascii="SimSun" w:hAnsi="SimSun" w:hint="eastAsia"/>
          <w:szCs w:val="21"/>
        </w:rPr>
        <w:t>法定代表人身份证明（格式详见附件五</w:t>
      </w:r>
      <w:r>
        <w:rPr>
          <w:rFonts w:ascii="SimSun" w:hAnsi="SimSun" w:hint="eastAsia"/>
          <w:szCs w:val="21"/>
        </w:rPr>
        <w:t>-2</w:t>
      </w:r>
      <w:r>
        <w:rPr>
          <w:rFonts w:ascii="SimSun" w:hAnsi="SimSun" w:hint="eastAsia"/>
          <w:szCs w:val="21"/>
        </w:rPr>
        <w:t>）</w:t>
      </w:r>
      <w:r>
        <w:rPr>
          <w:rFonts w:ascii="SimSun" w:hAnsi="SimSun" w:hint="eastAsia"/>
          <w:bCs/>
          <w:color w:val="FF0000"/>
        </w:rPr>
        <w:t>（彩色扫描件）</w:t>
      </w:r>
    </w:p>
    <w:p w:rsidR="00000000" w:rsidRDefault="00BF4709">
      <w:pPr>
        <w:spacing w:line="360" w:lineRule="auto"/>
        <w:ind w:firstLineChars="250" w:firstLine="525"/>
        <w:rPr>
          <w:rFonts w:ascii="SimSun" w:hAnsi="SimSun" w:hint="eastAsia"/>
          <w:bCs/>
        </w:rPr>
      </w:pPr>
      <w:r>
        <w:rPr>
          <w:rFonts w:ascii="SimSun" w:hAnsi="SimSun" w:hint="eastAsia"/>
          <w:bCs/>
        </w:rPr>
        <w:t>（</w:t>
      </w:r>
      <w:r>
        <w:rPr>
          <w:rFonts w:ascii="SimSun" w:hAnsi="SimSun" w:hint="eastAsia"/>
          <w:bCs/>
        </w:rPr>
        <w:t>6</w:t>
      </w:r>
      <w:r>
        <w:rPr>
          <w:rFonts w:ascii="SimSun" w:hAnsi="SimSun" w:hint="eastAsia"/>
          <w:bCs/>
        </w:rPr>
        <w:t>）资格审查资料（</w:t>
      </w:r>
      <w:r>
        <w:rPr>
          <w:rFonts w:ascii="SimSun" w:hAnsi="SimSun" w:hint="eastAsia"/>
          <w:szCs w:val="21"/>
        </w:rPr>
        <w:t>格式</w:t>
      </w:r>
      <w:r>
        <w:rPr>
          <w:rFonts w:ascii="SimSun" w:hAnsi="SimSun" w:hint="eastAsia"/>
          <w:bCs/>
        </w:rPr>
        <w:t>详见附件六）</w:t>
      </w:r>
    </w:p>
    <w:p w:rsidR="00000000" w:rsidRDefault="00BF4709">
      <w:pPr>
        <w:spacing w:line="360" w:lineRule="auto"/>
        <w:ind w:firstLineChars="250" w:firstLine="525"/>
        <w:rPr>
          <w:rFonts w:ascii="SimSun" w:hAnsi="SimSun" w:hint="eastAsia"/>
          <w:bCs/>
        </w:rPr>
      </w:pPr>
      <w:r>
        <w:rPr>
          <w:rFonts w:ascii="SimSun" w:hAnsi="SimSun" w:hint="eastAsia"/>
          <w:bCs/>
        </w:rPr>
        <w:t>（</w:t>
      </w:r>
      <w:r>
        <w:rPr>
          <w:rFonts w:ascii="SimSun" w:hAnsi="SimSun" w:hint="eastAsia"/>
          <w:bCs/>
        </w:rPr>
        <w:t>7</w:t>
      </w:r>
      <w:r>
        <w:rPr>
          <w:rFonts w:ascii="SimSun" w:hAnsi="SimSun" w:hint="eastAsia"/>
          <w:bCs/>
        </w:rPr>
        <w:t>）商务部分应答偏离表（</w:t>
      </w:r>
      <w:r>
        <w:rPr>
          <w:rFonts w:ascii="SimSun" w:hAnsi="SimSun" w:hint="eastAsia"/>
          <w:szCs w:val="21"/>
        </w:rPr>
        <w:t>格式</w:t>
      </w:r>
      <w:r>
        <w:rPr>
          <w:rFonts w:ascii="SimSun" w:hAnsi="SimSun" w:hint="eastAsia"/>
          <w:bCs/>
        </w:rPr>
        <w:t>详见附件七）</w:t>
      </w:r>
      <w:r>
        <w:rPr>
          <w:rFonts w:ascii="SimSun" w:hAnsi="SimSun" w:hint="eastAsia"/>
          <w:bCs/>
          <w:color w:val="FF0000"/>
        </w:rPr>
        <w:t>（彩色扫描件）</w:t>
      </w:r>
    </w:p>
    <w:p w:rsidR="00000000" w:rsidRDefault="00BF4709">
      <w:pPr>
        <w:spacing w:line="360" w:lineRule="auto"/>
        <w:rPr>
          <w:rFonts w:ascii="SimSun" w:hAnsi="SimSun" w:hint="eastAsia"/>
          <w:bCs/>
        </w:rPr>
      </w:pPr>
      <w:r>
        <w:rPr>
          <w:rFonts w:ascii="SimSun" w:hAnsi="SimSun" w:hint="eastAsia"/>
          <w:bCs/>
          <w:color w:val="FF0000"/>
        </w:rPr>
        <w:t xml:space="preserve">    </w:t>
      </w:r>
      <w:r>
        <w:rPr>
          <w:rFonts w:ascii="SimSun" w:hAnsi="SimSun" w:hint="eastAsia"/>
          <w:bCs/>
        </w:rPr>
        <w:t xml:space="preserve"> </w:t>
      </w:r>
      <w:r>
        <w:rPr>
          <w:rFonts w:ascii="SimSun" w:hAnsi="SimSun" w:hint="eastAsia"/>
          <w:bCs/>
        </w:rPr>
        <w:t>（</w:t>
      </w:r>
      <w:r>
        <w:rPr>
          <w:rFonts w:ascii="SimSun" w:hAnsi="SimSun" w:hint="eastAsia"/>
          <w:bCs/>
        </w:rPr>
        <w:t>8</w:t>
      </w:r>
      <w:r>
        <w:rPr>
          <w:rFonts w:ascii="SimSun" w:hAnsi="SimSun" w:hint="eastAsia"/>
          <w:bCs/>
        </w:rPr>
        <w:t>）对招标文件第二章</w:t>
      </w:r>
      <w:r>
        <w:rPr>
          <w:rFonts w:ascii="SimSun" w:hAnsi="SimSun" w:hint="eastAsia"/>
          <w:bCs/>
        </w:rPr>
        <w:t>《投标人须知》、第四章《合同条款》点对点应答</w:t>
      </w:r>
    </w:p>
    <w:p w:rsidR="00000000" w:rsidRDefault="00BF4709">
      <w:pPr>
        <w:spacing w:line="360" w:lineRule="auto"/>
        <w:ind w:firstLineChars="250" w:firstLine="525"/>
        <w:rPr>
          <w:rFonts w:ascii="SimSun" w:hAnsi="SimSun" w:hint="eastAsia"/>
          <w:szCs w:val="21"/>
        </w:rPr>
      </w:pPr>
      <w:r>
        <w:rPr>
          <w:rFonts w:ascii="SimSun" w:hAnsi="SimSun" w:hint="eastAsia"/>
          <w:bCs/>
        </w:rPr>
        <w:t>（</w:t>
      </w:r>
      <w:r>
        <w:rPr>
          <w:rFonts w:ascii="SimSun" w:hAnsi="SimSun" w:hint="eastAsia"/>
          <w:bCs/>
        </w:rPr>
        <w:t>9</w:t>
      </w:r>
      <w:r>
        <w:rPr>
          <w:rFonts w:ascii="SimSun" w:hAnsi="SimSun" w:hint="eastAsia"/>
          <w:bCs/>
        </w:rPr>
        <w:t>）</w:t>
      </w:r>
      <w:r>
        <w:rPr>
          <w:rFonts w:ascii="SimSun" w:hAnsi="SimSun" w:hint="eastAsia"/>
        </w:rPr>
        <w:t>投标人认为须加以说明的其他内容</w:t>
      </w:r>
    </w:p>
    <w:p w:rsidR="00000000" w:rsidRDefault="00BF4709">
      <w:pPr>
        <w:spacing w:line="360" w:lineRule="auto"/>
        <w:rPr>
          <w:rFonts w:ascii="SimSun" w:hAnsi="SimSun" w:hint="eastAsia"/>
          <w:b/>
          <w:szCs w:val="21"/>
        </w:rPr>
      </w:pPr>
      <w:r>
        <w:rPr>
          <w:rFonts w:ascii="SimSun" w:hAnsi="SimSun" w:hint="eastAsia"/>
          <w:b/>
          <w:szCs w:val="21"/>
        </w:rPr>
        <w:t>3</w:t>
      </w:r>
      <w:r>
        <w:rPr>
          <w:rFonts w:ascii="SimSun" w:hAnsi="SimSun" w:hint="eastAsia"/>
          <w:b/>
          <w:szCs w:val="21"/>
        </w:rPr>
        <w:t>、技术部分，</w:t>
      </w:r>
      <w:r>
        <w:rPr>
          <w:rFonts w:ascii="SimSun" w:hAnsi="SimSun"/>
          <w:b/>
          <w:szCs w:val="21"/>
        </w:rPr>
        <w:t>按照招标文件第</w:t>
      </w:r>
      <w:r>
        <w:rPr>
          <w:rFonts w:ascii="SimSun" w:hAnsi="SimSun" w:hint="eastAsia"/>
          <w:b/>
          <w:szCs w:val="21"/>
        </w:rPr>
        <w:t>六</w:t>
      </w:r>
      <w:r>
        <w:rPr>
          <w:rFonts w:ascii="SimSun" w:hAnsi="SimSun"/>
          <w:b/>
          <w:szCs w:val="21"/>
        </w:rPr>
        <w:t>章的格式要求填写，内容应包括但不仅限于</w:t>
      </w:r>
      <w:r>
        <w:rPr>
          <w:rFonts w:ascii="SimSun" w:hAnsi="SimSun" w:hint="eastAsia"/>
          <w:b/>
          <w:szCs w:val="21"/>
        </w:rPr>
        <w:t>：</w:t>
      </w:r>
    </w:p>
    <w:p w:rsidR="00000000" w:rsidRDefault="00BF4709">
      <w:pPr>
        <w:spacing w:line="360" w:lineRule="auto"/>
        <w:rPr>
          <w:rFonts w:ascii="SimSun" w:hAnsi="SimSun" w:hint="eastAsia"/>
        </w:rPr>
      </w:pPr>
      <w:r>
        <w:rPr>
          <w:rFonts w:ascii="SimSun" w:hAnsi="SimSun" w:hint="eastAsia"/>
        </w:rPr>
        <w:t xml:space="preserve">     </w:t>
      </w:r>
      <w:r>
        <w:rPr>
          <w:rFonts w:ascii="SimSun" w:hAnsi="SimSun" w:hint="eastAsia"/>
        </w:rPr>
        <w:t>（</w:t>
      </w:r>
      <w:r>
        <w:rPr>
          <w:rFonts w:ascii="SimSun" w:hAnsi="SimSun" w:hint="eastAsia"/>
        </w:rPr>
        <w:t>1</w:t>
      </w:r>
      <w:r>
        <w:rPr>
          <w:rFonts w:ascii="SimSun" w:hAnsi="SimSun" w:hint="eastAsia"/>
        </w:rPr>
        <w:t>）投标文件封面</w:t>
      </w:r>
      <w:r>
        <w:rPr>
          <w:rFonts w:ascii="SimSun" w:hAnsi="SimSun" w:hint="eastAsia"/>
          <w:bCs/>
          <w:color w:val="FF0000"/>
        </w:rPr>
        <w:t>（彩色扫描件）</w:t>
      </w:r>
    </w:p>
    <w:p w:rsidR="00000000" w:rsidRDefault="00BF4709">
      <w:pPr>
        <w:spacing w:line="360" w:lineRule="auto"/>
        <w:ind w:firstLineChars="250" w:firstLine="525"/>
        <w:rPr>
          <w:rFonts w:ascii="SimSun" w:hAnsi="SimSun" w:hint="eastAsia"/>
        </w:rPr>
      </w:pPr>
      <w:r>
        <w:rPr>
          <w:rFonts w:ascii="SimSun" w:hAnsi="SimSun" w:hint="eastAsia"/>
        </w:rPr>
        <w:t>（</w:t>
      </w:r>
      <w:r>
        <w:rPr>
          <w:rFonts w:ascii="SimSun" w:hAnsi="SimSun" w:hint="eastAsia"/>
        </w:rPr>
        <w:t>2</w:t>
      </w:r>
      <w:r>
        <w:rPr>
          <w:rFonts w:ascii="SimSun" w:hAnsi="SimSun" w:hint="eastAsia"/>
        </w:rPr>
        <w:t>）评标索引表</w:t>
      </w:r>
    </w:p>
    <w:p w:rsidR="00000000" w:rsidRDefault="00BF4709">
      <w:pPr>
        <w:spacing w:line="360" w:lineRule="auto"/>
        <w:ind w:firstLineChars="250" w:firstLine="525"/>
        <w:rPr>
          <w:rFonts w:ascii="SimSun" w:hAnsi="SimSun" w:hint="eastAsia"/>
          <w:bCs/>
        </w:rPr>
      </w:pPr>
      <w:r>
        <w:rPr>
          <w:rFonts w:ascii="SimSun" w:hAnsi="SimSun" w:hint="eastAsia"/>
        </w:rPr>
        <w:t>（</w:t>
      </w:r>
      <w:r>
        <w:rPr>
          <w:rFonts w:ascii="SimSun" w:hAnsi="SimSun" w:hint="eastAsia"/>
        </w:rPr>
        <w:t>3</w:t>
      </w:r>
      <w:r>
        <w:rPr>
          <w:rFonts w:ascii="SimSun" w:hAnsi="SimSun" w:hint="eastAsia"/>
        </w:rPr>
        <w:t>）技术</w:t>
      </w:r>
      <w:r>
        <w:rPr>
          <w:rFonts w:ascii="SimSun" w:hAnsi="SimSun" w:hint="eastAsia"/>
          <w:bCs/>
        </w:rPr>
        <w:t>部分应答偏离表</w:t>
      </w:r>
      <w:r>
        <w:rPr>
          <w:rFonts w:ascii="SimSun" w:hAnsi="SimSun" w:hint="eastAsia"/>
        </w:rPr>
        <w:t>（详见附件八）</w:t>
      </w:r>
      <w:r>
        <w:rPr>
          <w:rFonts w:ascii="SimSun" w:hAnsi="SimSun" w:hint="eastAsia"/>
          <w:bCs/>
          <w:color w:val="FF0000"/>
        </w:rPr>
        <w:t>（彩色扫描件）</w:t>
      </w:r>
    </w:p>
    <w:p w:rsidR="00000000" w:rsidRDefault="00BF4709">
      <w:pPr>
        <w:spacing w:line="360" w:lineRule="auto"/>
        <w:ind w:firstLineChars="250" w:firstLine="525"/>
        <w:rPr>
          <w:rFonts w:ascii="SimSun" w:hAnsi="SimSun" w:hint="eastAsia"/>
        </w:rPr>
      </w:pPr>
      <w:r>
        <w:rPr>
          <w:rFonts w:ascii="SimSun" w:hAnsi="SimSun" w:hint="eastAsia"/>
          <w:bCs/>
        </w:rPr>
        <w:t>（</w:t>
      </w:r>
      <w:r>
        <w:rPr>
          <w:rFonts w:ascii="SimSun" w:hAnsi="SimSun" w:hint="eastAsia"/>
          <w:bCs/>
        </w:rPr>
        <w:t>4</w:t>
      </w:r>
      <w:r>
        <w:rPr>
          <w:rFonts w:ascii="SimSun" w:hAnsi="SimSun" w:hint="eastAsia"/>
          <w:bCs/>
        </w:rPr>
        <w:t>）</w:t>
      </w:r>
      <w:r>
        <w:rPr>
          <w:rFonts w:hint="eastAsia"/>
          <w:szCs w:val="21"/>
        </w:rPr>
        <w:t>对招标文件第五章《技术标准和要求》点对点应答</w:t>
      </w:r>
    </w:p>
    <w:p w:rsidR="00000000" w:rsidRDefault="00BF4709">
      <w:pPr>
        <w:spacing w:line="360" w:lineRule="auto"/>
        <w:ind w:firstLineChars="250" w:firstLine="525"/>
        <w:rPr>
          <w:rFonts w:ascii="SimSun" w:hAnsi="SimSun" w:hint="eastAsia"/>
        </w:rPr>
      </w:pPr>
      <w:r>
        <w:rPr>
          <w:rFonts w:ascii="SimSun" w:hAnsi="SimSun" w:hint="eastAsia"/>
        </w:rPr>
        <w:t>（</w:t>
      </w:r>
      <w:r>
        <w:rPr>
          <w:rFonts w:ascii="SimSun" w:hAnsi="SimSun" w:hint="eastAsia"/>
        </w:rPr>
        <w:t>5</w:t>
      </w:r>
      <w:r>
        <w:rPr>
          <w:rFonts w:ascii="SimSun" w:hAnsi="SimSun" w:hint="eastAsia"/>
        </w:rPr>
        <w:t>）技术建议书（详见附件九）</w:t>
      </w:r>
    </w:p>
    <w:p w:rsidR="00000000" w:rsidRDefault="00BF4709">
      <w:pPr>
        <w:spacing w:line="360" w:lineRule="auto"/>
        <w:ind w:firstLineChars="250" w:firstLine="525"/>
        <w:rPr>
          <w:rFonts w:hint="eastAsia"/>
        </w:rPr>
      </w:pPr>
      <w:r>
        <w:rPr>
          <w:rFonts w:ascii="SimSun" w:hAnsi="SimSun" w:hint="eastAsia"/>
        </w:rPr>
        <w:t>（</w:t>
      </w:r>
      <w:r>
        <w:rPr>
          <w:rFonts w:ascii="SimSun" w:hAnsi="SimSun" w:hint="eastAsia"/>
        </w:rPr>
        <w:t>6</w:t>
      </w:r>
      <w:r>
        <w:rPr>
          <w:rFonts w:ascii="SimSun" w:hAnsi="SimSun" w:hint="eastAsia"/>
        </w:rPr>
        <w:t>）投标人认为须加以说明的其他内容</w:t>
      </w:r>
    </w:p>
    <w:p w:rsidR="00000000" w:rsidRDefault="00BF4709">
      <w:pPr>
        <w:spacing w:line="360" w:lineRule="auto"/>
        <w:outlineLvl w:val="1"/>
        <w:rPr>
          <w:rFonts w:ascii="SimSun" w:hAnsi="SimSun"/>
          <w:b/>
        </w:rPr>
      </w:pPr>
      <w:r>
        <w:rPr>
          <w:rFonts w:ascii="SimSun" w:hAnsi="SimSun"/>
        </w:rPr>
        <w:br w:type="page"/>
      </w:r>
      <w:bookmarkStart w:id="604" w:name="_Toc199852513"/>
      <w:bookmarkStart w:id="605" w:name="_Toc518774721"/>
      <w:r>
        <w:rPr>
          <w:rFonts w:ascii="SimSun" w:hAnsi="SimSun"/>
          <w:b/>
        </w:rPr>
        <w:t>附件一</w:t>
      </w:r>
      <w:r>
        <w:rPr>
          <w:rFonts w:ascii="SimSun" w:hAnsi="SimSun" w:hint="eastAsia"/>
          <w:b/>
        </w:rPr>
        <w:t xml:space="preserve"> </w:t>
      </w:r>
      <w:r>
        <w:rPr>
          <w:rFonts w:ascii="SimSun" w:hAnsi="SimSun" w:hint="eastAsia"/>
          <w:b/>
        </w:rPr>
        <w:t>：投标文件封面</w:t>
      </w:r>
      <w:r>
        <w:rPr>
          <w:rFonts w:ascii="SimSun" w:hAnsi="SimSun" w:hint="eastAsia"/>
          <w:b/>
          <w:color w:val="FF0000"/>
        </w:rPr>
        <w:t>（彩色扫描件）</w:t>
      </w:r>
      <w:bookmarkEnd w:id="604"/>
      <w:bookmarkEnd w:id="605"/>
    </w:p>
    <w:p w:rsidR="00000000" w:rsidRDefault="00BF4709">
      <w:pPr>
        <w:spacing w:line="360" w:lineRule="auto"/>
        <w:rPr>
          <w:rFonts w:ascii="SimSun" w:hAnsi="SimSun"/>
          <w:sz w:val="20"/>
          <w:szCs w:val="20"/>
        </w:rPr>
      </w:pPr>
    </w:p>
    <w:p w:rsidR="00000000" w:rsidRDefault="00BF4709">
      <w:pPr>
        <w:spacing w:line="360" w:lineRule="auto"/>
        <w:jc w:val="center"/>
        <w:rPr>
          <w:b/>
          <w:bCs/>
          <w:sz w:val="32"/>
          <w:szCs w:val="32"/>
        </w:rPr>
      </w:pPr>
    </w:p>
    <w:p w:rsidR="00000000" w:rsidRDefault="00BF4709">
      <w:pPr>
        <w:spacing w:line="360" w:lineRule="auto"/>
        <w:jc w:val="center"/>
        <w:rPr>
          <w:rFonts w:ascii="SimSun" w:hAnsi="SimSun" w:hint="eastAsia"/>
          <w:b/>
          <w:sz w:val="24"/>
        </w:rPr>
      </w:pPr>
      <w:r>
        <w:rPr>
          <w:rFonts w:ascii="SimHei" w:eastAsia="SimHei" w:hAnsi="SimHei" w:hint="eastAsia"/>
          <w:b/>
          <w:sz w:val="36"/>
          <w:szCs w:val="36"/>
        </w:rPr>
        <w:t>2025-2026</w:t>
      </w:r>
      <w:r>
        <w:rPr>
          <w:rFonts w:ascii="SimHei" w:eastAsia="SimHei" w:hAnsi="SimHei" w:hint="eastAsia"/>
          <w:b/>
          <w:sz w:val="36"/>
          <w:szCs w:val="36"/>
        </w:rPr>
        <w:t>年中国联通软研院数字化底座数字化研发平台研发项目（数字化</w:t>
      </w:r>
      <w:r>
        <w:rPr>
          <w:rFonts w:ascii="SimHei" w:eastAsia="SimHei" w:hAnsi="SimHei" w:hint="eastAsia"/>
          <w:b/>
          <w:sz w:val="36"/>
          <w:szCs w:val="36"/>
        </w:rPr>
        <w:t>研发平台需求管理能力委托研发）</w:t>
      </w:r>
    </w:p>
    <w:p w:rsidR="00000000" w:rsidRDefault="00BF4709">
      <w:pPr>
        <w:spacing w:line="360" w:lineRule="auto"/>
        <w:jc w:val="center"/>
        <w:rPr>
          <w:rFonts w:ascii="SimSun" w:hAnsi="SimSun"/>
          <w:b/>
          <w:sz w:val="32"/>
          <w:szCs w:val="32"/>
        </w:rPr>
      </w:pPr>
    </w:p>
    <w:p w:rsidR="00000000" w:rsidRDefault="00BF4709">
      <w:pPr>
        <w:spacing w:line="360" w:lineRule="auto"/>
        <w:jc w:val="center"/>
        <w:rPr>
          <w:rFonts w:ascii="SimSun" w:hAnsi="SimSun"/>
          <w:b/>
          <w:sz w:val="32"/>
          <w:szCs w:val="32"/>
        </w:rPr>
      </w:pPr>
    </w:p>
    <w:p w:rsidR="00000000" w:rsidRDefault="00BF4709">
      <w:pPr>
        <w:spacing w:line="360" w:lineRule="auto"/>
        <w:jc w:val="center"/>
        <w:rPr>
          <w:rFonts w:ascii="SimSun" w:hAnsi="SimSun" w:hint="eastAsia"/>
          <w:b/>
          <w:sz w:val="32"/>
          <w:szCs w:val="32"/>
        </w:rPr>
      </w:pPr>
    </w:p>
    <w:p w:rsidR="00000000" w:rsidRDefault="00BF4709">
      <w:pPr>
        <w:spacing w:line="360" w:lineRule="auto"/>
        <w:jc w:val="center"/>
        <w:rPr>
          <w:rFonts w:ascii="SimSun" w:hAnsi="SimSun" w:hint="eastAsia"/>
          <w:b/>
          <w:sz w:val="36"/>
          <w:szCs w:val="36"/>
        </w:rPr>
      </w:pPr>
      <w:r>
        <w:rPr>
          <w:rFonts w:ascii="SimSun" w:hAnsi="SimSun"/>
          <w:b/>
          <w:sz w:val="32"/>
          <w:szCs w:val="32"/>
        </w:rPr>
        <w:t>投</w:t>
      </w:r>
      <w:r>
        <w:rPr>
          <w:rFonts w:ascii="SimSun" w:hAnsi="SimSun"/>
          <w:b/>
          <w:sz w:val="32"/>
          <w:szCs w:val="32"/>
        </w:rPr>
        <w:t xml:space="preserve">  </w:t>
      </w:r>
      <w:r>
        <w:rPr>
          <w:rFonts w:ascii="SimSun" w:hAnsi="SimSun"/>
          <w:b/>
          <w:sz w:val="32"/>
          <w:szCs w:val="32"/>
        </w:rPr>
        <w:t>标</w:t>
      </w:r>
      <w:r>
        <w:rPr>
          <w:rFonts w:ascii="SimSun" w:hAnsi="SimSun"/>
          <w:b/>
          <w:sz w:val="32"/>
          <w:szCs w:val="32"/>
        </w:rPr>
        <w:t xml:space="preserve">  </w:t>
      </w:r>
      <w:r>
        <w:rPr>
          <w:rFonts w:ascii="SimSun" w:hAnsi="SimSun"/>
          <w:b/>
          <w:sz w:val="32"/>
          <w:szCs w:val="32"/>
        </w:rPr>
        <w:t>文</w:t>
      </w:r>
      <w:r>
        <w:rPr>
          <w:rFonts w:ascii="SimSun" w:hAnsi="SimSun"/>
          <w:b/>
          <w:sz w:val="32"/>
          <w:szCs w:val="32"/>
        </w:rPr>
        <w:t xml:space="preserve">  </w:t>
      </w:r>
      <w:r>
        <w:rPr>
          <w:rFonts w:ascii="SimSun" w:hAnsi="SimSun"/>
          <w:b/>
          <w:sz w:val="32"/>
          <w:szCs w:val="32"/>
        </w:rPr>
        <w:t>件</w:t>
      </w:r>
    </w:p>
    <w:p w:rsidR="00000000" w:rsidRDefault="00BF4709">
      <w:pPr>
        <w:spacing w:line="360" w:lineRule="auto"/>
        <w:jc w:val="center"/>
        <w:rPr>
          <w:rFonts w:ascii="SimSun" w:hAnsi="SimSun"/>
          <w:b/>
          <w:sz w:val="36"/>
          <w:szCs w:val="36"/>
        </w:rPr>
      </w:pPr>
    </w:p>
    <w:p w:rsidR="00000000" w:rsidRDefault="00BF4709">
      <w:pPr>
        <w:spacing w:line="360" w:lineRule="auto"/>
        <w:jc w:val="center"/>
        <w:rPr>
          <w:rFonts w:ascii="SimSun" w:hAnsi="SimSun"/>
          <w:sz w:val="28"/>
          <w:szCs w:val="28"/>
        </w:rPr>
      </w:pPr>
      <w:r>
        <w:rPr>
          <w:rFonts w:eastAsia="SimHei" w:hint="eastAsia"/>
          <w:sz w:val="28"/>
          <w:szCs w:val="28"/>
        </w:rPr>
        <w:t>（报价部分</w:t>
      </w:r>
      <w:r>
        <w:rPr>
          <w:rFonts w:eastAsia="SimHei" w:hint="eastAsia"/>
          <w:sz w:val="28"/>
          <w:szCs w:val="28"/>
        </w:rPr>
        <w:t>/</w:t>
      </w:r>
      <w:r>
        <w:rPr>
          <w:rFonts w:eastAsia="SimHei" w:hint="eastAsia"/>
          <w:sz w:val="28"/>
          <w:szCs w:val="28"/>
        </w:rPr>
        <w:t>商务部分</w:t>
      </w:r>
      <w:r>
        <w:rPr>
          <w:rFonts w:eastAsia="SimHei" w:hint="eastAsia"/>
          <w:sz w:val="28"/>
          <w:szCs w:val="28"/>
        </w:rPr>
        <w:t>/</w:t>
      </w:r>
      <w:r>
        <w:rPr>
          <w:rFonts w:eastAsia="SimHei" w:hint="eastAsia"/>
          <w:sz w:val="28"/>
          <w:szCs w:val="28"/>
        </w:rPr>
        <w:t>技术部分</w:t>
      </w:r>
      <w:r>
        <w:rPr>
          <w:rFonts w:ascii="SimSun" w:hAnsi="SimSun" w:hint="eastAsia"/>
          <w:sz w:val="28"/>
          <w:szCs w:val="28"/>
        </w:rPr>
        <w:t>）</w:t>
      </w:r>
    </w:p>
    <w:p w:rsidR="00000000" w:rsidRDefault="00BF4709">
      <w:pPr>
        <w:spacing w:line="360" w:lineRule="auto"/>
        <w:rPr>
          <w:rFonts w:ascii="SimSun" w:hAnsi="SimSun"/>
          <w:sz w:val="28"/>
          <w:szCs w:val="28"/>
        </w:rPr>
      </w:pPr>
    </w:p>
    <w:p w:rsidR="00000000" w:rsidRDefault="00BF4709">
      <w:pPr>
        <w:spacing w:line="360" w:lineRule="auto"/>
        <w:jc w:val="center"/>
        <w:rPr>
          <w:rFonts w:ascii="SimSun" w:hAnsi="SimSun" w:hint="eastAsia"/>
          <w:sz w:val="28"/>
          <w:szCs w:val="28"/>
        </w:rPr>
      </w:pPr>
      <w:r>
        <w:rPr>
          <w:rFonts w:ascii="SimSun" w:hAnsi="SimSun" w:hint="eastAsia"/>
          <w:b/>
          <w:sz w:val="28"/>
          <w:szCs w:val="28"/>
        </w:rPr>
        <w:t>招标编号：</w:t>
      </w:r>
      <w:r>
        <w:rPr>
          <w:rFonts w:ascii="SimSun" w:hAnsi="SimSun" w:hint="eastAsia"/>
          <w:b/>
          <w:bCs/>
          <w:sz w:val="28"/>
          <w:szCs w:val="28"/>
        </w:rPr>
        <w:t>2025CUC-RJY-PT0422</w:t>
      </w:r>
    </w:p>
    <w:p w:rsidR="00000000" w:rsidRDefault="00BF4709">
      <w:pPr>
        <w:spacing w:line="360" w:lineRule="auto"/>
        <w:rPr>
          <w:rFonts w:ascii="SimSun" w:hAnsi="SimSun"/>
          <w:sz w:val="28"/>
          <w:szCs w:val="28"/>
        </w:rPr>
      </w:pPr>
    </w:p>
    <w:p w:rsidR="00000000" w:rsidRDefault="00BF4709">
      <w:pPr>
        <w:spacing w:line="360" w:lineRule="auto"/>
        <w:rPr>
          <w:rFonts w:ascii="SimSun" w:hAnsi="SimSun"/>
          <w:sz w:val="28"/>
          <w:szCs w:val="28"/>
        </w:rPr>
      </w:pPr>
    </w:p>
    <w:p w:rsidR="00000000" w:rsidRDefault="00BF4709">
      <w:pPr>
        <w:spacing w:line="360" w:lineRule="auto"/>
        <w:rPr>
          <w:rFonts w:ascii="SimSun" w:hAnsi="SimSun"/>
          <w:sz w:val="28"/>
          <w:szCs w:val="28"/>
        </w:rPr>
      </w:pPr>
    </w:p>
    <w:p w:rsidR="00000000" w:rsidRDefault="00BF4709">
      <w:pPr>
        <w:spacing w:line="360" w:lineRule="auto"/>
        <w:rPr>
          <w:rFonts w:ascii="SimSun" w:hAnsi="SimSun"/>
          <w:sz w:val="28"/>
          <w:szCs w:val="28"/>
        </w:rPr>
      </w:pPr>
    </w:p>
    <w:p w:rsidR="00000000" w:rsidRDefault="00BF4709">
      <w:pPr>
        <w:spacing w:line="360" w:lineRule="auto"/>
        <w:rPr>
          <w:rFonts w:ascii="SimSun" w:hAnsi="SimSun"/>
          <w:sz w:val="28"/>
          <w:szCs w:val="28"/>
        </w:rPr>
      </w:pPr>
    </w:p>
    <w:p w:rsidR="00000000" w:rsidRDefault="00BF4709">
      <w:pPr>
        <w:spacing w:line="360" w:lineRule="auto"/>
        <w:jc w:val="center"/>
        <w:rPr>
          <w:rFonts w:ascii="SimSun" w:hAnsi="SimSun"/>
          <w:b/>
          <w:sz w:val="28"/>
          <w:szCs w:val="28"/>
          <w:u w:val="single"/>
        </w:rPr>
      </w:pPr>
      <w:r>
        <w:rPr>
          <w:rFonts w:ascii="SimSun" w:hAnsi="SimSun"/>
          <w:b/>
          <w:sz w:val="28"/>
          <w:szCs w:val="28"/>
        </w:rPr>
        <w:t>投标人</w:t>
      </w:r>
      <w:r>
        <w:rPr>
          <w:rFonts w:ascii="SimSun" w:hAnsi="SimSun" w:hint="eastAsia"/>
          <w:b/>
          <w:sz w:val="28"/>
          <w:szCs w:val="28"/>
        </w:rPr>
        <w:t>名称</w:t>
      </w:r>
      <w:r>
        <w:rPr>
          <w:rFonts w:ascii="SimSun" w:hAnsi="SimSun"/>
          <w:b/>
          <w:sz w:val="28"/>
          <w:szCs w:val="28"/>
        </w:rPr>
        <w:t>：</w:t>
      </w:r>
      <w:r>
        <w:rPr>
          <w:rFonts w:ascii="SimSun" w:hAnsi="SimSun"/>
          <w:b/>
          <w:sz w:val="28"/>
          <w:szCs w:val="28"/>
          <w:u w:val="single"/>
        </w:rPr>
        <w:t xml:space="preserve">                     </w:t>
      </w:r>
      <w:r>
        <w:rPr>
          <w:rFonts w:ascii="SimSun" w:hAnsi="SimSun" w:hint="eastAsia"/>
          <w:b/>
          <w:sz w:val="28"/>
          <w:szCs w:val="28"/>
          <w:u w:val="single"/>
        </w:rPr>
        <w:t xml:space="preserve">  </w:t>
      </w:r>
      <w:r>
        <w:rPr>
          <w:rFonts w:ascii="SimSun" w:hAnsi="SimSun"/>
          <w:b/>
          <w:sz w:val="28"/>
          <w:szCs w:val="28"/>
          <w:u w:val="single"/>
        </w:rPr>
        <w:t xml:space="preserve">       </w:t>
      </w:r>
      <w:r>
        <w:rPr>
          <w:rFonts w:ascii="SimSun" w:hAnsi="SimSun"/>
          <w:b/>
          <w:sz w:val="28"/>
          <w:szCs w:val="28"/>
        </w:rPr>
        <w:t>（</w:t>
      </w:r>
      <w:r>
        <w:rPr>
          <w:rFonts w:ascii="SimSun" w:hAnsi="SimSun" w:hint="eastAsia"/>
          <w:b/>
          <w:sz w:val="28"/>
          <w:szCs w:val="28"/>
        </w:rPr>
        <w:t>加</w:t>
      </w:r>
      <w:r>
        <w:rPr>
          <w:rFonts w:ascii="SimSun" w:hAnsi="SimSun"/>
          <w:b/>
          <w:sz w:val="28"/>
          <w:szCs w:val="28"/>
        </w:rPr>
        <w:t>盖</w:t>
      </w:r>
      <w:r>
        <w:rPr>
          <w:rFonts w:ascii="SimSun" w:hAnsi="SimSun" w:hint="eastAsia"/>
          <w:b/>
          <w:sz w:val="28"/>
          <w:szCs w:val="28"/>
        </w:rPr>
        <w:t>公</w:t>
      </w:r>
      <w:r>
        <w:rPr>
          <w:rFonts w:ascii="SimSun" w:hAnsi="SimSun"/>
          <w:b/>
          <w:sz w:val="28"/>
          <w:szCs w:val="28"/>
        </w:rPr>
        <w:t>章）</w:t>
      </w:r>
    </w:p>
    <w:p w:rsidR="00000000" w:rsidRDefault="00BF4709">
      <w:pPr>
        <w:spacing w:line="360" w:lineRule="auto"/>
        <w:ind w:firstLineChars="200" w:firstLine="562"/>
        <w:rPr>
          <w:rFonts w:ascii="SimSun" w:hAnsi="SimSun"/>
          <w:b/>
          <w:sz w:val="28"/>
          <w:szCs w:val="28"/>
        </w:rPr>
      </w:pPr>
      <w:r>
        <w:rPr>
          <w:rFonts w:ascii="SimSun" w:hAnsi="SimSun"/>
          <w:b/>
          <w:sz w:val="28"/>
          <w:szCs w:val="28"/>
        </w:rPr>
        <w:t>法</w:t>
      </w:r>
      <w:r>
        <w:rPr>
          <w:rFonts w:ascii="SimSun" w:hAnsi="SimSun" w:hint="eastAsia"/>
          <w:b/>
          <w:sz w:val="28"/>
          <w:szCs w:val="28"/>
        </w:rPr>
        <w:t>定代表</w:t>
      </w:r>
      <w:r>
        <w:rPr>
          <w:rFonts w:ascii="SimSun" w:hAnsi="SimSun"/>
          <w:b/>
          <w:sz w:val="28"/>
          <w:szCs w:val="28"/>
        </w:rPr>
        <w:t>人</w:t>
      </w:r>
      <w:r>
        <w:rPr>
          <w:rFonts w:ascii="SimSun" w:hAnsi="SimSun" w:hint="eastAsia"/>
          <w:b/>
          <w:sz w:val="28"/>
          <w:szCs w:val="28"/>
        </w:rPr>
        <w:t>签字</w:t>
      </w:r>
      <w:r>
        <w:rPr>
          <w:rFonts w:ascii="SimSun" w:hAnsi="SimSun"/>
          <w:b/>
          <w:sz w:val="28"/>
          <w:szCs w:val="28"/>
        </w:rPr>
        <w:t>或</w:t>
      </w:r>
      <w:r>
        <w:rPr>
          <w:rFonts w:ascii="SimSun" w:hAnsi="SimSun" w:hint="eastAsia"/>
          <w:b/>
          <w:sz w:val="28"/>
          <w:szCs w:val="28"/>
        </w:rPr>
        <w:t>盖章（或</w:t>
      </w:r>
      <w:r>
        <w:rPr>
          <w:rFonts w:ascii="SimSun" w:hAnsi="SimSun"/>
          <w:b/>
          <w:sz w:val="28"/>
          <w:szCs w:val="28"/>
        </w:rPr>
        <w:t>其</w:t>
      </w:r>
      <w:r>
        <w:rPr>
          <w:rFonts w:ascii="SimSun" w:hAnsi="SimSun" w:hint="eastAsia"/>
          <w:b/>
          <w:sz w:val="28"/>
          <w:szCs w:val="28"/>
        </w:rPr>
        <w:t>授权代表签字）</w:t>
      </w:r>
      <w:r>
        <w:rPr>
          <w:rFonts w:ascii="SimSun" w:hAnsi="SimSun"/>
          <w:b/>
          <w:sz w:val="28"/>
          <w:szCs w:val="28"/>
        </w:rPr>
        <w:t>：</w:t>
      </w:r>
      <w:r>
        <w:rPr>
          <w:rFonts w:ascii="SimSun" w:hAnsi="SimSun" w:hint="eastAsia"/>
          <w:b/>
          <w:sz w:val="28"/>
          <w:szCs w:val="28"/>
        </w:rPr>
        <w:t xml:space="preserve"> </w:t>
      </w:r>
      <w:r>
        <w:rPr>
          <w:rFonts w:ascii="SimSun" w:hAnsi="SimSun"/>
          <w:b/>
          <w:sz w:val="28"/>
          <w:szCs w:val="28"/>
        </w:rPr>
        <w:t xml:space="preserve">    </w:t>
      </w:r>
    </w:p>
    <w:p w:rsidR="00000000" w:rsidRDefault="00BF4709">
      <w:pPr>
        <w:spacing w:line="360" w:lineRule="auto"/>
        <w:jc w:val="center"/>
        <w:rPr>
          <w:rFonts w:ascii="SimSun" w:hAnsi="SimSun"/>
          <w:sz w:val="28"/>
          <w:szCs w:val="28"/>
        </w:rPr>
      </w:pPr>
      <w:r>
        <w:rPr>
          <w:rFonts w:ascii="SimSun" w:hAnsi="SimSun"/>
          <w:b/>
          <w:sz w:val="28"/>
          <w:szCs w:val="28"/>
          <w:u w:val="single"/>
        </w:rPr>
        <w:t xml:space="preserve">        </w:t>
      </w:r>
      <w:r>
        <w:rPr>
          <w:rFonts w:ascii="SimSun" w:hAnsi="SimSun"/>
          <w:b/>
          <w:sz w:val="28"/>
          <w:szCs w:val="28"/>
        </w:rPr>
        <w:t>年</w:t>
      </w:r>
      <w:r>
        <w:rPr>
          <w:rFonts w:ascii="SimSun" w:hAnsi="SimSun"/>
          <w:b/>
          <w:sz w:val="28"/>
          <w:szCs w:val="28"/>
          <w:u w:val="single"/>
        </w:rPr>
        <w:t xml:space="preserve">        </w:t>
      </w:r>
      <w:r>
        <w:rPr>
          <w:rFonts w:ascii="SimSun" w:hAnsi="SimSun"/>
          <w:b/>
          <w:sz w:val="28"/>
          <w:szCs w:val="28"/>
        </w:rPr>
        <w:t>月</w:t>
      </w:r>
    </w:p>
    <w:p w:rsidR="00000000" w:rsidRDefault="00BF4709">
      <w:pPr>
        <w:spacing w:line="360" w:lineRule="auto"/>
        <w:rPr>
          <w:rFonts w:ascii="SimSun" w:hAnsi="SimSun" w:hint="eastAsia"/>
        </w:rPr>
      </w:pPr>
    </w:p>
    <w:p w:rsidR="00000000" w:rsidRDefault="00BF4709">
      <w:pPr>
        <w:spacing w:line="360" w:lineRule="auto"/>
        <w:rPr>
          <w:rFonts w:ascii="SimSun" w:hAnsi="SimSun" w:hint="eastAsia"/>
        </w:rPr>
      </w:pPr>
    </w:p>
    <w:p w:rsidR="00000000" w:rsidRDefault="00BF4709">
      <w:pPr>
        <w:spacing w:line="360" w:lineRule="auto"/>
        <w:outlineLvl w:val="1"/>
        <w:rPr>
          <w:rFonts w:ascii="SimSun" w:hAnsi="SimSun" w:hint="eastAsia"/>
        </w:rPr>
        <w:sectPr w:rsidR="00000000">
          <w:pgSz w:w="11906" w:h="16838"/>
          <w:pgMar w:top="1276" w:right="1700" w:bottom="249" w:left="1701" w:header="851" w:footer="992" w:gutter="0"/>
          <w:cols w:space="720"/>
          <w:docGrid w:type="lines" w:linePitch="312"/>
        </w:sectPr>
      </w:pPr>
      <w:bookmarkStart w:id="606" w:name="_Toc345747509"/>
      <w:bookmarkStart w:id="607" w:name="_Toc494183533"/>
    </w:p>
    <w:p w:rsidR="00000000" w:rsidRDefault="00BF4709">
      <w:pPr>
        <w:spacing w:line="360" w:lineRule="auto"/>
        <w:rPr>
          <w:rFonts w:ascii="SimSun" w:hAnsi="SimSun"/>
          <w:b/>
        </w:rPr>
      </w:pPr>
    </w:p>
    <w:p w:rsidR="00000000" w:rsidRDefault="00BF4709">
      <w:pPr>
        <w:spacing w:line="360" w:lineRule="auto"/>
        <w:outlineLvl w:val="1"/>
        <w:rPr>
          <w:b/>
          <w:color w:val="FF0000"/>
        </w:rPr>
      </w:pPr>
      <w:bookmarkStart w:id="608" w:name="_Toc199852514"/>
      <w:r>
        <w:rPr>
          <w:rFonts w:ascii="SimSun" w:hAnsi="SimSun" w:hint="eastAsia"/>
          <w:b/>
        </w:rPr>
        <w:t>附件二：</w:t>
      </w:r>
      <w:r>
        <w:rPr>
          <w:rFonts w:ascii="SimSun" w:hAnsi="SimSun"/>
          <w:b/>
        </w:rPr>
        <w:t>投标一览表</w:t>
      </w:r>
      <w:bookmarkEnd w:id="606"/>
      <w:bookmarkEnd w:id="607"/>
      <w:r>
        <w:rPr>
          <w:rFonts w:hint="eastAsia"/>
          <w:b/>
          <w:color w:val="FF0000"/>
        </w:rPr>
        <w:t>（彩色扫描件）</w:t>
      </w:r>
      <w:bookmarkEnd w:id="608"/>
    </w:p>
    <w:p w:rsidR="00000000" w:rsidRDefault="00BF4709">
      <w:pPr>
        <w:spacing w:line="360" w:lineRule="auto"/>
        <w:rPr>
          <w:rFonts w:ascii="SimSun" w:hAnsi="SimSun" w:hint="eastAsia"/>
          <w:b/>
        </w:rPr>
      </w:pPr>
    </w:p>
    <w:p w:rsidR="00000000" w:rsidRDefault="00BF4709">
      <w:pPr>
        <w:spacing w:line="360" w:lineRule="auto"/>
        <w:ind w:leftChars="202" w:left="424"/>
        <w:jc w:val="center"/>
        <w:rPr>
          <w:b/>
          <w:color w:val="FF0000"/>
          <w:sz w:val="28"/>
          <w:szCs w:val="28"/>
        </w:rPr>
      </w:pPr>
      <w:bookmarkStart w:id="609" w:name="_Toc85807359"/>
      <w:r>
        <w:rPr>
          <w:rFonts w:hint="eastAsia"/>
          <w:b/>
          <w:color w:val="FF0000"/>
          <w:sz w:val="28"/>
          <w:szCs w:val="28"/>
        </w:rPr>
        <w:t>详见附件</w:t>
      </w:r>
      <w:r>
        <w:rPr>
          <w:rFonts w:hint="eastAsia"/>
          <w:b/>
          <w:color w:val="FF0000"/>
          <w:sz w:val="28"/>
          <w:szCs w:val="28"/>
        </w:rPr>
        <w:t>4</w:t>
      </w:r>
      <w:r>
        <w:rPr>
          <w:rFonts w:hint="eastAsia"/>
          <w:b/>
          <w:color w:val="FF0000"/>
          <w:sz w:val="28"/>
          <w:szCs w:val="28"/>
        </w:rPr>
        <w:t>：投标一览表</w:t>
      </w:r>
      <w:bookmarkEnd w:id="609"/>
    </w:p>
    <w:p w:rsidR="00000000" w:rsidRDefault="00BF4709">
      <w:pPr>
        <w:widowControl/>
        <w:spacing w:line="360" w:lineRule="exact"/>
        <w:rPr>
          <w:rFonts w:ascii="SimSun" w:hAnsi="SimSun" w:hint="eastAsia"/>
          <w:b/>
        </w:rPr>
      </w:pPr>
    </w:p>
    <w:p w:rsidR="00000000" w:rsidRDefault="00BF4709">
      <w:pPr>
        <w:adjustRightInd w:val="0"/>
        <w:snapToGrid w:val="0"/>
        <w:spacing w:line="360" w:lineRule="auto"/>
        <w:textAlignment w:val="baseline"/>
        <w:rPr>
          <w:rFonts w:ascii="SimSun" w:hAnsi="SimSun"/>
          <w:b/>
          <w:color w:val="FF0000"/>
          <w:szCs w:val="21"/>
        </w:rPr>
      </w:pPr>
      <w:r>
        <w:rPr>
          <w:rFonts w:ascii="SimSun" w:hAnsi="SimSun" w:hint="eastAsia"/>
          <w:b/>
          <w:color w:val="FF0000"/>
          <w:szCs w:val="21"/>
        </w:rPr>
        <w:t>特别提醒：</w:t>
      </w:r>
    </w:p>
    <w:p w:rsidR="00000000" w:rsidRDefault="00BF4709">
      <w:pPr>
        <w:adjustRightInd w:val="0"/>
        <w:snapToGrid w:val="0"/>
        <w:spacing w:line="360" w:lineRule="auto"/>
        <w:textAlignment w:val="baseline"/>
        <w:rPr>
          <w:rFonts w:ascii="SimSun" w:hAnsi="SimSun"/>
          <w:color w:val="FF0000"/>
          <w:szCs w:val="21"/>
        </w:rPr>
      </w:pPr>
      <w:r>
        <w:rPr>
          <w:rFonts w:ascii="SimSun" w:hAnsi="SimSun" w:hint="eastAsia"/>
          <w:color w:val="FF0000"/>
          <w:szCs w:val="21"/>
        </w:rPr>
        <w:t>1</w:t>
      </w:r>
      <w:r>
        <w:rPr>
          <w:rFonts w:ascii="SimSun" w:hAnsi="SimSun" w:hint="eastAsia"/>
          <w:color w:val="FF0000"/>
          <w:szCs w:val="21"/>
        </w:rPr>
        <w:t>、上传加盖单位公章的投标一览表原件扫描件。</w:t>
      </w:r>
    </w:p>
    <w:p w:rsidR="00000000" w:rsidRDefault="00BF4709">
      <w:pPr>
        <w:adjustRightInd w:val="0"/>
        <w:snapToGrid w:val="0"/>
        <w:spacing w:line="360" w:lineRule="auto"/>
        <w:textAlignment w:val="baseline"/>
        <w:rPr>
          <w:rFonts w:ascii="SimSun" w:hAnsi="SimSun"/>
          <w:color w:val="FF0000"/>
          <w:szCs w:val="21"/>
        </w:rPr>
      </w:pPr>
      <w:r>
        <w:rPr>
          <w:rFonts w:ascii="SimSun" w:hAnsi="SimSun" w:hint="eastAsia"/>
          <w:color w:val="FF0000"/>
          <w:szCs w:val="21"/>
        </w:rPr>
        <w:t>2</w:t>
      </w:r>
      <w:r>
        <w:rPr>
          <w:rFonts w:ascii="SimSun" w:hAnsi="SimSun" w:hint="eastAsia"/>
          <w:color w:val="FF0000"/>
          <w:szCs w:val="21"/>
        </w:rPr>
        <w:t>、另上传与扫描版内容一致的</w:t>
      </w:r>
      <w:r>
        <w:rPr>
          <w:rFonts w:ascii="SimSun" w:hAnsi="SimSun" w:hint="eastAsia"/>
          <w:color w:val="FF0000"/>
          <w:szCs w:val="21"/>
        </w:rPr>
        <w:t>Excel2003</w:t>
      </w:r>
      <w:r>
        <w:rPr>
          <w:rFonts w:ascii="SimSun" w:hAnsi="SimSun" w:hint="eastAsia"/>
          <w:color w:val="FF0000"/>
          <w:szCs w:val="21"/>
        </w:rPr>
        <w:t>版投</w:t>
      </w:r>
      <w:r>
        <w:rPr>
          <w:rFonts w:ascii="SimSun" w:hAnsi="SimSun" w:hint="eastAsia"/>
          <w:color w:val="FF0000"/>
          <w:szCs w:val="21"/>
        </w:rPr>
        <w:t>标一览表文件。</w:t>
      </w:r>
    </w:p>
    <w:p w:rsidR="00000000" w:rsidRDefault="00BF4709">
      <w:pPr>
        <w:widowControl/>
        <w:spacing w:line="360" w:lineRule="exact"/>
        <w:rPr>
          <w:rFonts w:ascii="SimSun" w:hAnsi="SimSun" w:hint="eastAsia"/>
          <w:b/>
        </w:rPr>
      </w:pPr>
      <w:r>
        <w:rPr>
          <w:rFonts w:ascii="SimSun" w:hAnsi="SimSun" w:hint="eastAsia"/>
          <w:color w:val="FF0000"/>
          <w:szCs w:val="21"/>
        </w:rPr>
        <w:t>3</w:t>
      </w:r>
      <w:r>
        <w:rPr>
          <w:rFonts w:ascii="SimSun" w:hAnsi="SimSun" w:hint="eastAsia"/>
          <w:color w:val="FF0000"/>
          <w:szCs w:val="21"/>
        </w:rPr>
        <w:t>、报价文件应独立压缩成包，有关价格信息不得出现在投标文件商务、技术部分中，否则否决其投标。</w:t>
      </w:r>
    </w:p>
    <w:p w:rsidR="00000000" w:rsidRDefault="00BF4709">
      <w:pPr>
        <w:widowControl/>
        <w:spacing w:line="360" w:lineRule="exact"/>
        <w:rPr>
          <w:rFonts w:ascii="SimSun" w:hAnsi="SimSun" w:hint="eastAsia"/>
          <w:b/>
        </w:rPr>
      </w:pPr>
    </w:p>
    <w:p w:rsidR="00000000" w:rsidRDefault="00BF4709">
      <w:pPr>
        <w:spacing w:line="360" w:lineRule="auto"/>
        <w:outlineLvl w:val="1"/>
        <w:rPr>
          <w:b/>
        </w:rPr>
        <w:sectPr w:rsidR="00000000">
          <w:pgSz w:w="11906" w:h="16838"/>
          <w:pgMar w:top="1080" w:right="1440" w:bottom="1080" w:left="1440" w:header="851" w:footer="992" w:gutter="0"/>
          <w:cols w:space="720"/>
          <w:docGrid w:linePitch="312"/>
        </w:sectPr>
      </w:pPr>
    </w:p>
    <w:p w:rsidR="00000000" w:rsidRDefault="00BF4709">
      <w:pPr>
        <w:spacing w:line="360" w:lineRule="auto"/>
        <w:outlineLvl w:val="1"/>
      </w:pPr>
      <w:bookmarkStart w:id="610" w:name="_Toc199852515"/>
      <w:r>
        <w:rPr>
          <w:rFonts w:hint="eastAsia"/>
          <w:b/>
        </w:rPr>
        <w:t>附件三：评标索引表</w:t>
      </w:r>
      <w:bookmarkEnd w:id="610"/>
    </w:p>
    <w:p w:rsidR="00000000" w:rsidRDefault="00BF4709">
      <w:pPr>
        <w:spacing w:line="360" w:lineRule="auto"/>
        <w:rPr>
          <w:rFonts w:hint="eastAsia"/>
          <w:b/>
        </w:rPr>
      </w:pPr>
    </w:p>
    <w:p w:rsidR="00000000" w:rsidRDefault="00BF4709">
      <w:pPr>
        <w:spacing w:line="360" w:lineRule="auto"/>
        <w:jc w:val="center"/>
        <w:rPr>
          <w:rFonts w:hint="eastAsia"/>
        </w:rPr>
      </w:pPr>
      <w:r>
        <w:rPr>
          <w:rFonts w:ascii="SimSun" w:hAnsi="SimSun" w:hint="eastAsia"/>
          <w:sz w:val="28"/>
          <w:szCs w:val="28"/>
        </w:rPr>
        <w:t>评标索引表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6"/>
        <w:gridCol w:w="2405"/>
        <w:gridCol w:w="1701"/>
        <w:gridCol w:w="2126"/>
      </w:tblGrid>
      <w:tr w:rsidR="00000000">
        <w:trPr>
          <w:trHeight w:hRule="exact" w:val="454"/>
          <w:jc w:val="center"/>
        </w:trPr>
        <w:tc>
          <w:tcPr>
            <w:tcW w:w="1086" w:type="dxa"/>
            <w:vAlign w:val="center"/>
          </w:tcPr>
          <w:p w:rsidR="00000000" w:rsidRDefault="00BF4709">
            <w:pPr>
              <w:jc w:val="center"/>
              <w:rPr>
                <w:rFonts w:ascii="SimSun" w:hAnsi="SimSun"/>
                <w:sz w:val="24"/>
              </w:rPr>
            </w:pPr>
            <w:r>
              <w:rPr>
                <w:rFonts w:ascii="SimSun" w:hAnsi="SimSun"/>
                <w:sz w:val="24"/>
              </w:rPr>
              <w:t>条款号</w:t>
            </w:r>
          </w:p>
        </w:tc>
        <w:tc>
          <w:tcPr>
            <w:tcW w:w="2405" w:type="dxa"/>
            <w:vAlign w:val="center"/>
          </w:tcPr>
          <w:p w:rsidR="00000000" w:rsidRDefault="00BF4709">
            <w:pPr>
              <w:jc w:val="center"/>
              <w:rPr>
                <w:rFonts w:ascii="SimSun" w:hAnsi="SimSun"/>
                <w:sz w:val="24"/>
              </w:rPr>
            </w:pPr>
            <w:r>
              <w:rPr>
                <w:rFonts w:ascii="SimSun" w:hAnsi="SimSun"/>
                <w:sz w:val="24"/>
              </w:rPr>
              <w:t>评审因素</w:t>
            </w:r>
          </w:p>
        </w:tc>
        <w:tc>
          <w:tcPr>
            <w:tcW w:w="1701" w:type="dxa"/>
            <w:vAlign w:val="center"/>
          </w:tcPr>
          <w:p w:rsidR="00000000" w:rsidRDefault="00BF4709">
            <w:pPr>
              <w:jc w:val="center"/>
              <w:rPr>
                <w:rFonts w:ascii="SimSun" w:hAnsi="SimSun"/>
                <w:sz w:val="24"/>
              </w:rPr>
            </w:pPr>
            <w:r>
              <w:rPr>
                <w:rFonts w:ascii="SimSun" w:hAnsi="SimSun" w:hint="eastAsia"/>
                <w:sz w:val="24"/>
              </w:rPr>
              <w:t>对应页码</w:t>
            </w:r>
          </w:p>
        </w:tc>
        <w:tc>
          <w:tcPr>
            <w:tcW w:w="2126" w:type="dxa"/>
            <w:vAlign w:val="center"/>
          </w:tcPr>
          <w:p w:rsidR="00000000" w:rsidRDefault="00BF4709">
            <w:pPr>
              <w:jc w:val="center"/>
              <w:rPr>
                <w:rFonts w:ascii="SimSun" w:hAnsi="SimSun"/>
                <w:sz w:val="24"/>
              </w:rPr>
            </w:pPr>
            <w:r>
              <w:rPr>
                <w:rFonts w:ascii="SimSun" w:hAnsi="SimSun" w:hint="eastAsia"/>
                <w:sz w:val="24"/>
              </w:rPr>
              <w:t>备注或说明</w:t>
            </w:r>
          </w:p>
        </w:tc>
      </w:tr>
      <w:tr w:rsidR="00000000">
        <w:trPr>
          <w:trHeight w:hRule="exact" w:val="454"/>
          <w:jc w:val="center"/>
        </w:trPr>
        <w:tc>
          <w:tcPr>
            <w:tcW w:w="1086" w:type="dxa"/>
            <w:vAlign w:val="center"/>
          </w:tcPr>
          <w:p w:rsidR="00000000" w:rsidRDefault="00BF4709">
            <w:pPr>
              <w:tabs>
                <w:tab w:val="left" w:pos="720"/>
              </w:tabs>
              <w:spacing w:line="360" w:lineRule="auto"/>
              <w:ind w:left="-2" w:firstLine="1"/>
              <w:jc w:val="center"/>
              <w:rPr>
                <w:rFonts w:ascii="SimSun" w:hAnsi="SimSun"/>
                <w:sz w:val="24"/>
              </w:rPr>
            </w:pPr>
            <w:r>
              <w:rPr>
                <w:rFonts w:ascii="SimSun" w:hAnsi="SimSun"/>
                <w:sz w:val="24"/>
              </w:rPr>
              <w:t>…</w:t>
            </w:r>
          </w:p>
        </w:tc>
        <w:tc>
          <w:tcPr>
            <w:tcW w:w="2405" w:type="dxa"/>
            <w:vAlign w:val="center"/>
          </w:tcPr>
          <w:p w:rsidR="00000000" w:rsidRDefault="00BF4709">
            <w:pPr>
              <w:tabs>
                <w:tab w:val="left" w:pos="720"/>
              </w:tabs>
              <w:spacing w:line="360" w:lineRule="auto"/>
              <w:ind w:left="-2" w:firstLine="1"/>
              <w:jc w:val="center"/>
              <w:rPr>
                <w:rFonts w:ascii="SimSun" w:hAnsi="SimSun"/>
                <w:sz w:val="24"/>
              </w:rPr>
            </w:pPr>
            <w:r>
              <w:rPr>
                <w:rFonts w:ascii="SimSun" w:hAnsi="SimSun"/>
                <w:sz w:val="24"/>
              </w:rPr>
              <w:t>…</w:t>
            </w:r>
          </w:p>
        </w:tc>
        <w:tc>
          <w:tcPr>
            <w:tcW w:w="1701" w:type="dxa"/>
            <w:vAlign w:val="center"/>
          </w:tcPr>
          <w:p w:rsidR="00000000" w:rsidRDefault="00BF4709">
            <w:pPr>
              <w:tabs>
                <w:tab w:val="left" w:pos="720"/>
              </w:tabs>
              <w:spacing w:line="360" w:lineRule="auto"/>
              <w:jc w:val="center"/>
              <w:rPr>
                <w:rFonts w:ascii="SimSun" w:hAnsi="SimSun"/>
                <w:sz w:val="24"/>
              </w:rPr>
            </w:pPr>
          </w:p>
        </w:tc>
        <w:tc>
          <w:tcPr>
            <w:tcW w:w="2126" w:type="dxa"/>
            <w:vAlign w:val="center"/>
          </w:tcPr>
          <w:p w:rsidR="00000000" w:rsidRDefault="00BF4709">
            <w:pPr>
              <w:tabs>
                <w:tab w:val="left" w:pos="720"/>
              </w:tabs>
              <w:spacing w:line="360" w:lineRule="auto"/>
              <w:jc w:val="center"/>
              <w:rPr>
                <w:rFonts w:ascii="SimSun" w:hAnsi="SimSun"/>
                <w:sz w:val="24"/>
              </w:rPr>
            </w:pPr>
          </w:p>
        </w:tc>
      </w:tr>
      <w:tr w:rsidR="00000000">
        <w:trPr>
          <w:trHeight w:hRule="exact" w:val="454"/>
          <w:jc w:val="center"/>
        </w:trPr>
        <w:tc>
          <w:tcPr>
            <w:tcW w:w="1086" w:type="dxa"/>
            <w:vAlign w:val="center"/>
          </w:tcPr>
          <w:p w:rsidR="00000000" w:rsidRDefault="00BF4709">
            <w:pPr>
              <w:tabs>
                <w:tab w:val="left" w:pos="720"/>
              </w:tabs>
              <w:spacing w:line="360" w:lineRule="auto"/>
              <w:jc w:val="center"/>
              <w:rPr>
                <w:rFonts w:ascii="SimSun" w:hAnsi="SimSun"/>
                <w:sz w:val="24"/>
              </w:rPr>
            </w:pPr>
          </w:p>
        </w:tc>
        <w:tc>
          <w:tcPr>
            <w:tcW w:w="2405" w:type="dxa"/>
            <w:vAlign w:val="center"/>
          </w:tcPr>
          <w:p w:rsidR="00000000" w:rsidRDefault="00BF4709">
            <w:pPr>
              <w:tabs>
                <w:tab w:val="left" w:pos="720"/>
              </w:tabs>
              <w:spacing w:line="360" w:lineRule="auto"/>
              <w:jc w:val="center"/>
              <w:rPr>
                <w:rFonts w:ascii="SimSun" w:hAnsi="SimSun"/>
                <w:sz w:val="24"/>
              </w:rPr>
            </w:pPr>
          </w:p>
        </w:tc>
        <w:tc>
          <w:tcPr>
            <w:tcW w:w="1701" w:type="dxa"/>
            <w:vAlign w:val="center"/>
          </w:tcPr>
          <w:p w:rsidR="00000000" w:rsidRDefault="00BF4709">
            <w:pPr>
              <w:tabs>
                <w:tab w:val="left" w:pos="720"/>
              </w:tabs>
              <w:spacing w:line="360" w:lineRule="auto"/>
              <w:jc w:val="center"/>
              <w:rPr>
                <w:rFonts w:ascii="SimSun" w:hAnsi="SimSun"/>
                <w:sz w:val="24"/>
              </w:rPr>
            </w:pPr>
          </w:p>
        </w:tc>
        <w:tc>
          <w:tcPr>
            <w:tcW w:w="2126" w:type="dxa"/>
            <w:vAlign w:val="center"/>
          </w:tcPr>
          <w:p w:rsidR="00000000" w:rsidRDefault="00BF4709">
            <w:pPr>
              <w:tabs>
                <w:tab w:val="left" w:pos="720"/>
              </w:tabs>
              <w:spacing w:line="360" w:lineRule="auto"/>
              <w:jc w:val="center"/>
              <w:rPr>
                <w:rFonts w:ascii="SimSun" w:hAnsi="SimSun"/>
                <w:sz w:val="24"/>
              </w:rPr>
            </w:pPr>
          </w:p>
        </w:tc>
      </w:tr>
      <w:tr w:rsidR="00000000">
        <w:trPr>
          <w:trHeight w:hRule="exact" w:val="454"/>
          <w:jc w:val="center"/>
        </w:trPr>
        <w:tc>
          <w:tcPr>
            <w:tcW w:w="1086" w:type="dxa"/>
            <w:vAlign w:val="center"/>
          </w:tcPr>
          <w:p w:rsidR="00000000" w:rsidRDefault="00BF4709">
            <w:pPr>
              <w:tabs>
                <w:tab w:val="left" w:pos="720"/>
              </w:tabs>
              <w:spacing w:line="360" w:lineRule="auto"/>
              <w:jc w:val="center"/>
              <w:rPr>
                <w:rFonts w:ascii="SimSun" w:hAnsi="SimSun"/>
                <w:sz w:val="24"/>
              </w:rPr>
            </w:pPr>
          </w:p>
        </w:tc>
        <w:tc>
          <w:tcPr>
            <w:tcW w:w="2405" w:type="dxa"/>
            <w:vAlign w:val="center"/>
          </w:tcPr>
          <w:p w:rsidR="00000000" w:rsidRDefault="00BF4709">
            <w:pPr>
              <w:tabs>
                <w:tab w:val="left" w:pos="720"/>
              </w:tabs>
              <w:spacing w:line="360" w:lineRule="auto"/>
              <w:jc w:val="center"/>
              <w:rPr>
                <w:rFonts w:ascii="SimSun" w:hAnsi="SimSun"/>
                <w:sz w:val="24"/>
              </w:rPr>
            </w:pPr>
          </w:p>
        </w:tc>
        <w:tc>
          <w:tcPr>
            <w:tcW w:w="1701" w:type="dxa"/>
            <w:vAlign w:val="center"/>
          </w:tcPr>
          <w:p w:rsidR="00000000" w:rsidRDefault="00BF4709">
            <w:pPr>
              <w:tabs>
                <w:tab w:val="left" w:pos="720"/>
              </w:tabs>
              <w:spacing w:line="360" w:lineRule="auto"/>
              <w:jc w:val="center"/>
              <w:rPr>
                <w:rFonts w:ascii="SimSun" w:hAnsi="SimSun"/>
                <w:sz w:val="24"/>
              </w:rPr>
            </w:pPr>
          </w:p>
        </w:tc>
        <w:tc>
          <w:tcPr>
            <w:tcW w:w="2126" w:type="dxa"/>
            <w:vAlign w:val="center"/>
          </w:tcPr>
          <w:p w:rsidR="00000000" w:rsidRDefault="00BF4709">
            <w:pPr>
              <w:tabs>
                <w:tab w:val="left" w:pos="720"/>
              </w:tabs>
              <w:spacing w:line="360" w:lineRule="auto"/>
              <w:jc w:val="center"/>
              <w:rPr>
                <w:rFonts w:ascii="SimSun" w:hAnsi="SimSun"/>
                <w:sz w:val="24"/>
              </w:rPr>
            </w:pPr>
          </w:p>
        </w:tc>
      </w:tr>
      <w:tr w:rsidR="00000000">
        <w:trPr>
          <w:trHeight w:hRule="exact" w:val="454"/>
          <w:jc w:val="center"/>
        </w:trPr>
        <w:tc>
          <w:tcPr>
            <w:tcW w:w="1086" w:type="dxa"/>
            <w:vAlign w:val="center"/>
          </w:tcPr>
          <w:p w:rsidR="00000000" w:rsidRDefault="00BF4709">
            <w:pPr>
              <w:tabs>
                <w:tab w:val="left" w:pos="720"/>
              </w:tabs>
              <w:spacing w:line="360" w:lineRule="auto"/>
              <w:jc w:val="center"/>
              <w:rPr>
                <w:rFonts w:ascii="SimSun" w:hAnsi="SimSun"/>
                <w:sz w:val="24"/>
              </w:rPr>
            </w:pPr>
          </w:p>
        </w:tc>
        <w:tc>
          <w:tcPr>
            <w:tcW w:w="2405" w:type="dxa"/>
            <w:vAlign w:val="center"/>
          </w:tcPr>
          <w:p w:rsidR="00000000" w:rsidRDefault="00BF4709">
            <w:pPr>
              <w:tabs>
                <w:tab w:val="left" w:pos="720"/>
              </w:tabs>
              <w:spacing w:line="360" w:lineRule="auto"/>
              <w:jc w:val="center"/>
              <w:rPr>
                <w:rFonts w:ascii="SimSun" w:hAnsi="SimSun"/>
                <w:sz w:val="24"/>
              </w:rPr>
            </w:pPr>
          </w:p>
        </w:tc>
        <w:tc>
          <w:tcPr>
            <w:tcW w:w="1701" w:type="dxa"/>
            <w:vAlign w:val="center"/>
          </w:tcPr>
          <w:p w:rsidR="00000000" w:rsidRDefault="00BF4709">
            <w:pPr>
              <w:tabs>
                <w:tab w:val="left" w:pos="720"/>
              </w:tabs>
              <w:spacing w:line="360" w:lineRule="auto"/>
              <w:jc w:val="center"/>
              <w:rPr>
                <w:rFonts w:ascii="SimSun" w:hAnsi="SimSun"/>
                <w:sz w:val="24"/>
              </w:rPr>
            </w:pPr>
          </w:p>
        </w:tc>
        <w:tc>
          <w:tcPr>
            <w:tcW w:w="2126" w:type="dxa"/>
            <w:vAlign w:val="center"/>
          </w:tcPr>
          <w:p w:rsidR="00000000" w:rsidRDefault="00BF4709">
            <w:pPr>
              <w:tabs>
                <w:tab w:val="left" w:pos="720"/>
              </w:tabs>
              <w:spacing w:line="360" w:lineRule="auto"/>
              <w:jc w:val="center"/>
              <w:rPr>
                <w:rFonts w:ascii="SimSun" w:hAnsi="SimSun"/>
                <w:sz w:val="24"/>
              </w:rPr>
            </w:pPr>
          </w:p>
        </w:tc>
      </w:tr>
      <w:tr w:rsidR="00000000">
        <w:trPr>
          <w:trHeight w:hRule="exact" w:val="454"/>
          <w:jc w:val="center"/>
        </w:trPr>
        <w:tc>
          <w:tcPr>
            <w:tcW w:w="1086" w:type="dxa"/>
            <w:vAlign w:val="center"/>
          </w:tcPr>
          <w:p w:rsidR="00000000" w:rsidRDefault="00BF4709">
            <w:pPr>
              <w:tabs>
                <w:tab w:val="left" w:pos="720"/>
              </w:tabs>
              <w:spacing w:line="360" w:lineRule="auto"/>
              <w:jc w:val="center"/>
              <w:rPr>
                <w:rFonts w:ascii="SimSun" w:hAnsi="SimSun"/>
                <w:sz w:val="24"/>
              </w:rPr>
            </w:pPr>
          </w:p>
        </w:tc>
        <w:tc>
          <w:tcPr>
            <w:tcW w:w="2405" w:type="dxa"/>
            <w:vAlign w:val="center"/>
          </w:tcPr>
          <w:p w:rsidR="00000000" w:rsidRDefault="00BF4709">
            <w:pPr>
              <w:tabs>
                <w:tab w:val="left" w:pos="720"/>
              </w:tabs>
              <w:spacing w:line="360" w:lineRule="auto"/>
              <w:jc w:val="center"/>
              <w:rPr>
                <w:rFonts w:ascii="SimSun" w:hAnsi="SimSun"/>
                <w:sz w:val="24"/>
              </w:rPr>
            </w:pPr>
          </w:p>
        </w:tc>
        <w:tc>
          <w:tcPr>
            <w:tcW w:w="1701" w:type="dxa"/>
            <w:vAlign w:val="center"/>
          </w:tcPr>
          <w:p w:rsidR="00000000" w:rsidRDefault="00BF4709">
            <w:pPr>
              <w:tabs>
                <w:tab w:val="left" w:pos="720"/>
              </w:tabs>
              <w:spacing w:line="360" w:lineRule="auto"/>
              <w:jc w:val="center"/>
              <w:rPr>
                <w:rFonts w:ascii="SimSun" w:hAnsi="SimSun"/>
                <w:sz w:val="24"/>
              </w:rPr>
            </w:pPr>
          </w:p>
        </w:tc>
        <w:tc>
          <w:tcPr>
            <w:tcW w:w="2126" w:type="dxa"/>
            <w:vAlign w:val="center"/>
          </w:tcPr>
          <w:p w:rsidR="00000000" w:rsidRDefault="00BF4709">
            <w:pPr>
              <w:tabs>
                <w:tab w:val="left" w:pos="720"/>
              </w:tabs>
              <w:spacing w:line="360" w:lineRule="auto"/>
              <w:jc w:val="center"/>
              <w:rPr>
                <w:rFonts w:ascii="SimSun" w:hAnsi="SimSun"/>
                <w:sz w:val="24"/>
              </w:rPr>
            </w:pPr>
          </w:p>
        </w:tc>
      </w:tr>
      <w:tr w:rsidR="00000000">
        <w:trPr>
          <w:trHeight w:hRule="exact" w:val="454"/>
          <w:jc w:val="center"/>
        </w:trPr>
        <w:tc>
          <w:tcPr>
            <w:tcW w:w="1086" w:type="dxa"/>
            <w:vAlign w:val="center"/>
          </w:tcPr>
          <w:p w:rsidR="00000000" w:rsidRDefault="00BF4709">
            <w:pPr>
              <w:tabs>
                <w:tab w:val="left" w:pos="720"/>
              </w:tabs>
              <w:spacing w:line="360" w:lineRule="auto"/>
              <w:jc w:val="center"/>
              <w:rPr>
                <w:rFonts w:ascii="SimSun" w:hAnsi="SimSun"/>
                <w:sz w:val="24"/>
              </w:rPr>
            </w:pPr>
          </w:p>
        </w:tc>
        <w:tc>
          <w:tcPr>
            <w:tcW w:w="2405" w:type="dxa"/>
            <w:vAlign w:val="center"/>
          </w:tcPr>
          <w:p w:rsidR="00000000" w:rsidRDefault="00BF4709">
            <w:pPr>
              <w:tabs>
                <w:tab w:val="left" w:pos="720"/>
              </w:tabs>
              <w:spacing w:line="360" w:lineRule="auto"/>
              <w:jc w:val="center"/>
              <w:rPr>
                <w:rFonts w:ascii="SimSun" w:hAnsi="SimSun"/>
                <w:sz w:val="24"/>
              </w:rPr>
            </w:pPr>
          </w:p>
        </w:tc>
        <w:tc>
          <w:tcPr>
            <w:tcW w:w="1701" w:type="dxa"/>
            <w:vAlign w:val="center"/>
          </w:tcPr>
          <w:p w:rsidR="00000000" w:rsidRDefault="00BF4709">
            <w:pPr>
              <w:tabs>
                <w:tab w:val="left" w:pos="720"/>
              </w:tabs>
              <w:spacing w:line="360" w:lineRule="auto"/>
              <w:jc w:val="center"/>
              <w:rPr>
                <w:rFonts w:ascii="SimSun" w:hAnsi="SimSun"/>
                <w:sz w:val="24"/>
              </w:rPr>
            </w:pPr>
          </w:p>
        </w:tc>
        <w:tc>
          <w:tcPr>
            <w:tcW w:w="2126" w:type="dxa"/>
            <w:vAlign w:val="center"/>
          </w:tcPr>
          <w:p w:rsidR="00000000" w:rsidRDefault="00BF4709">
            <w:pPr>
              <w:tabs>
                <w:tab w:val="left" w:pos="720"/>
              </w:tabs>
              <w:spacing w:line="360" w:lineRule="auto"/>
              <w:jc w:val="center"/>
              <w:rPr>
                <w:rFonts w:ascii="SimSun" w:hAnsi="SimSun"/>
                <w:sz w:val="24"/>
              </w:rPr>
            </w:pPr>
          </w:p>
        </w:tc>
      </w:tr>
      <w:tr w:rsidR="00000000">
        <w:trPr>
          <w:trHeight w:hRule="exact" w:val="454"/>
          <w:jc w:val="center"/>
        </w:trPr>
        <w:tc>
          <w:tcPr>
            <w:tcW w:w="1086" w:type="dxa"/>
            <w:vAlign w:val="center"/>
          </w:tcPr>
          <w:p w:rsidR="00000000" w:rsidRDefault="00BF4709">
            <w:pPr>
              <w:tabs>
                <w:tab w:val="left" w:pos="720"/>
              </w:tabs>
              <w:spacing w:line="360" w:lineRule="auto"/>
              <w:jc w:val="center"/>
              <w:rPr>
                <w:rFonts w:ascii="SimSun" w:hAnsi="SimSun"/>
                <w:sz w:val="24"/>
              </w:rPr>
            </w:pPr>
          </w:p>
        </w:tc>
        <w:tc>
          <w:tcPr>
            <w:tcW w:w="2405" w:type="dxa"/>
            <w:vAlign w:val="center"/>
          </w:tcPr>
          <w:p w:rsidR="00000000" w:rsidRDefault="00BF4709">
            <w:pPr>
              <w:tabs>
                <w:tab w:val="left" w:pos="720"/>
              </w:tabs>
              <w:spacing w:line="360" w:lineRule="auto"/>
              <w:jc w:val="center"/>
              <w:rPr>
                <w:rFonts w:ascii="SimSun" w:hAnsi="SimSun"/>
                <w:sz w:val="24"/>
              </w:rPr>
            </w:pPr>
          </w:p>
        </w:tc>
        <w:tc>
          <w:tcPr>
            <w:tcW w:w="1701" w:type="dxa"/>
            <w:vAlign w:val="center"/>
          </w:tcPr>
          <w:p w:rsidR="00000000" w:rsidRDefault="00BF4709">
            <w:pPr>
              <w:tabs>
                <w:tab w:val="left" w:pos="720"/>
              </w:tabs>
              <w:spacing w:line="360" w:lineRule="auto"/>
              <w:jc w:val="center"/>
              <w:rPr>
                <w:rFonts w:ascii="SimSun" w:hAnsi="SimSun"/>
                <w:sz w:val="24"/>
              </w:rPr>
            </w:pPr>
          </w:p>
        </w:tc>
        <w:tc>
          <w:tcPr>
            <w:tcW w:w="2126" w:type="dxa"/>
            <w:vAlign w:val="center"/>
          </w:tcPr>
          <w:p w:rsidR="00000000" w:rsidRDefault="00BF4709">
            <w:pPr>
              <w:tabs>
                <w:tab w:val="left" w:pos="720"/>
              </w:tabs>
              <w:spacing w:line="360" w:lineRule="auto"/>
              <w:jc w:val="center"/>
              <w:rPr>
                <w:rFonts w:ascii="SimSun" w:hAnsi="SimSun"/>
                <w:sz w:val="24"/>
              </w:rPr>
            </w:pPr>
          </w:p>
        </w:tc>
      </w:tr>
      <w:tr w:rsidR="00000000">
        <w:trPr>
          <w:trHeight w:hRule="exact" w:val="454"/>
          <w:jc w:val="center"/>
        </w:trPr>
        <w:tc>
          <w:tcPr>
            <w:tcW w:w="1086" w:type="dxa"/>
            <w:vAlign w:val="center"/>
          </w:tcPr>
          <w:p w:rsidR="00000000" w:rsidRDefault="00BF4709">
            <w:pPr>
              <w:tabs>
                <w:tab w:val="left" w:pos="720"/>
              </w:tabs>
              <w:spacing w:line="360" w:lineRule="auto"/>
              <w:jc w:val="center"/>
              <w:rPr>
                <w:rFonts w:ascii="SimSun" w:hAnsi="SimSun"/>
                <w:sz w:val="24"/>
              </w:rPr>
            </w:pPr>
          </w:p>
        </w:tc>
        <w:tc>
          <w:tcPr>
            <w:tcW w:w="2405" w:type="dxa"/>
            <w:vAlign w:val="center"/>
          </w:tcPr>
          <w:p w:rsidR="00000000" w:rsidRDefault="00BF4709">
            <w:pPr>
              <w:tabs>
                <w:tab w:val="left" w:pos="720"/>
              </w:tabs>
              <w:spacing w:line="360" w:lineRule="auto"/>
              <w:jc w:val="center"/>
              <w:rPr>
                <w:rFonts w:ascii="SimSun" w:hAnsi="SimSun"/>
                <w:sz w:val="24"/>
              </w:rPr>
            </w:pPr>
          </w:p>
        </w:tc>
        <w:tc>
          <w:tcPr>
            <w:tcW w:w="1701" w:type="dxa"/>
            <w:vAlign w:val="center"/>
          </w:tcPr>
          <w:p w:rsidR="00000000" w:rsidRDefault="00BF4709">
            <w:pPr>
              <w:tabs>
                <w:tab w:val="left" w:pos="720"/>
              </w:tabs>
              <w:spacing w:line="360" w:lineRule="auto"/>
              <w:jc w:val="center"/>
              <w:rPr>
                <w:rFonts w:ascii="SimSun" w:hAnsi="SimSun"/>
                <w:sz w:val="24"/>
              </w:rPr>
            </w:pPr>
          </w:p>
        </w:tc>
        <w:tc>
          <w:tcPr>
            <w:tcW w:w="2126" w:type="dxa"/>
            <w:vAlign w:val="center"/>
          </w:tcPr>
          <w:p w:rsidR="00000000" w:rsidRDefault="00BF4709">
            <w:pPr>
              <w:tabs>
                <w:tab w:val="left" w:pos="720"/>
              </w:tabs>
              <w:spacing w:line="360" w:lineRule="auto"/>
              <w:jc w:val="center"/>
              <w:rPr>
                <w:rFonts w:ascii="SimSun" w:hAnsi="SimSun"/>
                <w:sz w:val="24"/>
              </w:rPr>
            </w:pPr>
          </w:p>
        </w:tc>
      </w:tr>
      <w:tr w:rsidR="00000000">
        <w:trPr>
          <w:trHeight w:hRule="exact" w:val="454"/>
          <w:jc w:val="center"/>
        </w:trPr>
        <w:tc>
          <w:tcPr>
            <w:tcW w:w="1086" w:type="dxa"/>
            <w:vAlign w:val="center"/>
          </w:tcPr>
          <w:p w:rsidR="00000000" w:rsidRDefault="00BF4709">
            <w:pPr>
              <w:tabs>
                <w:tab w:val="left" w:pos="720"/>
              </w:tabs>
              <w:spacing w:line="360" w:lineRule="auto"/>
              <w:jc w:val="center"/>
              <w:rPr>
                <w:rFonts w:ascii="SimSun" w:hAnsi="SimSun"/>
                <w:sz w:val="24"/>
              </w:rPr>
            </w:pPr>
          </w:p>
        </w:tc>
        <w:tc>
          <w:tcPr>
            <w:tcW w:w="2405" w:type="dxa"/>
            <w:vAlign w:val="center"/>
          </w:tcPr>
          <w:p w:rsidR="00000000" w:rsidRDefault="00BF4709">
            <w:pPr>
              <w:tabs>
                <w:tab w:val="left" w:pos="720"/>
              </w:tabs>
              <w:spacing w:line="360" w:lineRule="auto"/>
              <w:jc w:val="center"/>
              <w:rPr>
                <w:rFonts w:ascii="SimSun" w:hAnsi="SimSun"/>
                <w:sz w:val="24"/>
              </w:rPr>
            </w:pPr>
          </w:p>
        </w:tc>
        <w:tc>
          <w:tcPr>
            <w:tcW w:w="1701" w:type="dxa"/>
            <w:vAlign w:val="center"/>
          </w:tcPr>
          <w:p w:rsidR="00000000" w:rsidRDefault="00BF4709">
            <w:pPr>
              <w:tabs>
                <w:tab w:val="left" w:pos="720"/>
              </w:tabs>
              <w:spacing w:line="360" w:lineRule="auto"/>
              <w:ind w:left="420"/>
              <w:jc w:val="center"/>
              <w:rPr>
                <w:rFonts w:ascii="SimSun" w:hAnsi="SimSun"/>
                <w:sz w:val="24"/>
              </w:rPr>
            </w:pPr>
          </w:p>
        </w:tc>
        <w:tc>
          <w:tcPr>
            <w:tcW w:w="2126" w:type="dxa"/>
            <w:vAlign w:val="center"/>
          </w:tcPr>
          <w:p w:rsidR="00000000" w:rsidRDefault="00BF4709">
            <w:pPr>
              <w:tabs>
                <w:tab w:val="left" w:pos="720"/>
              </w:tabs>
              <w:spacing w:line="360" w:lineRule="auto"/>
              <w:ind w:left="420"/>
              <w:jc w:val="center"/>
              <w:rPr>
                <w:rFonts w:ascii="SimSun" w:hAnsi="SimSun"/>
                <w:sz w:val="24"/>
              </w:rPr>
            </w:pPr>
          </w:p>
        </w:tc>
      </w:tr>
      <w:tr w:rsidR="00000000">
        <w:trPr>
          <w:trHeight w:hRule="exact" w:val="454"/>
          <w:jc w:val="center"/>
        </w:trPr>
        <w:tc>
          <w:tcPr>
            <w:tcW w:w="1086" w:type="dxa"/>
            <w:vAlign w:val="center"/>
          </w:tcPr>
          <w:p w:rsidR="00000000" w:rsidRDefault="00BF4709">
            <w:pPr>
              <w:tabs>
                <w:tab w:val="left" w:pos="720"/>
              </w:tabs>
              <w:spacing w:line="360" w:lineRule="auto"/>
              <w:jc w:val="center"/>
              <w:rPr>
                <w:rFonts w:ascii="SimSun" w:hAnsi="SimSun"/>
                <w:sz w:val="24"/>
              </w:rPr>
            </w:pPr>
          </w:p>
        </w:tc>
        <w:tc>
          <w:tcPr>
            <w:tcW w:w="2405" w:type="dxa"/>
            <w:vAlign w:val="center"/>
          </w:tcPr>
          <w:p w:rsidR="00000000" w:rsidRDefault="00BF4709">
            <w:pPr>
              <w:tabs>
                <w:tab w:val="left" w:pos="720"/>
              </w:tabs>
              <w:spacing w:line="360" w:lineRule="auto"/>
              <w:jc w:val="center"/>
              <w:rPr>
                <w:rFonts w:ascii="SimSun" w:hAnsi="SimSun"/>
                <w:sz w:val="24"/>
              </w:rPr>
            </w:pPr>
          </w:p>
        </w:tc>
        <w:tc>
          <w:tcPr>
            <w:tcW w:w="1701" w:type="dxa"/>
            <w:vAlign w:val="center"/>
          </w:tcPr>
          <w:p w:rsidR="00000000" w:rsidRDefault="00BF4709">
            <w:pPr>
              <w:tabs>
                <w:tab w:val="left" w:pos="720"/>
              </w:tabs>
              <w:spacing w:line="360" w:lineRule="auto"/>
              <w:ind w:left="420"/>
              <w:jc w:val="center"/>
              <w:rPr>
                <w:rFonts w:ascii="SimSun" w:hAnsi="SimSun"/>
                <w:sz w:val="24"/>
              </w:rPr>
            </w:pPr>
          </w:p>
        </w:tc>
        <w:tc>
          <w:tcPr>
            <w:tcW w:w="2126" w:type="dxa"/>
            <w:vAlign w:val="center"/>
          </w:tcPr>
          <w:p w:rsidR="00000000" w:rsidRDefault="00BF4709">
            <w:pPr>
              <w:tabs>
                <w:tab w:val="left" w:pos="720"/>
              </w:tabs>
              <w:spacing w:line="360" w:lineRule="auto"/>
              <w:ind w:left="420"/>
              <w:jc w:val="center"/>
              <w:rPr>
                <w:rFonts w:ascii="SimSun" w:hAnsi="SimSun"/>
                <w:sz w:val="24"/>
              </w:rPr>
            </w:pPr>
          </w:p>
        </w:tc>
      </w:tr>
      <w:tr w:rsidR="00000000">
        <w:trPr>
          <w:trHeight w:hRule="exact" w:val="454"/>
          <w:jc w:val="center"/>
        </w:trPr>
        <w:tc>
          <w:tcPr>
            <w:tcW w:w="1086" w:type="dxa"/>
            <w:vAlign w:val="center"/>
          </w:tcPr>
          <w:p w:rsidR="00000000" w:rsidRDefault="00BF4709">
            <w:pPr>
              <w:tabs>
                <w:tab w:val="left" w:pos="720"/>
              </w:tabs>
              <w:spacing w:line="360" w:lineRule="auto"/>
              <w:jc w:val="center"/>
              <w:rPr>
                <w:rFonts w:ascii="SimSun" w:hAnsi="SimSun"/>
                <w:sz w:val="24"/>
              </w:rPr>
            </w:pPr>
          </w:p>
        </w:tc>
        <w:tc>
          <w:tcPr>
            <w:tcW w:w="2405" w:type="dxa"/>
            <w:vAlign w:val="center"/>
          </w:tcPr>
          <w:p w:rsidR="00000000" w:rsidRDefault="00BF4709">
            <w:pPr>
              <w:tabs>
                <w:tab w:val="left" w:pos="720"/>
              </w:tabs>
              <w:spacing w:line="360" w:lineRule="auto"/>
              <w:jc w:val="center"/>
              <w:rPr>
                <w:rFonts w:ascii="SimSun" w:hAnsi="SimSun"/>
                <w:sz w:val="24"/>
              </w:rPr>
            </w:pPr>
          </w:p>
        </w:tc>
        <w:tc>
          <w:tcPr>
            <w:tcW w:w="1701" w:type="dxa"/>
            <w:vAlign w:val="center"/>
          </w:tcPr>
          <w:p w:rsidR="00000000" w:rsidRDefault="00BF4709">
            <w:pPr>
              <w:tabs>
                <w:tab w:val="left" w:pos="720"/>
              </w:tabs>
              <w:spacing w:line="360" w:lineRule="auto"/>
              <w:jc w:val="center"/>
              <w:rPr>
                <w:rFonts w:ascii="SimSun" w:hAnsi="SimSun"/>
                <w:sz w:val="24"/>
              </w:rPr>
            </w:pPr>
          </w:p>
        </w:tc>
        <w:tc>
          <w:tcPr>
            <w:tcW w:w="2126" w:type="dxa"/>
            <w:vAlign w:val="center"/>
          </w:tcPr>
          <w:p w:rsidR="00000000" w:rsidRDefault="00BF4709">
            <w:pPr>
              <w:tabs>
                <w:tab w:val="left" w:pos="720"/>
              </w:tabs>
              <w:spacing w:line="360" w:lineRule="auto"/>
              <w:jc w:val="center"/>
              <w:rPr>
                <w:rFonts w:ascii="SimSun" w:hAnsi="SimSun"/>
                <w:sz w:val="24"/>
              </w:rPr>
            </w:pPr>
          </w:p>
        </w:tc>
      </w:tr>
      <w:tr w:rsidR="00000000">
        <w:trPr>
          <w:trHeight w:hRule="exact" w:val="454"/>
          <w:jc w:val="center"/>
        </w:trPr>
        <w:tc>
          <w:tcPr>
            <w:tcW w:w="1086" w:type="dxa"/>
            <w:vAlign w:val="center"/>
          </w:tcPr>
          <w:p w:rsidR="00000000" w:rsidRDefault="00BF4709">
            <w:pPr>
              <w:tabs>
                <w:tab w:val="left" w:pos="720"/>
              </w:tabs>
              <w:spacing w:line="360" w:lineRule="auto"/>
              <w:jc w:val="center"/>
              <w:rPr>
                <w:rFonts w:ascii="SimSun" w:hAnsi="SimSun"/>
                <w:sz w:val="24"/>
              </w:rPr>
            </w:pPr>
          </w:p>
        </w:tc>
        <w:tc>
          <w:tcPr>
            <w:tcW w:w="2405" w:type="dxa"/>
            <w:vAlign w:val="center"/>
          </w:tcPr>
          <w:p w:rsidR="00000000" w:rsidRDefault="00BF4709">
            <w:pPr>
              <w:tabs>
                <w:tab w:val="left" w:pos="720"/>
              </w:tabs>
              <w:spacing w:line="360" w:lineRule="auto"/>
              <w:jc w:val="center"/>
              <w:rPr>
                <w:rFonts w:ascii="SimSun" w:hAnsi="SimSun"/>
                <w:sz w:val="24"/>
              </w:rPr>
            </w:pPr>
          </w:p>
        </w:tc>
        <w:tc>
          <w:tcPr>
            <w:tcW w:w="1701" w:type="dxa"/>
            <w:vAlign w:val="center"/>
          </w:tcPr>
          <w:p w:rsidR="00000000" w:rsidRDefault="00BF4709">
            <w:pPr>
              <w:tabs>
                <w:tab w:val="left" w:pos="720"/>
              </w:tabs>
              <w:spacing w:line="360" w:lineRule="auto"/>
              <w:jc w:val="center"/>
              <w:rPr>
                <w:rFonts w:ascii="SimSun" w:hAnsi="SimSun"/>
                <w:sz w:val="24"/>
              </w:rPr>
            </w:pPr>
          </w:p>
        </w:tc>
        <w:tc>
          <w:tcPr>
            <w:tcW w:w="2126" w:type="dxa"/>
            <w:vAlign w:val="center"/>
          </w:tcPr>
          <w:p w:rsidR="00000000" w:rsidRDefault="00BF4709">
            <w:pPr>
              <w:tabs>
                <w:tab w:val="left" w:pos="720"/>
              </w:tabs>
              <w:spacing w:line="360" w:lineRule="auto"/>
              <w:jc w:val="center"/>
              <w:rPr>
                <w:rFonts w:ascii="SimSun" w:hAnsi="SimSun"/>
                <w:sz w:val="24"/>
              </w:rPr>
            </w:pPr>
          </w:p>
        </w:tc>
      </w:tr>
      <w:tr w:rsidR="00000000">
        <w:trPr>
          <w:trHeight w:hRule="exact" w:val="454"/>
          <w:jc w:val="center"/>
        </w:trPr>
        <w:tc>
          <w:tcPr>
            <w:tcW w:w="1086" w:type="dxa"/>
            <w:vAlign w:val="center"/>
          </w:tcPr>
          <w:p w:rsidR="00000000" w:rsidRDefault="00BF4709">
            <w:pPr>
              <w:tabs>
                <w:tab w:val="left" w:pos="720"/>
              </w:tabs>
              <w:spacing w:line="360" w:lineRule="auto"/>
              <w:jc w:val="center"/>
              <w:rPr>
                <w:rFonts w:ascii="SimSun" w:hAnsi="SimSun"/>
                <w:sz w:val="24"/>
              </w:rPr>
            </w:pPr>
          </w:p>
        </w:tc>
        <w:tc>
          <w:tcPr>
            <w:tcW w:w="2405" w:type="dxa"/>
            <w:vAlign w:val="center"/>
          </w:tcPr>
          <w:p w:rsidR="00000000" w:rsidRDefault="00BF4709">
            <w:pPr>
              <w:tabs>
                <w:tab w:val="left" w:pos="720"/>
              </w:tabs>
              <w:spacing w:line="360" w:lineRule="auto"/>
              <w:jc w:val="center"/>
              <w:rPr>
                <w:rFonts w:ascii="SimSun" w:hAnsi="SimSun"/>
                <w:sz w:val="24"/>
              </w:rPr>
            </w:pPr>
          </w:p>
        </w:tc>
        <w:tc>
          <w:tcPr>
            <w:tcW w:w="1701" w:type="dxa"/>
            <w:vAlign w:val="center"/>
          </w:tcPr>
          <w:p w:rsidR="00000000" w:rsidRDefault="00BF4709">
            <w:pPr>
              <w:tabs>
                <w:tab w:val="left" w:pos="720"/>
              </w:tabs>
              <w:spacing w:line="360" w:lineRule="auto"/>
              <w:jc w:val="center"/>
              <w:rPr>
                <w:rFonts w:ascii="SimSun" w:hAnsi="SimSun"/>
                <w:sz w:val="24"/>
              </w:rPr>
            </w:pPr>
          </w:p>
        </w:tc>
        <w:tc>
          <w:tcPr>
            <w:tcW w:w="2126" w:type="dxa"/>
            <w:vAlign w:val="center"/>
          </w:tcPr>
          <w:p w:rsidR="00000000" w:rsidRDefault="00BF4709">
            <w:pPr>
              <w:tabs>
                <w:tab w:val="left" w:pos="720"/>
              </w:tabs>
              <w:spacing w:line="360" w:lineRule="auto"/>
              <w:jc w:val="center"/>
              <w:rPr>
                <w:rFonts w:ascii="SimSun" w:hAnsi="SimSun"/>
                <w:sz w:val="24"/>
              </w:rPr>
            </w:pPr>
          </w:p>
        </w:tc>
      </w:tr>
    </w:tbl>
    <w:p w:rsidR="00000000" w:rsidRDefault="00BF4709">
      <w:pPr>
        <w:widowControl/>
        <w:spacing w:line="360" w:lineRule="exact"/>
        <w:ind w:left="360"/>
        <w:jc w:val="left"/>
        <w:rPr>
          <w:rFonts w:ascii="SimSun" w:hAnsi="SimSun" w:hint="eastAsia"/>
          <w:b/>
        </w:rPr>
      </w:pPr>
    </w:p>
    <w:p w:rsidR="00000000" w:rsidRDefault="00BF4709">
      <w:pPr>
        <w:widowControl/>
        <w:spacing w:line="360" w:lineRule="exact"/>
        <w:ind w:left="360"/>
        <w:jc w:val="left"/>
        <w:rPr>
          <w:rFonts w:ascii="SimSun" w:hAnsi="SimSun"/>
          <w:b/>
        </w:rPr>
        <w:sectPr w:rsidR="00000000">
          <w:pgSz w:w="11906" w:h="16838"/>
          <w:pgMar w:top="1080" w:right="1440" w:bottom="1080" w:left="1440" w:header="851" w:footer="992" w:gutter="0"/>
          <w:cols w:space="720"/>
          <w:docGrid w:linePitch="312"/>
        </w:sectPr>
      </w:pPr>
    </w:p>
    <w:p w:rsidR="00000000" w:rsidRDefault="00BF4709">
      <w:pPr>
        <w:spacing w:line="360" w:lineRule="auto"/>
        <w:outlineLvl w:val="1"/>
        <w:rPr>
          <w:rFonts w:ascii="SimSun" w:hAnsi="SimSun" w:hint="eastAsia"/>
          <w:b/>
        </w:rPr>
      </w:pPr>
      <w:bookmarkStart w:id="611" w:name="_Toc494183534"/>
      <w:bookmarkStart w:id="612" w:name="_Toc199852516"/>
      <w:r>
        <w:rPr>
          <w:rFonts w:ascii="SimSun" w:hAnsi="SimSun" w:hint="eastAsia"/>
          <w:b/>
        </w:rPr>
        <w:t>附件四：投标函格式</w:t>
      </w:r>
      <w:bookmarkEnd w:id="611"/>
      <w:r>
        <w:rPr>
          <w:rFonts w:hint="eastAsia"/>
          <w:b/>
          <w:color w:val="FF0000"/>
        </w:rPr>
        <w:t>（彩色扫描件）</w:t>
      </w:r>
      <w:bookmarkEnd w:id="612"/>
    </w:p>
    <w:p w:rsidR="00000000" w:rsidRDefault="00BF4709">
      <w:pPr>
        <w:spacing w:line="360" w:lineRule="auto"/>
        <w:jc w:val="center"/>
        <w:rPr>
          <w:rFonts w:ascii="SimSun" w:hAnsi="SimSun" w:hint="eastAsia"/>
          <w:b/>
          <w:sz w:val="28"/>
          <w:szCs w:val="28"/>
        </w:rPr>
      </w:pPr>
      <w:r>
        <w:rPr>
          <w:rFonts w:ascii="SimSun" w:hAnsi="SimSun" w:hint="eastAsia"/>
          <w:b/>
          <w:sz w:val="28"/>
          <w:szCs w:val="28"/>
        </w:rPr>
        <w:t>投标函</w:t>
      </w:r>
    </w:p>
    <w:p w:rsidR="00000000" w:rsidRDefault="00BF4709">
      <w:pPr>
        <w:spacing w:line="500" w:lineRule="exact"/>
        <w:rPr>
          <w:rFonts w:ascii="SimSun" w:hAnsi="SimSun" w:cs="Arial"/>
          <w:color w:val="000000"/>
        </w:rPr>
      </w:pPr>
      <w:r>
        <w:rPr>
          <w:rFonts w:ascii="SimSun" w:hAnsi="SimSun" w:cs="Arial"/>
          <w:color w:val="000000"/>
        </w:rPr>
        <w:t>致：</w:t>
      </w:r>
      <w:r>
        <w:rPr>
          <w:rFonts w:ascii="SimSun" w:hAnsi="SimSun" w:cs="Arial"/>
          <w:color w:val="000000"/>
          <w:u w:val="single"/>
        </w:rPr>
        <w:t xml:space="preserve">        </w:t>
      </w:r>
      <w:r>
        <w:rPr>
          <w:rFonts w:ascii="SimSun" w:hAnsi="SimSun" w:cs="Arial" w:hint="eastAsia"/>
          <w:color w:val="000000"/>
          <w:u w:val="single"/>
        </w:rPr>
        <w:t xml:space="preserve">           </w:t>
      </w:r>
      <w:r>
        <w:rPr>
          <w:rFonts w:ascii="SimSun" w:hAnsi="SimSun" w:cs="Arial"/>
          <w:color w:val="000000"/>
          <w:u w:val="single"/>
        </w:rPr>
        <w:t xml:space="preserve">  </w:t>
      </w:r>
      <w:r>
        <w:rPr>
          <w:rFonts w:ascii="SimSun" w:hAnsi="SimSun" w:cs="Arial" w:hint="eastAsia"/>
          <w:color w:val="000000"/>
          <w:u w:val="single"/>
        </w:rPr>
        <w:t xml:space="preserve"> </w:t>
      </w:r>
      <w:r>
        <w:rPr>
          <w:rFonts w:ascii="SimSun" w:hAnsi="SimSun" w:cs="Arial" w:hint="eastAsia"/>
          <w:color w:val="000000"/>
        </w:rPr>
        <w:t xml:space="preserve"> </w:t>
      </w:r>
      <w:r>
        <w:rPr>
          <w:rFonts w:ascii="SimSun" w:hAnsi="SimSun" w:cs="Arial"/>
          <w:color w:val="000000"/>
        </w:rPr>
        <w:t>(</w:t>
      </w:r>
      <w:r>
        <w:rPr>
          <w:rFonts w:ascii="SimSun" w:hAnsi="SimSun" w:cs="Arial"/>
          <w:color w:val="000000"/>
        </w:rPr>
        <w:t>招标人名称</w:t>
      </w:r>
      <w:r>
        <w:rPr>
          <w:rFonts w:ascii="SimSun" w:hAnsi="SimSun" w:cs="Arial"/>
          <w:color w:val="000000"/>
        </w:rPr>
        <w:t>)</w:t>
      </w:r>
    </w:p>
    <w:p w:rsidR="00000000" w:rsidRDefault="00BF4709">
      <w:pPr>
        <w:spacing w:line="500" w:lineRule="exact"/>
        <w:ind w:firstLine="435"/>
        <w:rPr>
          <w:rFonts w:ascii="SimSun" w:hAnsi="SimSun" w:cs="Arial" w:hint="eastAsia"/>
          <w:color w:val="000000"/>
          <w:szCs w:val="21"/>
        </w:rPr>
      </w:pPr>
      <w:r>
        <w:rPr>
          <w:rFonts w:ascii="SimSun" w:hAnsi="SimSun" w:cs="Arial" w:hint="eastAsia"/>
          <w:color w:val="000000"/>
          <w:szCs w:val="21"/>
        </w:rPr>
        <w:t>根据贵方招标编号为</w:t>
      </w:r>
      <w:r>
        <w:rPr>
          <w:rFonts w:ascii="SimSun" w:hAnsi="SimSun" w:cs="Arial" w:hint="eastAsia"/>
          <w:color w:val="000000"/>
          <w:szCs w:val="21"/>
          <w:u w:val="single"/>
        </w:rPr>
        <w:t xml:space="preserve"> (</w:t>
      </w:r>
      <w:r>
        <w:rPr>
          <w:rFonts w:ascii="SimSun" w:hAnsi="SimSun" w:cs="Arial" w:hint="eastAsia"/>
          <w:color w:val="000000"/>
          <w:szCs w:val="21"/>
          <w:u w:val="single"/>
        </w:rPr>
        <w:t>项目编号</w:t>
      </w:r>
      <w:r>
        <w:rPr>
          <w:rFonts w:ascii="SimSun" w:hAnsi="SimSun" w:cs="Arial" w:hint="eastAsia"/>
          <w:color w:val="000000"/>
          <w:szCs w:val="21"/>
          <w:u w:val="single"/>
        </w:rPr>
        <w:t xml:space="preserve">) </w:t>
      </w:r>
      <w:r>
        <w:rPr>
          <w:rFonts w:ascii="SimSun" w:hAnsi="SimSun" w:cs="Arial" w:hint="eastAsia"/>
          <w:color w:val="000000"/>
          <w:szCs w:val="21"/>
        </w:rPr>
        <w:t>的</w:t>
      </w:r>
      <w:r>
        <w:rPr>
          <w:rFonts w:ascii="SimSun" w:hAnsi="SimSun" w:cs="Arial" w:hint="eastAsia"/>
          <w:color w:val="000000"/>
          <w:szCs w:val="21"/>
          <w:u w:val="single"/>
        </w:rPr>
        <w:t xml:space="preserve">      (</w:t>
      </w:r>
      <w:r>
        <w:rPr>
          <w:rFonts w:ascii="SimSun" w:hAnsi="SimSun" w:cs="Arial" w:hint="eastAsia"/>
          <w:color w:val="000000"/>
          <w:szCs w:val="21"/>
          <w:u w:val="single"/>
        </w:rPr>
        <w:t>项目名称</w:t>
      </w:r>
      <w:r>
        <w:rPr>
          <w:rFonts w:ascii="SimSun" w:hAnsi="SimSun" w:cs="Arial" w:hint="eastAsia"/>
          <w:color w:val="000000"/>
          <w:szCs w:val="21"/>
          <w:u w:val="single"/>
        </w:rPr>
        <w:t xml:space="preserve">)      </w:t>
      </w:r>
      <w:r>
        <w:rPr>
          <w:rFonts w:ascii="SimSun" w:hAnsi="SimSun" w:cs="Arial" w:hint="eastAsia"/>
          <w:color w:val="000000"/>
          <w:szCs w:val="21"/>
        </w:rPr>
        <w:t>项目</w:t>
      </w:r>
      <w:r>
        <w:rPr>
          <w:rFonts w:ascii="SimSun" w:hAnsi="SimSun" w:cs="Arial" w:hint="eastAsia"/>
          <w:color w:val="000000"/>
          <w:szCs w:val="21"/>
        </w:rPr>
        <w:t>的招标文件，投标人</w:t>
      </w:r>
      <w:r>
        <w:rPr>
          <w:rFonts w:ascii="SimSun" w:hAnsi="SimSun" w:cs="Arial" w:hint="eastAsia"/>
          <w:color w:val="000000"/>
          <w:szCs w:val="21"/>
          <w:u w:val="single"/>
        </w:rPr>
        <w:t xml:space="preserve">     (</w:t>
      </w:r>
      <w:r>
        <w:rPr>
          <w:rFonts w:ascii="SimSun" w:hAnsi="SimSun" w:cs="Arial" w:hint="eastAsia"/>
          <w:color w:val="000000"/>
          <w:szCs w:val="21"/>
          <w:u w:val="single"/>
        </w:rPr>
        <w:t>投标人名称、地址）</w:t>
      </w:r>
      <w:r>
        <w:rPr>
          <w:rFonts w:ascii="SimSun" w:hAnsi="SimSun" w:cs="Arial" w:hint="eastAsia"/>
          <w:color w:val="000000"/>
          <w:szCs w:val="21"/>
          <w:u w:val="single"/>
        </w:rPr>
        <w:t xml:space="preserve">    </w:t>
      </w:r>
      <w:r>
        <w:rPr>
          <w:rFonts w:ascii="SimSun" w:hAnsi="SimSun" w:cs="Arial" w:hint="eastAsia"/>
          <w:color w:val="000000"/>
          <w:szCs w:val="21"/>
        </w:rPr>
        <w:t>提交下述投标文件。</w:t>
      </w:r>
    </w:p>
    <w:p w:rsidR="00000000" w:rsidRDefault="00BF4709">
      <w:pPr>
        <w:spacing w:line="500" w:lineRule="exact"/>
        <w:rPr>
          <w:rFonts w:ascii="SimSun" w:hAnsi="SimSun" w:cs="Arial"/>
          <w:color w:val="000000"/>
          <w:szCs w:val="21"/>
        </w:rPr>
      </w:pPr>
      <w:r>
        <w:rPr>
          <w:rFonts w:ascii="SimSun" w:hAnsi="SimSun" w:cs="Arial"/>
          <w:color w:val="000000"/>
          <w:szCs w:val="21"/>
        </w:rPr>
        <w:t xml:space="preserve">    </w:t>
      </w:r>
      <w:r>
        <w:rPr>
          <w:rFonts w:ascii="SimSun" w:hAnsi="SimSun" w:cs="Arial"/>
          <w:color w:val="000000"/>
          <w:szCs w:val="21"/>
        </w:rPr>
        <w:t>据此，投标人同意如下内容：</w:t>
      </w:r>
      <w:r>
        <w:rPr>
          <w:rFonts w:ascii="SimSun" w:hAnsi="SimSun" w:cs="Arial" w:hint="eastAsia"/>
          <w:color w:val="000000"/>
          <w:szCs w:val="21"/>
        </w:rPr>
        <w:t xml:space="preserve"> </w:t>
      </w:r>
    </w:p>
    <w:p w:rsidR="00000000" w:rsidRDefault="00BF4709">
      <w:pPr>
        <w:spacing w:line="500" w:lineRule="exact"/>
        <w:ind w:firstLineChars="200" w:firstLine="420"/>
        <w:rPr>
          <w:rFonts w:ascii="SimSun" w:hAnsi="SimSun" w:cs="Arial"/>
          <w:color w:val="000000"/>
          <w:szCs w:val="21"/>
        </w:rPr>
      </w:pPr>
      <w:r>
        <w:rPr>
          <w:rFonts w:ascii="SimSun" w:hAnsi="SimSun" w:cs="Arial"/>
          <w:color w:val="000000"/>
          <w:szCs w:val="21"/>
        </w:rPr>
        <w:t>1</w:t>
      </w:r>
      <w:r>
        <w:rPr>
          <w:rFonts w:ascii="SimSun" w:hAnsi="SimSun" w:cs="Arial" w:hint="eastAsia"/>
          <w:color w:val="000000"/>
          <w:szCs w:val="21"/>
        </w:rPr>
        <w:t>．我方</w:t>
      </w:r>
      <w:r>
        <w:rPr>
          <w:rFonts w:ascii="SimSun" w:hAnsi="SimSun" w:cs="Arial"/>
          <w:bCs/>
          <w:color w:val="000000"/>
          <w:szCs w:val="21"/>
        </w:rPr>
        <w:t>愿意以</w:t>
      </w:r>
      <w:r>
        <w:rPr>
          <w:rFonts w:ascii="SimSun" w:hAnsi="SimSun" w:cs="Arial" w:hint="eastAsia"/>
          <w:bCs/>
          <w:color w:val="000000"/>
          <w:szCs w:val="21"/>
        </w:rPr>
        <w:t>投标一览表的报价</w:t>
      </w:r>
      <w:r>
        <w:rPr>
          <w:rFonts w:ascii="SimSun" w:hAnsi="SimSun" w:cs="Arial"/>
          <w:bCs/>
          <w:color w:val="000000"/>
          <w:szCs w:val="21"/>
        </w:rPr>
        <w:t>承包上述</w:t>
      </w:r>
      <w:r>
        <w:rPr>
          <w:rFonts w:ascii="SimSun" w:hAnsi="SimSun" w:cs="Arial" w:hint="eastAsia"/>
          <w:bCs/>
          <w:color w:val="000000"/>
          <w:szCs w:val="21"/>
        </w:rPr>
        <w:t>项目</w:t>
      </w:r>
      <w:r>
        <w:rPr>
          <w:rFonts w:ascii="SimSun" w:hAnsi="SimSun" w:cs="Arial"/>
          <w:bCs/>
          <w:color w:val="000000"/>
          <w:szCs w:val="21"/>
        </w:rPr>
        <w:t>。</w:t>
      </w:r>
    </w:p>
    <w:p w:rsidR="00000000" w:rsidRDefault="00BF4709">
      <w:pPr>
        <w:spacing w:line="500" w:lineRule="exact"/>
        <w:ind w:firstLineChars="200" w:firstLine="420"/>
        <w:rPr>
          <w:rFonts w:ascii="SimSun" w:hAnsi="SimSun" w:cs="Arial"/>
          <w:color w:val="000000"/>
          <w:szCs w:val="21"/>
        </w:rPr>
      </w:pPr>
      <w:r>
        <w:rPr>
          <w:rFonts w:ascii="SimSun" w:hAnsi="SimSun" w:cs="Arial" w:hint="eastAsia"/>
          <w:color w:val="000000"/>
          <w:szCs w:val="21"/>
        </w:rPr>
        <w:t>2</w:t>
      </w:r>
      <w:r>
        <w:rPr>
          <w:rFonts w:ascii="SimSun" w:hAnsi="SimSun" w:cs="Arial" w:hint="eastAsia"/>
          <w:color w:val="000000"/>
          <w:szCs w:val="21"/>
        </w:rPr>
        <w:t>．</w:t>
      </w:r>
      <w:r>
        <w:rPr>
          <w:rFonts w:ascii="SimSun" w:hAnsi="SimSun" w:cs="Arial"/>
          <w:bCs/>
          <w:color w:val="000000"/>
          <w:szCs w:val="21"/>
        </w:rPr>
        <w:t>我方已详细审核并确认全部招标文件，包括修改文件及有关附件。</w:t>
      </w:r>
    </w:p>
    <w:p w:rsidR="00000000" w:rsidRDefault="00BF4709">
      <w:pPr>
        <w:spacing w:line="500" w:lineRule="exact"/>
        <w:ind w:firstLineChars="200" w:firstLine="420"/>
        <w:rPr>
          <w:rFonts w:ascii="SimSun" w:hAnsi="SimSun" w:cs="Arial"/>
          <w:color w:val="000000"/>
          <w:szCs w:val="21"/>
        </w:rPr>
      </w:pPr>
      <w:r>
        <w:rPr>
          <w:rFonts w:ascii="SimSun" w:hAnsi="SimSun" w:cs="Arial"/>
          <w:color w:val="000000"/>
          <w:szCs w:val="21"/>
        </w:rPr>
        <w:t>3</w:t>
      </w:r>
      <w:r>
        <w:rPr>
          <w:rFonts w:ascii="SimSun" w:hAnsi="SimSun" w:cs="Arial" w:hint="eastAsia"/>
          <w:color w:val="000000"/>
          <w:szCs w:val="21"/>
        </w:rPr>
        <w:t>．</w:t>
      </w:r>
      <w:r>
        <w:rPr>
          <w:rFonts w:ascii="SimSun" w:hAnsi="SimSun" w:cs="Arial"/>
          <w:color w:val="000000"/>
          <w:szCs w:val="21"/>
        </w:rPr>
        <w:t>遵从本</w:t>
      </w:r>
      <w:r>
        <w:rPr>
          <w:rFonts w:ascii="SimSun" w:hAnsi="SimSun" w:cs="Arial" w:hint="eastAsia"/>
          <w:color w:val="000000"/>
          <w:szCs w:val="21"/>
        </w:rPr>
        <w:t>项目</w:t>
      </w:r>
      <w:r>
        <w:rPr>
          <w:rFonts w:ascii="SimSun" w:hAnsi="SimSun" w:cs="Arial"/>
          <w:color w:val="000000"/>
          <w:szCs w:val="21"/>
        </w:rPr>
        <w:t>投标有效期为</w:t>
      </w:r>
      <w:r>
        <w:rPr>
          <w:rFonts w:ascii="SimSun" w:hAnsi="SimSun" w:cs="Arial" w:hint="eastAsia"/>
          <w:color w:val="000000"/>
          <w:szCs w:val="21"/>
        </w:rPr>
        <w:t>180</w:t>
      </w:r>
      <w:r>
        <w:rPr>
          <w:rFonts w:ascii="SimSun" w:hAnsi="SimSun" w:cs="Arial"/>
          <w:color w:val="000000"/>
          <w:szCs w:val="21"/>
        </w:rPr>
        <w:t>天</w:t>
      </w:r>
      <w:r>
        <w:rPr>
          <w:rFonts w:ascii="SimSun" w:hAnsi="SimSun" w:cs="Arial" w:hint="eastAsia"/>
          <w:color w:val="000000"/>
          <w:szCs w:val="21"/>
        </w:rPr>
        <w:t>。</w:t>
      </w:r>
      <w:r>
        <w:rPr>
          <w:rFonts w:ascii="SimSun" w:hAnsi="SimSun" w:cs="Arial" w:hint="eastAsia"/>
          <w:color w:val="000000"/>
          <w:szCs w:val="21"/>
        </w:rPr>
        <w:t xml:space="preserve"> </w:t>
      </w:r>
    </w:p>
    <w:p w:rsidR="00000000" w:rsidRDefault="00BF4709">
      <w:pPr>
        <w:spacing w:line="500" w:lineRule="exact"/>
        <w:ind w:firstLineChars="200" w:firstLine="420"/>
        <w:rPr>
          <w:rFonts w:ascii="SimSun" w:hAnsi="SimSun" w:cs="Arial" w:hint="eastAsia"/>
          <w:color w:val="000000"/>
          <w:szCs w:val="21"/>
        </w:rPr>
      </w:pPr>
      <w:r>
        <w:rPr>
          <w:rFonts w:ascii="SimSun" w:hAnsi="SimSun" w:cs="Arial" w:hint="eastAsia"/>
          <w:color w:val="000000"/>
          <w:szCs w:val="21"/>
        </w:rPr>
        <w:t xml:space="preserve">4. </w:t>
      </w:r>
      <w:r>
        <w:rPr>
          <w:rFonts w:ascii="SimSun" w:hAnsi="SimSun" w:cs="Arial" w:hint="eastAsia"/>
          <w:color w:val="000000"/>
          <w:szCs w:val="21"/>
        </w:rPr>
        <w:t>随同本投标函递交投标保证金一份，投标保证金金额为</w:t>
      </w:r>
      <w:r>
        <w:rPr>
          <w:rFonts w:ascii="SimSun" w:hAnsi="SimSun" w:cs="Arial" w:hint="eastAsia"/>
          <w:b/>
          <w:bCs/>
          <w:color w:val="000000"/>
          <w:szCs w:val="21"/>
        </w:rPr>
        <w:t>¥</w:t>
      </w:r>
      <w:r>
        <w:rPr>
          <w:rFonts w:ascii="SimSun" w:hAnsi="SimSun" w:cs="Arial" w:hint="eastAsia"/>
          <w:b/>
          <w:bCs/>
          <w:color w:val="000000"/>
          <w:szCs w:val="21"/>
        </w:rPr>
        <w:t>5</w:t>
      </w:r>
      <w:r>
        <w:rPr>
          <w:rFonts w:ascii="SimSun" w:hAnsi="SimSun" w:cs="Arial" w:hint="eastAsia"/>
          <w:b/>
          <w:bCs/>
          <w:color w:val="000000"/>
          <w:szCs w:val="21"/>
        </w:rPr>
        <w:t>0000</w:t>
      </w:r>
      <w:r>
        <w:rPr>
          <w:rFonts w:ascii="SimSun" w:hAnsi="SimSun" w:cs="Arial" w:hint="eastAsia"/>
          <w:b/>
          <w:bCs/>
          <w:color w:val="000000"/>
          <w:szCs w:val="21"/>
        </w:rPr>
        <w:t>（大写：</w:t>
      </w:r>
      <w:r>
        <w:rPr>
          <w:rFonts w:ascii="SimSun" w:hAnsi="SimSun" w:cs="Arial" w:hint="eastAsia"/>
          <w:b/>
          <w:bCs/>
          <w:color w:val="000000"/>
          <w:szCs w:val="21"/>
        </w:rPr>
        <w:t>伍万元整</w:t>
      </w:r>
      <w:r>
        <w:rPr>
          <w:rFonts w:ascii="SimSun" w:hAnsi="SimSun" w:cs="Arial" w:hint="eastAsia"/>
          <w:b/>
          <w:bCs/>
          <w:color w:val="000000"/>
          <w:szCs w:val="21"/>
        </w:rPr>
        <w:t>）</w:t>
      </w:r>
      <w:r>
        <w:rPr>
          <w:rFonts w:ascii="SimSun" w:hAnsi="SimSun" w:cs="Arial" w:hint="eastAsia"/>
          <w:color w:val="000000"/>
          <w:szCs w:val="21"/>
        </w:rPr>
        <w:t>。</w:t>
      </w:r>
    </w:p>
    <w:p w:rsidR="00000000" w:rsidRDefault="00BF4709">
      <w:pPr>
        <w:spacing w:line="500" w:lineRule="exact"/>
        <w:ind w:firstLineChars="200" w:firstLine="420"/>
        <w:rPr>
          <w:rFonts w:ascii="SimSun" w:hAnsi="SimSun" w:cs="Arial" w:hint="eastAsia"/>
          <w:color w:val="000000"/>
          <w:szCs w:val="21"/>
        </w:rPr>
      </w:pPr>
      <w:r>
        <w:rPr>
          <w:rFonts w:ascii="SimSun" w:hAnsi="SimSun" w:cs="Arial" w:hint="eastAsia"/>
          <w:color w:val="000000"/>
          <w:szCs w:val="21"/>
        </w:rPr>
        <w:t>5</w:t>
      </w:r>
      <w:r>
        <w:rPr>
          <w:rFonts w:ascii="SimSun" w:hAnsi="SimSun" w:cs="Arial" w:hint="eastAsia"/>
          <w:color w:val="000000"/>
          <w:szCs w:val="21"/>
        </w:rPr>
        <w:t>．我方将按招标文件的规定履行合同责任和义务，除非另外达成协议并生效，贵方的中标通知书和本投标文件将成为约束双方的合同文件的组成部分。</w:t>
      </w:r>
    </w:p>
    <w:p w:rsidR="00000000" w:rsidRDefault="00BF4709">
      <w:pPr>
        <w:spacing w:line="500" w:lineRule="exact"/>
        <w:ind w:firstLineChars="200" w:firstLine="420"/>
        <w:rPr>
          <w:rFonts w:ascii="SimSun" w:hAnsi="SimSun" w:cs="Arial"/>
          <w:color w:val="000000"/>
          <w:szCs w:val="21"/>
        </w:rPr>
      </w:pPr>
      <w:r>
        <w:rPr>
          <w:rFonts w:ascii="SimSun" w:hAnsi="SimSun" w:cs="Arial" w:hint="eastAsia"/>
          <w:bCs/>
          <w:color w:val="000000"/>
          <w:szCs w:val="21"/>
        </w:rPr>
        <w:t>6</w:t>
      </w:r>
      <w:r>
        <w:rPr>
          <w:rFonts w:ascii="SimSun" w:hAnsi="SimSun" w:cs="Arial"/>
          <w:bCs/>
          <w:color w:val="000000"/>
          <w:szCs w:val="21"/>
        </w:rPr>
        <w:t>．</w:t>
      </w:r>
      <w:r>
        <w:rPr>
          <w:rFonts w:ascii="SimSun" w:hAnsi="SimSun" w:cs="Arial"/>
          <w:color w:val="000000"/>
          <w:szCs w:val="21"/>
        </w:rPr>
        <w:t>我方同意提供按照贵方</w:t>
      </w:r>
      <w:r>
        <w:rPr>
          <w:rFonts w:ascii="SimSun" w:hAnsi="SimSun" w:cs="Arial"/>
          <w:color w:val="000000"/>
          <w:szCs w:val="21"/>
        </w:rPr>
        <w:t>可能要求的与其投标有关的一切数据或资料，完全理解贵方不一定接受最低价的投标。</w:t>
      </w:r>
    </w:p>
    <w:p w:rsidR="00000000" w:rsidRDefault="00BF4709">
      <w:pPr>
        <w:spacing w:line="500" w:lineRule="exact"/>
        <w:ind w:firstLineChars="200" w:firstLine="420"/>
        <w:rPr>
          <w:rFonts w:ascii="SimSun" w:hAnsi="SimSun" w:cs="Arial" w:hint="eastAsia"/>
          <w:szCs w:val="21"/>
        </w:rPr>
      </w:pPr>
      <w:r>
        <w:rPr>
          <w:rFonts w:ascii="SimSun" w:hAnsi="SimSun" w:cs="Arial" w:hint="eastAsia"/>
          <w:bCs/>
          <w:color w:val="000000"/>
          <w:szCs w:val="21"/>
        </w:rPr>
        <w:t>7</w:t>
      </w:r>
      <w:r>
        <w:rPr>
          <w:rFonts w:ascii="SimSun" w:hAnsi="SimSun" w:cs="Arial" w:hint="eastAsia"/>
          <w:bCs/>
          <w:color w:val="000000"/>
          <w:szCs w:val="21"/>
        </w:rPr>
        <w:t>．</w:t>
      </w:r>
      <w:r>
        <w:rPr>
          <w:rFonts w:ascii="SimSun" w:hAnsi="SimSun" w:cs="Arial" w:hint="eastAsia"/>
        </w:rPr>
        <w:t>我方</w:t>
      </w:r>
      <w:r>
        <w:rPr>
          <w:rFonts w:ascii="SimSun" w:hAnsi="SimSun" w:cs="Arial"/>
          <w:szCs w:val="21"/>
        </w:rPr>
        <w:t>在此声明，所递交的</w:t>
      </w:r>
      <w:r>
        <w:rPr>
          <w:rFonts w:ascii="SimSun" w:hAnsi="SimSun" w:cs="Arial" w:hint="eastAsia"/>
          <w:szCs w:val="21"/>
        </w:rPr>
        <w:t>投标</w:t>
      </w:r>
      <w:r>
        <w:rPr>
          <w:rFonts w:ascii="SimSun" w:hAnsi="SimSun" w:cs="Arial"/>
          <w:szCs w:val="21"/>
        </w:rPr>
        <w:t>文件及有关资料内容完整、真实和准确，且不存在第二章</w:t>
      </w:r>
      <w:r>
        <w:rPr>
          <w:rFonts w:ascii="SimSun" w:hAnsi="SimSun" w:cs="Arial" w:hint="eastAsia"/>
          <w:szCs w:val="21"/>
        </w:rPr>
        <w:t>“投标</w:t>
      </w:r>
      <w:r>
        <w:rPr>
          <w:rFonts w:ascii="SimSun" w:hAnsi="SimSun" w:cs="Arial"/>
          <w:szCs w:val="21"/>
        </w:rPr>
        <w:t>人须知</w:t>
      </w:r>
      <w:r>
        <w:rPr>
          <w:rFonts w:ascii="SimSun" w:hAnsi="SimSun" w:cs="Arial" w:hint="eastAsia"/>
          <w:szCs w:val="21"/>
        </w:rPr>
        <w:t>”不可偏离项规定的任何一种情形。</w:t>
      </w:r>
    </w:p>
    <w:p w:rsidR="00000000" w:rsidRDefault="00BF4709">
      <w:pPr>
        <w:spacing w:line="500" w:lineRule="exact"/>
        <w:ind w:firstLineChars="200" w:firstLine="420"/>
        <w:rPr>
          <w:rFonts w:ascii="Arial" w:hAnsi="Arial" w:cs="Arial" w:hint="eastAsia"/>
          <w:szCs w:val="21"/>
        </w:rPr>
      </w:pPr>
      <w:r>
        <w:rPr>
          <w:rFonts w:ascii="SimSun" w:hAnsi="SimSun" w:cs="Arial" w:hint="eastAsia"/>
          <w:bCs/>
          <w:color w:val="000000"/>
          <w:szCs w:val="21"/>
        </w:rPr>
        <w:t>8</w:t>
      </w:r>
      <w:r>
        <w:rPr>
          <w:rFonts w:ascii="SimSun" w:hAnsi="SimSun" w:cs="Arial" w:hint="eastAsia"/>
          <w:bCs/>
          <w:color w:val="000000"/>
          <w:szCs w:val="21"/>
        </w:rPr>
        <w:t>．</w:t>
      </w:r>
      <w:r>
        <w:rPr>
          <w:rFonts w:ascii="Arial" w:hAnsi="Arial" w:cs="Arial" w:hint="eastAsia"/>
          <w:szCs w:val="21"/>
        </w:rPr>
        <w:t>我方承诺，与贵方聘请的为此项目提供咨询服务的公司及任何附属机构均无关联关系，我方不是贵方的附属机构。</w:t>
      </w:r>
    </w:p>
    <w:p w:rsidR="00000000" w:rsidRDefault="00BF4709">
      <w:pPr>
        <w:spacing w:line="500" w:lineRule="exact"/>
        <w:ind w:firstLineChars="200" w:firstLine="420"/>
        <w:rPr>
          <w:rFonts w:ascii="SimSun" w:hAnsi="SimSun" w:cs="Arial" w:hint="eastAsia"/>
          <w:szCs w:val="21"/>
        </w:rPr>
      </w:pPr>
      <w:r>
        <w:rPr>
          <w:rFonts w:ascii="SimSun" w:hAnsi="SimSun" w:cs="Arial" w:hint="eastAsia"/>
          <w:bCs/>
          <w:color w:val="000000"/>
          <w:szCs w:val="21"/>
        </w:rPr>
        <w:t>9</w:t>
      </w:r>
      <w:r>
        <w:rPr>
          <w:rFonts w:ascii="SimSun" w:hAnsi="SimSun" w:cs="Arial" w:hint="eastAsia"/>
          <w:bCs/>
          <w:color w:val="000000"/>
          <w:szCs w:val="21"/>
        </w:rPr>
        <w:t>．</w:t>
      </w:r>
      <w:r>
        <w:rPr>
          <w:rFonts w:ascii="Arial" w:hAnsi="Arial" w:cs="Arial" w:hint="eastAsia"/>
          <w:szCs w:val="21"/>
        </w:rPr>
        <w:t>我方承诺，与贵方委托的招标代理机构无隶属关系、控股关系及其他利益关系，如有虚假，我方接受投标被否决，并承担其他一切法律后果。</w:t>
      </w:r>
    </w:p>
    <w:p w:rsidR="00000000" w:rsidRDefault="00BF4709">
      <w:pPr>
        <w:spacing w:line="500" w:lineRule="exact"/>
        <w:ind w:firstLineChars="200" w:firstLine="420"/>
        <w:rPr>
          <w:rFonts w:ascii="SimSun" w:hAnsi="SimSun" w:cs="Arial" w:hint="eastAsia"/>
          <w:szCs w:val="21"/>
        </w:rPr>
      </w:pPr>
      <w:bookmarkStart w:id="613" w:name="_Toc192353031"/>
      <w:r>
        <w:rPr>
          <w:rFonts w:ascii="SimSun" w:hAnsi="SimSun" w:cs="Arial" w:hint="eastAsia"/>
          <w:szCs w:val="21"/>
        </w:rPr>
        <w:t>10</w:t>
      </w:r>
      <w:r>
        <w:rPr>
          <w:rFonts w:ascii="SimSun" w:hAnsi="SimSun" w:cs="Arial" w:hint="eastAsia"/>
          <w:szCs w:val="21"/>
        </w:rPr>
        <w:t>．我方承诺，自最终验收完成之日起免费保修</w:t>
      </w:r>
      <w:r>
        <w:rPr>
          <w:rFonts w:ascii="SimSun" w:hAnsi="SimSun" w:cs="Arial" w:hint="eastAsia"/>
          <w:szCs w:val="21"/>
        </w:rPr>
        <w:t>1</w:t>
      </w:r>
      <w:r>
        <w:rPr>
          <w:rFonts w:ascii="SimSun" w:hAnsi="SimSun" w:cs="Arial" w:hint="eastAsia"/>
          <w:szCs w:val="21"/>
        </w:rPr>
        <w:t>年。</w:t>
      </w:r>
    </w:p>
    <w:p w:rsidR="00000000" w:rsidRDefault="00BF4709">
      <w:pPr>
        <w:spacing w:line="500" w:lineRule="exact"/>
        <w:ind w:firstLineChars="200" w:firstLine="420"/>
        <w:rPr>
          <w:rFonts w:ascii="SimSun" w:hAnsi="SimSun" w:cs="Arial" w:hint="eastAsia"/>
          <w:color w:val="000000"/>
          <w:szCs w:val="21"/>
        </w:rPr>
      </w:pPr>
      <w:r>
        <w:rPr>
          <w:rFonts w:ascii="SimSun" w:hAnsi="SimSun" w:cs="Arial" w:hint="eastAsia"/>
          <w:szCs w:val="21"/>
        </w:rPr>
        <w:t>10</w:t>
      </w:r>
      <w:r>
        <w:rPr>
          <w:rFonts w:ascii="SimSun" w:hAnsi="SimSun" w:cs="Arial" w:hint="eastAsia"/>
          <w:szCs w:val="21"/>
        </w:rPr>
        <w:t>．其他承诺：</w:t>
      </w:r>
      <w:r>
        <w:rPr>
          <w:rFonts w:ascii="SimSun" w:hAnsi="SimSun" w:cs="Arial" w:hint="eastAsia"/>
          <w:szCs w:val="21"/>
          <w:u w:val="single"/>
        </w:rPr>
        <w:t xml:space="preserve">  </w:t>
      </w:r>
      <w:r>
        <w:rPr>
          <w:rFonts w:ascii="SimSun" w:hAnsi="SimSun" w:cs="Arial" w:hint="eastAsia"/>
          <w:szCs w:val="21"/>
          <w:u w:val="single"/>
        </w:rPr>
        <w:t xml:space="preserve">                            </w:t>
      </w:r>
      <w:r>
        <w:rPr>
          <w:rFonts w:ascii="SimSun" w:hAnsi="SimSun" w:cs="Arial" w:hint="eastAsia"/>
          <w:szCs w:val="21"/>
        </w:rPr>
        <w:t xml:space="preserve"> </w:t>
      </w:r>
      <w:r>
        <w:rPr>
          <w:rFonts w:ascii="SimSun" w:hAnsi="SimSun" w:cs="Arial" w:hint="eastAsia"/>
          <w:szCs w:val="21"/>
        </w:rPr>
        <w:t>。</w:t>
      </w:r>
    </w:p>
    <w:p w:rsidR="00000000" w:rsidRDefault="00BF4709">
      <w:pPr>
        <w:spacing w:line="500" w:lineRule="exact"/>
        <w:rPr>
          <w:rFonts w:ascii="SimSun" w:hAnsi="SimSun" w:cs="Arial" w:hint="eastAsia"/>
          <w:color w:val="000000"/>
          <w:szCs w:val="21"/>
        </w:rPr>
      </w:pPr>
      <w:r>
        <w:rPr>
          <w:rFonts w:ascii="SimSun" w:hAnsi="SimSun" w:cs="Arial"/>
          <w:color w:val="000000"/>
          <w:szCs w:val="21"/>
        </w:rPr>
        <w:t>投标人</w:t>
      </w:r>
      <w:r>
        <w:rPr>
          <w:rFonts w:ascii="SimSun" w:hAnsi="SimSun" w:cs="Arial" w:hint="eastAsia"/>
          <w:color w:val="000000"/>
          <w:szCs w:val="21"/>
        </w:rPr>
        <w:t>名称</w:t>
      </w:r>
      <w:r>
        <w:rPr>
          <w:rFonts w:ascii="SimSun" w:hAnsi="SimSun" w:cs="Arial"/>
          <w:color w:val="000000"/>
          <w:szCs w:val="21"/>
        </w:rPr>
        <w:t>：</w:t>
      </w:r>
      <w:r>
        <w:rPr>
          <w:rFonts w:ascii="SimSun" w:hAnsi="SimSun" w:cs="Arial"/>
          <w:color w:val="000000"/>
          <w:szCs w:val="21"/>
          <w:u w:val="single"/>
        </w:rPr>
        <w:t xml:space="preserve">   </w:t>
      </w:r>
      <w:r>
        <w:rPr>
          <w:rFonts w:ascii="SimSun" w:hAnsi="SimSun" w:cs="Arial" w:hint="eastAsia"/>
          <w:color w:val="000000"/>
          <w:szCs w:val="21"/>
          <w:u w:val="single"/>
        </w:rPr>
        <w:t xml:space="preserve"> </w:t>
      </w:r>
      <w:r>
        <w:rPr>
          <w:rFonts w:ascii="SimSun" w:hAnsi="SimSun" w:cs="Arial"/>
          <w:color w:val="000000"/>
          <w:szCs w:val="21"/>
          <w:u w:val="single"/>
        </w:rPr>
        <w:t xml:space="preserve">                </w:t>
      </w:r>
      <w:r>
        <w:rPr>
          <w:rFonts w:ascii="SimSun" w:hAnsi="SimSun" w:cs="Arial" w:hint="eastAsia"/>
          <w:color w:val="000000"/>
          <w:szCs w:val="21"/>
        </w:rPr>
        <w:t>（加</w:t>
      </w:r>
      <w:r>
        <w:rPr>
          <w:rFonts w:ascii="SimSun" w:hAnsi="SimSun" w:cs="Arial"/>
          <w:color w:val="000000"/>
          <w:szCs w:val="21"/>
        </w:rPr>
        <w:t>盖</w:t>
      </w:r>
      <w:r>
        <w:rPr>
          <w:rFonts w:ascii="SimSun" w:hAnsi="SimSun" w:cs="Arial" w:hint="eastAsia"/>
          <w:color w:val="000000"/>
          <w:szCs w:val="21"/>
        </w:rPr>
        <w:t>公</w:t>
      </w:r>
      <w:r>
        <w:rPr>
          <w:rFonts w:ascii="SimSun" w:hAnsi="SimSun" w:cs="Arial"/>
          <w:color w:val="000000"/>
          <w:szCs w:val="21"/>
        </w:rPr>
        <w:t>章</w:t>
      </w:r>
      <w:bookmarkStart w:id="614" w:name="_Toc192353033"/>
      <w:bookmarkEnd w:id="613"/>
      <w:r>
        <w:rPr>
          <w:rFonts w:ascii="SimSun" w:hAnsi="SimSun" w:cs="Arial" w:hint="eastAsia"/>
          <w:color w:val="000000"/>
          <w:szCs w:val="21"/>
        </w:rPr>
        <w:t>）</w:t>
      </w:r>
      <w:r>
        <w:rPr>
          <w:rFonts w:ascii="SimSun" w:hAnsi="SimSun" w:cs="Arial" w:hint="eastAsia"/>
          <w:color w:val="000000"/>
          <w:szCs w:val="21"/>
        </w:rPr>
        <w:t xml:space="preserve">   </w:t>
      </w:r>
    </w:p>
    <w:bookmarkEnd w:id="614"/>
    <w:p w:rsidR="00000000" w:rsidRDefault="00BF4709">
      <w:pPr>
        <w:spacing w:line="500" w:lineRule="exact"/>
        <w:rPr>
          <w:rFonts w:ascii="SimSun" w:hAnsi="SimSun" w:cs="Arial"/>
          <w:color w:val="000000"/>
          <w:szCs w:val="21"/>
        </w:rPr>
      </w:pPr>
      <w:r>
        <w:rPr>
          <w:rFonts w:ascii="SimSun" w:hAnsi="SimSun" w:cs="Arial" w:hint="eastAsia"/>
          <w:color w:val="000000"/>
          <w:szCs w:val="21"/>
        </w:rPr>
        <w:t>法定代表人签字或盖章（或其授权代表签字）：</w:t>
      </w:r>
    </w:p>
    <w:p w:rsidR="00000000" w:rsidRDefault="00BF4709">
      <w:pPr>
        <w:spacing w:line="500" w:lineRule="exact"/>
        <w:rPr>
          <w:rFonts w:ascii="SimSun" w:hAnsi="SimSun" w:cs="Arial"/>
          <w:color w:val="000000"/>
          <w:szCs w:val="21"/>
        </w:rPr>
      </w:pPr>
      <w:bookmarkStart w:id="615" w:name="_Toc192353032"/>
      <w:r>
        <w:rPr>
          <w:rFonts w:ascii="SimSun" w:hAnsi="SimSun" w:cs="Arial"/>
          <w:color w:val="000000"/>
          <w:szCs w:val="21"/>
        </w:rPr>
        <w:t>单位地址：</w:t>
      </w:r>
      <w:bookmarkEnd w:id="615"/>
      <w:r>
        <w:rPr>
          <w:rFonts w:ascii="SimSun" w:hAnsi="SimSun" w:cs="Arial"/>
          <w:color w:val="000000"/>
          <w:szCs w:val="21"/>
        </w:rPr>
        <w:t xml:space="preserve">_____________________      </w:t>
      </w:r>
      <w:r>
        <w:rPr>
          <w:rFonts w:ascii="SimSun" w:hAnsi="SimSun" w:cs="Arial" w:hint="eastAsia"/>
          <w:color w:val="000000"/>
          <w:szCs w:val="21"/>
        </w:rPr>
        <w:t xml:space="preserve">   </w:t>
      </w:r>
      <w:r>
        <w:rPr>
          <w:rFonts w:ascii="SimSun" w:hAnsi="SimSun" w:cs="Arial"/>
          <w:color w:val="000000"/>
          <w:szCs w:val="21"/>
        </w:rPr>
        <w:t>邮政编码：</w:t>
      </w:r>
      <w:r>
        <w:rPr>
          <w:rFonts w:ascii="SimSun" w:hAnsi="SimSun" w:cs="Arial"/>
          <w:color w:val="000000"/>
          <w:szCs w:val="21"/>
          <w:u w:val="single"/>
        </w:rPr>
        <w:t xml:space="preserve">   </w:t>
      </w:r>
      <w:r>
        <w:rPr>
          <w:rFonts w:ascii="SimSun" w:hAnsi="SimSun" w:cs="Arial" w:hint="eastAsia"/>
          <w:color w:val="000000"/>
          <w:szCs w:val="21"/>
          <w:u w:val="single"/>
        </w:rPr>
        <w:t xml:space="preserve">   </w:t>
      </w:r>
      <w:r>
        <w:rPr>
          <w:rFonts w:ascii="SimSun" w:hAnsi="SimSun" w:cs="Arial"/>
          <w:color w:val="000000"/>
          <w:szCs w:val="21"/>
          <w:u w:val="single"/>
        </w:rPr>
        <w:t xml:space="preserve">           </w:t>
      </w:r>
    </w:p>
    <w:p w:rsidR="00000000" w:rsidRDefault="00BF4709">
      <w:pPr>
        <w:spacing w:line="500" w:lineRule="exact"/>
        <w:rPr>
          <w:rFonts w:ascii="SimSun" w:hAnsi="SimSun" w:cs="Arial"/>
          <w:color w:val="000000"/>
          <w:szCs w:val="21"/>
        </w:rPr>
      </w:pPr>
      <w:bookmarkStart w:id="616" w:name="_Toc192353034"/>
      <w:r>
        <w:rPr>
          <w:rFonts w:ascii="SimSun" w:hAnsi="SimSun" w:cs="Arial"/>
          <w:color w:val="000000"/>
          <w:szCs w:val="21"/>
        </w:rPr>
        <w:t>电</w:t>
      </w:r>
      <w:r>
        <w:rPr>
          <w:rFonts w:ascii="SimSun" w:hAnsi="SimSun" w:cs="Arial"/>
          <w:color w:val="000000"/>
          <w:szCs w:val="21"/>
        </w:rPr>
        <w:t xml:space="preserve">    </w:t>
      </w:r>
      <w:r>
        <w:rPr>
          <w:rFonts w:ascii="SimSun" w:hAnsi="SimSun" w:cs="Arial"/>
          <w:color w:val="000000"/>
          <w:szCs w:val="21"/>
        </w:rPr>
        <w:t>话：</w:t>
      </w:r>
      <w:r>
        <w:rPr>
          <w:rFonts w:ascii="SimSun" w:hAnsi="SimSun" w:cs="Arial"/>
          <w:color w:val="000000"/>
          <w:szCs w:val="21"/>
          <w:u w:val="single"/>
        </w:rPr>
        <w:t xml:space="preserve">                      </w:t>
      </w:r>
      <w:r>
        <w:rPr>
          <w:rFonts w:ascii="SimSun" w:hAnsi="SimSun" w:cs="Arial"/>
          <w:color w:val="000000"/>
          <w:szCs w:val="21"/>
        </w:rPr>
        <w:t xml:space="preserve">        </w:t>
      </w:r>
      <w:r>
        <w:rPr>
          <w:rFonts w:ascii="SimSun" w:hAnsi="SimSun" w:cs="Arial"/>
          <w:color w:val="000000"/>
          <w:szCs w:val="21"/>
        </w:rPr>
        <w:t>传</w:t>
      </w:r>
      <w:r>
        <w:rPr>
          <w:rFonts w:ascii="SimSun" w:hAnsi="SimSun" w:cs="Arial"/>
          <w:color w:val="000000"/>
          <w:szCs w:val="21"/>
        </w:rPr>
        <w:t xml:space="preserve">    </w:t>
      </w:r>
      <w:r>
        <w:rPr>
          <w:rFonts w:ascii="SimSun" w:hAnsi="SimSun" w:cs="Arial"/>
          <w:color w:val="000000"/>
          <w:szCs w:val="21"/>
        </w:rPr>
        <w:t>真：</w:t>
      </w:r>
      <w:bookmarkEnd w:id="616"/>
      <w:r>
        <w:rPr>
          <w:rFonts w:ascii="SimSun" w:hAnsi="SimSun" w:cs="Arial"/>
          <w:color w:val="000000"/>
          <w:szCs w:val="21"/>
          <w:u w:val="single"/>
        </w:rPr>
        <w:t xml:space="preserve">    </w:t>
      </w:r>
      <w:r>
        <w:rPr>
          <w:rFonts w:ascii="SimSun" w:hAnsi="SimSun" w:cs="Arial" w:hint="eastAsia"/>
          <w:color w:val="000000"/>
          <w:szCs w:val="21"/>
          <w:u w:val="single"/>
        </w:rPr>
        <w:t xml:space="preserve">   </w:t>
      </w:r>
      <w:r>
        <w:rPr>
          <w:rFonts w:ascii="SimSun" w:hAnsi="SimSun" w:cs="Arial"/>
          <w:color w:val="000000"/>
          <w:szCs w:val="21"/>
          <w:u w:val="single"/>
        </w:rPr>
        <w:t xml:space="preserve">          </w:t>
      </w:r>
    </w:p>
    <w:p w:rsidR="00000000" w:rsidRDefault="00BF4709">
      <w:pPr>
        <w:spacing w:line="500" w:lineRule="exact"/>
        <w:ind w:right="11"/>
        <w:jc w:val="center"/>
        <w:rPr>
          <w:rFonts w:ascii="SimSun" w:hAnsi="SimSun" w:cs="Arial" w:hint="eastAsia"/>
          <w:color w:val="000000"/>
          <w:szCs w:val="21"/>
        </w:rPr>
      </w:pPr>
      <w:r>
        <w:rPr>
          <w:rFonts w:ascii="SimSun" w:hAnsi="SimSun" w:cs="Arial" w:hint="eastAsia"/>
          <w:color w:val="000000"/>
          <w:szCs w:val="21"/>
        </w:rPr>
        <w:t xml:space="preserve">                                  </w:t>
      </w:r>
      <w:r>
        <w:rPr>
          <w:rFonts w:ascii="SimSun" w:hAnsi="SimSun" w:cs="Arial"/>
          <w:color w:val="000000"/>
          <w:szCs w:val="21"/>
        </w:rPr>
        <w:t>日</w:t>
      </w:r>
      <w:r>
        <w:rPr>
          <w:rFonts w:ascii="SimSun" w:hAnsi="SimSun" w:cs="Arial" w:hint="eastAsia"/>
          <w:color w:val="000000"/>
          <w:szCs w:val="21"/>
        </w:rPr>
        <w:t xml:space="preserve">    </w:t>
      </w:r>
      <w:r>
        <w:rPr>
          <w:rFonts w:ascii="SimSun" w:hAnsi="SimSun" w:cs="Arial"/>
          <w:color w:val="000000"/>
          <w:szCs w:val="21"/>
        </w:rPr>
        <w:t>期：</w:t>
      </w:r>
      <w:r>
        <w:rPr>
          <w:rFonts w:ascii="SimSun" w:hAnsi="SimSun" w:cs="Arial"/>
          <w:color w:val="000000"/>
          <w:szCs w:val="21"/>
          <w:u w:val="single"/>
        </w:rPr>
        <w:t xml:space="preserve">     </w:t>
      </w:r>
      <w:r>
        <w:rPr>
          <w:rFonts w:ascii="SimSun" w:hAnsi="SimSun" w:cs="Arial"/>
          <w:color w:val="000000"/>
          <w:szCs w:val="21"/>
        </w:rPr>
        <w:t>年</w:t>
      </w:r>
      <w:r>
        <w:rPr>
          <w:rFonts w:ascii="SimSun" w:hAnsi="SimSun" w:cs="Arial"/>
          <w:color w:val="000000"/>
          <w:szCs w:val="21"/>
          <w:u w:val="single"/>
        </w:rPr>
        <w:t xml:space="preserve">    </w:t>
      </w:r>
      <w:r>
        <w:rPr>
          <w:rFonts w:ascii="SimSun" w:hAnsi="SimSun" w:cs="Arial" w:hint="eastAsia"/>
          <w:color w:val="000000"/>
          <w:szCs w:val="21"/>
          <w:u w:val="single"/>
        </w:rPr>
        <w:t xml:space="preserve"> </w:t>
      </w:r>
      <w:r>
        <w:rPr>
          <w:rFonts w:ascii="SimSun" w:hAnsi="SimSun" w:cs="Arial"/>
          <w:color w:val="000000"/>
          <w:szCs w:val="21"/>
          <w:u w:val="single"/>
        </w:rPr>
        <w:t xml:space="preserve"> </w:t>
      </w:r>
      <w:r>
        <w:rPr>
          <w:rFonts w:ascii="SimSun" w:hAnsi="SimSun" w:cs="Arial"/>
          <w:color w:val="000000"/>
          <w:szCs w:val="21"/>
        </w:rPr>
        <w:t>月</w:t>
      </w:r>
      <w:r>
        <w:rPr>
          <w:rFonts w:ascii="SimSun" w:hAnsi="SimSun" w:cs="Arial"/>
          <w:color w:val="000000"/>
          <w:szCs w:val="21"/>
          <w:u w:val="single"/>
        </w:rPr>
        <w:t xml:space="preserve">      </w:t>
      </w:r>
      <w:r>
        <w:rPr>
          <w:rFonts w:ascii="SimSun" w:hAnsi="SimSun" w:cs="Arial"/>
          <w:color w:val="000000"/>
          <w:szCs w:val="21"/>
        </w:rPr>
        <w:t>日</w:t>
      </w:r>
    </w:p>
    <w:p w:rsidR="00000000" w:rsidRDefault="00BF4709">
      <w:pPr>
        <w:spacing w:line="480" w:lineRule="auto"/>
        <w:ind w:right="11"/>
        <w:jc w:val="left"/>
        <w:rPr>
          <w:b/>
          <w:color w:val="FF0000"/>
        </w:rPr>
      </w:pPr>
      <w:r>
        <w:rPr>
          <w:rFonts w:ascii="SimSun" w:hAnsi="SimSun"/>
          <w:color w:val="000000"/>
          <w:szCs w:val="21"/>
        </w:rPr>
        <w:br w:type="page"/>
      </w:r>
      <w:bookmarkStart w:id="617" w:name="_Toc494185800"/>
      <w:bookmarkStart w:id="618" w:name="_Toc482009705"/>
      <w:bookmarkStart w:id="619" w:name="_Toc497456309"/>
      <w:bookmarkStart w:id="620" w:name="_Toc528914668"/>
      <w:r>
        <w:rPr>
          <w:rFonts w:ascii="SimSun" w:hAnsi="SimSun" w:hint="eastAsia"/>
          <w:b/>
          <w:bCs/>
          <w:color w:val="000000"/>
          <w:szCs w:val="21"/>
        </w:rPr>
        <w:t>1</w:t>
      </w:r>
      <w:r>
        <w:rPr>
          <w:rFonts w:ascii="SimSun" w:hAnsi="SimSun" w:hint="eastAsia"/>
          <w:b/>
          <w:bCs/>
          <w:color w:val="000000"/>
          <w:szCs w:val="21"/>
        </w:rPr>
        <w:t>）</w:t>
      </w:r>
      <w:r>
        <w:rPr>
          <w:rFonts w:hint="eastAsia"/>
          <w:b/>
        </w:rPr>
        <w:t>投标保证金</w:t>
      </w:r>
      <w:bookmarkEnd w:id="617"/>
      <w:bookmarkEnd w:id="618"/>
      <w:r>
        <w:rPr>
          <w:rFonts w:hint="eastAsia"/>
          <w:b/>
        </w:rPr>
        <w:t>电汇底单</w:t>
      </w:r>
      <w:r>
        <w:rPr>
          <w:b/>
          <w:color w:val="FF0000"/>
        </w:rPr>
        <w:t>（彩色扫描件）</w:t>
      </w:r>
      <w:bookmarkEnd w:id="619"/>
      <w:bookmarkEnd w:id="620"/>
    </w:p>
    <w:p w:rsidR="00000000" w:rsidRDefault="00BF4709">
      <w:pPr>
        <w:spacing w:line="360" w:lineRule="auto"/>
        <w:jc w:val="left"/>
        <w:rPr>
          <w:rFonts w:ascii="SimSun" w:hAnsi="SimSun"/>
          <w:b/>
          <w:color w:val="FF0000"/>
        </w:rPr>
      </w:pPr>
      <w:r>
        <w:rPr>
          <w:rFonts w:ascii="SimSun" w:hAnsi="SimSun" w:hint="eastAsia"/>
          <w:sz w:val="20"/>
        </w:rPr>
        <w:t>（</w:t>
      </w:r>
      <w:r>
        <w:rPr>
          <w:rFonts w:ascii="SimSun" w:hAnsi="SimSun" w:hint="eastAsia"/>
          <w:sz w:val="20"/>
        </w:rPr>
        <w:t>1</w:t>
      </w:r>
      <w:r>
        <w:rPr>
          <w:rFonts w:ascii="SimSun" w:hAnsi="SimSun" w:hint="eastAsia"/>
          <w:sz w:val="20"/>
        </w:rPr>
        <w:t>）</w:t>
      </w:r>
      <w:r>
        <w:rPr>
          <w:rFonts w:ascii="SimSun" w:hAnsi="SimSun" w:hint="eastAsia"/>
          <w:sz w:val="20"/>
        </w:rPr>
        <w:t xml:space="preserve"> </w:t>
      </w:r>
      <w:r>
        <w:rPr>
          <w:rFonts w:ascii="SimSun" w:hAnsi="SimSun" w:hint="eastAsia"/>
          <w:sz w:val="20"/>
        </w:rPr>
        <w:t>投标</w:t>
      </w:r>
      <w:r>
        <w:rPr>
          <w:rFonts w:ascii="SimSun" w:hAnsi="SimSun"/>
          <w:sz w:val="20"/>
        </w:rPr>
        <w:t>保证金信息表</w:t>
      </w:r>
    </w:p>
    <w:tbl>
      <w:tblPr>
        <w:tblW w:w="9468" w:type="dxa"/>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817"/>
        <w:gridCol w:w="1953"/>
        <w:gridCol w:w="1449"/>
        <w:gridCol w:w="5249"/>
      </w:tblGrid>
      <w:tr w:rsidR="00000000">
        <w:tc>
          <w:tcPr>
            <w:tcW w:w="817" w:type="dxa"/>
          </w:tcPr>
          <w:p w:rsidR="00000000" w:rsidRDefault="00BF4709">
            <w:pPr>
              <w:spacing w:line="440" w:lineRule="exact"/>
              <w:jc w:val="center"/>
              <w:rPr>
                <w:rFonts w:ascii="SimSun" w:hAnsi="SimSun" w:cs="Arial"/>
                <w:b/>
                <w:sz w:val="20"/>
                <w:szCs w:val="20"/>
              </w:rPr>
            </w:pPr>
            <w:r>
              <w:rPr>
                <w:rFonts w:ascii="SimSun" w:hAnsi="SimSun" w:cs="Arial" w:hint="eastAsia"/>
                <w:b/>
                <w:sz w:val="20"/>
                <w:szCs w:val="20"/>
              </w:rPr>
              <w:t>序号</w:t>
            </w:r>
          </w:p>
        </w:tc>
        <w:tc>
          <w:tcPr>
            <w:tcW w:w="1953" w:type="dxa"/>
          </w:tcPr>
          <w:p w:rsidR="00000000" w:rsidRDefault="00BF4709">
            <w:pPr>
              <w:spacing w:line="440" w:lineRule="exact"/>
              <w:jc w:val="center"/>
              <w:rPr>
                <w:rFonts w:ascii="SimSun" w:hAnsi="SimSun" w:cs="Arial"/>
                <w:b/>
                <w:sz w:val="20"/>
                <w:szCs w:val="20"/>
              </w:rPr>
            </w:pPr>
            <w:r>
              <w:rPr>
                <w:rFonts w:ascii="SimSun" w:hAnsi="SimSun" w:cs="Arial" w:hint="eastAsia"/>
                <w:b/>
                <w:sz w:val="20"/>
                <w:szCs w:val="20"/>
              </w:rPr>
              <w:t>类别</w:t>
            </w:r>
          </w:p>
        </w:tc>
        <w:tc>
          <w:tcPr>
            <w:tcW w:w="6698" w:type="dxa"/>
            <w:gridSpan w:val="2"/>
          </w:tcPr>
          <w:p w:rsidR="00000000" w:rsidRDefault="00BF4709">
            <w:pPr>
              <w:spacing w:line="440" w:lineRule="exact"/>
              <w:jc w:val="center"/>
              <w:rPr>
                <w:rFonts w:ascii="SimSun" w:hAnsi="SimSun" w:cs="Arial"/>
                <w:b/>
                <w:sz w:val="20"/>
                <w:szCs w:val="20"/>
              </w:rPr>
            </w:pPr>
            <w:r>
              <w:rPr>
                <w:rFonts w:ascii="SimSun" w:hAnsi="SimSun" w:cs="Arial" w:hint="eastAsia"/>
                <w:b/>
                <w:sz w:val="20"/>
                <w:szCs w:val="20"/>
              </w:rPr>
              <w:t>具体信息</w:t>
            </w:r>
          </w:p>
        </w:tc>
      </w:tr>
      <w:tr w:rsidR="00000000">
        <w:tc>
          <w:tcPr>
            <w:tcW w:w="817" w:type="dxa"/>
            <w:vMerge w:val="restart"/>
            <w:vAlign w:val="center"/>
          </w:tcPr>
          <w:p w:rsidR="00000000" w:rsidRDefault="00BF4709">
            <w:pPr>
              <w:spacing w:line="440" w:lineRule="exact"/>
              <w:jc w:val="center"/>
              <w:rPr>
                <w:rFonts w:ascii="SimSun" w:hAnsi="SimSun" w:cs="Arial"/>
                <w:sz w:val="20"/>
                <w:szCs w:val="20"/>
              </w:rPr>
            </w:pPr>
            <w:r>
              <w:rPr>
                <w:rFonts w:ascii="SimSun" w:hAnsi="SimSun" w:cs="Arial" w:hint="eastAsia"/>
                <w:sz w:val="20"/>
                <w:szCs w:val="20"/>
              </w:rPr>
              <w:t>1</w:t>
            </w:r>
          </w:p>
        </w:tc>
        <w:tc>
          <w:tcPr>
            <w:tcW w:w="1953" w:type="dxa"/>
          </w:tcPr>
          <w:p w:rsidR="00000000" w:rsidRDefault="00BF4709">
            <w:pPr>
              <w:spacing w:line="440" w:lineRule="exact"/>
              <w:jc w:val="center"/>
              <w:rPr>
                <w:rFonts w:ascii="SimSun" w:hAnsi="SimSun" w:cs="Arial"/>
                <w:sz w:val="20"/>
                <w:szCs w:val="20"/>
              </w:rPr>
            </w:pPr>
            <w:r>
              <w:rPr>
                <w:rFonts w:ascii="SimSun" w:hAnsi="SimSun" w:cs="Arial" w:hint="eastAsia"/>
                <w:sz w:val="20"/>
                <w:szCs w:val="20"/>
              </w:rPr>
              <w:t>项目名称</w:t>
            </w:r>
          </w:p>
        </w:tc>
        <w:tc>
          <w:tcPr>
            <w:tcW w:w="6698" w:type="dxa"/>
            <w:gridSpan w:val="2"/>
          </w:tcPr>
          <w:p w:rsidR="00000000" w:rsidRDefault="00BF4709">
            <w:pPr>
              <w:spacing w:line="440" w:lineRule="exact"/>
              <w:jc w:val="center"/>
              <w:rPr>
                <w:rFonts w:ascii="SimSun" w:hAnsi="SimSun" w:cs="Arial"/>
                <w:sz w:val="20"/>
                <w:szCs w:val="20"/>
              </w:rPr>
            </w:pPr>
          </w:p>
        </w:tc>
      </w:tr>
      <w:tr w:rsidR="00000000">
        <w:tc>
          <w:tcPr>
            <w:tcW w:w="817" w:type="dxa"/>
            <w:vMerge/>
            <w:vAlign w:val="center"/>
          </w:tcPr>
          <w:p w:rsidR="00000000" w:rsidRDefault="00BF4709">
            <w:pPr>
              <w:spacing w:line="440" w:lineRule="exact"/>
              <w:jc w:val="center"/>
              <w:rPr>
                <w:rFonts w:ascii="SimSun" w:hAnsi="SimSun" w:cs="Arial"/>
                <w:sz w:val="20"/>
                <w:szCs w:val="20"/>
              </w:rPr>
            </w:pPr>
          </w:p>
        </w:tc>
        <w:tc>
          <w:tcPr>
            <w:tcW w:w="1953" w:type="dxa"/>
          </w:tcPr>
          <w:p w:rsidR="00000000" w:rsidRDefault="00BF4709">
            <w:pPr>
              <w:spacing w:line="440" w:lineRule="exact"/>
              <w:jc w:val="center"/>
              <w:rPr>
                <w:rFonts w:ascii="SimSun" w:hAnsi="SimSun" w:cs="Arial"/>
                <w:sz w:val="20"/>
                <w:szCs w:val="20"/>
              </w:rPr>
            </w:pPr>
            <w:r>
              <w:rPr>
                <w:rFonts w:ascii="SimSun" w:hAnsi="SimSun" w:cs="Arial" w:hint="eastAsia"/>
                <w:sz w:val="20"/>
                <w:szCs w:val="20"/>
              </w:rPr>
              <w:t>投标标段</w:t>
            </w:r>
          </w:p>
        </w:tc>
        <w:tc>
          <w:tcPr>
            <w:tcW w:w="6698" w:type="dxa"/>
            <w:gridSpan w:val="2"/>
          </w:tcPr>
          <w:p w:rsidR="00000000" w:rsidRDefault="00BF4709">
            <w:pPr>
              <w:spacing w:line="440" w:lineRule="exact"/>
              <w:jc w:val="center"/>
              <w:rPr>
                <w:rFonts w:ascii="SimSun" w:hAnsi="SimSun" w:cs="Arial"/>
                <w:sz w:val="20"/>
                <w:szCs w:val="20"/>
              </w:rPr>
            </w:pPr>
          </w:p>
        </w:tc>
      </w:tr>
      <w:tr w:rsidR="00000000">
        <w:tc>
          <w:tcPr>
            <w:tcW w:w="817" w:type="dxa"/>
            <w:vAlign w:val="center"/>
          </w:tcPr>
          <w:p w:rsidR="00000000" w:rsidRDefault="00BF4709">
            <w:pPr>
              <w:spacing w:line="440" w:lineRule="exact"/>
              <w:jc w:val="center"/>
              <w:rPr>
                <w:rFonts w:ascii="SimSun" w:hAnsi="SimSun" w:cs="Arial"/>
                <w:sz w:val="20"/>
                <w:szCs w:val="20"/>
              </w:rPr>
            </w:pPr>
            <w:r>
              <w:rPr>
                <w:rFonts w:ascii="SimSun" w:hAnsi="SimSun" w:cs="Arial" w:hint="eastAsia"/>
                <w:sz w:val="20"/>
                <w:szCs w:val="20"/>
              </w:rPr>
              <w:t>2</w:t>
            </w:r>
          </w:p>
        </w:tc>
        <w:tc>
          <w:tcPr>
            <w:tcW w:w="1953" w:type="dxa"/>
          </w:tcPr>
          <w:p w:rsidR="00000000" w:rsidRDefault="00BF4709">
            <w:pPr>
              <w:spacing w:line="440" w:lineRule="exact"/>
              <w:jc w:val="center"/>
              <w:rPr>
                <w:rFonts w:ascii="SimSun" w:hAnsi="SimSun" w:cs="Arial"/>
                <w:sz w:val="20"/>
                <w:szCs w:val="20"/>
              </w:rPr>
            </w:pPr>
            <w:r>
              <w:rPr>
                <w:rFonts w:ascii="SimSun" w:hAnsi="SimSun" w:cs="Arial" w:hint="eastAsia"/>
                <w:sz w:val="20"/>
                <w:szCs w:val="20"/>
              </w:rPr>
              <w:t>项目编号</w:t>
            </w:r>
          </w:p>
        </w:tc>
        <w:tc>
          <w:tcPr>
            <w:tcW w:w="6698" w:type="dxa"/>
            <w:gridSpan w:val="2"/>
          </w:tcPr>
          <w:p w:rsidR="00000000" w:rsidRDefault="00BF4709">
            <w:pPr>
              <w:spacing w:line="440" w:lineRule="exact"/>
              <w:jc w:val="center"/>
              <w:rPr>
                <w:rFonts w:ascii="SimSun" w:hAnsi="SimSun" w:cs="Arial"/>
                <w:sz w:val="20"/>
                <w:szCs w:val="20"/>
              </w:rPr>
            </w:pPr>
          </w:p>
        </w:tc>
      </w:tr>
      <w:tr w:rsidR="00000000">
        <w:tc>
          <w:tcPr>
            <w:tcW w:w="817" w:type="dxa"/>
            <w:vAlign w:val="center"/>
          </w:tcPr>
          <w:p w:rsidR="00000000" w:rsidRDefault="00BF4709">
            <w:pPr>
              <w:spacing w:line="440" w:lineRule="exact"/>
              <w:jc w:val="center"/>
              <w:rPr>
                <w:rFonts w:ascii="SimSun" w:hAnsi="SimSun" w:cs="Arial"/>
                <w:sz w:val="20"/>
                <w:szCs w:val="20"/>
              </w:rPr>
            </w:pPr>
            <w:r>
              <w:rPr>
                <w:rFonts w:ascii="SimSun" w:hAnsi="SimSun" w:cs="Arial" w:hint="eastAsia"/>
                <w:sz w:val="20"/>
                <w:szCs w:val="20"/>
              </w:rPr>
              <w:t>3</w:t>
            </w:r>
          </w:p>
        </w:tc>
        <w:tc>
          <w:tcPr>
            <w:tcW w:w="1953" w:type="dxa"/>
            <w:vMerge w:val="restart"/>
            <w:vAlign w:val="center"/>
          </w:tcPr>
          <w:p w:rsidR="00000000" w:rsidRDefault="00BF4709">
            <w:pPr>
              <w:spacing w:line="440" w:lineRule="exact"/>
              <w:jc w:val="center"/>
              <w:rPr>
                <w:rFonts w:ascii="SimSun" w:hAnsi="SimSun" w:cs="Arial"/>
                <w:sz w:val="20"/>
                <w:szCs w:val="20"/>
              </w:rPr>
            </w:pPr>
            <w:r>
              <w:rPr>
                <w:rFonts w:ascii="SimSun" w:hAnsi="SimSun" w:cs="Arial" w:hint="eastAsia"/>
                <w:sz w:val="20"/>
                <w:szCs w:val="20"/>
              </w:rPr>
              <w:t>保证金情况</w:t>
            </w:r>
          </w:p>
        </w:tc>
        <w:tc>
          <w:tcPr>
            <w:tcW w:w="1449" w:type="dxa"/>
          </w:tcPr>
          <w:p w:rsidR="00000000" w:rsidRDefault="00BF4709">
            <w:pPr>
              <w:spacing w:line="440" w:lineRule="exact"/>
              <w:jc w:val="center"/>
              <w:rPr>
                <w:rFonts w:ascii="SimSun" w:hAnsi="SimSun" w:cs="Arial"/>
                <w:sz w:val="20"/>
                <w:szCs w:val="20"/>
              </w:rPr>
            </w:pPr>
            <w:r>
              <w:rPr>
                <w:rFonts w:ascii="SimSun" w:hAnsi="SimSun" w:cs="Arial" w:hint="eastAsia"/>
                <w:sz w:val="20"/>
                <w:szCs w:val="20"/>
              </w:rPr>
              <w:t>金额</w:t>
            </w:r>
          </w:p>
        </w:tc>
        <w:tc>
          <w:tcPr>
            <w:tcW w:w="5249" w:type="dxa"/>
          </w:tcPr>
          <w:p w:rsidR="00000000" w:rsidRDefault="00BF4709">
            <w:pPr>
              <w:spacing w:line="440" w:lineRule="exact"/>
              <w:jc w:val="center"/>
              <w:rPr>
                <w:rFonts w:ascii="SimSun" w:hAnsi="SimSun" w:cs="Arial"/>
                <w:sz w:val="20"/>
                <w:szCs w:val="20"/>
              </w:rPr>
            </w:pPr>
          </w:p>
        </w:tc>
      </w:tr>
      <w:tr w:rsidR="00000000">
        <w:tc>
          <w:tcPr>
            <w:tcW w:w="817" w:type="dxa"/>
            <w:vAlign w:val="center"/>
          </w:tcPr>
          <w:p w:rsidR="00000000" w:rsidRDefault="00BF4709">
            <w:pPr>
              <w:spacing w:line="440" w:lineRule="exact"/>
              <w:jc w:val="center"/>
              <w:rPr>
                <w:rFonts w:ascii="SimSun" w:hAnsi="SimSun" w:cs="Arial"/>
                <w:sz w:val="20"/>
                <w:szCs w:val="20"/>
              </w:rPr>
            </w:pPr>
            <w:r>
              <w:rPr>
                <w:rFonts w:ascii="SimSun" w:hAnsi="SimSun" w:cs="Arial" w:hint="eastAsia"/>
                <w:sz w:val="20"/>
                <w:szCs w:val="20"/>
              </w:rPr>
              <w:t>4</w:t>
            </w:r>
          </w:p>
        </w:tc>
        <w:tc>
          <w:tcPr>
            <w:tcW w:w="1953" w:type="dxa"/>
            <w:vMerge/>
          </w:tcPr>
          <w:p w:rsidR="00000000" w:rsidRDefault="00BF4709">
            <w:pPr>
              <w:spacing w:line="440" w:lineRule="exact"/>
              <w:jc w:val="center"/>
              <w:rPr>
                <w:rFonts w:ascii="SimSun" w:hAnsi="SimSun" w:cs="Arial"/>
                <w:sz w:val="20"/>
                <w:szCs w:val="20"/>
              </w:rPr>
            </w:pPr>
          </w:p>
        </w:tc>
        <w:tc>
          <w:tcPr>
            <w:tcW w:w="1449" w:type="dxa"/>
          </w:tcPr>
          <w:p w:rsidR="00000000" w:rsidRDefault="00BF4709">
            <w:pPr>
              <w:spacing w:line="440" w:lineRule="exact"/>
              <w:jc w:val="center"/>
              <w:rPr>
                <w:rFonts w:ascii="SimSun" w:hAnsi="SimSun" w:cs="Arial"/>
                <w:sz w:val="20"/>
                <w:szCs w:val="20"/>
              </w:rPr>
            </w:pPr>
            <w:r>
              <w:rPr>
                <w:rFonts w:ascii="SimSun" w:hAnsi="SimSun" w:cs="Arial" w:hint="eastAsia"/>
                <w:sz w:val="20"/>
                <w:szCs w:val="20"/>
              </w:rPr>
              <w:t>形式</w:t>
            </w:r>
          </w:p>
        </w:tc>
        <w:tc>
          <w:tcPr>
            <w:tcW w:w="5249" w:type="dxa"/>
          </w:tcPr>
          <w:p w:rsidR="00000000" w:rsidRDefault="00BF4709">
            <w:pPr>
              <w:spacing w:line="440" w:lineRule="exact"/>
              <w:rPr>
                <w:rFonts w:ascii="SimSun" w:hAnsi="SimSun" w:cs="Arial"/>
                <w:sz w:val="20"/>
                <w:szCs w:val="20"/>
              </w:rPr>
            </w:pPr>
            <w:r>
              <w:rPr>
                <w:rFonts w:ascii="SimSun" w:hAnsi="SimSun" w:cs="Arial" w:hint="eastAsia"/>
                <w:sz w:val="20"/>
                <w:szCs w:val="20"/>
              </w:rPr>
              <w:t>□</w:t>
            </w:r>
            <w:r>
              <w:rPr>
                <w:rFonts w:ascii="SimSun" w:hAnsi="SimSun" w:hint="eastAsia"/>
                <w:color w:val="000000"/>
                <w:sz w:val="20"/>
                <w:szCs w:val="20"/>
              </w:rPr>
              <w:t>银行汇款</w:t>
            </w:r>
            <w:r>
              <w:rPr>
                <w:rFonts w:ascii="SimSun" w:hAnsi="SimSun" w:cs="Arial" w:hint="eastAsia"/>
                <w:sz w:val="20"/>
                <w:szCs w:val="20"/>
              </w:rPr>
              <w:t>□其它，请注明：</w:t>
            </w:r>
          </w:p>
        </w:tc>
      </w:tr>
      <w:tr w:rsidR="00000000">
        <w:tc>
          <w:tcPr>
            <w:tcW w:w="817" w:type="dxa"/>
            <w:vAlign w:val="center"/>
          </w:tcPr>
          <w:p w:rsidR="00000000" w:rsidRDefault="00BF4709">
            <w:pPr>
              <w:spacing w:line="440" w:lineRule="exact"/>
              <w:jc w:val="center"/>
              <w:rPr>
                <w:rFonts w:ascii="SimSun" w:hAnsi="SimSun" w:cs="Arial"/>
                <w:sz w:val="20"/>
                <w:szCs w:val="20"/>
              </w:rPr>
            </w:pPr>
            <w:r>
              <w:rPr>
                <w:rFonts w:ascii="SimSun" w:hAnsi="SimSun" w:cs="Arial" w:hint="eastAsia"/>
                <w:sz w:val="20"/>
                <w:szCs w:val="20"/>
              </w:rPr>
              <w:t>5</w:t>
            </w:r>
          </w:p>
        </w:tc>
        <w:tc>
          <w:tcPr>
            <w:tcW w:w="1953" w:type="dxa"/>
          </w:tcPr>
          <w:p w:rsidR="00000000" w:rsidRDefault="00BF4709">
            <w:pPr>
              <w:spacing w:line="440" w:lineRule="exact"/>
              <w:jc w:val="center"/>
              <w:rPr>
                <w:rFonts w:ascii="SimSun" w:hAnsi="SimSun" w:cs="Arial"/>
                <w:sz w:val="20"/>
                <w:szCs w:val="20"/>
              </w:rPr>
            </w:pPr>
            <w:r>
              <w:rPr>
                <w:rFonts w:ascii="SimSun" w:hAnsi="SimSun" w:cs="Arial" w:hint="eastAsia"/>
                <w:sz w:val="20"/>
                <w:szCs w:val="20"/>
              </w:rPr>
              <w:t>公司名称</w:t>
            </w:r>
            <w:r>
              <w:rPr>
                <w:rFonts w:ascii="SimSun" w:hAnsi="SimSun" w:cs="Arial" w:hint="eastAsia"/>
                <w:sz w:val="20"/>
                <w:szCs w:val="20"/>
              </w:rPr>
              <w:t>(</w:t>
            </w:r>
            <w:r>
              <w:rPr>
                <w:rFonts w:ascii="SimSun" w:hAnsi="SimSun" w:cs="Arial" w:hint="eastAsia"/>
                <w:sz w:val="20"/>
                <w:szCs w:val="20"/>
              </w:rPr>
              <w:t>全称</w:t>
            </w:r>
            <w:r>
              <w:rPr>
                <w:rFonts w:ascii="SimSun" w:hAnsi="SimSun" w:cs="Arial" w:hint="eastAsia"/>
                <w:sz w:val="20"/>
                <w:szCs w:val="20"/>
              </w:rPr>
              <w:t>)</w:t>
            </w:r>
          </w:p>
        </w:tc>
        <w:tc>
          <w:tcPr>
            <w:tcW w:w="6698" w:type="dxa"/>
            <w:gridSpan w:val="2"/>
          </w:tcPr>
          <w:p w:rsidR="00000000" w:rsidRDefault="00BF4709">
            <w:pPr>
              <w:spacing w:line="440" w:lineRule="exact"/>
              <w:jc w:val="center"/>
              <w:rPr>
                <w:rFonts w:ascii="SimSun" w:hAnsi="SimSun" w:cs="Arial"/>
                <w:sz w:val="20"/>
                <w:szCs w:val="20"/>
              </w:rPr>
            </w:pPr>
          </w:p>
        </w:tc>
      </w:tr>
      <w:tr w:rsidR="00000000">
        <w:tc>
          <w:tcPr>
            <w:tcW w:w="817" w:type="dxa"/>
            <w:vAlign w:val="center"/>
          </w:tcPr>
          <w:p w:rsidR="00000000" w:rsidRDefault="00BF4709">
            <w:pPr>
              <w:spacing w:line="440" w:lineRule="exact"/>
              <w:jc w:val="center"/>
              <w:rPr>
                <w:rFonts w:ascii="SimSun" w:hAnsi="SimSun" w:cs="Arial"/>
                <w:sz w:val="20"/>
                <w:szCs w:val="20"/>
              </w:rPr>
            </w:pPr>
            <w:r>
              <w:rPr>
                <w:rFonts w:ascii="SimSun" w:hAnsi="SimSun" w:cs="Arial" w:hint="eastAsia"/>
                <w:sz w:val="20"/>
                <w:szCs w:val="20"/>
              </w:rPr>
              <w:t>6</w:t>
            </w:r>
          </w:p>
        </w:tc>
        <w:tc>
          <w:tcPr>
            <w:tcW w:w="1953" w:type="dxa"/>
          </w:tcPr>
          <w:p w:rsidR="00000000" w:rsidRDefault="00BF4709">
            <w:pPr>
              <w:spacing w:line="440" w:lineRule="exact"/>
              <w:jc w:val="center"/>
              <w:rPr>
                <w:rFonts w:ascii="SimSun" w:hAnsi="SimSun" w:cs="Arial"/>
                <w:sz w:val="20"/>
                <w:szCs w:val="20"/>
              </w:rPr>
            </w:pPr>
            <w:r>
              <w:rPr>
                <w:rFonts w:ascii="SimSun" w:hAnsi="SimSun" w:cs="Arial" w:hint="eastAsia"/>
                <w:sz w:val="20"/>
                <w:szCs w:val="20"/>
              </w:rPr>
              <w:t>通讯地址</w:t>
            </w:r>
          </w:p>
        </w:tc>
        <w:tc>
          <w:tcPr>
            <w:tcW w:w="6698" w:type="dxa"/>
            <w:gridSpan w:val="2"/>
          </w:tcPr>
          <w:p w:rsidR="00000000" w:rsidRDefault="00BF4709">
            <w:pPr>
              <w:spacing w:line="440" w:lineRule="exact"/>
              <w:jc w:val="center"/>
              <w:rPr>
                <w:rFonts w:ascii="SimSun" w:hAnsi="SimSun" w:cs="Arial"/>
                <w:sz w:val="20"/>
                <w:szCs w:val="20"/>
              </w:rPr>
            </w:pPr>
          </w:p>
        </w:tc>
      </w:tr>
      <w:tr w:rsidR="00000000">
        <w:tc>
          <w:tcPr>
            <w:tcW w:w="817" w:type="dxa"/>
            <w:vAlign w:val="center"/>
          </w:tcPr>
          <w:p w:rsidR="00000000" w:rsidRDefault="00BF4709">
            <w:pPr>
              <w:spacing w:line="440" w:lineRule="exact"/>
              <w:jc w:val="center"/>
              <w:rPr>
                <w:rFonts w:ascii="SimSun" w:hAnsi="SimSun" w:cs="Arial"/>
                <w:sz w:val="20"/>
                <w:szCs w:val="20"/>
              </w:rPr>
            </w:pPr>
            <w:r>
              <w:rPr>
                <w:rFonts w:ascii="SimSun" w:hAnsi="SimSun" w:cs="Arial" w:hint="eastAsia"/>
                <w:sz w:val="20"/>
                <w:szCs w:val="20"/>
              </w:rPr>
              <w:t>7</w:t>
            </w:r>
          </w:p>
        </w:tc>
        <w:tc>
          <w:tcPr>
            <w:tcW w:w="1953" w:type="dxa"/>
          </w:tcPr>
          <w:p w:rsidR="00000000" w:rsidRDefault="00BF4709">
            <w:pPr>
              <w:spacing w:line="440" w:lineRule="exact"/>
              <w:jc w:val="center"/>
              <w:rPr>
                <w:rFonts w:ascii="SimSun" w:hAnsi="SimSun" w:cs="Arial"/>
                <w:sz w:val="20"/>
                <w:szCs w:val="20"/>
              </w:rPr>
            </w:pPr>
            <w:r>
              <w:rPr>
                <w:rFonts w:ascii="SimSun" w:hAnsi="SimSun" w:cs="Arial" w:hint="eastAsia"/>
                <w:sz w:val="20"/>
                <w:szCs w:val="20"/>
              </w:rPr>
              <w:t>开户银行</w:t>
            </w:r>
            <w:r>
              <w:rPr>
                <w:rFonts w:ascii="SimSun" w:hAnsi="SimSun" w:cs="Arial" w:hint="eastAsia"/>
                <w:sz w:val="20"/>
                <w:szCs w:val="20"/>
              </w:rPr>
              <w:t>(</w:t>
            </w:r>
            <w:r>
              <w:rPr>
                <w:rFonts w:ascii="SimSun" w:hAnsi="SimSun" w:cs="Arial" w:hint="eastAsia"/>
                <w:sz w:val="20"/>
                <w:szCs w:val="20"/>
              </w:rPr>
              <w:t>全称</w:t>
            </w:r>
            <w:r>
              <w:rPr>
                <w:rFonts w:ascii="SimSun" w:hAnsi="SimSun" w:cs="Arial" w:hint="eastAsia"/>
                <w:sz w:val="20"/>
                <w:szCs w:val="20"/>
              </w:rPr>
              <w:t>)</w:t>
            </w:r>
          </w:p>
          <w:p w:rsidR="00000000" w:rsidRDefault="00BF4709">
            <w:pPr>
              <w:spacing w:line="440" w:lineRule="exact"/>
              <w:jc w:val="center"/>
              <w:rPr>
                <w:rFonts w:ascii="SimSun" w:hAnsi="SimSun" w:cs="Arial"/>
                <w:sz w:val="20"/>
                <w:szCs w:val="20"/>
              </w:rPr>
            </w:pPr>
            <w:r>
              <w:rPr>
                <w:rFonts w:ascii="SimSun" w:hAnsi="SimSun" w:cs="Arial" w:hint="eastAsia"/>
                <w:sz w:val="20"/>
                <w:szCs w:val="20"/>
              </w:rPr>
              <w:t>基本账户</w:t>
            </w:r>
          </w:p>
        </w:tc>
        <w:tc>
          <w:tcPr>
            <w:tcW w:w="6698" w:type="dxa"/>
            <w:gridSpan w:val="2"/>
          </w:tcPr>
          <w:p w:rsidR="00000000" w:rsidRDefault="00BF4709">
            <w:pPr>
              <w:spacing w:line="440" w:lineRule="exact"/>
              <w:jc w:val="center"/>
              <w:rPr>
                <w:rFonts w:ascii="SimSun" w:hAnsi="SimSun" w:cs="Arial"/>
                <w:sz w:val="20"/>
                <w:szCs w:val="20"/>
              </w:rPr>
            </w:pPr>
          </w:p>
        </w:tc>
      </w:tr>
      <w:tr w:rsidR="00000000">
        <w:tc>
          <w:tcPr>
            <w:tcW w:w="817" w:type="dxa"/>
            <w:vAlign w:val="center"/>
          </w:tcPr>
          <w:p w:rsidR="00000000" w:rsidRDefault="00BF4709">
            <w:pPr>
              <w:spacing w:line="440" w:lineRule="exact"/>
              <w:jc w:val="center"/>
              <w:rPr>
                <w:rFonts w:ascii="SimSun" w:hAnsi="SimSun" w:cs="Arial"/>
                <w:sz w:val="20"/>
                <w:szCs w:val="20"/>
              </w:rPr>
            </w:pPr>
            <w:r>
              <w:rPr>
                <w:rFonts w:ascii="SimSun" w:hAnsi="SimSun" w:cs="Arial" w:hint="eastAsia"/>
                <w:sz w:val="20"/>
                <w:szCs w:val="20"/>
              </w:rPr>
              <w:t>8</w:t>
            </w:r>
          </w:p>
        </w:tc>
        <w:tc>
          <w:tcPr>
            <w:tcW w:w="1953" w:type="dxa"/>
          </w:tcPr>
          <w:p w:rsidR="00000000" w:rsidRDefault="00BF4709">
            <w:pPr>
              <w:spacing w:line="440" w:lineRule="exact"/>
              <w:jc w:val="center"/>
              <w:rPr>
                <w:rFonts w:ascii="SimSun" w:hAnsi="SimSun" w:cs="Arial"/>
                <w:sz w:val="20"/>
                <w:szCs w:val="20"/>
              </w:rPr>
            </w:pPr>
            <w:r>
              <w:rPr>
                <w:rFonts w:ascii="SimSun" w:hAnsi="SimSun" w:cs="Arial" w:hint="eastAsia"/>
                <w:sz w:val="20"/>
                <w:szCs w:val="20"/>
              </w:rPr>
              <w:t>开户银行账号</w:t>
            </w:r>
          </w:p>
        </w:tc>
        <w:tc>
          <w:tcPr>
            <w:tcW w:w="6698" w:type="dxa"/>
            <w:gridSpan w:val="2"/>
          </w:tcPr>
          <w:p w:rsidR="00000000" w:rsidRDefault="00BF4709">
            <w:pPr>
              <w:spacing w:line="440" w:lineRule="exact"/>
              <w:jc w:val="center"/>
              <w:rPr>
                <w:rFonts w:ascii="SimSun" w:hAnsi="SimSun" w:cs="Arial"/>
                <w:sz w:val="20"/>
                <w:szCs w:val="20"/>
              </w:rPr>
            </w:pPr>
          </w:p>
        </w:tc>
      </w:tr>
      <w:tr w:rsidR="00000000">
        <w:tc>
          <w:tcPr>
            <w:tcW w:w="817" w:type="dxa"/>
            <w:vAlign w:val="center"/>
          </w:tcPr>
          <w:p w:rsidR="00000000" w:rsidRDefault="00BF4709">
            <w:pPr>
              <w:spacing w:line="440" w:lineRule="exact"/>
              <w:jc w:val="center"/>
              <w:rPr>
                <w:rFonts w:ascii="SimSun" w:hAnsi="SimSun" w:cs="Arial"/>
                <w:sz w:val="20"/>
                <w:szCs w:val="20"/>
              </w:rPr>
            </w:pPr>
            <w:r>
              <w:rPr>
                <w:rFonts w:ascii="SimSun" w:hAnsi="SimSun" w:cs="Arial" w:hint="eastAsia"/>
                <w:sz w:val="20"/>
                <w:szCs w:val="20"/>
              </w:rPr>
              <w:t>9</w:t>
            </w:r>
          </w:p>
        </w:tc>
        <w:tc>
          <w:tcPr>
            <w:tcW w:w="1953" w:type="dxa"/>
            <w:vMerge w:val="restart"/>
            <w:vAlign w:val="center"/>
          </w:tcPr>
          <w:p w:rsidR="00000000" w:rsidRDefault="00BF4709">
            <w:pPr>
              <w:spacing w:line="440" w:lineRule="exact"/>
              <w:jc w:val="center"/>
              <w:rPr>
                <w:rFonts w:ascii="SimSun" w:hAnsi="SimSun" w:cs="Arial"/>
                <w:sz w:val="20"/>
                <w:szCs w:val="20"/>
              </w:rPr>
            </w:pPr>
            <w:r>
              <w:rPr>
                <w:rFonts w:ascii="SimSun" w:hAnsi="SimSun" w:cs="Arial" w:hint="eastAsia"/>
                <w:sz w:val="20"/>
                <w:szCs w:val="20"/>
              </w:rPr>
              <w:t>投标负责人</w:t>
            </w:r>
          </w:p>
        </w:tc>
        <w:tc>
          <w:tcPr>
            <w:tcW w:w="1449" w:type="dxa"/>
          </w:tcPr>
          <w:p w:rsidR="00000000" w:rsidRDefault="00BF4709">
            <w:pPr>
              <w:spacing w:line="440" w:lineRule="exact"/>
              <w:jc w:val="center"/>
              <w:rPr>
                <w:rFonts w:ascii="SimSun" w:hAnsi="SimSun" w:cs="Arial"/>
                <w:sz w:val="20"/>
                <w:szCs w:val="20"/>
              </w:rPr>
            </w:pPr>
            <w:r>
              <w:rPr>
                <w:rFonts w:ascii="SimSun" w:hAnsi="SimSun" w:cs="Arial" w:hint="eastAsia"/>
                <w:sz w:val="20"/>
                <w:szCs w:val="20"/>
              </w:rPr>
              <w:t>姓名</w:t>
            </w:r>
          </w:p>
        </w:tc>
        <w:tc>
          <w:tcPr>
            <w:tcW w:w="5249" w:type="dxa"/>
          </w:tcPr>
          <w:p w:rsidR="00000000" w:rsidRDefault="00BF4709">
            <w:pPr>
              <w:spacing w:line="440" w:lineRule="exact"/>
              <w:jc w:val="center"/>
              <w:rPr>
                <w:rFonts w:ascii="SimSun" w:hAnsi="SimSun" w:cs="Arial"/>
                <w:sz w:val="20"/>
                <w:szCs w:val="20"/>
              </w:rPr>
            </w:pPr>
          </w:p>
        </w:tc>
      </w:tr>
      <w:tr w:rsidR="00000000">
        <w:tc>
          <w:tcPr>
            <w:tcW w:w="817" w:type="dxa"/>
            <w:vAlign w:val="center"/>
          </w:tcPr>
          <w:p w:rsidR="00000000" w:rsidRDefault="00BF4709">
            <w:pPr>
              <w:spacing w:line="440" w:lineRule="exact"/>
              <w:jc w:val="center"/>
              <w:rPr>
                <w:rFonts w:ascii="SimSun" w:hAnsi="SimSun" w:cs="Arial"/>
                <w:sz w:val="20"/>
                <w:szCs w:val="20"/>
              </w:rPr>
            </w:pPr>
            <w:r>
              <w:rPr>
                <w:rFonts w:ascii="SimSun" w:hAnsi="SimSun" w:cs="Arial" w:hint="eastAsia"/>
                <w:sz w:val="20"/>
                <w:szCs w:val="20"/>
              </w:rPr>
              <w:t>10</w:t>
            </w:r>
          </w:p>
        </w:tc>
        <w:tc>
          <w:tcPr>
            <w:tcW w:w="1953" w:type="dxa"/>
            <w:vMerge/>
            <w:vAlign w:val="center"/>
          </w:tcPr>
          <w:p w:rsidR="00000000" w:rsidRDefault="00BF4709">
            <w:pPr>
              <w:spacing w:line="440" w:lineRule="exact"/>
              <w:jc w:val="center"/>
              <w:rPr>
                <w:rFonts w:ascii="SimSun" w:hAnsi="SimSun" w:cs="Arial"/>
                <w:sz w:val="20"/>
                <w:szCs w:val="20"/>
              </w:rPr>
            </w:pPr>
          </w:p>
        </w:tc>
        <w:tc>
          <w:tcPr>
            <w:tcW w:w="1449" w:type="dxa"/>
          </w:tcPr>
          <w:p w:rsidR="00000000" w:rsidRDefault="00BF4709">
            <w:pPr>
              <w:spacing w:line="440" w:lineRule="exact"/>
              <w:jc w:val="center"/>
              <w:rPr>
                <w:rFonts w:ascii="SimSun" w:hAnsi="SimSun" w:cs="Arial"/>
                <w:sz w:val="20"/>
                <w:szCs w:val="20"/>
              </w:rPr>
            </w:pPr>
            <w:r>
              <w:rPr>
                <w:rFonts w:ascii="SimSun" w:hAnsi="SimSun" w:cs="Arial" w:hint="eastAsia"/>
                <w:sz w:val="20"/>
                <w:szCs w:val="20"/>
              </w:rPr>
              <w:t>所在部门</w:t>
            </w:r>
          </w:p>
        </w:tc>
        <w:tc>
          <w:tcPr>
            <w:tcW w:w="5249" w:type="dxa"/>
          </w:tcPr>
          <w:p w:rsidR="00000000" w:rsidRDefault="00BF4709">
            <w:pPr>
              <w:spacing w:line="440" w:lineRule="exact"/>
              <w:jc w:val="center"/>
              <w:rPr>
                <w:rFonts w:ascii="SimSun" w:hAnsi="SimSun" w:cs="Arial"/>
                <w:sz w:val="20"/>
                <w:szCs w:val="20"/>
              </w:rPr>
            </w:pPr>
          </w:p>
        </w:tc>
      </w:tr>
      <w:tr w:rsidR="00000000">
        <w:tc>
          <w:tcPr>
            <w:tcW w:w="817" w:type="dxa"/>
            <w:vAlign w:val="center"/>
          </w:tcPr>
          <w:p w:rsidR="00000000" w:rsidRDefault="00BF4709">
            <w:pPr>
              <w:spacing w:line="440" w:lineRule="exact"/>
              <w:jc w:val="center"/>
              <w:rPr>
                <w:rFonts w:ascii="SimSun" w:hAnsi="SimSun" w:cs="Arial"/>
                <w:sz w:val="20"/>
                <w:szCs w:val="20"/>
              </w:rPr>
            </w:pPr>
            <w:r>
              <w:rPr>
                <w:rFonts w:ascii="SimSun" w:hAnsi="SimSun" w:cs="Arial" w:hint="eastAsia"/>
                <w:sz w:val="20"/>
                <w:szCs w:val="20"/>
              </w:rPr>
              <w:t>11</w:t>
            </w:r>
          </w:p>
        </w:tc>
        <w:tc>
          <w:tcPr>
            <w:tcW w:w="1953" w:type="dxa"/>
            <w:vMerge/>
            <w:vAlign w:val="center"/>
          </w:tcPr>
          <w:p w:rsidR="00000000" w:rsidRDefault="00BF4709">
            <w:pPr>
              <w:spacing w:line="440" w:lineRule="exact"/>
              <w:jc w:val="center"/>
              <w:rPr>
                <w:rFonts w:ascii="SimSun" w:hAnsi="SimSun" w:cs="Arial"/>
                <w:sz w:val="20"/>
                <w:szCs w:val="20"/>
              </w:rPr>
            </w:pPr>
          </w:p>
        </w:tc>
        <w:tc>
          <w:tcPr>
            <w:tcW w:w="1449" w:type="dxa"/>
          </w:tcPr>
          <w:p w:rsidR="00000000" w:rsidRDefault="00BF4709">
            <w:pPr>
              <w:spacing w:line="440" w:lineRule="exact"/>
              <w:jc w:val="center"/>
              <w:rPr>
                <w:rFonts w:ascii="SimSun" w:hAnsi="SimSun" w:cs="Arial"/>
                <w:sz w:val="20"/>
                <w:szCs w:val="20"/>
              </w:rPr>
            </w:pPr>
            <w:r>
              <w:rPr>
                <w:rFonts w:ascii="SimSun" w:hAnsi="SimSun" w:cs="Arial" w:hint="eastAsia"/>
                <w:sz w:val="20"/>
                <w:szCs w:val="20"/>
              </w:rPr>
              <w:t>办公电话</w:t>
            </w:r>
          </w:p>
        </w:tc>
        <w:tc>
          <w:tcPr>
            <w:tcW w:w="5249" w:type="dxa"/>
          </w:tcPr>
          <w:p w:rsidR="00000000" w:rsidRDefault="00BF4709">
            <w:pPr>
              <w:spacing w:line="440" w:lineRule="exact"/>
              <w:jc w:val="center"/>
              <w:rPr>
                <w:rFonts w:ascii="SimSun" w:hAnsi="SimSun" w:cs="Arial"/>
                <w:sz w:val="20"/>
                <w:szCs w:val="20"/>
              </w:rPr>
            </w:pPr>
          </w:p>
        </w:tc>
      </w:tr>
      <w:tr w:rsidR="00000000">
        <w:tc>
          <w:tcPr>
            <w:tcW w:w="817" w:type="dxa"/>
            <w:vAlign w:val="center"/>
          </w:tcPr>
          <w:p w:rsidR="00000000" w:rsidRDefault="00BF4709">
            <w:pPr>
              <w:spacing w:line="440" w:lineRule="exact"/>
              <w:jc w:val="center"/>
              <w:rPr>
                <w:rFonts w:ascii="SimSun" w:hAnsi="SimSun" w:cs="Arial"/>
                <w:sz w:val="20"/>
                <w:szCs w:val="20"/>
              </w:rPr>
            </w:pPr>
            <w:r>
              <w:rPr>
                <w:rFonts w:ascii="SimSun" w:hAnsi="SimSun" w:cs="Arial" w:hint="eastAsia"/>
                <w:sz w:val="20"/>
                <w:szCs w:val="20"/>
              </w:rPr>
              <w:t>12</w:t>
            </w:r>
          </w:p>
        </w:tc>
        <w:tc>
          <w:tcPr>
            <w:tcW w:w="1953" w:type="dxa"/>
            <w:vMerge/>
            <w:vAlign w:val="center"/>
          </w:tcPr>
          <w:p w:rsidR="00000000" w:rsidRDefault="00BF4709">
            <w:pPr>
              <w:spacing w:line="440" w:lineRule="exact"/>
              <w:jc w:val="center"/>
              <w:rPr>
                <w:rFonts w:ascii="SimSun" w:hAnsi="SimSun" w:cs="Arial"/>
                <w:sz w:val="20"/>
                <w:szCs w:val="20"/>
              </w:rPr>
            </w:pPr>
          </w:p>
        </w:tc>
        <w:tc>
          <w:tcPr>
            <w:tcW w:w="1449" w:type="dxa"/>
          </w:tcPr>
          <w:p w:rsidR="00000000" w:rsidRDefault="00BF4709">
            <w:pPr>
              <w:spacing w:line="440" w:lineRule="exact"/>
              <w:jc w:val="center"/>
              <w:rPr>
                <w:rFonts w:ascii="SimSun" w:hAnsi="SimSun" w:cs="Arial"/>
                <w:sz w:val="20"/>
                <w:szCs w:val="20"/>
              </w:rPr>
            </w:pPr>
            <w:r>
              <w:rPr>
                <w:rFonts w:ascii="SimSun" w:hAnsi="SimSun" w:cs="Arial" w:hint="eastAsia"/>
                <w:sz w:val="20"/>
                <w:szCs w:val="20"/>
              </w:rPr>
              <w:t>手机</w:t>
            </w:r>
          </w:p>
        </w:tc>
        <w:tc>
          <w:tcPr>
            <w:tcW w:w="5249" w:type="dxa"/>
          </w:tcPr>
          <w:p w:rsidR="00000000" w:rsidRDefault="00BF4709">
            <w:pPr>
              <w:spacing w:line="440" w:lineRule="exact"/>
              <w:jc w:val="center"/>
              <w:rPr>
                <w:rFonts w:ascii="SimSun" w:hAnsi="SimSun" w:cs="Arial"/>
                <w:sz w:val="20"/>
                <w:szCs w:val="20"/>
              </w:rPr>
            </w:pPr>
          </w:p>
        </w:tc>
      </w:tr>
      <w:tr w:rsidR="00000000">
        <w:tc>
          <w:tcPr>
            <w:tcW w:w="817" w:type="dxa"/>
            <w:vAlign w:val="center"/>
          </w:tcPr>
          <w:p w:rsidR="00000000" w:rsidRDefault="00BF4709">
            <w:pPr>
              <w:spacing w:line="440" w:lineRule="exact"/>
              <w:jc w:val="center"/>
              <w:rPr>
                <w:rFonts w:ascii="SimSun" w:hAnsi="SimSun" w:cs="Arial"/>
                <w:sz w:val="20"/>
                <w:szCs w:val="20"/>
              </w:rPr>
            </w:pPr>
            <w:r>
              <w:rPr>
                <w:rFonts w:ascii="SimSun" w:hAnsi="SimSun" w:cs="Arial" w:hint="eastAsia"/>
                <w:sz w:val="20"/>
                <w:szCs w:val="20"/>
              </w:rPr>
              <w:t>13</w:t>
            </w:r>
          </w:p>
        </w:tc>
        <w:tc>
          <w:tcPr>
            <w:tcW w:w="1953" w:type="dxa"/>
            <w:vMerge/>
            <w:vAlign w:val="center"/>
          </w:tcPr>
          <w:p w:rsidR="00000000" w:rsidRDefault="00BF4709">
            <w:pPr>
              <w:spacing w:line="440" w:lineRule="exact"/>
              <w:jc w:val="center"/>
              <w:rPr>
                <w:rFonts w:ascii="SimSun" w:hAnsi="SimSun" w:cs="Arial"/>
                <w:sz w:val="20"/>
                <w:szCs w:val="20"/>
              </w:rPr>
            </w:pPr>
          </w:p>
        </w:tc>
        <w:tc>
          <w:tcPr>
            <w:tcW w:w="1449" w:type="dxa"/>
          </w:tcPr>
          <w:p w:rsidR="00000000" w:rsidRDefault="00BF4709">
            <w:pPr>
              <w:spacing w:line="440" w:lineRule="exact"/>
              <w:jc w:val="center"/>
              <w:rPr>
                <w:rFonts w:ascii="SimSun" w:hAnsi="SimSun" w:cs="Arial"/>
                <w:sz w:val="20"/>
                <w:szCs w:val="20"/>
              </w:rPr>
            </w:pPr>
            <w:r>
              <w:rPr>
                <w:rFonts w:ascii="SimSun" w:hAnsi="SimSun" w:cs="Arial" w:hint="eastAsia"/>
                <w:sz w:val="20"/>
                <w:szCs w:val="20"/>
              </w:rPr>
              <w:t>传真</w:t>
            </w:r>
          </w:p>
        </w:tc>
        <w:tc>
          <w:tcPr>
            <w:tcW w:w="5249" w:type="dxa"/>
          </w:tcPr>
          <w:p w:rsidR="00000000" w:rsidRDefault="00BF4709">
            <w:pPr>
              <w:spacing w:line="440" w:lineRule="exact"/>
              <w:jc w:val="center"/>
              <w:rPr>
                <w:rFonts w:ascii="SimSun" w:hAnsi="SimSun" w:cs="Arial"/>
                <w:sz w:val="20"/>
                <w:szCs w:val="20"/>
              </w:rPr>
            </w:pPr>
          </w:p>
        </w:tc>
      </w:tr>
      <w:tr w:rsidR="00000000">
        <w:tc>
          <w:tcPr>
            <w:tcW w:w="817" w:type="dxa"/>
            <w:vAlign w:val="center"/>
          </w:tcPr>
          <w:p w:rsidR="00000000" w:rsidRDefault="00BF4709">
            <w:pPr>
              <w:spacing w:line="440" w:lineRule="exact"/>
              <w:jc w:val="center"/>
              <w:rPr>
                <w:rFonts w:ascii="SimSun" w:hAnsi="SimSun" w:cs="Arial"/>
                <w:sz w:val="20"/>
                <w:szCs w:val="20"/>
              </w:rPr>
            </w:pPr>
            <w:r>
              <w:rPr>
                <w:rFonts w:ascii="SimSun" w:hAnsi="SimSun" w:cs="Arial" w:hint="eastAsia"/>
                <w:sz w:val="20"/>
                <w:szCs w:val="20"/>
              </w:rPr>
              <w:t>14</w:t>
            </w:r>
          </w:p>
        </w:tc>
        <w:tc>
          <w:tcPr>
            <w:tcW w:w="1953" w:type="dxa"/>
            <w:vMerge/>
            <w:vAlign w:val="center"/>
          </w:tcPr>
          <w:p w:rsidR="00000000" w:rsidRDefault="00BF4709">
            <w:pPr>
              <w:spacing w:line="440" w:lineRule="exact"/>
              <w:jc w:val="center"/>
              <w:rPr>
                <w:rFonts w:ascii="SimSun" w:hAnsi="SimSun" w:cs="Arial"/>
                <w:sz w:val="20"/>
                <w:szCs w:val="20"/>
              </w:rPr>
            </w:pPr>
          </w:p>
        </w:tc>
        <w:tc>
          <w:tcPr>
            <w:tcW w:w="1449" w:type="dxa"/>
          </w:tcPr>
          <w:p w:rsidR="00000000" w:rsidRDefault="00BF4709">
            <w:pPr>
              <w:spacing w:line="440" w:lineRule="exact"/>
              <w:jc w:val="center"/>
              <w:rPr>
                <w:rFonts w:ascii="SimSun" w:hAnsi="SimSun" w:cs="Arial"/>
                <w:sz w:val="20"/>
                <w:szCs w:val="20"/>
              </w:rPr>
            </w:pPr>
            <w:r>
              <w:rPr>
                <w:rFonts w:ascii="SimSun" w:hAnsi="SimSun" w:cs="Arial" w:hint="eastAsia"/>
                <w:sz w:val="20"/>
                <w:szCs w:val="20"/>
              </w:rPr>
              <w:t>电子邮箱</w:t>
            </w:r>
          </w:p>
        </w:tc>
        <w:tc>
          <w:tcPr>
            <w:tcW w:w="5249" w:type="dxa"/>
          </w:tcPr>
          <w:p w:rsidR="00000000" w:rsidRDefault="00BF4709">
            <w:pPr>
              <w:spacing w:line="440" w:lineRule="exact"/>
              <w:jc w:val="center"/>
              <w:rPr>
                <w:rFonts w:ascii="SimSun" w:hAnsi="SimSun" w:cs="Arial"/>
                <w:sz w:val="20"/>
                <w:szCs w:val="20"/>
              </w:rPr>
            </w:pPr>
          </w:p>
        </w:tc>
      </w:tr>
      <w:tr w:rsidR="00000000">
        <w:trPr>
          <w:trHeight w:val="3840"/>
        </w:trPr>
        <w:tc>
          <w:tcPr>
            <w:tcW w:w="817" w:type="dxa"/>
            <w:vAlign w:val="center"/>
          </w:tcPr>
          <w:p w:rsidR="00000000" w:rsidRDefault="00BF4709">
            <w:pPr>
              <w:spacing w:line="440" w:lineRule="exact"/>
              <w:jc w:val="center"/>
              <w:rPr>
                <w:rFonts w:ascii="SimSun" w:hAnsi="SimSun" w:cs="Arial"/>
                <w:sz w:val="20"/>
                <w:szCs w:val="20"/>
              </w:rPr>
            </w:pPr>
            <w:r>
              <w:rPr>
                <w:rFonts w:ascii="SimSun" w:hAnsi="SimSun" w:cs="Arial" w:hint="eastAsia"/>
                <w:sz w:val="20"/>
                <w:szCs w:val="20"/>
              </w:rPr>
              <w:t>15</w:t>
            </w:r>
          </w:p>
        </w:tc>
        <w:tc>
          <w:tcPr>
            <w:tcW w:w="1953" w:type="dxa"/>
            <w:vAlign w:val="center"/>
          </w:tcPr>
          <w:p w:rsidR="00000000" w:rsidRDefault="00BF4709">
            <w:pPr>
              <w:spacing w:line="440" w:lineRule="exact"/>
              <w:jc w:val="center"/>
              <w:rPr>
                <w:rFonts w:ascii="SimSun" w:hAnsi="SimSun" w:cs="Arial"/>
                <w:sz w:val="20"/>
                <w:szCs w:val="20"/>
              </w:rPr>
            </w:pPr>
            <w:r>
              <w:rPr>
                <w:rFonts w:ascii="SimSun" w:hAnsi="SimSun" w:cs="Arial" w:hint="eastAsia"/>
                <w:sz w:val="20"/>
                <w:szCs w:val="20"/>
              </w:rPr>
              <w:t>承诺书</w:t>
            </w:r>
          </w:p>
        </w:tc>
        <w:tc>
          <w:tcPr>
            <w:tcW w:w="6698" w:type="dxa"/>
            <w:gridSpan w:val="2"/>
          </w:tcPr>
          <w:p w:rsidR="00000000" w:rsidRDefault="00BF4709">
            <w:pPr>
              <w:spacing w:line="276" w:lineRule="auto"/>
              <w:rPr>
                <w:rFonts w:ascii="SimSun" w:hAnsi="SimSun" w:cs="Arial"/>
                <w:sz w:val="20"/>
                <w:szCs w:val="20"/>
              </w:rPr>
            </w:pPr>
            <w:r>
              <w:rPr>
                <w:rFonts w:ascii="SimSun" w:hAnsi="SimSun" w:cs="Arial" w:hint="eastAsia"/>
                <w:sz w:val="20"/>
                <w:szCs w:val="20"/>
              </w:rPr>
              <w:t>致：</w:t>
            </w:r>
            <w:r>
              <w:rPr>
                <w:rFonts w:ascii="SimSun" w:hAnsi="SimSun" w:cs="Arial" w:hint="eastAsia"/>
                <w:i/>
                <w:sz w:val="20"/>
                <w:szCs w:val="20"/>
                <w:u w:val="single"/>
              </w:rPr>
              <w:t>（采购代理机构）</w:t>
            </w:r>
          </w:p>
          <w:p w:rsidR="00000000" w:rsidRDefault="00BF4709">
            <w:pPr>
              <w:autoSpaceDE w:val="0"/>
              <w:autoSpaceDN w:val="0"/>
              <w:adjustRightInd w:val="0"/>
              <w:spacing w:before="22" w:line="276" w:lineRule="auto"/>
              <w:ind w:left="119" w:right="64" w:firstLine="422"/>
              <w:rPr>
                <w:rFonts w:ascii="SimSun" w:hAnsi="SimSun" w:cs="Arial"/>
                <w:sz w:val="20"/>
                <w:szCs w:val="20"/>
              </w:rPr>
            </w:pPr>
            <w:r>
              <w:rPr>
                <w:rFonts w:ascii="SimSun" w:hAnsi="SimSun" w:cs="Arial" w:hint="eastAsia"/>
                <w:sz w:val="20"/>
                <w:szCs w:val="20"/>
              </w:rPr>
              <w:t>我公司</w:t>
            </w:r>
            <w:r>
              <w:rPr>
                <w:rFonts w:ascii="SimSun" w:hAnsi="SimSun" w:cs="Arial" w:hint="eastAsia"/>
                <w:sz w:val="20"/>
                <w:szCs w:val="20"/>
              </w:rPr>
              <w:t>在贵公司组织的</w:t>
            </w:r>
            <w:r>
              <w:rPr>
                <w:rFonts w:ascii="SimSun" w:hAnsi="SimSun" w:cs="Arial" w:hint="eastAsia"/>
                <w:sz w:val="20"/>
                <w:szCs w:val="20"/>
                <w:u w:val="single"/>
              </w:rPr>
              <w:tab/>
            </w:r>
            <w:r>
              <w:rPr>
                <w:rFonts w:ascii="SimSun" w:hAnsi="SimSun" w:cs="Arial" w:hint="eastAsia"/>
                <w:sz w:val="20"/>
                <w:szCs w:val="20"/>
                <w:u w:val="single"/>
              </w:rPr>
              <w:tab/>
            </w:r>
            <w:r>
              <w:rPr>
                <w:rFonts w:ascii="SimSun" w:hAnsi="SimSun" w:cs="Arial" w:hint="eastAsia"/>
                <w:sz w:val="20"/>
                <w:szCs w:val="20"/>
                <w:u w:val="single"/>
              </w:rPr>
              <w:tab/>
            </w:r>
            <w:r>
              <w:rPr>
                <w:rFonts w:ascii="SimSun" w:hAnsi="SimSun" w:cs="Arial" w:hint="eastAsia"/>
                <w:sz w:val="20"/>
                <w:szCs w:val="20"/>
              </w:rPr>
              <w:t>项目</w:t>
            </w:r>
            <w:r>
              <w:rPr>
                <w:rFonts w:ascii="SimSun" w:hAnsi="SimSun" w:cs="Arial" w:hint="eastAsia"/>
                <w:sz w:val="20"/>
                <w:szCs w:val="20"/>
              </w:rPr>
              <w:t>(</w:t>
            </w:r>
            <w:r>
              <w:rPr>
                <w:rFonts w:ascii="SimSun" w:hAnsi="SimSun" w:cs="Arial" w:hint="eastAsia"/>
                <w:sz w:val="20"/>
                <w:szCs w:val="20"/>
              </w:rPr>
              <w:t>项目编号：</w:t>
            </w:r>
            <w:r>
              <w:rPr>
                <w:rFonts w:ascii="SimSun" w:hAnsi="SimSun" w:cs="Arial" w:hint="eastAsia"/>
                <w:sz w:val="20"/>
                <w:szCs w:val="20"/>
                <w:u w:val="single"/>
              </w:rPr>
              <w:tab/>
            </w:r>
            <w:r>
              <w:rPr>
                <w:rFonts w:ascii="SimSun" w:hAnsi="SimSun" w:cs="Arial" w:hint="eastAsia"/>
                <w:sz w:val="20"/>
                <w:szCs w:val="20"/>
              </w:rPr>
              <w:t>)</w:t>
            </w:r>
            <w:r>
              <w:rPr>
                <w:rFonts w:ascii="SimSun" w:hAnsi="SimSun" w:cs="Arial" w:hint="eastAsia"/>
                <w:sz w:val="20"/>
                <w:szCs w:val="20"/>
              </w:rPr>
              <w:t>中若获得中标资格，我公司保证在领取中标通知书后按招标文件的规定向贵公司一次性支付招标代理服务费。</w:t>
            </w:r>
          </w:p>
          <w:p w:rsidR="00000000" w:rsidRDefault="00BF4709">
            <w:pPr>
              <w:autoSpaceDE w:val="0"/>
              <w:autoSpaceDN w:val="0"/>
              <w:adjustRightInd w:val="0"/>
              <w:spacing w:before="22" w:line="276" w:lineRule="auto"/>
              <w:ind w:left="119" w:right="64" w:firstLine="422"/>
              <w:rPr>
                <w:rFonts w:ascii="SimSun" w:hAnsi="SimSun" w:cs="Arial"/>
                <w:sz w:val="20"/>
                <w:szCs w:val="20"/>
              </w:rPr>
            </w:pPr>
            <w:r>
              <w:rPr>
                <w:rFonts w:ascii="SimSun" w:hAnsi="SimSun" w:cs="Arial" w:hint="eastAsia"/>
                <w:sz w:val="20"/>
                <w:szCs w:val="20"/>
              </w:rPr>
              <w:t>退还保证金时请按以上信息划入我公司账户</w:t>
            </w:r>
            <w:r>
              <w:rPr>
                <w:rFonts w:ascii="SimSun" w:hAnsi="SimSun" w:cs="Arial" w:hint="eastAsia"/>
                <w:sz w:val="20"/>
                <w:szCs w:val="20"/>
              </w:rPr>
              <w:t>(</w:t>
            </w:r>
            <w:r>
              <w:rPr>
                <w:rFonts w:ascii="SimSun" w:hAnsi="SimSun" w:cs="Arial" w:hint="eastAsia"/>
                <w:sz w:val="20"/>
                <w:szCs w:val="20"/>
              </w:rPr>
              <w:t>需与保证金凭证上所载的账户信息一致</w:t>
            </w:r>
            <w:r>
              <w:rPr>
                <w:rFonts w:ascii="SimSun" w:hAnsi="SimSun" w:cs="Arial" w:hint="eastAsia"/>
                <w:sz w:val="20"/>
                <w:szCs w:val="20"/>
              </w:rPr>
              <w:t>)</w:t>
            </w:r>
            <w:r>
              <w:rPr>
                <w:rFonts w:ascii="SimSun" w:hAnsi="SimSun" w:cs="Arial" w:hint="eastAsia"/>
                <w:sz w:val="20"/>
                <w:szCs w:val="20"/>
              </w:rPr>
              <w:t>。若因内容不全、错误、字迹潦草模糊、或开户人和账号与划款时所用的开户人和账号不一致而导致该项目保证金未能及时退还或退还过程中发生错误，我公司将承担全部责任和损失。</w:t>
            </w:r>
          </w:p>
          <w:p w:rsidR="00000000" w:rsidRDefault="00BF4709">
            <w:pPr>
              <w:autoSpaceDE w:val="0"/>
              <w:autoSpaceDN w:val="0"/>
              <w:adjustRightInd w:val="0"/>
              <w:spacing w:before="22" w:line="276" w:lineRule="auto"/>
              <w:ind w:left="119" w:right="64" w:firstLine="422"/>
              <w:rPr>
                <w:rFonts w:ascii="SimSun" w:hAnsi="SimSun" w:cs="Arial"/>
                <w:sz w:val="20"/>
                <w:szCs w:val="20"/>
              </w:rPr>
            </w:pPr>
            <w:r>
              <w:rPr>
                <w:rFonts w:ascii="SimSun" w:hAnsi="SimSun" w:cs="Arial" w:hint="eastAsia"/>
                <w:sz w:val="20"/>
                <w:szCs w:val="20"/>
              </w:rPr>
              <w:t>特此承诺！</w:t>
            </w:r>
          </w:p>
        </w:tc>
      </w:tr>
    </w:tbl>
    <w:p w:rsidR="00000000" w:rsidRDefault="00BF4709">
      <w:pPr>
        <w:tabs>
          <w:tab w:val="left" w:pos="483"/>
        </w:tabs>
        <w:rPr>
          <w:rFonts w:hint="eastAsia"/>
        </w:rPr>
      </w:pPr>
    </w:p>
    <w:p w:rsidR="00000000" w:rsidRDefault="00BF4709">
      <w:pPr>
        <w:widowControl/>
        <w:jc w:val="left"/>
      </w:pPr>
    </w:p>
    <w:p w:rsidR="00000000" w:rsidRDefault="00BF4709">
      <w:pPr>
        <w:widowControl/>
        <w:jc w:val="left"/>
        <w:rPr>
          <w:rFonts w:hint="eastAsia"/>
        </w:rPr>
        <w:sectPr w:rsidR="00000000">
          <w:pgSz w:w="11906" w:h="16838"/>
          <w:pgMar w:top="1276" w:right="1797" w:bottom="249" w:left="1797" w:header="851" w:footer="992" w:gutter="0"/>
          <w:cols w:space="720"/>
          <w:docGrid w:type="lines" w:linePitch="312"/>
        </w:sectPr>
      </w:pPr>
    </w:p>
    <w:p w:rsidR="00000000" w:rsidRDefault="00BF4709">
      <w:pPr>
        <w:spacing w:line="360" w:lineRule="auto"/>
        <w:jc w:val="left"/>
        <w:rPr>
          <w:rFonts w:ascii="SimSun" w:hAnsi="SimSun"/>
          <w:sz w:val="20"/>
        </w:rPr>
      </w:pPr>
      <w:r>
        <w:rPr>
          <w:rFonts w:ascii="SimSun" w:hAnsi="SimSun" w:hint="eastAsia"/>
          <w:sz w:val="20"/>
        </w:rPr>
        <w:t>（</w:t>
      </w:r>
      <w:r>
        <w:rPr>
          <w:rFonts w:ascii="SimSun" w:hAnsi="SimSun" w:hint="eastAsia"/>
          <w:sz w:val="20"/>
        </w:rPr>
        <w:t>2</w:t>
      </w:r>
      <w:r>
        <w:rPr>
          <w:rFonts w:ascii="SimSun" w:hAnsi="SimSun" w:hint="eastAsia"/>
          <w:sz w:val="20"/>
        </w:rPr>
        <w:t>）投标保证金汇款底单</w:t>
      </w:r>
    </w:p>
    <w:p w:rsidR="00000000" w:rsidRDefault="00BF4709">
      <w:pPr>
        <w:spacing w:line="480" w:lineRule="auto"/>
        <w:ind w:right="11"/>
        <w:jc w:val="left"/>
        <w:rPr>
          <w:rFonts w:ascii="SimSun" w:hAnsi="SimSun" w:hint="eastAsia"/>
          <w:b/>
        </w:rPr>
      </w:pPr>
      <w:r>
        <w:rPr>
          <w:rFonts w:ascii="SimSun" w:hAnsi="SimSun" w:hint="eastAsia"/>
          <w:b/>
        </w:rPr>
        <w:t>投标保证金应当从基本账户转出，附银行汇款底单扫描件。</w:t>
      </w:r>
    </w:p>
    <w:p w:rsidR="00000000" w:rsidRDefault="00BF4709">
      <w:pPr>
        <w:topLinePunct/>
        <w:adjustRightInd w:val="0"/>
        <w:snapToGrid w:val="0"/>
        <w:spacing w:line="440" w:lineRule="exact"/>
        <w:ind w:firstLineChars="2100" w:firstLine="4410"/>
        <w:rPr>
          <w:rFonts w:ascii="SimSun" w:hAnsi="SimSun"/>
          <w:bCs/>
          <w:szCs w:val="21"/>
        </w:rPr>
      </w:pPr>
      <w:r>
        <w:rPr>
          <w:szCs w:val="20"/>
          <w:lang w:val="en-US" w:eastAsia="en-US"/>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5" o:spid="_x0000_s2063" type="#_x0000_t176" style="position:absolute;left:0;text-align:left;margin-left:.4pt;margin-top:3.25pt;width:458.25pt;height:579.35pt;z-index:251659264;mso-wrap-style:squar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">
            <v:textbox>
              <w:txbxContent>
                <w:p w:rsidR="00000000" w:rsidRDefault="00BF4709">
                  <w:pPr>
                    <w:jc w:val="center"/>
                    <w:rPr>
                      <w:b/>
                      <w:szCs w:val="21"/>
                    </w:rPr>
                  </w:pPr>
                </w:p>
              </w:txbxContent>
            </v:textbox>
          </v:shape>
        </w:pict>
      </w:r>
    </w:p>
    <w:p w:rsidR="00000000" w:rsidRDefault="00BF4709">
      <w:pPr>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tabs>
          <w:tab w:val="left" w:pos="2580"/>
        </w:tabs>
        <w:rPr>
          <w:rFonts w:ascii="SimSun" w:hAnsi="SimSun"/>
          <w:szCs w:val="21"/>
        </w:rPr>
      </w:pPr>
    </w:p>
    <w:p w:rsidR="00000000" w:rsidRDefault="00BF4709">
      <w:pPr>
        <w:tabs>
          <w:tab w:val="left" w:pos="2580"/>
        </w:tabs>
        <w:rPr>
          <w:rFonts w:ascii="SimSun" w:hAnsi="SimSun"/>
          <w:szCs w:val="21"/>
        </w:rPr>
      </w:pPr>
    </w:p>
    <w:p w:rsidR="00000000" w:rsidRDefault="00BF4709">
      <w:pPr>
        <w:tabs>
          <w:tab w:val="left" w:pos="2580"/>
        </w:tabs>
        <w:spacing w:line="360" w:lineRule="auto"/>
        <w:rPr>
          <w:rFonts w:ascii="SimSun" w:hAnsi="SimSun"/>
          <w:szCs w:val="21"/>
        </w:rPr>
      </w:pPr>
    </w:p>
    <w:p w:rsidR="00000000" w:rsidRDefault="00BF4709">
      <w:pPr>
        <w:tabs>
          <w:tab w:val="left" w:pos="2580"/>
        </w:tabs>
        <w:spacing w:line="360" w:lineRule="auto"/>
        <w:rPr>
          <w:rFonts w:ascii="SimSun" w:hAnsi="SimSun"/>
          <w:szCs w:val="21"/>
        </w:rPr>
      </w:pPr>
    </w:p>
    <w:p w:rsidR="00000000" w:rsidRDefault="00BF4709">
      <w:pPr>
        <w:tabs>
          <w:tab w:val="left" w:pos="2580"/>
        </w:tabs>
        <w:spacing w:line="360" w:lineRule="auto"/>
        <w:rPr>
          <w:rFonts w:ascii="SimSun" w:hAnsi="SimSun"/>
          <w:szCs w:val="21"/>
        </w:rPr>
      </w:pPr>
    </w:p>
    <w:p w:rsidR="00000000" w:rsidRDefault="00BF4709">
      <w:pPr>
        <w:tabs>
          <w:tab w:val="left" w:pos="2580"/>
        </w:tabs>
        <w:spacing w:line="360" w:lineRule="auto"/>
        <w:rPr>
          <w:rFonts w:ascii="SimSun" w:hAnsi="SimSun"/>
          <w:szCs w:val="21"/>
        </w:rPr>
      </w:pPr>
    </w:p>
    <w:p w:rsidR="00000000" w:rsidRDefault="00BF4709">
      <w:pPr>
        <w:tabs>
          <w:tab w:val="left" w:pos="2580"/>
        </w:tabs>
        <w:spacing w:line="360" w:lineRule="auto"/>
        <w:rPr>
          <w:rFonts w:ascii="SimSun" w:hAnsi="SimSun"/>
          <w:szCs w:val="21"/>
        </w:rPr>
      </w:pPr>
    </w:p>
    <w:p w:rsidR="00000000" w:rsidRDefault="00BF4709">
      <w:pPr>
        <w:tabs>
          <w:tab w:val="left" w:pos="2580"/>
        </w:tabs>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rPr>
          <w:rFonts w:ascii="SimSun" w:hAnsi="SimSun"/>
          <w:szCs w:val="21"/>
        </w:rPr>
      </w:pPr>
    </w:p>
    <w:p w:rsidR="00000000" w:rsidRDefault="00BF4709">
      <w:pPr>
        <w:widowControl/>
        <w:jc w:val="left"/>
      </w:pPr>
    </w:p>
    <w:p w:rsidR="00000000" w:rsidRDefault="00BF4709">
      <w:pPr>
        <w:spacing w:line="360" w:lineRule="auto"/>
        <w:ind w:right="840"/>
      </w:pPr>
      <w:r>
        <w:br w:type="page"/>
      </w:r>
      <w:bookmarkStart w:id="621" w:name="_Toc482009706"/>
      <w:bookmarkStart w:id="622" w:name="_Toc494185801"/>
      <w:bookmarkStart w:id="623" w:name="_Toc461225334"/>
      <w:bookmarkStart w:id="624" w:name="_Toc497456310"/>
      <w:bookmarkStart w:id="625" w:name="_Toc528914669"/>
      <w:r>
        <w:rPr>
          <w:rFonts w:hint="eastAsia"/>
          <w:b/>
        </w:rPr>
        <w:t>2</w:t>
      </w:r>
      <w:r>
        <w:rPr>
          <w:rFonts w:hint="eastAsia"/>
          <w:b/>
        </w:rPr>
        <w:t>）投标专用章授权书（如有）</w:t>
      </w:r>
      <w:r>
        <w:rPr>
          <w:rFonts w:hint="eastAsia"/>
          <w:color w:val="FF0000"/>
        </w:rPr>
        <w:t>（彩色扫描件）</w:t>
      </w:r>
      <w:bookmarkEnd w:id="621"/>
      <w:bookmarkEnd w:id="622"/>
      <w:bookmarkEnd w:id="623"/>
      <w:bookmarkEnd w:id="624"/>
      <w:bookmarkEnd w:id="625"/>
    </w:p>
    <w:p w:rsidR="00000000" w:rsidRDefault="00BF4709"/>
    <w:p w:rsidR="00000000" w:rsidRDefault="00BF4709">
      <w:pPr>
        <w:jc w:val="center"/>
        <w:rPr>
          <w:b/>
        </w:rPr>
      </w:pPr>
      <w:bookmarkStart w:id="626" w:name="_Toc445816096"/>
      <w:bookmarkStart w:id="627" w:name="_Toc382208574"/>
      <w:bookmarkStart w:id="628" w:name="_Toc461225335"/>
      <w:r>
        <w:rPr>
          <w:rFonts w:hint="eastAsia"/>
          <w:b/>
        </w:rPr>
        <w:t>公章授权书</w:t>
      </w:r>
      <w:bookmarkEnd w:id="626"/>
      <w:bookmarkEnd w:id="627"/>
      <w:bookmarkEnd w:id="628"/>
    </w:p>
    <w:p w:rsidR="00000000" w:rsidRDefault="00BF4709">
      <w:pPr>
        <w:jc w:val="center"/>
        <w:rPr>
          <w:b/>
        </w:rPr>
      </w:pPr>
    </w:p>
    <w:p w:rsidR="00000000" w:rsidRDefault="00BF4709">
      <w:pPr>
        <w:spacing w:line="360" w:lineRule="auto"/>
        <w:rPr>
          <w:rFonts w:ascii="SimSun" w:hAnsi="SimSun"/>
          <w:bCs/>
          <w:u w:val="single"/>
        </w:rPr>
      </w:pPr>
      <w:r>
        <w:rPr>
          <w:rFonts w:ascii="SimSun" w:hAnsi="SimSun" w:hint="eastAsia"/>
          <w:bCs/>
        </w:rPr>
        <w:t>致：</w:t>
      </w:r>
      <w:r>
        <w:rPr>
          <w:rFonts w:ascii="SimSun" w:hAnsi="SimSun" w:hint="eastAsia"/>
          <w:bCs/>
          <w:u w:val="single"/>
        </w:rPr>
        <w:t xml:space="preserve">  </w:t>
      </w:r>
      <w:r>
        <w:rPr>
          <w:rFonts w:ascii="SimSun" w:hAnsi="SimSun" w:hint="eastAsia"/>
          <w:bCs/>
          <w:u w:val="single"/>
        </w:rPr>
        <w:t>招标人</w:t>
      </w:r>
      <w:r>
        <w:rPr>
          <w:rFonts w:ascii="SimSun" w:hAnsi="SimSun" w:hint="eastAsia"/>
          <w:bCs/>
          <w:u w:val="single"/>
        </w:rPr>
        <w:t>/</w:t>
      </w:r>
      <w:r>
        <w:rPr>
          <w:rFonts w:ascii="SimSun" w:hAnsi="SimSun" w:hint="eastAsia"/>
          <w:bCs/>
          <w:u w:val="single"/>
        </w:rPr>
        <w:t>招标代理机构</w:t>
      </w:r>
      <w:r>
        <w:rPr>
          <w:rFonts w:ascii="SimSun" w:hAnsi="SimSun" w:hint="eastAsia"/>
          <w:bCs/>
          <w:u w:val="single"/>
        </w:rPr>
        <w:t xml:space="preserve">    </w:t>
      </w:r>
    </w:p>
    <w:p w:rsidR="00000000" w:rsidRDefault="00BF4709">
      <w:pPr>
        <w:spacing w:line="360" w:lineRule="auto"/>
        <w:ind w:firstLineChars="200" w:firstLine="420"/>
        <w:jc w:val="left"/>
        <w:rPr>
          <w:rFonts w:ascii="SimSun" w:hAnsi="SimSun"/>
          <w:bCs/>
          <w:u w:val="single"/>
        </w:rPr>
      </w:pPr>
      <w:r>
        <w:rPr>
          <w:rFonts w:ascii="SimSun" w:hAnsi="SimSun" w:hint="eastAsia"/>
          <w:bCs/>
          <w:u w:val="single"/>
        </w:rPr>
        <w:t xml:space="preserve">      </w:t>
      </w:r>
      <w:r>
        <w:rPr>
          <w:rFonts w:ascii="SimSun" w:hAnsi="SimSun" w:hint="eastAsia"/>
          <w:bCs/>
          <w:u w:val="single"/>
        </w:rPr>
        <w:t>（公司名称</w:t>
      </w:r>
      <w:r>
        <w:rPr>
          <w:rFonts w:ascii="SimSun" w:hAnsi="SimSun" w:hint="eastAsia"/>
          <w:bCs/>
          <w:u w:val="single"/>
        </w:rPr>
        <w:t>)</w:t>
      </w:r>
      <w:r>
        <w:rPr>
          <w:rFonts w:ascii="SimSun" w:hAnsi="SimSun" w:hint="eastAsia"/>
        </w:rPr>
        <w:t>，中华人民共和国合法企业，法定地址：</w:t>
      </w:r>
      <w:r>
        <w:rPr>
          <w:rFonts w:ascii="SimSun" w:hAnsi="SimSun" w:hint="eastAsia"/>
          <w:u w:val="single"/>
        </w:rPr>
        <w:t xml:space="preserve">                       </w:t>
      </w:r>
      <w:r>
        <w:rPr>
          <w:rFonts w:ascii="SimSun" w:hAnsi="SimSun" w:hint="eastAsia"/>
        </w:rPr>
        <w:t>。</w:t>
      </w:r>
    </w:p>
    <w:p w:rsidR="00000000" w:rsidRDefault="00BF4709">
      <w:pPr>
        <w:spacing w:line="360" w:lineRule="auto"/>
        <w:ind w:firstLineChars="200" w:firstLine="420"/>
        <w:rPr>
          <w:rFonts w:ascii="SimSun" w:hAnsi="SimSun"/>
        </w:rPr>
      </w:pPr>
      <w:r>
        <w:rPr>
          <w:rFonts w:ascii="SimSun" w:hAnsi="SimSun" w:hint="eastAsia"/>
        </w:rPr>
        <w:t>在贵公司的关于</w:t>
      </w:r>
      <w:r>
        <w:rPr>
          <w:rFonts w:ascii="SimSun" w:hAnsi="SimSun" w:hint="eastAsia"/>
          <w:u w:val="single"/>
        </w:rPr>
        <w:t xml:space="preserve">     </w:t>
      </w:r>
      <w:r>
        <w:rPr>
          <w:rFonts w:ascii="SimSun" w:hAnsi="SimSun" w:hint="eastAsia"/>
          <w:u w:val="single"/>
        </w:rPr>
        <w:t>（项目名称）（招标编号）</w:t>
      </w:r>
      <w:r>
        <w:rPr>
          <w:rFonts w:ascii="SimSun" w:hAnsi="SimSun" w:hint="eastAsia"/>
        </w:rPr>
        <w:t>的相关工作中，我公司授权</w:t>
      </w:r>
      <w:r>
        <w:rPr>
          <w:rFonts w:ascii="SimSun" w:hAnsi="SimSun" w:hint="eastAsia"/>
          <w:u w:val="single"/>
        </w:rPr>
        <w:t xml:space="preserve">       </w:t>
      </w:r>
      <w:r>
        <w:rPr>
          <w:rFonts w:ascii="SimSun" w:hAnsi="SimSun" w:hint="eastAsia"/>
        </w:rPr>
        <w:t>章在此次活动中代为公章使用。</w:t>
      </w:r>
    </w:p>
    <w:p w:rsidR="00000000" w:rsidRDefault="00BF4709">
      <w:pPr>
        <w:spacing w:line="360" w:lineRule="auto"/>
        <w:ind w:firstLineChars="200" w:firstLine="420"/>
        <w:rPr>
          <w:rFonts w:ascii="SimSun" w:hAnsi="SimSun"/>
        </w:rPr>
      </w:pPr>
      <w:r>
        <w:rPr>
          <w:rFonts w:ascii="SimSun" w:hAnsi="SimSun" w:hint="eastAsia"/>
        </w:rPr>
        <w:t>我公司对</w:t>
      </w:r>
      <w:r>
        <w:rPr>
          <w:rFonts w:ascii="SimSun" w:hAnsi="SimSun" w:hint="eastAsia"/>
          <w:u w:val="single"/>
        </w:rPr>
        <w:t xml:space="preserve">          </w:t>
      </w:r>
      <w:r>
        <w:rPr>
          <w:rFonts w:ascii="SimSun" w:hAnsi="SimSun" w:hint="eastAsia"/>
        </w:rPr>
        <w:t>章所签署的所有文件、协议同意据有签署行政公章等同的法律的效力。</w:t>
      </w:r>
    </w:p>
    <w:p w:rsidR="00000000" w:rsidRDefault="00BF4709">
      <w:pPr>
        <w:spacing w:line="360" w:lineRule="auto"/>
        <w:ind w:firstLineChars="200" w:firstLine="420"/>
        <w:rPr>
          <w:rFonts w:ascii="SimSun" w:hAnsi="SimSun"/>
        </w:rPr>
      </w:pPr>
      <w:r>
        <w:rPr>
          <w:rFonts w:ascii="SimSun" w:hAnsi="SimSun" w:hint="eastAsia"/>
        </w:rPr>
        <w:t>在招标人或招标代理机构收到撤销本授权的通知以前，本授权书一直有</w:t>
      </w:r>
      <w:r>
        <w:rPr>
          <w:rFonts w:ascii="SimSun" w:hAnsi="SimSun" w:hint="eastAsia"/>
        </w:rPr>
        <w:t>效。被授权人签署的所有文件、协议不因授权的撤销而失效。</w:t>
      </w:r>
    </w:p>
    <w:p w:rsidR="00000000" w:rsidRDefault="00BF4709">
      <w:pPr>
        <w:spacing w:line="360" w:lineRule="auto"/>
        <w:rPr>
          <w:rFonts w:ascii="SimSun" w:hAnsi="SimSun"/>
        </w:rPr>
      </w:pPr>
    </w:p>
    <w:p w:rsidR="00000000" w:rsidRDefault="00BF4709">
      <w:pPr>
        <w:spacing w:line="360" w:lineRule="auto"/>
        <w:rPr>
          <w:rFonts w:ascii="SimSun" w:hAnsi="SimSun"/>
        </w:rPr>
      </w:pPr>
    </w:p>
    <w:p w:rsidR="00000000" w:rsidRDefault="00BF4709">
      <w:pPr>
        <w:spacing w:line="360" w:lineRule="auto"/>
        <w:jc w:val="right"/>
        <w:rPr>
          <w:rFonts w:ascii="SimSun" w:hAnsi="SimSun"/>
        </w:rPr>
      </w:pPr>
    </w:p>
    <w:p w:rsidR="00000000" w:rsidRDefault="00BF4709">
      <w:pPr>
        <w:wordWrap w:val="0"/>
        <w:spacing w:line="360" w:lineRule="auto"/>
        <w:jc w:val="right"/>
        <w:rPr>
          <w:rFonts w:ascii="SimSun" w:hAnsi="SimSun"/>
          <w:u w:val="single"/>
        </w:rPr>
      </w:pPr>
      <w:r>
        <w:rPr>
          <w:rFonts w:ascii="SimSun" w:hAnsi="SimSun" w:hint="eastAsia"/>
        </w:rPr>
        <w:t>公司公章：</w:t>
      </w:r>
      <w:r>
        <w:rPr>
          <w:rFonts w:ascii="SimSun" w:hAnsi="SimSun" w:hint="eastAsia"/>
          <w:u w:val="single"/>
        </w:rPr>
        <w:t xml:space="preserve">                           </w:t>
      </w:r>
    </w:p>
    <w:p w:rsidR="00000000" w:rsidRDefault="00BF4709">
      <w:pPr>
        <w:spacing w:line="360" w:lineRule="auto"/>
        <w:jc w:val="right"/>
        <w:rPr>
          <w:rFonts w:ascii="SimSun" w:hAnsi="SimSun"/>
          <w:u w:val="single"/>
        </w:rPr>
      </w:pPr>
    </w:p>
    <w:p w:rsidR="00000000" w:rsidRDefault="00BF4709">
      <w:pPr>
        <w:spacing w:line="360" w:lineRule="auto"/>
        <w:jc w:val="right"/>
        <w:rPr>
          <w:rFonts w:ascii="SimSun" w:hAnsi="SimSun"/>
          <w:u w:val="single"/>
        </w:rPr>
      </w:pPr>
    </w:p>
    <w:p w:rsidR="00000000" w:rsidRDefault="00BF4709">
      <w:pPr>
        <w:wordWrap w:val="0"/>
        <w:spacing w:line="360" w:lineRule="auto"/>
        <w:jc w:val="right"/>
        <w:rPr>
          <w:rFonts w:ascii="SimSun" w:hAnsi="SimSun"/>
          <w:u w:val="single"/>
        </w:rPr>
      </w:pPr>
      <w:r>
        <w:rPr>
          <w:rFonts w:ascii="SimSun" w:hAnsi="SimSun" w:hint="eastAsia"/>
        </w:rPr>
        <w:t>XXXX</w:t>
      </w:r>
      <w:r>
        <w:rPr>
          <w:rFonts w:ascii="SimSun" w:hAnsi="SimSun" w:hint="eastAsia"/>
        </w:rPr>
        <w:t>章：</w:t>
      </w:r>
      <w:r>
        <w:rPr>
          <w:rFonts w:ascii="SimSun" w:hAnsi="SimSun" w:hint="eastAsia"/>
          <w:u w:val="single"/>
        </w:rPr>
        <w:t xml:space="preserve">                           </w:t>
      </w:r>
    </w:p>
    <w:p w:rsidR="00000000" w:rsidRDefault="00BF4709">
      <w:pPr>
        <w:spacing w:line="360" w:lineRule="auto"/>
        <w:jc w:val="right"/>
        <w:rPr>
          <w:rFonts w:ascii="SimSun" w:hAnsi="SimSun" w:hint="eastAsia"/>
          <w:u w:val="single"/>
        </w:rPr>
      </w:pPr>
    </w:p>
    <w:p w:rsidR="00000000" w:rsidRDefault="00BF4709">
      <w:pPr>
        <w:spacing w:line="360" w:lineRule="auto"/>
        <w:jc w:val="right"/>
        <w:rPr>
          <w:rFonts w:ascii="SimSun" w:hAnsi="SimSun" w:hint="eastAsia"/>
        </w:rPr>
      </w:pPr>
      <w:r>
        <w:rPr>
          <w:rFonts w:ascii="SimSun" w:hAnsi="SimSun" w:hint="eastAsia"/>
        </w:rPr>
        <w:t>日</w:t>
      </w:r>
      <w:r>
        <w:rPr>
          <w:rFonts w:ascii="SimSun" w:hAnsi="SimSun" w:hint="eastAsia"/>
        </w:rPr>
        <w:t xml:space="preserve">  </w:t>
      </w:r>
      <w:r>
        <w:rPr>
          <w:rFonts w:ascii="SimSun" w:hAnsi="SimSun" w:hint="eastAsia"/>
        </w:rPr>
        <w:t>期：</w:t>
      </w:r>
      <w:r>
        <w:rPr>
          <w:rFonts w:ascii="SimSun" w:hAnsi="SimSun" w:hint="eastAsia"/>
        </w:rPr>
        <w:t xml:space="preserve">   </w:t>
      </w:r>
      <w:r>
        <w:rPr>
          <w:rFonts w:ascii="SimSun" w:hAnsi="SimSun" w:hint="eastAsia"/>
        </w:rPr>
        <w:t>年</w:t>
      </w:r>
      <w:r>
        <w:rPr>
          <w:rFonts w:ascii="SimSun" w:hAnsi="SimSun" w:hint="eastAsia"/>
        </w:rPr>
        <w:t xml:space="preserve">   </w:t>
      </w:r>
      <w:r>
        <w:rPr>
          <w:rFonts w:ascii="SimSun" w:hAnsi="SimSun" w:hint="eastAsia"/>
        </w:rPr>
        <w:t>月</w:t>
      </w:r>
      <w:r>
        <w:rPr>
          <w:rFonts w:ascii="SimSun" w:hAnsi="SimSun" w:hint="eastAsia"/>
        </w:rPr>
        <w:t xml:space="preserve">   </w:t>
      </w:r>
      <w:r>
        <w:rPr>
          <w:rFonts w:ascii="SimSun" w:hAnsi="SimSun" w:hint="eastAsia"/>
        </w:rPr>
        <w:t>日</w:t>
      </w:r>
    </w:p>
    <w:p w:rsidR="00000000" w:rsidRDefault="00BF4709">
      <w:pPr>
        <w:spacing w:line="360" w:lineRule="auto"/>
        <w:jc w:val="right"/>
        <w:rPr>
          <w:rFonts w:ascii="SimSun" w:hAnsi="SimSun" w:hint="eastAsia"/>
        </w:rPr>
      </w:pPr>
    </w:p>
    <w:p w:rsidR="00000000" w:rsidRDefault="00BF4709">
      <w:pPr>
        <w:spacing w:line="360" w:lineRule="auto"/>
        <w:jc w:val="right"/>
        <w:rPr>
          <w:rFonts w:ascii="SimSun" w:hAnsi="SimSun" w:hint="eastAsia"/>
        </w:rPr>
      </w:pPr>
    </w:p>
    <w:p w:rsidR="00000000" w:rsidRDefault="00BF4709">
      <w:pPr>
        <w:spacing w:line="360" w:lineRule="auto"/>
        <w:jc w:val="right"/>
        <w:rPr>
          <w:rFonts w:ascii="SimSun" w:hAnsi="SimSun" w:hint="eastAsia"/>
        </w:rPr>
      </w:pPr>
    </w:p>
    <w:p w:rsidR="00000000" w:rsidRDefault="00BF4709">
      <w:pPr>
        <w:spacing w:line="360" w:lineRule="auto"/>
        <w:jc w:val="right"/>
        <w:rPr>
          <w:rFonts w:ascii="SimSun" w:hAnsi="SimSun" w:hint="eastAsia"/>
        </w:rPr>
      </w:pPr>
    </w:p>
    <w:p w:rsidR="00000000" w:rsidRDefault="00BF4709">
      <w:pPr>
        <w:spacing w:line="360" w:lineRule="auto"/>
        <w:jc w:val="right"/>
        <w:rPr>
          <w:rFonts w:ascii="SimSun" w:hAnsi="SimSun" w:hint="eastAsia"/>
        </w:rPr>
      </w:pPr>
    </w:p>
    <w:p w:rsidR="00000000" w:rsidRDefault="00BF4709">
      <w:pPr>
        <w:spacing w:line="360" w:lineRule="auto"/>
        <w:jc w:val="right"/>
        <w:rPr>
          <w:rFonts w:ascii="SimSun" w:hAnsi="SimSun" w:hint="eastAsia"/>
        </w:rPr>
      </w:pPr>
    </w:p>
    <w:p w:rsidR="00000000" w:rsidRDefault="00BF4709">
      <w:pPr>
        <w:spacing w:line="360" w:lineRule="auto"/>
        <w:jc w:val="right"/>
        <w:rPr>
          <w:rFonts w:ascii="SimSun" w:hAnsi="SimSun" w:hint="eastAsia"/>
        </w:rPr>
      </w:pPr>
    </w:p>
    <w:p w:rsidR="00000000" w:rsidRDefault="00BF4709">
      <w:pPr>
        <w:spacing w:line="360" w:lineRule="auto"/>
        <w:jc w:val="right"/>
        <w:rPr>
          <w:rFonts w:ascii="SimSun" w:hAnsi="SimSun" w:hint="eastAsia"/>
        </w:rPr>
      </w:pPr>
    </w:p>
    <w:p w:rsidR="00000000" w:rsidRDefault="00BF4709">
      <w:pPr>
        <w:spacing w:line="360" w:lineRule="auto"/>
        <w:jc w:val="right"/>
        <w:rPr>
          <w:rFonts w:ascii="SimSun" w:hAnsi="SimSun" w:hint="eastAsia"/>
        </w:rPr>
      </w:pPr>
    </w:p>
    <w:p w:rsidR="00000000" w:rsidRDefault="00BF4709">
      <w:pPr>
        <w:spacing w:line="360" w:lineRule="auto"/>
        <w:jc w:val="right"/>
        <w:rPr>
          <w:rFonts w:ascii="SimSun" w:hAnsi="SimSun" w:hint="eastAsia"/>
        </w:rPr>
      </w:pPr>
    </w:p>
    <w:p w:rsidR="00000000" w:rsidRDefault="00BF4709">
      <w:pPr>
        <w:spacing w:line="360" w:lineRule="auto"/>
        <w:jc w:val="right"/>
        <w:rPr>
          <w:rFonts w:ascii="SimSun" w:hAnsi="SimSun"/>
          <w:u w:val="single"/>
        </w:rPr>
      </w:pPr>
    </w:p>
    <w:p w:rsidR="00000000" w:rsidRDefault="00BF4709">
      <w:pPr>
        <w:spacing w:line="360" w:lineRule="auto"/>
        <w:ind w:right="840"/>
        <w:rPr>
          <w:b/>
          <w:color w:val="FF0000"/>
        </w:rPr>
      </w:pPr>
      <w:r>
        <w:rPr>
          <w:rFonts w:ascii="SimSun" w:hAnsi="SimSun"/>
        </w:rPr>
        <w:br w:type="page"/>
      </w:r>
      <w:bookmarkStart w:id="629" w:name="_Toc494183535"/>
      <w:r>
        <w:rPr>
          <w:rFonts w:hint="eastAsia"/>
          <w:b/>
        </w:rPr>
        <w:t>3</w:t>
      </w:r>
      <w:r>
        <w:t>）</w:t>
      </w:r>
      <w:r>
        <w:rPr>
          <w:rFonts w:hint="eastAsia"/>
          <w:b/>
        </w:rPr>
        <w:t>联合体协议书（如有）</w:t>
      </w:r>
      <w:r>
        <w:rPr>
          <w:rFonts w:hint="eastAsia"/>
          <w:b/>
          <w:color w:val="FF0000"/>
        </w:rPr>
        <w:t>（彩色扫描件）</w:t>
      </w:r>
    </w:p>
    <w:p w:rsidR="00000000" w:rsidRDefault="00BF4709">
      <w:pPr>
        <w:pStyle w:val="NormalIndent"/>
        <w:adjustRightInd/>
        <w:spacing w:line="360" w:lineRule="auto"/>
        <w:ind w:firstLineChars="202" w:firstLine="424"/>
        <w:rPr>
          <w:rFonts w:ascii="Times New Roman" w:eastAsia="SimSun"/>
          <w:bCs/>
          <w:kern w:val="2"/>
          <w:sz w:val="21"/>
          <w:szCs w:val="21"/>
        </w:rPr>
      </w:pPr>
      <w:r>
        <w:rPr>
          <w:rFonts w:ascii="Times New Roman" w:eastAsia="SimSun" w:hint="eastAsia"/>
          <w:bCs/>
          <w:kern w:val="2"/>
          <w:sz w:val="21"/>
          <w:szCs w:val="21"/>
          <w:u w:val="single"/>
        </w:rPr>
        <w:t xml:space="preserve">    </w:t>
      </w:r>
      <w:r>
        <w:rPr>
          <w:rFonts w:ascii="Times New Roman" w:eastAsia="SimSun" w:hint="eastAsia"/>
          <w:bCs/>
          <w:kern w:val="2"/>
          <w:sz w:val="21"/>
          <w:szCs w:val="21"/>
          <w:u w:val="single"/>
        </w:rPr>
        <w:t>（所有成员单位名单）</w:t>
      </w:r>
      <w:r>
        <w:rPr>
          <w:rFonts w:ascii="Times New Roman" w:eastAsia="SimSun" w:hint="eastAsia"/>
          <w:bCs/>
          <w:kern w:val="2"/>
          <w:sz w:val="21"/>
          <w:szCs w:val="21"/>
          <w:u w:val="single"/>
        </w:rPr>
        <w:t xml:space="preserve">    </w:t>
      </w:r>
      <w:r>
        <w:rPr>
          <w:rFonts w:ascii="Times New Roman" w:eastAsia="SimSun"/>
          <w:bCs/>
          <w:kern w:val="2"/>
          <w:sz w:val="21"/>
          <w:szCs w:val="21"/>
        </w:rPr>
        <w:t>自愿组成联合体，共同参加</w:t>
      </w:r>
      <w:r>
        <w:rPr>
          <w:rFonts w:ascii="Times New Roman" w:eastAsia="SimSun"/>
          <w:bCs/>
          <w:kern w:val="2"/>
          <w:sz w:val="21"/>
          <w:szCs w:val="21"/>
          <w:u w:val="single"/>
        </w:rPr>
        <w:t>（招标项目名称）</w:t>
      </w:r>
      <w:r>
        <w:rPr>
          <w:rFonts w:ascii="Times New Roman" w:eastAsia="SimSun"/>
          <w:bCs/>
          <w:kern w:val="2"/>
          <w:sz w:val="21"/>
          <w:szCs w:val="21"/>
        </w:rPr>
        <w:t>投标。现就联合体投标事宜订立如下协议</w:t>
      </w:r>
      <w:r>
        <w:rPr>
          <w:rFonts w:ascii="Times New Roman" w:eastAsia="SimSun" w:hint="eastAsia"/>
          <w:bCs/>
          <w:kern w:val="2"/>
          <w:sz w:val="21"/>
          <w:szCs w:val="21"/>
        </w:rPr>
        <w:t>：</w:t>
      </w:r>
    </w:p>
    <w:p w:rsidR="00000000" w:rsidRDefault="00BF4709">
      <w:pPr>
        <w:pStyle w:val="NormalIndent"/>
        <w:tabs>
          <w:tab w:val="left" w:pos="851"/>
        </w:tabs>
        <w:adjustRightInd/>
        <w:spacing w:line="360" w:lineRule="auto"/>
        <w:ind w:left="840" w:hanging="420"/>
        <w:rPr>
          <w:rFonts w:ascii="Times New Roman" w:eastAsia="SimSun"/>
          <w:bCs/>
          <w:kern w:val="2"/>
          <w:sz w:val="21"/>
          <w:szCs w:val="21"/>
        </w:rPr>
      </w:pPr>
      <w:r>
        <w:rPr>
          <w:rFonts w:ascii="Times New Roman" w:eastAsia="SimSun" w:hint="eastAsia"/>
          <w:bCs/>
          <w:kern w:val="2"/>
          <w:sz w:val="21"/>
          <w:szCs w:val="21"/>
        </w:rPr>
        <w:t>1</w:t>
      </w:r>
      <w:r>
        <w:rPr>
          <w:rFonts w:ascii="Times New Roman" w:eastAsia="SimSun" w:hint="eastAsia"/>
          <w:bCs/>
          <w:kern w:val="2"/>
          <w:sz w:val="21"/>
          <w:szCs w:val="21"/>
        </w:rPr>
        <w:t>．</w:t>
      </w:r>
      <w:r>
        <w:rPr>
          <w:rFonts w:ascii="Times New Roman" w:eastAsia="SimSun" w:hint="eastAsia"/>
          <w:bCs/>
          <w:kern w:val="2"/>
          <w:sz w:val="21"/>
          <w:szCs w:val="21"/>
          <w:u w:val="single"/>
        </w:rPr>
        <w:t xml:space="preserve">    </w:t>
      </w:r>
      <w:r>
        <w:rPr>
          <w:rFonts w:ascii="Times New Roman" w:eastAsia="SimSun" w:hint="eastAsia"/>
          <w:bCs/>
          <w:kern w:val="2"/>
          <w:sz w:val="21"/>
          <w:szCs w:val="21"/>
          <w:u w:val="single"/>
        </w:rPr>
        <w:t>（成员单位名称）</w:t>
      </w:r>
      <w:r>
        <w:rPr>
          <w:rFonts w:ascii="Times New Roman" w:eastAsia="SimSun" w:hint="eastAsia"/>
          <w:bCs/>
          <w:kern w:val="2"/>
          <w:sz w:val="21"/>
          <w:szCs w:val="21"/>
          <w:u w:val="single"/>
        </w:rPr>
        <w:t xml:space="preserve">    </w:t>
      </w:r>
      <w:r>
        <w:rPr>
          <w:rFonts w:ascii="Times New Roman" w:eastAsia="SimSun"/>
          <w:bCs/>
          <w:kern w:val="2"/>
          <w:sz w:val="21"/>
          <w:szCs w:val="21"/>
        </w:rPr>
        <w:t>为</w:t>
      </w:r>
      <w:r>
        <w:rPr>
          <w:rFonts w:ascii="Times New Roman" w:eastAsia="SimSun" w:hint="eastAsia"/>
          <w:bCs/>
          <w:kern w:val="2"/>
          <w:sz w:val="21"/>
          <w:szCs w:val="21"/>
          <w:u w:val="single"/>
        </w:rPr>
        <w:t xml:space="preserve">    </w:t>
      </w:r>
      <w:r>
        <w:rPr>
          <w:rFonts w:ascii="Times New Roman" w:eastAsia="SimSun" w:hint="eastAsia"/>
          <w:bCs/>
          <w:kern w:val="2"/>
          <w:sz w:val="21"/>
          <w:szCs w:val="21"/>
          <w:u w:val="single"/>
        </w:rPr>
        <w:t>（联合体名称）</w:t>
      </w:r>
      <w:r>
        <w:rPr>
          <w:rFonts w:ascii="Times New Roman" w:eastAsia="SimSun" w:hint="eastAsia"/>
          <w:bCs/>
          <w:kern w:val="2"/>
          <w:sz w:val="21"/>
          <w:szCs w:val="21"/>
          <w:u w:val="single"/>
        </w:rPr>
        <w:t xml:space="preserve">    </w:t>
      </w:r>
      <w:r>
        <w:rPr>
          <w:rFonts w:ascii="Times New Roman" w:eastAsia="SimSun"/>
          <w:bCs/>
          <w:kern w:val="2"/>
          <w:sz w:val="21"/>
          <w:szCs w:val="21"/>
        </w:rPr>
        <w:t>牵头人。</w:t>
      </w:r>
    </w:p>
    <w:p w:rsidR="00000000" w:rsidRDefault="00BF4709">
      <w:pPr>
        <w:pStyle w:val="NormalIndent"/>
        <w:tabs>
          <w:tab w:val="left" w:pos="851"/>
        </w:tabs>
        <w:adjustRightInd/>
        <w:spacing w:line="360" w:lineRule="auto"/>
        <w:rPr>
          <w:rFonts w:ascii="Times New Roman" w:eastAsia="SimSun"/>
          <w:bCs/>
          <w:kern w:val="2"/>
          <w:sz w:val="21"/>
          <w:szCs w:val="21"/>
        </w:rPr>
      </w:pPr>
      <w:r>
        <w:rPr>
          <w:rFonts w:ascii="Times New Roman" w:eastAsia="SimSun" w:hint="eastAsia"/>
          <w:bCs/>
          <w:kern w:val="2"/>
          <w:sz w:val="21"/>
          <w:szCs w:val="21"/>
        </w:rPr>
        <w:t>2</w:t>
      </w:r>
      <w:r>
        <w:rPr>
          <w:rFonts w:ascii="Times New Roman" w:eastAsia="SimSun" w:hint="eastAsia"/>
          <w:bCs/>
          <w:kern w:val="2"/>
          <w:sz w:val="21"/>
          <w:szCs w:val="21"/>
        </w:rPr>
        <w:t>．</w:t>
      </w:r>
      <w:r>
        <w:rPr>
          <w:rFonts w:ascii="Times New Roman" w:eastAsia="SimSun"/>
          <w:bCs/>
          <w:kern w:val="2"/>
          <w:sz w:val="21"/>
          <w:szCs w:val="21"/>
        </w:rPr>
        <w:t>联合体牵头人</w:t>
      </w:r>
      <w:r>
        <w:rPr>
          <w:rFonts w:ascii="Times New Roman" w:eastAsia="SimSun"/>
          <w:bCs/>
          <w:kern w:val="2"/>
          <w:sz w:val="21"/>
          <w:szCs w:val="21"/>
        </w:rPr>
        <w:t>合法代表联合体各成员，负责本招标项目投标文件</w:t>
      </w:r>
      <w:r>
        <w:rPr>
          <w:rFonts w:ascii="Times New Roman" w:eastAsia="SimSun" w:hint="eastAsia"/>
          <w:bCs/>
          <w:kern w:val="2"/>
          <w:sz w:val="21"/>
          <w:szCs w:val="21"/>
        </w:rPr>
        <w:t>的</w:t>
      </w:r>
      <w:r>
        <w:rPr>
          <w:rFonts w:ascii="Times New Roman" w:eastAsia="SimSun"/>
          <w:bCs/>
          <w:kern w:val="2"/>
          <w:sz w:val="21"/>
          <w:szCs w:val="21"/>
        </w:rPr>
        <w:t>编制和合同谈判活动，并代表联合体成员递交和接受相关的资料、信息及指示，并处理与之有关的一切事务，负责合同实施阶段的主办、组织和协调工作。</w:t>
      </w:r>
    </w:p>
    <w:p w:rsidR="00000000" w:rsidRDefault="00BF4709">
      <w:pPr>
        <w:pStyle w:val="NormalIndent"/>
        <w:tabs>
          <w:tab w:val="left" w:pos="851"/>
        </w:tabs>
        <w:adjustRightInd/>
        <w:spacing w:line="360" w:lineRule="auto"/>
        <w:rPr>
          <w:rFonts w:ascii="Times New Roman" w:eastAsia="SimSun"/>
          <w:bCs/>
          <w:kern w:val="2"/>
          <w:sz w:val="21"/>
          <w:szCs w:val="21"/>
        </w:rPr>
      </w:pPr>
      <w:r>
        <w:rPr>
          <w:rFonts w:ascii="Times New Roman" w:eastAsia="SimSun" w:hint="eastAsia"/>
          <w:bCs/>
          <w:kern w:val="2"/>
          <w:sz w:val="21"/>
          <w:szCs w:val="21"/>
        </w:rPr>
        <w:t>3</w:t>
      </w:r>
      <w:r>
        <w:rPr>
          <w:rFonts w:ascii="Times New Roman" w:eastAsia="SimSun" w:hint="eastAsia"/>
          <w:bCs/>
          <w:kern w:val="2"/>
          <w:sz w:val="21"/>
          <w:szCs w:val="21"/>
        </w:rPr>
        <w:t>．</w:t>
      </w:r>
      <w:r>
        <w:rPr>
          <w:rFonts w:ascii="Times New Roman" w:eastAsia="SimSun"/>
          <w:bCs/>
          <w:kern w:val="2"/>
          <w:sz w:val="21"/>
          <w:szCs w:val="21"/>
        </w:rPr>
        <w:t>联合体将严格按照招标文件的各项要求，递交投标文件，履行合同，并对外承担连带责任。</w:t>
      </w:r>
    </w:p>
    <w:p w:rsidR="00000000" w:rsidRDefault="00BF4709">
      <w:pPr>
        <w:pStyle w:val="NormalIndent"/>
        <w:tabs>
          <w:tab w:val="left" w:pos="851"/>
        </w:tabs>
        <w:adjustRightInd/>
        <w:spacing w:line="360" w:lineRule="auto"/>
        <w:rPr>
          <w:rFonts w:ascii="Times New Roman" w:eastAsia="SimSun"/>
          <w:bCs/>
          <w:kern w:val="2"/>
          <w:sz w:val="21"/>
          <w:szCs w:val="21"/>
          <w:u w:val="single"/>
        </w:rPr>
      </w:pPr>
      <w:r>
        <w:rPr>
          <w:rFonts w:ascii="Times New Roman" w:eastAsia="SimSun" w:hint="eastAsia"/>
          <w:bCs/>
          <w:kern w:val="2"/>
          <w:sz w:val="21"/>
          <w:szCs w:val="21"/>
        </w:rPr>
        <w:t>4</w:t>
      </w:r>
      <w:r>
        <w:rPr>
          <w:rFonts w:ascii="Times New Roman" w:eastAsia="SimSun" w:hint="eastAsia"/>
          <w:bCs/>
          <w:kern w:val="2"/>
          <w:sz w:val="21"/>
          <w:szCs w:val="21"/>
        </w:rPr>
        <w:t>．</w:t>
      </w:r>
      <w:r>
        <w:rPr>
          <w:rFonts w:ascii="Times New Roman" w:eastAsia="SimSun"/>
          <w:bCs/>
          <w:kern w:val="2"/>
          <w:sz w:val="21"/>
          <w:szCs w:val="21"/>
        </w:rPr>
        <w:t>联合体各成员单位内部的职责分工</w:t>
      </w:r>
      <w:r>
        <w:rPr>
          <w:rFonts w:ascii="Times New Roman" w:eastAsia="SimSun" w:hint="eastAsia"/>
          <w:bCs/>
          <w:kern w:val="2"/>
          <w:sz w:val="21"/>
          <w:szCs w:val="21"/>
        </w:rPr>
        <w:t>及资质等级</w:t>
      </w:r>
      <w:r>
        <w:rPr>
          <w:rFonts w:ascii="Times New Roman" w:eastAsia="SimSun"/>
          <w:bCs/>
          <w:kern w:val="2"/>
          <w:sz w:val="21"/>
          <w:szCs w:val="21"/>
        </w:rPr>
        <w:t>如下：</w:t>
      </w:r>
      <w:r>
        <w:rPr>
          <w:rFonts w:ascii="Times New Roman" w:eastAsia="SimSun" w:hint="eastAsia"/>
          <w:bCs/>
          <w:kern w:val="2"/>
          <w:sz w:val="21"/>
          <w:szCs w:val="21"/>
          <w:u w:val="single"/>
        </w:rPr>
        <w:t xml:space="preserve">                 </w:t>
      </w:r>
      <w:r>
        <w:rPr>
          <w:rFonts w:ascii="Times New Roman" w:eastAsia="SimSun" w:hint="eastAsia"/>
          <w:bCs/>
          <w:kern w:val="2"/>
          <w:sz w:val="21"/>
          <w:szCs w:val="21"/>
        </w:rPr>
        <w:t>。</w:t>
      </w:r>
    </w:p>
    <w:p w:rsidR="00000000" w:rsidRDefault="00BF4709">
      <w:pPr>
        <w:pStyle w:val="NormalIndent"/>
        <w:adjustRightInd/>
        <w:spacing w:line="360" w:lineRule="auto"/>
        <w:rPr>
          <w:rFonts w:ascii="Times New Roman" w:eastAsia="SimSun"/>
          <w:bCs/>
          <w:kern w:val="2"/>
          <w:sz w:val="21"/>
          <w:szCs w:val="21"/>
        </w:rPr>
      </w:pPr>
      <w:r>
        <w:rPr>
          <w:rFonts w:ascii="Times New Roman" w:eastAsia="SimSun" w:hint="eastAsia"/>
          <w:bCs/>
          <w:kern w:val="2"/>
          <w:sz w:val="21"/>
          <w:szCs w:val="21"/>
        </w:rPr>
        <w:t>按照本条上述分工，联合体成员单位各自所承担的合同工作量比例如下：</w:t>
      </w:r>
      <w:r>
        <w:rPr>
          <w:rFonts w:ascii="Times New Roman" w:eastAsia="SimSun" w:hint="eastAsia"/>
          <w:bCs/>
          <w:kern w:val="2"/>
          <w:sz w:val="21"/>
          <w:szCs w:val="21"/>
        </w:rPr>
        <w:t xml:space="preserve"> </w:t>
      </w:r>
      <w:r>
        <w:rPr>
          <w:rFonts w:ascii="Times New Roman" w:eastAsia="SimSun" w:hint="eastAsia"/>
          <w:bCs/>
          <w:kern w:val="2"/>
          <w:sz w:val="21"/>
          <w:szCs w:val="21"/>
          <w:u w:val="single"/>
        </w:rPr>
        <w:t xml:space="preserve">          </w:t>
      </w:r>
      <w:r>
        <w:rPr>
          <w:rFonts w:ascii="Times New Roman" w:eastAsia="SimSun" w:hint="eastAsia"/>
          <w:bCs/>
          <w:kern w:val="2"/>
          <w:sz w:val="21"/>
          <w:szCs w:val="21"/>
        </w:rPr>
        <w:t>。</w:t>
      </w:r>
    </w:p>
    <w:p w:rsidR="00000000" w:rsidRDefault="00BF4709">
      <w:pPr>
        <w:pStyle w:val="NormalIndent"/>
        <w:tabs>
          <w:tab w:val="left" w:pos="851"/>
        </w:tabs>
        <w:adjustRightInd/>
        <w:spacing w:line="360" w:lineRule="auto"/>
        <w:rPr>
          <w:rFonts w:ascii="Times New Roman" w:eastAsia="SimSun"/>
          <w:bCs/>
          <w:spacing w:val="6"/>
          <w:kern w:val="2"/>
          <w:sz w:val="21"/>
          <w:szCs w:val="21"/>
        </w:rPr>
      </w:pPr>
      <w:r>
        <w:rPr>
          <w:rFonts w:ascii="Times New Roman" w:eastAsia="SimSun" w:hint="eastAsia"/>
          <w:bCs/>
          <w:kern w:val="2"/>
          <w:sz w:val="21"/>
          <w:szCs w:val="21"/>
        </w:rPr>
        <w:t>5</w:t>
      </w:r>
      <w:r>
        <w:rPr>
          <w:rFonts w:ascii="Times New Roman" w:eastAsia="SimSun" w:hint="eastAsia"/>
          <w:bCs/>
          <w:kern w:val="2"/>
          <w:sz w:val="21"/>
          <w:szCs w:val="21"/>
        </w:rPr>
        <w:t>．</w:t>
      </w:r>
      <w:r>
        <w:rPr>
          <w:rFonts w:ascii="Times New Roman" w:eastAsia="SimSun"/>
          <w:bCs/>
          <w:spacing w:val="6"/>
          <w:kern w:val="2"/>
          <w:sz w:val="21"/>
          <w:szCs w:val="21"/>
        </w:rPr>
        <w:t>投标工作以及联合体在中标后</w:t>
      </w:r>
      <w:r>
        <w:rPr>
          <w:rFonts w:ascii="Times New Roman" w:eastAsia="SimSun" w:hint="eastAsia"/>
          <w:bCs/>
          <w:spacing w:val="6"/>
          <w:kern w:val="2"/>
          <w:sz w:val="21"/>
          <w:szCs w:val="21"/>
        </w:rPr>
        <w:t>项目</w:t>
      </w:r>
      <w:r>
        <w:rPr>
          <w:rFonts w:ascii="Times New Roman" w:eastAsia="SimSun"/>
          <w:bCs/>
          <w:spacing w:val="6"/>
          <w:kern w:val="2"/>
          <w:sz w:val="21"/>
          <w:szCs w:val="21"/>
        </w:rPr>
        <w:t>实施过程中的有关费用按照各自承</w:t>
      </w:r>
      <w:r>
        <w:rPr>
          <w:rFonts w:ascii="Times New Roman" w:eastAsia="SimSun"/>
          <w:bCs/>
          <w:spacing w:val="6"/>
          <w:kern w:val="2"/>
          <w:sz w:val="21"/>
          <w:szCs w:val="21"/>
        </w:rPr>
        <w:t>担的工作量分摊</w:t>
      </w:r>
      <w:r>
        <w:rPr>
          <w:rFonts w:ascii="Times New Roman" w:eastAsia="SimSun" w:hint="eastAsia"/>
          <w:bCs/>
          <w:spacing w:val="6"/>
          <w:kern w:val="2"/>
          <w:sz w:val="21"/>
          <w:szCs w:val="21"/>
        </w:rPr>
        <w:t>，后续联合体各方关于</w:t>
      </w:r>
      <w:r>
        <w:rPr>
          <w:rFonts w:ascii="Times New Roman" w:eastAsia="SimSun"/>
          <w:bCs/>
          <w:spacing w:val="6"/>
          <w:kern w:val="2"/>
          <w:sz w:val="21"/>
          <w:szCs w:val="21"/>
        </w:rPr>
        <w:t>中标项目有关费用</w:t>
      </w:r>
      <w:r>
        <w:rPr>
          <w:rFonts w:ascii="Times New Roman" w:eastAsia="SimSun" w:hint="eastAsia"/>
          <w:bCs/>
          <w:spacing w:val="6"/>
          <w:kern w:val="2"/>
          <w:sz w:val="21"/>
          <w:szCs w:val="21"/>
        </w:rPr>
        <w:t>的问题由联合体内部自行解决，与招标人无关。</w:t>
      </w:r>
    </w:p>
    <w:p w:rsidR="00000000" w:rsidRDefault="00BF4709">
      <w:pPr>
        <w:pStyle w:val="NormalIndent"/>
        <w:tabs>
          <w:tab w:val="left" w:pos="851"/>
        </w:tabs>
        <w:adjustRightInd/>
        <w:spacing w:line="360" w:lineRule="auto"/>
        <w:rPr>
          <w:rFonts w:ascii="Times New Roman" w:eastAsia="SimSun"/>
          <w:bCs/>
          <w:kern w:val="2"/>
          <w:sz w:val="21"/>
          <w:szCs w:val="21"/>
        </w:rPr>
      </w:pPr>
      <w:r>
        <w:rPr>
          <w:rFonts w:ascii="Times New Roman" w:eastAsia="SimSun" w:hint="eastAsia"/>
          <w:bCs/>
          <w:kern w:val="2"/>
          <w:sz w:val="21"/>
          <w:szCs w:val="21"/>
        </w:rPr>
        <w:t>6</w:t>
      </w:r>
      <w:r>
        <w:rPr>
          <w:rFonts w:ascii="Times New Roman" w:eastAsia="SimSun" w:hint="eastAsia"/>
          <w:bCs/>
          <w:kern w:val="2"/>
          <w:sz w:val="21"/>
          <w:szCs w:val="21"/>
        </w:rPr>
        <w:t>．</w:t>
      </w:r>
      <w:r>
        <w:rPr>
          <w:rFonts w:ascii="Times New Roman" w:eastAsia="SimSun"/>
          <w:bCs/>
          <w:kern w:val="2"/>
          <w:sz w:val="21"/>
          <w:szCs w:val="21"/>
        </w:rPr>
        <w:t>联合体中标后，本联合体协议是合同的附件，对联合体各成员单位有合同约束力。</w:t>
      </w:r>
    </w:p>
    <w:p w:rsidR="00000000" w:rsidRDefault="00BF4709">
      <w:pPr>
        <w:pStyle w:val="NormalIndent"/>
        <w:tabs>
          <w:tab w:val="left" w:pos="851"/>
        </w:tabs>
        <w:adjustRightInd/>
        <w:spacing w:line="360" w:lineRule="auto"/>
        <w:rPr>
          <w:rFonts w:ascii="Times New Roman" w:eastAsia="SimSun"/>
          <w:bCs/>
          <w:kern w:val="2"/>
          <w:sz w:val="21"/>
          <w:szCs w:val="21"/>
        </w:rPr>
      </w:pPr>
      <w:r>
        <w:rPr>
          <w:rFonts w:ascii="Times New Roman" w:eastAsia="SimSun" w:hint="eastAsia"/>
          <w:bCs/>
          <w:kern w:val="2"/>
          <w:sz w:val="21"/>
          <w:szCs w:val="21"/>
        </w:rPr>
        <w:t>7</w:t>
      </w:r>
      <w:r>
        <w:rPr>
          <w:rFonts w:ascii="Times New Roman" w:eastAsia="SimSun" w:hint="eastAsia"/>
          <w:bCs/>
          <w:kern w:val="2"/>
          <w:sz w:val="21"/>
          <w:szCs w:val="21"/>
        </w:rPr>
        <w:t>．</w:t>
      </w:r>
      <w:r>
        <w:rPr>
          <w:rFonts w:ascii="Times New Roman" w:eastAsia="SimSun"/>
          <w:bCs/>
          <w:kern w:val="2"/>
          <w:sz w:val="21"/>
          <w:szCs w:val="21"/>
        </w:rPr>
        <w:t>本协议书自签</w:t>
      </w:r>
      <w:r>
        <w:rPr>
          <w:rFonts w:ascii="Times New Roman" w:eastAsia="SimSun" w:hint="eastAsia"/>
          <w:bCs/>
          <w:kern w:val="2"/>
          <w:sz w:val="21"/>
          <w:szCs w:val="21"/>
        </w:rPr>
        <w:t>署</w:t>
      </w:r>
      <w:r>
        <w:rPr>
          <w:rFonts w:ascii="Times New Roman" w:eastAsia="SimSun"/>
          <w:bCs/>
          <w:kern w:val="2"/>
          <w:sz w:val="21"/>
          <w:szCs w:val="21"/>
        </w:rPr>
        <w:t>之日起生效，合同履行完毕后自动失效。</w:t>
      </w:r>
      <w:r>
        <w:rPr>
          <w:rFonts w:ascii="Times New Roman" w:eastAsia="SimSun"/>
          <w:bCs/>
          <w:kern w:val="2"/>
          <w:sz w:val="21"/>
          <w:szCs w:val="21"/>
        </w:rPr>
        <w:tab/>
      </w:r>
    </w:p>
    <w:p w:rsidR="00000000" w:rsidRDefault="00BF4709">
      <w:pPr>
        <w:pStyle w:val="NormalIndent"/>
        <w:tabs>
          <w:tab w:val="left" w:pos="851"/>
        </w:tabs>
        <w:adjustRightInd/>
        <w:spacing w:line="360" w:lineRule="auto"/>
        <w:rPr>
          <w:rFonts w:ascii="Times New Roman" w:eastAsia="SimSun"/>
          <w:bCs/>
          <w:kern w:val="2"/>
          <w:sz w:val="21"/>
          <w:szCs w:val="21"/>
        </w:rPr>
      </w:pPr>
      <w:r>
        <w:rPr>
          <w:rFonts w:ascii="Times New Roman" w:eastAsia="SimSun" w:hint="eastAsia"/>
          <w:bCs/>
          <w:kern w:val="2"/>
          <w:sz w:val="21"/>
          <w:szCs w:val="21"/>
        </w:rPr>
        <w:t>8</w:t>
      </w:r>
      <w:r>
        <w:rPr>
          <w:rFonts w:ascii="Times New Roman" w:eastAsia="SimSun" w:hint="eastAsia"/>
          <w:bCs/>
          <w:kern w:val="2"/>
          <w:sz w:val="21"/>
          <w:szCs w:val="21"/>
        </w:rPr>
        <w:t>．</w:t>
      </w:r>
      <w:r>
        <w:rPr>
          <w:rFonts w:ascii="Times New Roman" w:eastAsia="SimSun"/>
          <w:bCs/>
          <w:kern w:val="2"/>
          <w:sz w:val="21"/>
          <w:szCs w:val="21"/>
        </w:rPr>
        <w:t>本协议书一式</w:t>
      </w:r>
      <w:r>
        <w:rPr>
          <w:rFonts w:ascii="Times New Roman" w:eastAsia="SimSun" w:hint="eastAsia"/>
          <w:bCs/>
          <w:kern w:val="2"/>
          <w:sz w:val="21"/>
          <w:szCs w:val="21"/>
          <w:u w:val="single"/>
        </w:rPr>
        <w:t xml:space="preserve">    </w:t>
      </w:r>
      <w:r>
        <w:rPr>
          <w:rFonts w:ascii="Times New Roman" w:eastAsia="SimSun"/>
          <w:bCs/>
          <w:kern w:val="2"/>
          <w:sz w:val="21"/>
          <w:szCs w:val="21"/>
        </w:rPr>
        <w:t>份，联合体成员</w:t>
      </w:r>
      <w:r>
        <w:rPr>
          <w:rFonts w:ascii="Times New Roman" w:eastAsia="SimSun" w:hint="eastAsia"/>
          <w:bCs/>
          <w:kern w:val="2"/>
          <w:sz w:val="21"/>
          <w:szCs w:val="21"/>
        </w:rPr>
        <w:t>和</w:t>
      </w:r>
      <w:r>
        <w:rPr>
          <w:rFonts w:ascii="Times New Roman" w:eastAsia="SimSun"/>
          <w:bCs/>
          <w:kern w:val="2"/>
          <w:sz w:val="21"/>
          <w:szCs w:val="21"/>
        </w:rPr>
        <w:t>招标人各执</w:t>
      </w:r>
      <w:r>
        <w:rPr>
          <w:rFonts w:ascii="Times New Roman" w:eastAsia="SimSun" w:hint="eastAsia"/>
          <w:bCs/>
          <w:kern w:val="2"/>
          <w:sz w:val="21"/>
          <w:szCs w:val="21"/>
          <w:u w:val="single"/>
        </w:rPr>
        <w:t xml:space="preserve">    </w:t>
      </w:r>
      <w:r>
        <w:rPr>
          <w:rFonts w:ascii="Times New Roman" w:eastAsia="SimSun"/>
          <w:bCs/>
          <w:kern w:val="2"/>
          <w:sz w:val="21"/>
          <w:szCs w:val="21"/>
        </w:rPr>
        <w:t>份。</w:t>
      </w:r>
    </w:p>
    <w:p w:rsidR="00000000" w:rsidRDefault="00BF4709">
      <w:pPr>
        <w:pStyle w:val="NormalIndent"/>
        <w:tabs>
          <w:tab w:val="left" w:pos="851"/>
        </w:tabs>
        <w:adjustRightInd/>
        <w:spacing w:line="360" w:lineRule="auto"/>
        <w:rPr>
          <w:rFonts w:ascii="Times New Roman" w:eastAsia="SimSun"/>
          <w:bCs/>
          <w:kern w:val="2"/>
          <w:sz w:val="21"/>
          <w:szCs w:val="21"/>
        </w:rPr>
      </w:pPr>
      <w:r>
        <w:rPr>
          <w:rFonts w:ascii="Times New Roman" w:eastAsia="SimSun"/>
          <w:bCs/>
          <w:kern w:val="2"/>
          <w:sz w:val="21"/>
          <w:szCs w:val="21"/>
        </w:rPr>
        <w:t>注：本协议书由委托人签字的，应当附法定代表人签字的授权委托书。</w:t>
      </w:r>
    </w:p>
    <w:p w:rsidR="00000000" w:rsidRDefault="00BF4709">
      <w:pPr>
        <w:pStyle w:val="NormalIndent"/>
        <w:snapToGrid w:val="0"/>
        <w:spacing w:line="440" w:lineRule="exact"/>
        <w:ind w:leftChars="1260" w:left="2646" w:firstLine="0"/>
        <w:jc w:val="both"/>
        <w:rPr>
          <w:rFonts w:ascii="Times New Roman" w:eastAsia="SimSun"/>
          <w:bCs/>
          <w:kern w:val="2"/>
          <w:sz w:val="21"/>
          <w:szCs w:val="21"/>
        </w:rPr>
      </w:pPr>
      <w:r>
        <w:rPr>
          <w:rFonts w:ascii="Times New Roman" w:eastAsia="SimSun"/>
          <w:bCs/>
          <w:kern w:val="2"/>
          <w:sz w:val="21"/>
          <w:szCs w:val="21"/>
        </w:rPr>
        <w:t>牵头人名称：</w:t>
      </w:r>
      <w:r>
        <w:rPr>
          <w:rFonts w:ascii="Times New Roman" w:eastAsia="SimSun" w:hint="eastAsia"/>
          <w:bCs/>
          <w:kern w:val="2"/>
          <w:sz w:val="21"/>
          <w:szCs w:val="21"/>
          <w:u w:val="single"/>
        </w:rPr>
        <w:t xml:space="preserve">                        </w:t>
      </w:r>
      <w:r>
        <w:rPr>
          <w:rFonts w:ascii="Times New Roman" w:eastAsia="SimSun"/>
          <w:bCs/>
          <w:kern w:val="2"/>
          <w:sz w:val="21"/>
          <w:szCs w:val="21"/>
        </w:rPr>
        <w:t>（盖单位公章）</w:t>
      </w:r>
    </w:p>
    <w:p w:rsidR="00000000" w:rsidRDefault="00BF4709">
      <w:pPr>
        <w:pStyle w:val="NormalIndent"/>
        <w:snapToGrid w:val="0"/>
        <w:spacing w:line="440" w:lineRule="exact"/>
        <w:ind w:leftChars="1260" w:left="2646" w:firstLine="0"/>
        <w:jc w:val="both"/>
        <w:rPr>
          <w:rFonts w:ascii="Times New Roman" w:eastAsia="SimSun"/>
          <w:bCs/>
          <w:kern w:val="2"/>
          <w:sz w:val="21"/>
          <w:szCs w:val="21"/>
        </w:rPr>
      </w:pPr>
      <w:r>
        <w:rPr>
          <w:rFonts w:ascii="Times New Roman" w:eastAsia="SimSun"/>
          <w:bCs/>
          <w:kern w:val="2"/>
          <w:sz w:val="21"/>
          <w:szCs w:val="21"/>
        </w:rPr>
        <w:t>法定代表人签字或盖章（或其授权代表签字）：</w:t>
      </w:r>
      <w:r>
        <w:rPr>
          <w:rFonts w:ascii="Times New Roman" w:eastAsia="SimSun" w:hint="eastAsia"/>
          <w:bCs/>
          <w:kern w:val="2"/>
          <w:sz w:val="21"/>
          <w:szCs w:val="21"/>
          <w:u w:val="single"/>
        </w:rPr>
        <w:t xml:space="preserve"> </w:t>
      </w:r>
      <w:r>
        <w:rPr>
          <w:rFonts w:ascii="Times New Roman" w:eastAsia="SimSun"/>
          <w:bCs/>
          <w:kern w:val="2"/>
          <w:sz w:val="21"/>
          <w:szCs w:val="21"/>
          <w:u w:val="single"/>
        </w:rPr>
        <w:t xml:space="preserve">        </w:t>
      </w:r>
    </w:p>
    <w:p w:rsidR="00000000" w:rsidRDefault="00BF4709">
      <w:pPr>
        <w:pStyle w:val="NormalIndent"/>
        <w:snapToGrid w:val="0"/>
        <w:spacing w:line="440" w:lineRule="exact"/>
        <w:ind w:leftChars="1260" w:left="2646" w:firstLine="0"/>
        <w:jc w:val="both"/>
        <w:rPr>
          <w:rFonts w:ascii="Times New Roman" w:eastAsia="SimSun"/>
          <w:bCs/>
          <w:kern w:val="2"/>
          <w:sz w:val="21"/>
          <w:szCs w:val="21"/>
        </w:rPr>
      </w:pPr>
    </w:p>
    <w:p w:rsidR="00000000" w:rsidRDefault="00BF4709">
      <w:pPr>
        <w:pStyle w:val="NormalIndent"/>
        <w:snapToGrid w:val="0"/>
        <w:spacing w:line="440" w:lineRule="exact"/>
        <w:ind w:leftChars="1260" w:left="2646" w:firstLine="0"/>
        <w:jc w:val="both"/>
        <w:rPr>
          <w:rFonts w:ascii="Times New Roman" w:eastAsia="SimSun"/>
          <w:bCs/>
          <w:kern w:val="2"/>
          <w:sz w:val="21"/>
          <w:szCs w:val="21"/>
        </w:rPr>
      </w:pPr>
      <w:r>
        <w:rPr>
          <w:rFonts w:ascii="Times New Roman" w:eastAsia="SimSun"/>
          <w:bCs/>
          <w:kern w:val="2"/>
          <w:sz w:val="21"/>
          <w:szCs w:val="21"/>
        </w:rPr>
        <w:t>成员一名称：</w:t>
      </w:r>
      <w:r>
        <w:rPr>
          <w:rFonts w:ascii="Times New Roman" w:eastAsia="SimSun" w:hint="eastAsia"/>
          <w:bCs/>
          <w:kern w:val="2"/>
          <w:sz w:val="21"/>
          <w:szCs w:val="21"/>
          <w:u w:val="single"/>
        </w:rPr>
        <w:t xml:space="preserve"> </w:t>
      </w:r>
      <w:r>
        <w:rPr>
          <w:rFonts w:ascii="Times New Roman" w:eastAsia="SimSun" w:hint="eastAsia"/>
          <w:bCs/>
          <w:kern w:val="2"/>
          <w:sz w:val="21"/>
          <w:szCs w:val="21"/>
          <w:u w:val="single"/>
        </w:rPr>
        <w:t xml:space="preserve">                       </w:t>
      </w:r>
      <w:r>
        <w:rPr>
          <w:rFonts w:ascii="Times New Roman" w:eastAsia="SimSun"/>
          <w:bCs/>
          <w:kern w:val="2"/>
          <w:sz w:val="21"/>
          <w:szCs w:val="21"/>
        </w:rPr>
        <w:t>（盖单位公章）</w:t>
      </w:r>
    </w:p>
    <w:p w:rsidR="00000000" w:rsidRDefault="00BF4709">
      <w:pPr>
        <w:pStyle w:val="NormalIndent"/>
        <w:snapToGrid w:val="0"/>
        <w:spacing w:line="440" w:lineRule="exact"/>
        <w:ind w:leftChars="1260" w:left="2646" w:firstLine="0"/>
        <w:jc w:val="both"/>
        <w:rPr>
          <w:rFonts w:ascii="Times New Roman" w:eastAsia="SimSun"/>
          <w:bCs/>
          <w:kern w:val="2"/>
          <w:sz w:val="21"/>
          <w:szCs w:val="21"/>
        </w:rPr>
      </w:pPr>
      <w:r>
        <w:rPr>
          <w:rFonts w:ascii="Times New Roman" w:eastAsia="SimSun"/>
          <w:bCs/>
          <w:kern w:val="2"/>
          <w:sz w:val="21"/>
          <w:szCs w:val="21"/>
        </w:rPr>
        <w:t>法定代表人签字或盖章（或其授权代表签字）：</w:t>
      </w:r>
      <w:r>
        <w:rPr>
          <w:rFonts w:ascii="Times New Roman" w:eastAsia="SimSun" w:hint="eastAsia"/>
          <w:bCs/>
          <w:kern w:val="2"/>
          <w:sz w:val="21"/>
          <w:szCs w:val="21"/>
          <w:u w:val="single"/>
        </w:rPr>
        <w:t xml:space="preserve"> </w:t>
      </w:r>
      <w:r>
        <w:rPr>
          <w:rFonts w:ascii="Times New Roman" w:eastAsia="SimSun"/>
          <w:bCs/>
          <w:kern w:val="2"/>
          <w:sz w:val="21"/>
          <w:szCs w:val="21"/>
          <w:u w:val="single"/>
        </w:rPr>
        <w:t xml:space="preserve">        </w:t>
      </w:r>
    </w:p>
    <w:p w:rsidR="00000000" w:rsidRDefault="00BF4709">
      <w:pPr>
        <w:pStyle w:val="NormalIndent"/>
        <w:snapToGrid w:val="0"/>
        <w:spacing w:line="440" w:lineRule="exact"/>
        <w:ind w:leftChars="1260" w:left="2646" w:firstLine="0"/>
        <w:jc w:val="both"/>
        <w:rPr>
          <w:rFonts w:ascii="Times New Roman" w:eastAsia="SimSun"/>
          <w:bCs/>
          <w:kern w:val="2"/>
          <w:sz w:val="21"/>
          <w:szCs w:val="21"/>
        </w:rPr>
      </w:pPr>
    </w:p>
    <w:p w:rsidR="00000000" w:rsidRDefault="00BF4709">
      <w:pPr>
        <w:pStyle w:val="NormalIndent"/>
        <w:snapToGrid w:val="0"/>
        <w:spacing w:line="440" w:lineRule="exact"/>
        <w:ind w:leftChars="1260" w:left="2646" w:firstLine="0"/>
        <w:jc w:val="both"/>
        <w:rPr>
          <w:rFonts w:ascii="Times New Roman" w:eastAsia="SimSun"/>
          <w:bCs/>
          <w:kern w:val="2"/>
          <w:sz w:val="21"/>
          <w:szCs w:val="21"/>
        </w:rPr>
      </w:pPr>
      <w:r>
        <w:rPr>
          <w:rFonts w:ascii="Times New Roman" w:eastAsia="SimSun"/>
          <w:bCs/>
          <w:kern w:val="2"/>
          <w:sz w:val="21"/>
          <w:szCs w:val="21"/>
        </w:rPr>
        <w:t>成员二名称：</w:t>
      </w:r>
      <w:r>
        <w:rPr>
          <w:rFonts w:ascii="Times New Roman" w:eastAsia="SimSun" w:hint="eastAsia"/>
          <w:bCs/>
          <w:kern w:val="2"/>
          <w:sz w:val="21"/>
          <w:szCs w:val="21"/>
          <w:u w:val="single"/>
        </w:rPr>
        <w:t xml:space="preserve">                        </w:t>
      </w:r>
      <w:r>
        <w:rPr>
          <w:rFonts w:ascii="Times New Roman" w:eastAsia="SimSun"/>
          <w:bCs/>
          <w:kern w:val="2"/>
          <w:sz w:val="21"/>
          <w:szCs w:val="21"/>
        </w:rPr>
        <w:t>（盖单位公章）</w:t>
      </w:r>
    </w:p>
    <w:p w:rsidR="00000000" w:rsidRDefault="00BF4709">
      <w:pPr>
        <w:pStyle w:val="NormalIndent"/>
        <w:snapToGrid w:val="0"/>
        <w:spacing w:line="440" w:lineRule="exact"/>
        <w:ind w:leftChars="1260" w:left="2646" w:firstLine="0"/>
        <w:jc w:val="both"/>
        <w:rPr>
          <w:rFonts w:ascii="Times New Roman" w:eastAsia="SimSun"/>
          <w:bCs/>
          <w:kern w:val="2"/>
          <w:sz w:val="21"/>
          <w:szCs w:val="21"/>
        </w:rPr>
      </w:pPr>
      <w:r>
        <w:rPr>
          <w:rFonts w:ascii="Times New Roman" w:eastAsia="SimSun"/>
          <w:bCs/>
          <w:kern w:val="2"/>
          <w:sz w:val="21"/>
          <w:szCs w:val="21"/>
        </w:rPr>
        <w:t>法定代表人签字或盖章（或其授权代表签字）：</w:t>
      </w:r>
      <w:r>
        <w:rPr>
          <w:rFonts w:ascii="Times New Roman" w:eastAsia="SimSun" w:hint="eastAsia"/>
          <w:bCs/>
          <w:kern w:val="2"/>
          <w:sz w:val="21"/>
          <w:szCs w:val="21"/>
          <w:u w:val="single"/>
        </w:rPr>
        <w:t xml:space="preserve"> </w:t>
      </w:r>
      <w:r>
        <w:rPr>
          <w:rFonts w:ascii="Times New Roman" w:eastAsia="SimSun"/>
          <w:bCs/>
          <w:kern w:val="2"/>
          <w:sz w:val="21"/>
          <w:szCs w:val="21"/>
          <w:u w:val="single"/>
        </w:rPr>
        <w:t xml:space="preserve">        </w:t>
      </w:r>
    </w:p>
    <w:p w:rsidR="00000000" w:rsidRDefault="00BF4709">
      <w:pPr>
        <w:pStyle w:val="NormalIndent"/>
        <w:snapToGrid w:val="0"/>
        <w:spacing w:line="440" w:lineRule="exact"/>
        <w:ind w:leftChars="1260" w:left="2646" w:firstLine="0"/>
        <w:jc w:val="both"/>
        <w:rPr>
          <w:rFonts w:ascii="Times New Roman" w:eastAsia="SimSun"/>
          <w:bCs/>
          <w:kern w:val="2"/>
          <w:sz w:val="21"/>
          <w:szCs w:val="21"/>
        </w:rPr>
      </w:pPr>
      <w:r>
        <w:rPr>
          <w:rFonts w:ascii="Times New Roman" w:eastAsia="SimSun" w:hint="eastAsia"/>
          <w:bCs/>
          <w:kern w:val="2"/>
          <w:sz w:val="21"/>
          <w:szCs w:val="21"/>
        </w:rPr>
        <w:t>……</w:t>
      </w:r>
    </w:p>
    <w:p w:rsidR="00000000" w:rsidRDefault="00BF4709">
      <w:pPr>
        <w:topLinePunct/>
        <w:adjustRightInd w:val="0"/>
        <w:snapToGrid w:val="0"/>
        <w:spacing w:line="440" w:lineRule="exact"/>
        <w:ind w:right="840" w:firstLineChars="2100" w:firstLine="4410"/>
        <w:jc w:val="right"/>
        <w:rPr>
          <w:bCs/>
          <w:szCs w:val="21"/>
        </w:rPr>
      </w:pPr>
      <w:r>
        <w:rPr>
          <w:bCs/>
          <w:szCs w:val="21"/>
          <w:u w:val="single"/>
        </w:rPr>
        <w:t xml:space="preserve">    </w:t>
      </w:r>
      <w:r>
        <w:rPr>
          <w:bCs/>
          <w:szCs w:val="21"/>
        </w:rPr>
        <w:t>年</w:t>
      </w:r>
      <w:r>
        <w:rPr>
          <w:bCs/>
          <w:szCs w:val="21"/>
          <w:u w:val="single"/>
        </w:rPr>
        <w:t xml:space="preserve">  </w:t>
      </w:r>
      <w:r>
        <w:rPr>
          <w:bCs/>
          <w:szCs w:val="21"/>
        </w:rPr>
        <w:t>月</w:t>
      </w:r>
      <w:r>
        <w:rPr>
          <w:bCs/>
          <w:szCs w:val="21"/>
          <w:u w:val="single"/>
        </w:rPr>
        <w:t xml:space="preserve">  </w:t>
      </w:r>
      <w:r>
        <w:rPr>
          <w:bCs/>
          <w:szCs w:val="21"/>
        </w:rPr>
        <w:t>日</w:t>
      </w:r>
    </w:p>
    <w:p w:rsidR="00000000" w:rsidRDefault="00BF4709">
      <w:pPr>
        <w:topLinePunct/>
        <w:spacing w:line="440" w:lineRule="exact"/>
        <w:ind w:rightChars="-162" w:right="-340"/>
        <w:jc w:val="left"/>
        <w:rPr>
          <w:rFonts w:ascii="SimSun" w:hAnsi="SimSun"/>
          <w:b/>
        </w:rPr>
      </w:pPr>
    </w:p>
    <w:p w:rsidR="00000000" w:rsidRDefault="00BF4709">
      <w:pPr>
        <w:topLinePunct/>
        <w:spacing w:line="440" w:lineRule="exact"/>
        <w:ind w:rightChars="-162" w:right="-340"/>
        <w:jc w:val="left"/>
        <w:rPr>
          <w:rFonts w:ascii="SimSun" w:hAnsi="SimSun"/>
          <w:color w:val="FF0000"/>
        </w:rPr>
      </w:pPr>
      <w:r>
        <w:rPr>
          <w:rFonts w:ascii="SimSun" w:hAnsi="SimSun" w:hint="eastAsia"/>
          <w:b/>
          <w:color w:val="FF0000"/>
        </w:rPr>
        <w:t>注</w:t>
      </w:r>
      <w:r>
        <w:rPr>
          <w:rFonts w:ascii="SimSun" w:hAnsi="SimSun" w:hint="eastAsia"/>
          <w:color w:val="FF0000"/>
        </w:rPr>
        <w:t>：投标人为联合体投标，应提供本文件的原件；投标人为独立投标，无需提供本文件。</w:t>
      </w:r>
    </w:p>
    <w:p w:rsidR="00000000" w:rsidRDefault="00BF4709">
      <w:pPr>
        <w:spacing w:line="360" w:lineRule="auto"/>
        <w:jc w:val="left"/>
        <w:rPr>
          <w:rFonts w:ascii="SimSun" w:hAnsi="SimSun"/>
          <w:b/>
          <w:szCs w:val="21"/>
        </w:rPr>
      </w:pPr>
    </w:p>
    <w:p w:rsidR="00000000" w:rsidRDefault="00BF4709">
      <w:pPr>
        <w:spacing w:line="360" w:lineRule="auto"/>
        <w:jc w:val="left"/>
        <w:rPr>
          <w:rFonts w:ascii="SimSun" w:hAnsi="SimSun"/>
          <w:b/>
          <w:szCs w:val="21"/>
        </w:rPr>
      </w:pPr>
    </w:p>
    <w:p w:rsidR="00000000" w:rsidRDefault="00BF4709">
      <w:pPr>
        <w:spacing w:line="360" w:lineRule="auto"/>
        <w:outlineLvl w:val="1"/>
        <w:rPr>
          <w:rFonts w:ascii="SimSun" w:hAnsi="SimSun" w:hint="eastAsia"/>
          <w:b/>
          <w:szCs w:val="21"/>
        </w:rPr>
      </w:pPr>
      <w:r>
        <w:rPr>
          <w:rFonts w:ascii="SimSun" w:hAnsi="SimSun" w:hint="eastAsia"/>
          <w:b/>
          <w:szCs w:val="21"/>
        </w:rPr>
        <w:br w:type="page"/>
      </w:r>
      <w:bookmarkStart w:id="630" w:name="_Toc199852517"/>
      <w:r>
        <w:rPr>
          <w:rFonts w:ascii="SimSun" w:hAnsi="SimSun" w:hint="eastAsia"/>
          <w:b/>
          <w:szCs w:val="21"/>
        </w:rPr>
        <w:t>附件五</w:t>
      </w:r>
      <w:r>
        <w:rPr>
          <w:rFonts w:ascii="SimSun" w:hAnsi="SimSun" w:hint="eastAsia"/>
          <w:b/>
          <w:szCs w:val="21"/>
        </w:rPr>
        <w:t>-1</w:t>
      </w:r>
      <w:r>
        <w:rPr>
          <w:rFonts w:ascii="SimSun" w:hAnsi="SimSun" w:hint="eastAsia"/>
          <w:b/>
          <w:szCs w:val="21"/>
        </w:rPr>
        <w:t>：</w:t>
      </w:r>
      <w:r>
        <w:rPr>
          <w:rFonts w:ascii="SimSun" w:hAnsi="SimSun"/>
          <w:b/>
          <w:szCs w:val="21"/>
        </w:rPr>
        <w:t>法定代表人授权委托书</w:t>
      </w:r>
      <w:r>
        <w:rPr>
          <w:rFonts w:ascii="SimSun" w:hAnsi="SimSun" w:hint="eastAsia"/>
          <w:b/>
          <w:szCs w:val="21"/>
        </w:rPr>
        <w:t>格式</w:t>
      </w:r>
      <w:bookmarkEnd w:id="629"/>
      <w:r>
        <w:rPr>
          <w:rFonts w:hint="eastAsia"/>
          <w:b/>
          <w:color w:val="FF0000"/>
        </w:rPr>
        <w:t>（彩色扫描件）</w:t>
      </w:r>
      <w:bookmarkEnd w:id="630"/>
    </w:p>
    <w:p w:rsidR="00000000" w:rsidRDefault="00BF4709">
      <w:pPr>
        <w:spacing w:line="360" w:lineRule="auto"/>
        <w:rPr>
          <w:rFonts w:ascii="SimSun" w:hAnsi="SimSun" w:hint="eastAsia"/>
          <w:b/>
          <w:color w:val="FF0000"/>
          <w:szCs w:val="21"/>
        </w:rPr>
      </w:pPr>
    </w:p>
    <w:p w:rsidR="00000000" w:rsidRDefault="00BF4709">
      <w:pPr>
        <w:spacing w:line="360" w:lineRule="auto"/>
        <w:jc w:val="center"/>
        <w:rPr>
          <w:rFonts w:ascii="SimSun" w:hAnsi="SimSun" w:hint="eastAsia"/>
          <w:b/>
          <w:color w:val="000000"/>
          <w:sz w:val="28"/>
          <w:szCs w:val="28"/>
        </w:rPr>
      </w:pPr>
      <w:bookmarkStart w:id="631" w:name="_Toc152042580"/>
      <w:bookmarkStart w:id="632" w:name="_Toc144974860"/>
      <w:bookmarkStart w:id="633" w:name="_Toc152045791"/>
      <w:r>
        <w:rPr>
          <w:rFonts w:ascii="SimSun" w:hAnsi="SimSun" w:hint="eastAsia"/>
          <w:b/>
          <w:color w:val="000000"/>
          <w:sz w:val="28"/>
          <w:szCs w:val="28"/>
        </w:rPr>
        <w:t>法定代表人授权委托书</w:t>
      </w:r>
    </w:p>
    <w:p w:rsidR="00000000" w:rsidRDefault="00BF4709">
      <w:pPr>
        <w:spacing w:line="360" w:lineRule="auto"/>
        <w:jc w:val="center"/>
        <w:rPr>
          <w:rFonts w:ascii="SimSun" w:hAnsi="SimSun" w:hint="eastAsia"/>
          <w:b/>
          <w:color w:val="000000"/>
          <w:szCs w:val="21"/>
        </w:rPr>
      </w:pPr>
    </w:p>
    <w:p w:rsidR="00000000" w:rsidRDefault="00BF4709">
      <w:pPr>
        <w:spacing w:line="480" w:lineRule="auto"/>
        <w:rPr>
          <w:rFonts w:ascii="SimSun" w:hAnsi="SimSun"/>
          <w:bCs/>
          <w:color w:val="000000"/>
          <w:kern w:val="11"/>
          <w:szCs w:val="21"/>
        </w:rPr>
      </w:pPr>
      <w:r>
        <w:rPr>
          <w:rFonts w:ascii="SimSun" w:hAnsi="SimSun" w:hint="eastAsia"/>
          <w:bCs/>
          <w:color w:val="000000"/>
          <w:kern w:val="11"/>
          <w:szCs w:val="21"/>
        </w:rPr>
        <w:t>中国联合网络通信有限公司软件研究院：</w:t>
      </w:r>
    </w:p>
    <w:p w:rsidR="00000000" w:rsidRDefault="00BF4709">
      <w:pPr>
        <w:spacing w:line="480" w:lineRule="auto"/>
        <w:rPr>
          <w:rFonts w:ascii="SimSun" w:hAnsi="SimSun" w:hint="eastAsia"/>
          <w:b/>
          <w:bCs/>
          <w:color w:val="000000"/>
          <w:szCs w:val="21"/>
        </w:rPr>
      </w:pPr>
      <w:r>
        <w:rPr>
          <w:rFonts w:ascii="SimSun" w:hAnsi="SimSun" w:hint="eastAsia"/>
          <w:bCs/>
          <w:color w:val="000000"/>
          <w:kern w:val="11"/>
          <w:szCs w:val="21"/>
        </w:rPr>
        <w:t>普天信息工程设</w:t>
      </w:r>
      <w:r>
        <w:rPr>
          <w:rFonts w:ascii="SimSun" w:hAnsi="SimSun" w:hint="eastAsia"/>
          <w:bCs/>
          <w:color w:val="000000"/>
          <w:kern w:val="11"/>
          <w:szCs w:val="21"/>
        </w:rPr>
        <w:t>计服务有限公司</w:t>
      </w:r>
      <w:r>
        <w:rPr>
          <w:rFonts w:ascii="SimSun" w:hAnsi="SimSun" w:hint="eastAsia"/>
          <w:bCs/>
          <w:color w:val="000000"/>
          <w:szCs w:val="21"/>
        </w:rPr>
        <w:t>：</w:t>
      </w:r>
    </w:p>
    <w:p w:rsidR="00000000" w:rsidRDefault="00BF4709">
      <w:pPr>
        <w:topLinePunct/>
        <w:spacing w:line="480" w:lineRule="auto"/>
        <w:ind w:firstLineChars="200" w:firstLine="420"/>
        <w:rPr>
          <w:bCs/>
          <w:szCs w:val="21"/>
        </w:rPr>
      </w:pPr>
      <w:r>
        <w:rPr>
          <w:rFonts w:ascii="SimSun" w:hAnsi="SimSun" w:hint="eastAsia"/>
          <w:color w:val="000000"/>
          <w:szCs w:val="21"/>
          <w:u w:val="single"/>
        </w:rPr>
        <w:t xml:space="preserve">                    </w:t>
      </w:r>
      <w:r>
        <w:rPr>
          <w:rFonts w:ascii="SimSun" w:hAnsi="SimSun" w:hint="eastAsia"/>
          <w:color w:val="000000"/>
          <w:szCs w:val="21"/>
        </w:rPr>
        <w:t>（投标人名称）法定代表人</w:t>
      </w:r>
      <w:r>
        <w:rPr>
          <w:rFonts w:ascii="SimSun" w:hAnsi="SimSun" w:hint="eastAsia"/>
          <w:color w:val="000000"/>
          <w:szCs w:val="21"/>
          <w:u w:val="single"/>
        </w:rPr>
        <w:t xml:space="preserve">            </w:t>
      </w:r>
      <w:r>
        <w:rPr>
          <w:rFonts w:ascii="SimSun" w:hAnsi="SimSun" w:hint="eastAsia"/>
          <w:color w:val="000000"/>
          <w:szCs w:val="21"/>
        </w:rPr>
        <w:t>授权我单位（职务或职称）</w:t>
      </w:r>
      <w:r>
        <w:rPr>
          <w:rFonts w:ascii="SimSun" w:hAnsi="SimSun" w:hint="eastAsia"/>
          <w:color w:val="000000"/>
          <w:szCs w:val="21"/>
          <w:u w:val="single"/>
        </w:rPr>
        <w:t xml:space="preserve">              </w:t>
      </w:r>
      <w:r>
        <w:rPr>
          <w:rFonts w:ascii="SimSun" w:hAnsi="SimSun" w:hint="eastAsia"/>
          <w:color w:val="000000"/>
          <w:szCs w:val="21"/>
        </w:rPr>
        <w:t xml:space="preserve"> </w:t>
      </w:r>
      <w:r>
        <w:rPr>
          <w:rFonts w:ascii="SimSun" w:hAnsi="SimSun" w:hint="eastAsia"/>
          <w:color w:val="000000"/>
          <w:szCs w:val="21"/>
        </w:rPr>
        <w:t>（姓名）为我单位本次投标授权代理人，全权处理</w:t>
      </w:r>
      <w:r>
        <w:rPr>
          <w:rFonts w:ascii="SimSun" w:hAnsi="SimSun" w:hint="eastAsia"/>
          <w:color w:val="000000"/>
          <w:szCs w:val="21"/>
          <w:u w:val="single"/>
        </w:rPr>
        <w:t xml:space="preserve">                  </w:t>
      </w:r>
      <w:r>
        <w:rPr>
          <w:rFonts w:ascii="SimSun" w:hAnsi="SimSun" w:hint="eastAsia"/>
          <w:color w:val="000000"/>
          <w:szCs w:val="21"/>
        </w:rPr>
        <w:t>采购项目投标活动的一切事宜。该授权代理人作出的所有承诺说明，我单位均予于认可并承担全部责任</w:t>
      </w:r>
      <w:r>
        <w:rPr>
          <w:bCs/>
          <w:szCs w:val="21"/>
        </w:rPr>
        <w:t>。</w:t>
      </w:r>
    </w:p>
    <w:p w:rsidR="00000000" w:rsidRDefault="00BF4709">
      <w:pPr>
        <w:topLinePunct/>
        <w:spacing w:line="480" w:lineRule="auto"/>
        <w:ind w:firstLineChars="200" w:firstLine="420"/>
        <w:rPr>
          <w:bCs/>
          <w:szCs w:val="21"/>
        </w:rPr>
      </w:pPr>
      <w:r>
        <w:rPr>
          <w:bCs/>
          <w:szCs w:val="21"/>
        </w:rPr>
        <w:t>委托期限：</w:t>
      </w:r>
      <w:r>
        <w:rPr>
          <w:bCs/>
          <w:szCs w:val="21"/>
          <w:u w:val="single"/>
        </w:rPr>
        <w:t xml:space="preserve">       </w:t>
      </w:r>
      <w:r>
        <w:rPr>
          <w:rFonts w:hint="eastAsia"/>
          <w:bCs/>
          <w:szCs w:val="21"/>
        </w:rPr>
        <w:t>。</w:t>
      </w:r>
    </w:p>
    <w:p w:rsidR="00000000" w:rsidRDefault="00BF4709">
      <w:pPr>
        <w:spacing w:line="480" w:lineRule="auto"/>
        <w:ind w:firstLineChars="200" w:firstLine="420"/>
        <w:rPr>
          <w:rFonts w:ascii="SimSun" w:hAnsi="SimSun" w:hint="eastAsia"/>
          <w:color w:val="000000"/>
          <w:szCs w:val="21"/>
        </w:rPr>
      </w:pPr>
      <w:r>
        <w:rPr>
          <w:bCs/>
          <w:szCs w:val="21"/>
        </w:rPr>
        <w:t>代理人无转委托权。</w:t>
      </w:r>
    </w:p>
    <w:p w:rsidR="00000000" w:rsidRDefault="00BF4709">
      <w:pPr>
        <w:topLinePunct/>
        <w:spacing w:line="360" w:lineRule="auto"/>
        <w:rPr>
          <w:rFonts w:ascii="SimSun" w:hAnsi="SimSun" w:hint="eastAsia"/>
          <w:szCs w:val="21"/>
        </w:rPr>
      </w:pPr>
      <w:r>
        <w:rPr>
          <w:rFonts w:ascii="SimSun" w:hAnsi="SimSun" w:hint="eastAsia"/>
          <w:b/>
          <w:color w:val="FF0000"/>
          <w:szCs w:val="21"/>
        </w:rPr>
        <w:t>※</w:t>
      </w:r>
      <w:r>
        <w:rPr>
          <w:rFonts w:ascii="SimSun" w:hAnsi="SimSun" w:hint="eastAsia"/>
          <w:szCs w:val="21"/>
        </w:rPr>
        <w:t>附：委托代理人身份证扫描件</w:t>
      </w:r>
      <w:r>
        <w:rPr>
          <w:rFonts w:ascii="SimSun" w:hAnsi="SimSun" w:hint="eastAsia"/>
          <w:b/>
          <w:color w:val="FF0000"/>
          <w:szCs w:val="21"/>
        </w:rPr>
        <w:t>（须同时提供正、反面）</w:t>
      </w:r>
    </w:p>
    <w:p w:rsidR="00000000" w:rsidRDefault="00BF4709">
      <w:pPr>
        <w:spacing w:line="360" w:lineRule="auto"/>
        <w:ind w:firstLineChars="200" w:firstLine="420"/>
        <w:rPr>
          <w:rFonts w:ascii="SimSun" w:hAnsi="SimSun" w:hint="eastAsia"/>
          <w:color w:val="000000"/>
          <w:szCs w:val="21"/>
        </w:rPr>
      </w:pPr>
      <w:r>
        <w:rPr>
          <w:rFonts w:ascii="SimSun" w:hAnsi="SimSun" w:hint="eastAsia"/>
          <w:color w:val="000000"/>
          <w:szCs w:val="21"/>
        </w:rPr>
        <w:t>特此授权。</w:t>
      </w:r>
    </w:p>
    <w:p w:rsidR="00000000" w:rsidRDefault="00BF4709">
      <w:pPr>
        <w:spacing w:line="360" w:lineRule="auto"/>
        <w:ind w:firstLineChars="300" w:firstLine="630"/>
        <w:rPr>
          <w:rFonts w:ascii="SimSun" w:hAnsi="SimSun" w:hint="eastAsia"/>
          <w:color w:val="000000"/>
          <w:szCs w:val="21"/>
        </w:rPr>
      </w:pPr>
    </w:p>
    <w:p w:rsidR="00000000" w:rsidRDefault="00BF4709">
      <w:pPr>
        <w:spacing w:after="120" w:line="360" w:lineRule="auto"/>
        <w:ind w:left="3360"/>
        <w:rPr>
          <w:rFonts w:ascii="SimSun" w:hAnsi="SimSun"/>
          <w:color w:val="000000"/>
          <w:szCs w:val="21"/>
        </w:rPr>
      </w:pPr>
      <w:r>
        <w:rPr>
          <w:rFonts w:ascii="SimSun" w:hAnsi="SimSun"/>
          <w:color w:val="000000"/>
          <w:szCs w:val="21"/>
        </w:rPr>
        <w:t>投标人名称</w:t>
      </w:r>
      <w:r>
        <w:rPr>
          <w:rFonts w:ascii="SimSun" w:hAnsi="SimSun" w:hint="eastAsia"/>
          <w:color w:val="000000"/>
          <w:szCs w:val="21"/>
        </w:rPr>
        <w:t>：</w:t>
      </w:r>
      <w:r>
        <w:rPr>
          <w:rFonts w:ascii="SimSun" w:hAnsi="SimSun"/>
          <w:color w:val="000000"/>
          <w:szCs w:val="21"/>
          <w:u w:val="single"/>
        </w:rPr>
        <w:t xml:space="preserve">                </w:t>
      </w:r>
      <w:r>
        <w:rPr>
          <w:rFonts w:ascii="SimSun" w:hAnsi="SimSun" w:hint="eastAsia"/>
          <w:color w:val="000000"/>
          <w:szCs w:val="21"/>
          <w:u w:val="single"/>
        </w:rPr>
        <w:t xml:space="preserve">      </w:t>
      </w:r>
      <w:r>
        <w:rPr>
          <w:rFonts w:ascii="SimSun" w:hAnsi="SimSun"/>
          <w:color w:val="000000"/>
          <w:szCs w:val="21"/>
          <w:u w:val="single"/>
        </w:rPr>
        <w:t xml:space="preserve">  </w:t>
      </w:r>
      <w:r>
        <w:rPr>
          <w:rFonts w:ascii="SimSun" w:hAnsi="SimSun" w:hint="eastAsia"/>
          <w:color w:val="000000"/>
          <w:szCs w:val="21"/>
        </w:rPr>
        <w:t>（加</w:t>
      </w:r>
      <w:r>
        <w:rPr>
          <w:rFonts w:ascii="SimSun" w:hAnsi="SimSun" w:hint="eastAsia"/>
          <w:color w:val="000000"/>
          <w:szCs w:val="21"/>
        </w:rPr>
        <w:t>盖公章）</w:t>
      </w:r>
    </w:p>
    <w:p w:rsidR="00000000" w:rsidRDefault="00BF4709">
      <w:pPr>
        <w:spacing w:after="120" w:line="360" w:lineRule="auto"/>
        <w:ind w:left="3392"/>
        <w:rPr>
          <w:rFonts w:ascii="SimSun" w:hAnsi="SimSun" w:hint="eastAsia"/>
          <w:color w:val="000000"/>
          <w:szCs w:val="21"/>
        </w:rPr>
      </w:pPr>
      <w:r>
        <w:rPr>
          <w:rFonts w:ascii="SimSun" w:hAnsi="SimSun" w:hint="eastAsia"/>
          <w:color w:val="000000"/>
          <w:szCs w:val="21"/>
        </w:rPr>
        <w:t>法定代表</w:t>
      </w:r>
      <w:r>
        <w:rPr>
          <w:rFonts w:ascii="SimSun" w:hAnsi="SimSun"/>
          <w:color w:val="000000"/>
          <w:szCs w:val="21"/>
        </w:rPr>
        <w:t>人</w:t>
      </w:r>
      <w:r>
        <w:rPr>
          <w:rFonts w:ascii="SimSun" w:hAnsi="SimSun" w:hint="eastAsia"/>
          <w:color w:val="000000"/>
          <w:szCs w:val="21"/>
        </w:rPr>
        <w:t>：</w:t>
      </w:r>
      <w:r>
        <w:rPr>
          <w:rFonts w:ascii="SimSun" w:hAnsi="SimSun"/>
          <w:color w:val="000000"/>
          <w:szCs w:val="21"/>
          <w:u w:val="single"/>
        </w:rPr>
        <w:t xml:space="preserve">  </w:t>
      </w:r>
      <w:r>
        <w:rPr>
          <w:rFonts w:ascii="SimSun" w:hAnsi="SimSun" w:hint="eastAsia"/>
          <w:color w:val="000000"/>
          <w:szCs w:val="21"/>
          <w:u w:val="single"/>
        </w:rPr>
        <w:t xml:space="preserve">                </w:t>
      </w:r>
      <w:r>
        <w:rPr>
          <w:rFonts w:ascii="SimSun" w:hAnsi="SimSun"/>
          <w:color w:val="000000"/>
          <w:szCs w:val="21"/>
          <w:u w:val="single"/>
        </w:rPr>
        <w:t xml:space="preserve">           </w:t>
      </w:r>
      <w:r>
        <w:rPr>
          <w:rFonts w:ascii="SimSun" w:hAnsi="SimSun" w:hint="eastAsia"/>
          <w:color w:val="000000"/>
          <w:szCs w:val="21"/>
        </w:rPr>
        <w:t>（签字）</w:t>
      </w:r>
    </w:p>
    <w:p w:rsidR="00000000" w:rsidRDefault="00BF4709">
      <w:pPr>
        <w:spacing w:after="120" w:line="360" w:lineRule="auto"/>
        <w:jc w:val="right"/>
        <w:rPr>
          <w:rFonts w:ascii="SimSun" w:hAnsi="SimSun"/>
          <w:color w:val="000000"/>
          <w:szCs w:val="21"/>
        </w:rPr>
      </w:pPr>
      <w:r>
        <w:rPr>
          <w:rFonts w:ascii="SimSun" w:hAnsi="SimSun" w:hint="eastAsia"/>
          <w:color w:val="000000"/>
          <w:szCs w:val="21"/>
        </w:rPr>
        <w:t>委托代理人：</w:t>
      </w:r>
      <w:r>
        <w:rPr>
          <w:rFonts w:ascii="SimSun" w:hAnsi="SimSun"/>
          <w:color w:val="000000"/>
          <w:szCs w:val="21"/>
          <w:u w:val="single"/>
        </w:rPr>
        <w:t xml:space="preserve">     </w:t>
      </w:r>
      <w:r>
        <w:rPr>
          <w:rFonts w:ascii="SimSun" w:hAnsi="SimSun" w:hint="eastAsia"/>
          <w:color w:val="000000"/>
          <w:szCs w:val="21"/>
          <w:u w:val="single"/>
        </w:rPr>
        <w:t xml:space="preserve">               </w:t>
      </w:r>
      <w:r>
        <w:rPr>
          <w:rFonts w:ascii="SimSun" w:hAnsi="SimSun"/>
          <w:color w:val="000000"/>
          <w:szCs w:val="21"/>
          <w:u w:val="single"/>
        </w:rPr>
        <w:t xml:space="preserve">       </w:t>
      </w:r>
      <w:r>
        <w:rPr>
          <w:rFonts w:ascii="SimSun" w:hAnsi="SimSun" w:hint="eastAsia"/>
          <w:color w:val="000000"/>
          <w:szCs w:val="21"/>
        </w:rPr>
        <w:t>（签字）</w:t>
      </w:r>
    </w:p>
    <w:p w:rsidR="00000000" w:rsidRDefault="00BF4709">
      <w:pPr>
        <w:spacing w:after="120" w:line="360" w:lineRule="auto"/>
        <w:jc w:val="right"/>
        <w:rPr>
          <w:rFonts w:ascii="SimSun" w:hAnsi="SimSun" w:hint="eastAsia"/>
          <w:color w:val="000000"/>
          <w:szCs w:val="21"/>
        </w:rPr>
      </w:pPr>
      <w:r>
        <w:rPr>
          <w:rFonts w:ascii="SimSun" w:hAnsi="SimSun"/>
          <w:color w:val="000000"/>
          <w:szCs w:val="21"/>
          <w:u w:val="single"/>
        </w:rPr>
        <w:t xml:space="preserve">       </w:t>
      </w:r>
      <w:r>
        <w:rPr>
          <w:rFonts w:ascii="SimSun" w:hAnsi="SimSun"/>
          <w:color w:val="000000"/>
          <w:szCs w:val="21"/>
        </w:rPr>
        <w:t>年</w:t>
      </w:r>
      <w:r>
        <w:rPr>
          <w:rFonts w:ascii="SimSun" w:hAnsi="SimSun"/>
          <w:color w:val="000000"/>
          <w:szCs w:val="21"/>
          <w:u w:val="single"/>
        </w:rPr>
        <w:t xml:space="preserve">       </w:t>
      </w:r>
      <w:r>
        <w:rPr>
          <w:rFonts w:ascii="SimSun" w:hAnsi="SimSun"/>
          <w:color w:val="000000"/>
          <w:szCs w:val="21"/>
        </w:rPr>
        <w:t>月</w:t>
      </w:r>
      <w:r>
        <w:rPr>
          <w:rFonts w:ascii="SimSun" w:hAnsi="SimSun"/>
          <w:color w:val="000000"/>
          <w:szCs w:val="21"/>
          <w:u w:val="single"/>
        </w:rPr>
        <w:t xml:space="preserve">       </w:t>
      </w:r>
      <w:r>
        <w:rPr>
          <w:rFonts w:ascii="SimSun" w:hAnsi="SimSun"/>
          <w:color w:val="000000"/>
          <w:szCs w:val="21"/>
        </w:rPr>
        <w:t>日</w:t>
      </w:r>
    </w:p>
    <w:p w:rsidR="00000000" w:rsidRDefault="00BF4709">
      <w:pPr>
        <w:spacing w:line="360" w:lineRule="auto"/>
        <w:rPr>
          <w:rFonts w:ascii="SimSun" w:hAnsi="SimSun" w:hint="eastAsia"/>
          <w:b/>
          <w:color w:val="000000"/>
          <w:sz w:val="28"/>
          <w:szCs w:val="28"/>
        </w:rPr>
      </w:pPr>
      <w:r>
        <w:rPr>
          <w:rFonts w:ascii="SimSun" w:hAnsi="SimSun"/>
          <w:szCs w:val="21"/>
          <w:lang w:val="en-US" w:eastAsia="en-US"/>
        </w:rPr>
        <w:pict>
          <v:shape id="自选图形 6" o:spid="_x0000_s2059" type="#_x0000_t176" style="position:absolute;left:0;text-align:left;margin-left:204.85pt;margin-top:17.3pt;width:251.9pt;height:123.6pt;z-index:251656192;mso-wrap-style:square">
            <v:textbox>
              <w:txbxContent>
                <w:p w:rsidR="00000000" w:rsidRDefault="00BF4709">
                  <w:pPr>
                    <w:jc w:val="center"/>
                    <w:rPr>
                      <w:rFonts w:hAnsi="SimSun" w:hint="eastAsia"/>
                      <w:szCs w:val="21"/>
                    </w:rPr>
                  </w:pPr>
                </w:p>
                <w:p w:rsidR="00000000" w:rsidRDefault="00BF4709">
                  <w:pPr>
                    <w:jc w:val="center"/>
                    <w:rPr>
                      <w:rFonts w:hAnsi="SimSun"/>
                      <w:szCs w:val="21"/>
                    </w:rPr>
                  </w:pPr>
                </w:p>
                <w:p w:rsidR="00000000" w:rsidRDefault="00BF4709">
                  <w:pPr>
                    <w:jc w:val="center"/>
                    <w:rPr>
                      <w:rFonts w:hAnsi="SimSun"/>
                      <w:szCs w:val="21"/>
                    </w:rPr>
                  </w:pPr>
                  <w:r>
                    <w:rPr>
                      <w:rFonts w:hint="eastAsia"/>
                    </w:rPr>
                    <w:t>委托代理人</w:t>
                  </w:r>
                  <w:r>
                    <w:rPr>
                      <w:rFonts w:hAnsi="SimSun" w:hint="eastAsia"/>
                      <w:szCs w:val="21"/>
                    </w:rPr>
                    <w:t>身份证国徽面扫描件置于此处</w:t>
                  </w:r>
                </w:p>
                <w:p w:rsidR="00000000" w:rsidRDefault="00BF4709">
                  <w:pPr>
                    <w:spacing w:line="500" w:lineRule="exact"/>
                    <w:jc w:val="center"/>
                    <w:rPr>
                      <w:rFonts w:ascii="SimSun" w:hAnsi="SimSun"/>
                      <w:b/>
                      <w:bCs/>
                      <w:color w:val="000000"/>
                      <w:szCs w:val="21"/>
                    </w:rPr>
                  </w:pPr>
                </w:p>
                <w:p w:rsidR="00000000" w:rsidRDefault="00BF4709">
                  <w:pPr>
                    <w:jc w:val="center"/>
                    <w:rPr>
                      <w:szCs w:val="21"/>
                    </w:rPr>
                  </w:pPr>
                </w:p>
              </w:txbxContent>
            </v:textbox>
          </v:shape>
        </w:pict>
      </w:r>
      <w:r>
        <w:rPr>
          <w:rFonts w:ascii="SimSun" w:hAnsi="SimSun" w:hint="eastAsia"/>
          <w:b/>
          <w:color w:val="000000"/>
          <w:sz w:val="28"/>
          <w:szCs w:val="28"/>
          <w:lang w:val="en-US" w:eastAsia="en-US"/>
        </w:rPr>
        <w:pict>
          <v:shape id="自选图形 4" o:spid="_x0000_s2058" type="#_x0000_t176" style="position:absolute;left:0;text-align:left;margin-left:-47.05pt;margin-top:17.85pt;width:251.9pt;height:123.05pt;z-index:251655168;mso-wrap-style:square">
            <v:textbox>
              <w:txbxContent>
                <w:p w:rsidR="00000000" w:rsidRDefault="00BF4709">
                  <w:pPr>
                    <w:jc w:val="center"/>
                    <w:rPr>
                      <w:rFonts w:hAnsi="SimSun" w:hint="eastAsia"/>
                      <w:sz w:val="24"/>
                    </w:rPr>
                  </w:pPr>
                </w:p>
                <w:p w:rsidR="00000000" w:rsidRDefault="00BF4709">
                  <w:pPr>
                    <w:jc w:val="center"/>
                    <w:rPr>
                      <w:rFonts w:hAnsi="SimSun"/>
                      <w:sz w:val="24"/>
                    </w:rPr>
                  </w:pPr>
                </w:p>
                <w:p w:rsidR="00000000" w:rsidRDefault="00BF4709">
                  <w:pPr>
                    <w:jc w:val="center"/>
                    <w:rPr>
                      <w:rFonts w:hAnsi="SimSun"/>
                      <w:szCs w:val="21"/>
                    </w:rPr>
                  </w:pPr>
                  <w:r>
                    <w:rPr>
                      <w:rFonts w:hAnsi="SimSun" w:hint="eastAsia"/>
                      <w:szCs w:val="21"/>
                    </w:rPr>
                    <w:t>委托代理人身份证头像面扫描件置于此处</w:t>
                  </w:r>
                </w:p>
                <w:p w:rsidR="00000000" w:rsidRDefault="00BF4709">
                  <w:pPr>
                    <w:spacing w:line="500" w:lineRule="exact"/>
                    <w:jc w:val="center"/>
                    <w:rPr>
                      <w:rFonts w:ascii="SimSun" w:hAnsi="SimSun"/>
                      <w:b/>
                      <w:bCs/>
                      <w:color w:val="000000"/>
                      <w:szCs w:val="21"/>
                    </w:rPr>
                  </w:pPr>
                </w:p>
                <w:p w:rsidR="00000000" w:rsidRDefault="00BF4709">
                  <w:pPr>
                    <w:jc w:val="center"/>
                    <w:rPr>
                      <w:rFonts w:hint="eastAsia"/>
                      <w:szCs w:val="21"/>
                    </w:rPr>
                  </w:pPr>
                </w:p>
                <w:p w:rsidR="00000000" w:rsidRDefault="00BF4709">
                  <w:pPr>
                    <w:jc w:val="center"/>
                    <w:rPr>
                      <w:rFonts w:hint="eastAsia"/>
                      <w:szCs w:val="21"/>
                    </w:rPr>
                  </w:pPr>
                </w:p>
                <w:p w:rsidR="00000000" w:rsidRDefault="00BF4709">
                  <w:pPr>
                    <w:jc w:val="center"/>
                    <w:rPr>
                      <w:rFonts w:hint="eastAsia"/>
                      <w:szCs w:val="21"/>
                    </w:rPr>
                  </w:pPr>
                </w:p>
                <w:p w:rsidR="00000000" w:rsidRDefault="00BF4709">
                  <w:pPr>
                    <w:jc w:val="center"/>
                    <w:rPr>
                      <w:rFonts w:hint="eastAsia"/>
                      <w:szCs w:val="21"/>
                    </w:rPr>
                  </w:pPr>
                </w:p>
                <w:p w:rsidR="00000000" w:rsidRDefault="00BF4709">
                  <w:pPr>
                    <w:jc w:val="center"/>
                    <w:rPr>
                      <w:rFonts w:hint="eastAsia"/>
                      <w:szCs w:val="21"/>
                    </w:rPr>
                  </w:pPr>
                </w:p>
                <w:p w:rsidR="00000000" w:rsidRDefault="00BF4709">
                  <w:pPr>
                    <w:jc w:val="center"/>
                    <w:rPr>
                      <w:szCs w:val="21"/>
                    </w:rPr>
                  </w:pPr>
                </w:p>
              </w:txbxContent>
            </v:textbox>
          </v:shape>
        </w:pict>
      </w:r>
    </w:p>
    <w:bookmarkEnd w:id="631"/>
    <w:bookmarkEnd w:id="632"/>
    <w:bookmarkEnd w:id="633"/>
    <w:p w:rsidR="00000000" w:rsidRDefault="00BF4709">
      <w:pPr>
        <w:spacing w:line="360" w:lineRule="auto"/>
        <w:rPr>
          <w:rFonts w:ascii="SimSun" w:hAnsi="SimSun"/>
          <w:szCs w:val="21"/>
        </w:rPr>
      </w:pPr>
    </w:p>
    <w:p w:rsidR="00000000" w:rsidRDefault="00BF4709">
      <w:pPr>
        <w:spacing w:line="360" w:lineRule="auto"/>
        <w:outlineLvl w:val="1"/>
        <w:rPr>
          <w:rFonts w:ascii="SimSun" w:hAnsi="SimSun" w:hint="eastAsia"/>
          <w:b/>
        </w:rPr>
      </w:pPr>
      <w:r>
        <w:rPr>
          <w:rFonts w:ascii="SimSun" w:hAnsi="SimSun"/>
          <w:sz w:val="20"/>
        </w:rPr>
        <w:br w:type="page"/>
      </w:r>
      <w:bookmarkStart w:id="634" w:name="_Toc494183536"/>
      <w:bookmarkStart w:id="635" w:name="_Toc199852518"/>
      <w:r>
        <w:rPr>
          <w:rFonts w:ascii="SimSun" w:hAnsi="SimSun" w:hint="eastAsia"/>
          <w:b/>
        </w:rPr>
        <w:t>附件五</w:t>
      </w:r>
      <w:r>
        <w:rPr>
          <w:rFonts w:ascii="SimSun" w:hAnsi="SimSun" w:hint="eastAsia"/>
          <w:b/>
        </w:rPr>
        <w:t>-2</w:t>
      </w:r>
      <w:r>
        <w:rPr>
          <w:rFonts w:ascii="SimSun" w:hAnsi="SimSun" w:hint="eastAsia"/>
          <w:b/>
        </w:rPr>
        <w:t>：</w:t>
      </w:r>
      <w:r>
        <w:rPr>
          <w:rFonts w:ascii="SimSun" w:hAnsi="SimSun" w:hint="eastAsia"/>
          <w:sz w:val="20"/>
        </w:rPr>
        <w:t xml:space="preserve"> </w:t>
      </w:r>
      <w:r>
        <w:rPr>
          <w:rFonts w:ascii="SimSun" w:hAnsi="SimSun" w:hint="eastAsia"/>
          <w:b/>
        </w:rPr>
        <w:t>法定代表人证明格式</w:t>
      </w:r>
      <w:bookmarkEnd w:id="634"/>
      <w:r>
        <w:rPr>
          <w:rFonts w:hint="eastAsia"/>
          <w:b/>
          <w:color w:val="FF0000"/>
        </w:rPr>
        <w:t>（彩色扫描件）</w:t>
      </w:r>
      <w:bookmarkEnd w:id="635"/>
    </w:p>
    <w:p w:rsidR="00000000" w:rsidRDefault="00BF4709">
      <w:pPr>
        <w:spacing w:line="360" w:lineRule="auto"/>
        <w:rPr>
          <w:rFonts w:ascii="SimSun" w:hAnsi="SimSun" w:hint="eastAsia"/>
          <w:b/>
          <w:color w:val="FF0000"/>
        </w:rPr>
      </w:pPr>
    </w:p>
    <w:p w:rsidR="00000000" w:rsidRDefault="00BF4709">
      <w:pPr>
        <w:spacing w:line="360" w:lineRule="auto"/>
        <w:jc w:val="center"/>
        <w:rPr>
          <w:rFonts w:ascii="SimSun" w:hAnsi="SimSun"/>
          <w:b/>
          <w:color w:val="000000"/>
          <w:sz w:val="28"/>
          <w:szCs w:val="28"/>
        </w:rPr>
      </w:pPr>
      <w:r>
        <w:rPr>
          <w:rFonts w:ascii="SimSun" w:hAnsi="SimSun"/>
          <w:b/>
          <w:color w:val="000000"/>
          <w:sz w:val="28"/>
          <w:szCs w:val="28"/>
        </w:rPr>
        <w:t>法定代表人身份证明</w:t>
      </w:r>
    </w:p>
    <w:p w:rsidR="00000000" w:rsidRDefault="00BF4709">
      <w:pPr>
        <w:spacing w:line="360" w:lineRule="auto"/>
        <w:rPr>
          <w:rFonts w:ascii="SimSun" w:hAnsi="SimSun"/>
          <w:szCs w:val="21"/>
        </w:rPr>
      </w:pPr>
    </w:p>
    <w:p w:rsidR="00000000" w:rsidRDefault="00BF4709">
      <w:pPr>
        <w:spacing w:line="480" w:lineRule="auto"/>
        <w:rPr>
          <w:rFonts w:ascii="SimSun" w:hAnsi="SimSun"/>
          <w:szCs w:val="21"/>
        </w:rPr>
      </w:pPr>
      <w:r>
        <w:rPr>
          <w:rFonts w:ascii="SimSun" w:hAnsi="SimSun"/>
          <w:szCs w:val="21"/>
        </w:rPr>
        <w:t>投标人名称：</w:t>
      </w:r>
      <w:r>
        <w:rPr>
          <w:rFonts w:ascii="SimSun" w:hAnsi="SimSun"/>
          <w:szCs w:val="21"/>
          <w:u w:val="single"/>
        </w:rPr>
        <w:t xml:space="preserve">                            </w:t>
      </w:r>
      <w:r>
        <w:rPr>
          <w:rFonts w:ascii="SimSun" w:hAnsi="SimSun"/>
          <w:szCs w:val="21"/>
        </w:rPr>
        <w:t xml:space="preserve"> </w:t>
      </w:r>
    </w:p>
    <w:p w:rsidR="00000000" w:rsidRDefault="00BF4709">
      <w:pPr>
        <w:spacing w:line="480" w:lineRule="auto"/>
        <w:rPr>
          <w:rFonts w:ascii="SimSun" w:hAnsi="SimSun"/>
          <w:szCs w:val="21"/>
        </w:rPr>
      </w:pPr>
      <w:r>
        <w:rPr>
          <w:rFonts w:ascii="SimSun" w:hAnsi="SimSun"/>
          <w:szCs w:val="21"/>
        </w:rPr>
        <w:t>单位性质：</w:t>
      </w:r>
      <w:r>
        <w:rPr>
          <w:rFonts w:ascii="SimSun" w:hAnsi="SimSun"/>
          <w:szCs w:val="21"/>
          <w:u w:val="single"/>
        </w:rPr>
        <w:t xml:space="preserve">                               </w:t>
      </w:r>
      <w:r>
        <w:rPr>
          <w:rFonts w:ascii="SimSun" w:hAnsi="SimSun"/>
          <w:szCs w:val="21"/>
        </w:rPr>
        <w:t xml:space="preserve"> </w:t>
      </w:r>
    </w:p>
    <w:p w:rsidR="00000000" w:rsidRDefault="00BF4709">
      <w:pPr>
        <w:spacing w:line="480" w:lineRule="auto"/>
        <w:rPr>
          <w:rFonts w:ascii="SimSun" w:hAnsi="SimSun"/>
          <w:szCs w:val="21"/>
        </w:rPr>
      </w:pPr>
      <w:r>
        <w:rPr>
          <w:rFonts w:ascii="SimSun" w:hAnsi="SimSun"/>
          <w:szCs w:val="21"/>
        </w:rPr>
        <w:t>地址：</w:t>
      </w:r>
      <w:r>
        <w:rPr>
          <w:rFonts w:ascii="SimSun" w:hAnsi="SimSun"/>
          <w:szCs w:val="21"/>
          <w:u w:val="single"/>
        </w:rPr>
        <w:t xml:space="preserve">                              </w:t>
      </w:r>
      <w:r>
        <w:rPr>
          <w:rFonts w:ascii="SimSun" w:hAnsi="SimSun"/>
          <w:szCs w:val="21"/>
          <w:u w:val="single"/>
        </w:rPr>
        <w:t xml:space="preserve">     </w:t>
      </w:r>
    </w:p>
    <w:p w:rsidR="00000000" w:rsidRDefault="00BF4709">
      <w:pPr>
        <w:spacing w:line="480" w:lineRule="auto"/>
        <w:rPr>
          <w:rFonts w:ascii="SimSun" w:hAnsi="SimSun"/>
          <w:szCs w:val="21"/>
        </w:rPr>
      </w:pPr>
      <w:r>
        <w:rPr>
          <w:rFonts w:ascii="SimSun" w:hAnsi="SimSun"/>
          <w:szCs w:val="21"/>
        </w:rPr>
        <w:t>成立时间：</w:t>
      </w:r>
      <w:r>
        <w:rPr>
          <w:rFonts w:ascii="SimSun" w:hAnsi="SimSun"/>
          <w:szCs w:val="21"/>
          <w:u w:val="single"/>
        </w:rPr>
        <w:t xml:space="preserve">         </w:t>
      </w:r>
      <w:r>
        <w:rPr>
          <w:rFonts w:ascii="SimSun" w:hAnsi="SimSun"/>
          <w:szCs w:val="21"/>
        </w:rPr>
        <w:t xml:space="preserve"> </w:t>
      </w:r>
      <w:r>
        <w:rPr>
          <w:rFonts w:ascii="SimSun" w:hAnsi="SimSun"/>
          <w:szCs w:val="21"/>
        </w:rPr>
        <w:t>年</w:t>
      </w:r>
      <w:r>
        <w:rPr>
          <w:rFonts w:ascii="SimSun" w:hAnsi="SimSun"/>
          <w:szCs w:val="21"/>
          <w:u w:val="single"/>
        </w:rPr>
        <w:t xml:space="preserve">       </w:t>
      </w:r>
      <w:r>
        <w:rPr>
          <w:rFonts w:ascii="SimSun" w:hAnsi="SimSun"/>
          <w:szCs w:val="21"/>
        </w:rPr>
        <w:t xml:space="preserve"> </w:t>
      </w:r>
      <w:r>
        <w:rPr>
          <w:rFonts w:ascii="SimSun" w:hAnsi="SimSun"/>
          <w:szCs w:val="21"/>
        </w:rPr>
        <w:t>月</w:t>
      </w:r>
      <w:r>
        <w:rPr>
          <w:rFonts w:ascii="SimSun" w:hAnsi="SimSun"/>
          <w:szCs w:val="21"/>
          <w:u w:val="single"/>
        </w:rPr>
        <w:t xml:space="preserve">       </w:t>
      </w:r>
      <w:r>
        <w:rPr>
          <w:rFonts w:ascii="SimSun" w:hAnsi="SimSun"/>
          <w:szCs w:val="21"/>
        </w:rPr>
        <w:t xml:space="preserve"> </w:t>
      </w:r>
      <w:r>
        <w:rPr>
          <w:rFonts w:ascii="SimSun" w:hAnsi="SimSun"/>
          <w:szCs w:val="21"/>
        </w:rPr>
        <w:t>日</w:t>
      </w:r>
    </w:p>
    <w:p w:rsidR="00000000" w:rsidRDefault="00BF4709">
      <w:pPr>
        <w:spacing w:line="480" w:lineRule="auto"/>
        <w:rPr>
          <w:rFonts w:ascii="SimSun" w:hAnsi="SimSun"/>
          <w:szCs w:val="21"/>
        </w:rPr>
      </w:pPr>
      <w:r>
        <w:rPr>
          <w:rFonts w:ascii="SimSun" w:hAnsi="SimSun"/>
          <w:szCs w:val="21"/>
        </w:rPr>
        <w:t>经营期限：</w:t>
      </w:r>
      <w:r>
        <w:rPr>
          <w:rFonts w:ascii="SimSun" w:hAnsi="SimSun"/>
          <w:szCs w:val="21"/>
          <w:u w:val="single"/>
        </w:rPr>
        <w:t xml:space="preserve">                               </w:t>
      </w:r>
    </w:p>
    <w:p w:rsidR="00000000" w:rsidRDefault="00BF4709">
      <w:pPr>
        <w:spacing w:line="480" w:lineRule="auto"/>
        <w:rPr>
          <w:rFonts w:ascii="SimSun" w:hAnsi="SimSun"/>
          <w:szCs w:val="21"/>
        </w:rPr>
      </w:pPr>
      <w:r>
        <w:rPr>
          <w:rFonts w:ascii="SimSun" w:hAnsi="SimSun"/>
          <w:szCs w:val="21"/>
        </w:rPr>
        <w:t>姓名：</w:t>
      </w:r>
      <w:r>
        <w:rPr>
          <w:rFonts w:ascii="SimSun" w:hAnsi="SimSun"/>
          <w:szCs w:val="21"/>
          <w:u w:val="single"/>
        </w:rPr>
        <w:t xml:space="preserve">        </w:t>
      </w:r>
      <w:r>
        <w:rPr>
          <w:rFonts w:ascii="SimSun" w:hAnsi="SimSun"/>
          <w:szCs w:val="21"/>
        </w:rPr>
        <w:t xml:space="preserve"> </w:t>
      </w:r>
      <w:r>
        <w:rPr>
          <w:rFonts w:ascii="SimSun" w:hAnsi="SimSun"/>
          <w:szCs w:val="21"/>
        </w:rPr>
        <w:t>性别：</w:t>
      </w:r>
      <w:r>
        <w:rPr>
          <w:rFonts w:ascii="SimSun" w:hAnsi="SimSun"/>
          <w:szCs w:val="21"/>
          <w:u w:val="single"/>
        </w:rPr>
        <w:t xml:space="preserve">         </w:t>
      </w:r>
      <w:r>
        <w:rPr>
          <w:rFonts w:ascii="SimSun" w:hAnsi="SimSun"/>
          <w:szCs w:val="21"/>
        </w:rPr>
        <w:t xml:space="preserve"> </w:t>
      </w:r>
      <w:r>
        <w:rPr>
          <w:rFonts w:ascii="SimSun" w:hAnsi="SimSun"/>
          <w:szCs w:val="21"/>
        </w:rPr>
        <w:t>年龄：</w:t>
      </w:r>
      <w:r>
        <w:rPr>
          <w:rFonts w:ascii="SimSun" w:hAnsi="SimSun"/>
          <w:szCs w:val="21"/>
          <w:u w:val="single"/>
        </w:rPr>
        <w:t xml:space="preserve">        </w:t>
      </w:r>
      <w:r>
        <w:rPr>
          <w:rFonts w:ascii="SimSun" w:hAnsi="SimSun"/>
          <w:szCs w:val="21"/>
        </w:rPr>
        <w:t>职务：</w:t>
      </w:r>
      <w:r>
        <w:rPr>
          <w:rFonts w:ascii="SimSun" w:hAnsi="SimSun"/>
          <w:szCs w:val="21"/>
          <w:u w:val="single"/>
        </w:rPr>
        <w:t xml:space="preserve">        </w:t>
      </w:r>
    </w:p>
    <w:p w:rsidR="00000000" w:rsidRDefault="00BF4709">
      <w:pPr>
        <w:spacing w:line="480" w:lineRule="auto"/>
        <w:rPr>
          <w:rFonts w:ascii="SimSun" w:hAnsi="SimSun"/>
          <w:szCs w:val="21"/>
        </w:rPr>
      </w:pPr>
      <w:r>
        <w:rPr>
          <w:rFonts w:ascii="SimSun" w:hAnsi="SimSun"/>
          <w:szCs w:val="21"/>
        </w:rPr>
        <w:t>系</w:t>
      </w:r>
      <w:r>
        <w:rPr>
          <w:rFonts w:ascii="SimSun" w:hAnsi="SimSun"/>
          <w:szCs w:val="21"/>
          <w:u w:val="single"/>
        </w:rPr>
        <w:t xml:space="preserve">                             </w:t>
      </w:r>
      <w:r>
        <w:rPr>
          <w:rFonts w:ascii="SimSun" w:hAnsi="SimSun"/>
          <w:szCs w:val="21"/>
        </w:rPr>
        <w:t xml:space="preserve"> </w:t>
      </w:r>
      <w:r>
        <w:rPr>
          <w:rFonts w:ascii="SimSun" w:hAnsi="SimSun" w:hint="eastAsia"/>
          <w:szCs w:val="21"/>
        </w:rPr>
        <w:t>（</w:t>
      </w:r>
      <w:r>
        <w:rPr>
          <w:rFonts w:ascii="SimSun" w:hAnsi="SimSun"/>
          <w:szCs w:val="21"/>
        </w:rPr>
        <w:t>投标人名称</w:t>
      </w:r>
      <w:r>
        <w:rPr>
          <w:rFonts w:ascii="SimSun" w:hAnsi="SimSun" w:hint="eastAsia"/>
          <w:szCs w:val="21"/>
        </w:rPr>
        <w:t>）</w:t>
      </w:r>
      <w:r>
        <w:rPr>
          <w:rFonts w:ascii="SimSun" w:hAnsi="SimSun"/>
          <w:szCs w:val="21"/>
        </w:rPr>
        <w:t>的法定代表人。</w:t>
      </w:r>
    </w:p>
    <w:p w:rsidR="00000000" w:rsidRDefault="00BF4709">
      <w:pPr>
        <w:spacing w:line="480" w:lineRule="auto"/>
        <w:ind w:firstLineChars="200" w:firstLine="420"/>
        <w:rPr>
          <w:rFonts w:ascii="SimSun" w:hAnsi="SimSun"/>
          <w:szCs w:val="21"/>
        </w:rPr>
      </w:pPr>
      <w:r>
        <w:rPr>
          <w:rFonts w:ascii="SimSun" w:hAnsi="SimSun"/>
          <w:szCs w:val="21"/>
        </w:rPr>
        <w:t>特此证明。</w:t>
      </w:r>
    </w:p>
    <w:p w:rsidR="00000000" w:rsidRDefault="00BF4709">
      <w:pPr>
        <w:spacing w:line="360" w:lineRule="auto"/>
        <w:rPr>
          <w:rFonts w:ascii="SimSun" w:hAnsi="SimSun"/>
          <w:szCs w:val="21"/>
        </w:rPr>
      </w:pPr>
    </w:p>
    <w:p w:rsidR="00000000" w:rsidRDefault="00BF4709">
      <w:pPr>
        <w:spacing w:line="360" w:lineRule="auto"/>
        <w:rPr>
          <w:rFonts w:ascii="SimSun" w:hAnsi="SimSun" w:cs="Arial" w:hint="eastAsia"/>
          <w:szCs w:val="21"/>
        </w:rPr>
      </w:pPr>
      <w:r>
        <w:rPr>
          <w:rFonts w:ascii="SimSun" w:hAnsi="SimSun" w:hint="eastAsia"/>
          <w:b/>
          <w:color w:val="FF0000"/>
          <w:szCs w:val="21"/>
        </w:rPr>
        <w:t>※</w:t>
      </w:r>
      <w:r>
        <w:rPr>
          <w:rFonts w:ascii="SimSun" w:hAnsi="SimSun" w:hint="eastAsia"/>
          <w:szCs w:val="21"/>
        </w:rPr>
        <w:t>附：</w:t>
      </w:r>
      <w:r>
        <w:rPr>
          <w:rFonts w:ascii="SimSun" w:hAnsi="SimSun"/>
          <w:szCs w:val="21"/>
        </w:rPr>
        <w:t>法定代表人</w:t>
      </w:r>
      <w:r>
        <w:rPr>
          <w:rFonts w:ascii="SimSun" w:hAnsi="SimSun" w:hint="eastAsia"/>
          <w:szCs w:val="21"/>
        </w:rPr>
        <w:t>身份证扫描件</w:t>
      </w:r>
      <w:r>
        <w:rPr>
          <w:rFonts w:ascii="SimSun" w:hAnsi="SimSun" w:hint="eastAsia"/>
          <w:b/>
          <w:color w:val="FF0000"/>
          <w:szCs w:val="21"/>
        </w:rPr>
        <w:t>（须同时提供正、反面）</w:t>
      </w:r>
    </w:p>
    <w:p w:rsidR="00000000" w:rsidRDefault="00BF4709">
      <w:pPr>
        <w:spacing w:line="360" w:lineRule="auto"/>
        <w:rPr>
          <w:rFonts w:ascii="SimSun" w:hAnsi="SimSun" w:cs="Arial" w:hint="eastAsia"/>
          <w:szCs w:val="21"/>
        </w:rPr>
      </w:pPr>
    </w:p>
    <w:p w:rsidR="00000000" w:rsidRDefault="00BF4709">
      <w:pPr>
        <w:topLinePunct/>
        <w:spacing w:line="480" w:lineRule="auto"/>
        <w:jc w:val="right"/>
        <w:rPr>
          <w:bCs/>
          <w:szCs w:val="21"/>
        </w:rPr>
      </w:pPr>
      <w:r>
        <w:rPr>
          <w:rFonts w:ascii="SimSun" w:hAnsi="SimSun"/>
          <w:szCs w:val="21"/>
        </w:rPr>
        <w:t xml:space="preserve">                          </w:t>
      </w:r>
      <w:r>
        <w:rPr>
          <w:rFonts w:hint="eastAsia"/>
          <w:bCs/>
          <w:szCs w:val="21"/>
        </w:rPr>
        <w:t>投标</w:t>
      </w:r>
      <w:r>
        <w:rPr>
          <w:bCs/>
          <w:szCs w:val="21"/>
        </w:rPr>
        <w:t>人</w:t>
      </w:r>
      <w:r>
        <w:rPr>
          <w:rFonts w:hint="eastAsia"/>
          <w:bCs/>
          <w:szCs w:val="21"/>
        </w:rPr>
        <w:t>名称</w:t>
      </w:r>
      <w:r>
        <w:rPr>
          <w:bCs/>
          <w:szCs w:val="21"/>
        </w:rPr>
        <w:t>：</w:t>
      </w:r>
      <w:r>
        <w:rPr>
          <w:bCs/>
          <w:szCs w:val="21"/>
          <w:u w:val="single"/>
        </w:rPr>
        <w:t xml:space="preserve">    </w:t>
      </w:r>
      <w:r>
        <w:rPr>
          <w:rFonts w:hint="eastAsia"/>
          <w:bCs/>
          <w:szCs w:val="21"/>
          <w:u w:val="single"/>
        </w:rPr>
        <w:t xml:space="preserve">         </w:t>
      </w:r>
      <w:r>
        <w:rPr>
          <w:bCs/>
          <w:szCs w:val="21"/>
          <w:u w:val="single"/>
        </w:rPr>
        <w:t xml:space="preserve">     </w:t>
      </w:r>
      <w:r>
        <w:rPr>
          <w:bCs/>
          <w:szCs w:val="21"/>
          <w:u w:val="single"/>
        </w:rPr>
        <w:t xml:space="preserve">  </w:t>
      </w:r>
      <w:r>
        <w:rPr>
          <w:bCs/>
          <w:szCs w:val="21"/>
        </w:rPr>
        <w:t>（</w:t>
      </w:r>
      <w:r>
        <w:rPr>
          <w:rFonts w:hint="eastAsia"/>
          <w:bCs/>
          <w:szCs w:val="21"/>
        </w:rPr>
        <w:t>加盖</w:t>
      </w:r>
      <w:r>
        <w:rPr>
          <w:bCs/>
          <w:szCs w:val="21"/>
        </w:rPr>
        <w:t>公章）</w:t>
      </w:r>
    </w:p>
    <w:p w:rsidR="00000000" w:rsidRDefault="00BF4709">
      <w:pPr>
        <w:topLinePunct/>
        <w:spacing w:line="480" w:lineRule="auto"/>
        <w:jc w:val="right"/>
        <w:rPr>
          <w:rFonts w:ascii="SimSun" w:hAnsi="SimSun" w:hint="eastAsia"/>
          <w:bCs/>
          <w:szCs w:val="21"/>
        </w:rPr>
      </w:pPr>
      <w:r>
        <w:rPr>
          <w:bCs/>
          <w:szCs w:val="21"/>
        </w:rPr>
        <w:t xml:space="preserve">                             </w:t>
      </w:r>
      <w:r>
        <w:rPr>
          <w:bCs/>
          <w:szCs w:val="21"/>
          <w:u w:val="single"/>
        </w:rPr>
        <w:t xml:space="preserve">        </w:t>
      </w:r>
      <w:r>
        <w:rPr>
          <w:bCs/>
          <w:szCs w:val="21"/>
        </w:rPr>
        <w:t>年</w:t>
      </w:r>
      <w:r>
        <w:rPr>
          <w:bCs/>
          <w:szCs w:val="21"/>
          <w:u w:val="single"/>
        </w:rPr>
        <w:t xml:space="preserve">        </w:t>
      </w:r>
      <w:r>
        <w:rPr>
          <w:bCs/>
          <w:szCs w:val="21"/>
        </w:rPr>
        <w:t>月</w:t>
      </w:r>
      <w:r>
        <w:rPr>
          <w:bCs/>
          <w:szCs w:val="21"/>
          <w:u w:val="single"/>
        </w:rPr>
        <w:t xml:space="preserve">        </w:t>
      </w:r>
      <w:r>
        <w:rPr>
          <w:bCs/>
          <w:szCs w:val="21"/>
        </w:rPr>
        <w:t>日</w:t>
      </w:r>
    </w:p>
    <w:p w:rsidR="00000000" w:rsidRDefault="00BF4709">
      <w:pPr>
        <w:spacing w:line="360" w:lineRule="auto"/>
        <w:jc w:val="left"/>
        <w:rPr>
          <w:rFonts w:ascii="SimSun" w:hAnsi="SimSun" w:hint="eastAsia"/>
          <w:b/>
          <w:bCs/>
          <w:szCs w:val="21"/>
        </w:rPr>
      </w:pPr>
      <w:r>
        <w:rPr>
          <w:rFonts w:ascii="SimSun" w:hAnsi="SimSun" w:hint="eastAsia"/>
          <w:b/>
          <w:bCs/>
          <w:szCs w:val="21"/>
          <w:lang w:val="en-US" w:eastAsia="en-US"/>
        </w:rPr>
        <w:pict>
          <v:shape id="_x0000_s2061" type="#_x0000_t176" style="position:absolute;margin-left:216.85pt;margin-top:22.1pt;width:251.9pt;height:123.6pt;z-index:251658240;mso-wrap-style:square">
            <v:textbox>
              <w:txbxContent>
                <w:p w:rsidR="00000000" w:rsidRDefault="00BF4709">
                  <w:pPr>
                    <w:jc w:val="center"/>
                    <w:rPr>
                      <w:rFonts w:hAnsi="SimSun" w:hint="eastAsia"/>
                      <w:szCs w:val="21"/>
                    </w:rPr>
                  </w:pPr>
                </w:p>
                <w:p w:rsidR="00000000" w:rsidRDefault="00BF4709">
                  <w:pPr>
                    <w:jc w:val="center"/>
                    <w:rPr>
                      <w:rFonts w:hAnsi="SimSun"/>
                      <w:szCs w:val="21"/>
                    </w:rPr>
                  </w:pPr>
                </w:p>
                <w:p w:rsidR="00000000" w:rsidRDefault="00BF4709">
                  <w:pPr>
                    <w:jc w:val="center"/>
                    <w:rPr>
                      <w:rFonts w:ascii="SimSun" w:hAnsi="SimSun"/>
                      <w:b/>
                      <w:bCs/>
                      <w:color w:val="000000"/>
                      <w:szCs w:val="21"/>
                    </w:rPr>
                  </w:pPr>
                  <w:r>
                    <w:rPr>
                      <w:rFonts w:hint="eastAsia"/>
                    </w:rPr>
                    <w:t>法定代表人</w:t>
                  </w:r>
                  <w:r>
                    <w:rPr>
                      <w:rFonts w:hAnsi="SimSun" w:hint="eastAsia"/>
                      <w:szCs w:val="21"/>
                    </w:rPr>
                    <w:t>身份证国徽面扫描件置于此处</w:t>
                  </w:r>
                </w:p>
                <w:p w:rsidR="00000000" w:rsidRDefault="00BF4709">
                  <w:pPr>
                    <w:jc w:val="center"/>
                    <w:rPr>
                      <w:szCs w:val="21"/>
                    </w:rPr>
                  </w:pPr>
                </w:p>
              </w:txbxContent>
            </v:textbox>
          </v:shape>
        </w:pict>
      </w:r>
    </w:p>
    <w:p w:rsidR="00000000" w:rsidRDefault="00BF4709">
      <w:pPr>
        <w:spacing w:line="360" w:lineRule="auto"/>
        <w:jc w:val="left"/>
        <w:rPr>
          <w:rFonts w:ascii="SimSun" w:hAnsi="SimSun" w:hint="eastAsia"/>
          <w:b/>
          <w:bCs/>
          <w:szCs w:val="21"/>
        </w:rPr>
      </w:pPr>
      <w:r>
        <w:rPr>
          <w:rFonts w:ascii="SimSun" w:hAnsi="SimSun" w:hint="eastAsia"/>
          <w:b/>
          <w:bCs/>
          <w:szCs w:val="21"/>
          <w:lang w:val="en-US" w:eastAsia="en-US"/>
        </w:rPr>
        <w:pict>
          <v:shape id="_x0000_s2060" type="#_x0000_t176" style="position:absolute;margin-left:-35.05pt;margin-top:-.75pt;width:251.9pt;height:123.05pt;z-index:251657216;mso-wrap-style:square">
            <v:textbox>
              <w:txbxContent>
                <w:p w:rsidR="00000000" w:rsidRDefault="00BF4709">
                  <w:pPr>
                    <w:jc w:val="center"/>
                    <w:rPr>
                      <w:rFonts w:hAnsi="SimSun" w:hint="eastAsia"/>
                      <w:sz w:val="24"/>
                    </w:rPr>
                  </w:pPr>
                </w:p>
                <w:p w:rsidR="00000000" w:rsidRDefault="00BF4709">
                  <w:pPr>
                    <w:jc w:val="center"/>
                    <w:rPr>
                      <w:rFonts w:hAnsi="SimSun"/>
                      <w:sz w:val="24"/>
                    </w:rPr>
                  </w:pPr>
                </w:p>
                <w:p w:rsidR="00000000" w:rsidRDefault="00BF4709">
                  <w:pPr>
                    <w:jc w:val="center"/>
                    <w:rPr>
                      <w:rFonts w:hAnsi="SimSun"/>
                      <w:szCs w:val="21"/>
                    </w:rPr>
                  </w:pPr>
                  <w:r>
                    <w:rPr>
                      <w:rFonts w:ascii="SimSun" w:hAnsi="SimSun"/>
                      <w:szCs w:val="21"/>
                    </w:rPr>
                    <w:t>法定代表人</w:t>
                  </w:r>
                  <w:r>
                    <w:rPr>
                      <w:rFonts w:hAnsi="SimSun" w:hint="eastAsia"/>
                      <w:szCs w:val="21"/>
                    </w:rPr>
                    <w:t>身份证头像面扫描件置于此处</w:t>
                  </w:r>
                </w:p>
                <w:p w:rsidR="00000000" w:rsidRDefault="00BF4709">
                  <w:pPr>
                    <w:spacing w:line="500" w:lineRule="exact"/>
                    <w:jc w:val="center"/>
                    <w:rPr>
                      <w:rFonts w:ascii="SimSun" w:hAnsi="SimSun"/>
                      <w:b/>
                      <w:bCs/>
                      <w:color w:val="000000"/>
                      <w:szCs w:val="21"/>
                    </w:rPr>
                  </w:pPr>
                </w:p>
                <w:p w:rsidR="00000000" w:rsidRDefault="00BF4709">
                  <w:pPr>
                    <w:jc w:val="center"/>
                    <w:rPr>
                      <w:rFonts w:hAnsi="SimSun"/>
                      <w:szCs w:val="21"/>
                    </w:rPr>
                  </w:pPr>
                </w:p>
                <w:p w:rsidR="00000000" w:rsidRDefault="00BF4709">
                  <w:pPr>
                    <w:spacing w:line="500" w:lineRule="exact"/>
                    <w:jc w:val="center"/>
                    <w:rPr>
                      <w:rFonts w:ascii="SimSun" w:hAnsi="SimSun"/>
                      <w:b/>
                      <w:bCs/>
                      <w:color w:val="000000"/>
                      <w:szCs w:val="21"/>
                    </w:rPr>
                  </w:pPr>
                </w:p>
                <w:p w:rsidR="00000000" w:rsidRDefault="00BF4709">
                  <w:pPr>
                    <w:jc w:val="center"/>
                    <w:rPr>
                      <w:szCs w:val="21"/>
                    </w:rPr>
                  </w:pPr>
                </w:p>
              </w:txbxContent>
            </v:textbox>
          </v:shape>
        </w:pict>
      </w:r>
    </w:p>
    <w:p w:rsidR="00000000" w:rsidRDefault="00BF4709">
      <w:pPr>
        <w:spacing w:line="360" w:lineRule="auto"/>
        <w:outlineLvl w:val="1"/>
        <w:rPr>
          <w:rFonts w:ascii="SimSun" w:hAnsi="SimSun" w:hint="eastAsia"/>
          <w:b/>
        </w:rPr>
      </w:pPr>
      <w:r>
        <w:rPr>
          <w:rFonts w:ascii="SimSun" w:hAnsi="SimSun"/>
          <w:b/>
          <w:bCs/>
          <w:szCs w:val="21"/>
        </w:rPr>
        <w:br w:type="page"/>
      </w:r>
      <w:bookmarkStart w:id="636" w:name="_Toc494183537"/>
      <w:bookmarkStart w:id="637" w:name="_Toc199852519"/>
      <w:r>
        <w:rPr>
          <w:rFonts w:ascii="SimSun" w:hAnsi="SimSun" w:hint="eastAsia"/>
          <w:b/>
        </w:rPr>
        <w:t>附件六：资格审查资料内容及格式</w:t>
      </w:r>
      <w:bookmarkEnd w:id="636"/>
      <w:bookmarkEnd w:id="637"/>
    </w:p>
    <w:p w:rsidR="00000000" w:rsidRDefault="00BF4709">
      <w:pPr>
        <w:spacing w:line="360" w:lineRule="auto"/>
        <w:ind w:firstLineChars="150" w:firstLine="315"/>
        <w:rPr>
          <w:rFonts w:ascii="SimSun" w:hAnsi="SimSun" w:hint="eastAsia"/>
          <w:bCs/>
        </w:rPr>
      </w:pPr>
      <w:r>
        <w:rPr>
          <w:rFonts w:ascii="SimSun" w:hAnsi="SimSun" w:cs="Arial" w:hint="eastAsia"/>
          <w:color w:val="000000"/>
          <w:szCs w:val="21"/>
        </w:rPr>
        <w:t>附件六所列的内容应符合</w:t>
      </w:r>
      <w:r>
        <w:rPr>
          <w:rFonts w:ascii="SimSun" w:hAnsi="SimSun" w:cs="Arial"/>
          <w:szCs w:val="21"/>
        </w:rPr>
        <w:t>第二章</w:t>
      </w:r>
      <w:r>
        <w:rPr>
          <w:rFonts w:ascii="SimSun" w:hAnsi="SimSun" w:cs="Arial" w:hint="eastAsia"/>
          <w:szCs w:val="21"/>
        </w:rPr>
        <w:t>“</w:t>
      </w:r>
      <w:r>
        <w:rPr>
          <w:rFonts w:ascii="SimSun" w:hAnsi="SimSun" w:cs="Arial"/>
          <w:szCs w:val="21"/>
        </w:rPr>
        <w:t>投标人须知</w:t>
      </w:r>
      <w:r>
        <w:rPr>
          <w:rFonts w:ascii="SimSun" w:hAnsi="SimSun" w:cs="Arial" w:hint="eastAsia"/>
          <w:szCs w:val="21"/>
        </w:rPr>
        <w:t>”规定的要求。</w:t>
      </w:r>
      <w:r>
        <w:rPr>
          <w:rFonts w:ascii="SimSun" w:hAnsi="SimSun" w:cs="Arial"/>
          <w:color w:val="000000"/>
          <w:szCs w:val="21"/>
        </w:rPr>
        <w:t>即使采用资格</w:t>
      </w:r>
      <w:r>
        <w:rPr>
          <w:rFonts w:ascii="SimSun" w:hAnsi="SimSun" w:cs="Arial" w:hint="eastAsia"/>
          <w:color w:val="000000"/>
          <w:szCs w:val="21"/>
        </w:rPr>
        <w:t>预</w:t>
      </w:r>
      <w:r>
        <w:rPr>
          <w:rFonts w:ascii="SimSun" w:hAnsi="SimSun" w:cs="Arial"/>
          <w:color w:val="000000"/>
          <w:szCs w:val="21"/>
        </w:rPr>
        <w:t>审方式，如第三章</w:t>
      </w:r>
      <w:r>
        <w:rPr>
          <w:rFonts w:ascii="SimSun" w:hAnsi="SimSun" w:cs="Arial" w:hint="eastAsia"/>
          <w:color w:val="000000"/>
          <w:szCs w:val="21"/>
        </w:rPr>
        <w:t>“</w:t>
      </w:r>
      <w:r>
        <w:rPr>
          <w:rFonts w:ascii="SimSun" w:hAnsi="SimSun" w:cs="Arial"/>
          <w:color w:val="000000"/>
          <w:szCs w:val="21"/>
        </w:rPr>
        <w:t>评标</w:t>
      </w:r>
      <w:r>
        <w:rPr>
          <w:rFonts w:ascii="SimSun" w:hAnsi="SimSun" w:cs="Arial" w:hint="eastAsia"/>
          <w:color w:val="000000"/>
          <w:szCs w:val="21"/>
        </w:rPr>
        <w:t>办法”</w:t>
      </w:r>
      <w:r>
        <w:rPr>
          <w:rFonts w:ascii="SimSun" w:hAnsi="SimSun" w:cs="Arial"/>
          <w:color w:val="000000"/>
          <w:szCs w:val="21"/>
        </w:rPr>
        <w:t>中对投标人财务状况、同类业绩等进行评审，</w:t>
      </w:r>
      <w:r>
        <w:rPr>
          <w:rFonts w:ascii="SimSun" w:hAnsi="SimSun" w:cs="Arial" w:hint="eastAsia"/>
          <w:color w:val="000000"/>
          <w:szCs w:val="21"/>
        </w:rPr>
        <w:t>附件</w:t>
      </w:r>
      <w:r>
        <w:rPr>
          <w:rFonts w:ascii="SimSun" w:hAnsi="SimSun" w:hint="eastAsia"/>
          <w:szCs w:val="21"/>
        </w:rPr>
        <w:t>六</w:t>
      </w:r>
      <w:r>
        <w:rPr>
          <w:rFonts w:ascii="SimSun" w:hAnsi="SimSun" w:cs="Arial" w:hint="eastAsia"/>
          <w:color w:val="000000"/>
          <w:szCs w:val="21"/>
        </w:rPr>
        <w:t>所列</w:t>
      </w:r>
      <w:r>
        <w:rPr>
          <w:rFonts w:ascii="SimSun" w:hAnsi="SimSun" w:cs="Arial"/>
          <w:color w:val="000000"/>
          <w:szCs w:val="21"/>
        </w:rPr>
        <w:t>的内容也应根据评审相关要求提供，否则评标委员会有权作出对投标人不利的评审。</w:t>
      </w:r>
    </w:p>
    <w:p w:rsidR="00000000" w:rsidRDefault="00BF4709">
      <w:pPr>
        <w:spacing w:line="360" w:lineRule="auto"/>
        <w:rPr>
          <w:rFonts w:ascii="SimSun" w:hAnsi="SimSun" w:hint="eastAsia"/>
          <w:szCs w:val="21"/>
        </w:rPr>
      </w:pPr>
      <w:r>
        <w:rPr>
          <w:rFonts w:ascii="SimSun" w:hAnsi="SimSun" w:hint="eastAsia"/>
          <w:szCs w:val="21"/>
        </w:rPr>
        <w:t>1</w:t>
      </w:r>
      <w:r>
        <w:rPr>
          <w:rFonts w:ascii="SimSun" w:hAnsi="SimSun" w:hint="eastAsia"/>
          <w:szCs w:val="21"/>
        </w:rPr>
        <w:t>、投标人基本情况表；（格式见附件六</w:t>
      </w:r>
      <w:r>
        <w:rPr>
          <w:rFonts w:ascii="SimSun" w:hAnsi="SimSun" w:hint="eastAsia"/>
          <w:szCs w:val="21"/>
        </w:rPr>
        <w:t>-1</w:t>
      </w:r>
      <w:r>
        <w:rPr>
          <w:rFonts w:ascii="SimSun" w:hAnsi="SimSun" w:hint="eastAsia"/>
          <w:szCs w:val="21"/>
        </w:rPr>
        <w:t>）</w:t>
      </w:r>
    </w:p>
    <w:p w:rsidR="00000000" w:rsidRDefault="00BF4709">
      <w:pPr>
        <w:spacing w:line="360" w:lineRule="auto"/>
        <w:rPr>
          <w:rFonts w:ascii="SimSun" w:hAnsi="SimSun" w:hint="eastAsia"/>
          <w:szCs w:val="21"/>
        </w:rPr>
      </w:pPr>
      <w:r>
        <w:rPr>
          <w:rFonts w:ascii="SimSun" w:hAnsi="SimSun" w:hint="eastAsia"/>
          <w:szCs w:val="21"/>
        </w:rPr>
        <w:t>2</w:t>
      </w:r>
      <w:r>
        <w:rPr>
          <w:rFonts w:ascii="SimSun" w:hAnsi="SimSun" w:hint="eastAsia"/>
          <w:szCs w:val="21"/>
        </w:rPr>
        <w:t>、投标</w:t>
      </w:r>
      <w:r>
        <w:rPr>
          <w:rFonts w:ascii="SimSun" w:hAnsi="SimSun" w:hint="eastAsia"/>
        </w:rPr>
        <w:t>人财务状况表；（</w:t>
      </w:r>
      <w:r>
        <w:rPr>
          <w:rFonts w:ascii="SimSun" w:hAnsi="SimSun" w:hint="eastAsia"/>
          <w:szCs w:val="21"/>
        </w:rPr>
        <w:t>格式见附件六</w:t>
      </w:r>
      <w:r>
        <w:rPr>
          <w:rFonts w:ascii="SimSun" w:hAnsi="SimSun" w:hint="eastAsia"/>
          <w:szCs w:val="21"/>
        </w:rPr>
        <w:t>-2</w:t>
      </w:r>
      <w:r>
        <w:rPr>
          <w:rFonts w:ascii="SimSun" w:hAnsi="SimSun" w:hint="eastAsia"/>
          <w:szCs w:val="21"/>
        </w:rPr>
        <w:t>）</w:t>
      </w:r>
    </w:p>
    <w:p w:rsidR="00000000" w:rsidRDefault="00BF4709">
      <w:pPr>
        <w:spacing w:line="360" w:lineRule="auto"/>
        <w:rPr>
          <w:rFonts w:ascii="SimSun" w:hAnsi="SimSun" w:hint="eastAsia"/>
          <w:szCs w:val="21"/>
        </w:rPr>
      </w:pPr>
      <w:r>
        <w:rPr>
          <w:rFonts w:ascii="SimSun" w:hAnsi="SimSun" w:hint="eastAsia"/>
          <w:szCs w:val="21"/>
        </w:rPr>
        <w:t>3</w:t>
      </w:r>
      <w:r>
        <w:rPr>
          <w:rFonts w:ascii="SimSun" w:hAnsi="SimSun" w:hint="eastAsia"/>
          <w:szCs w:val="21"/>
        </w:rPr>
        <w:t>、</w:t>
      </w:r>
      <w:r>
        <w:rPr>
          <w:rFonts w:ascii="SimSun" w:hAnsi="SimSun" w:hint="eastAsia"/>
        </w:rPr>
        <w:t>近年完成的类似项目情况表</w:t>
      </w:r>
      <w:r>
        <w:rPr>
          <w:rFonts w:ascii="SimSun" w:hAnsi="SimSun" w:hint="eastAsia"/>
          <w:szCs w:val="21"/>
        </w:rPr>
        <w:t>（格式见附件六</w:t>
      </w:r>
      <w:r>
        <w:rPr>
          <w:rFonts w:ascii="SimSun" w:hAnsi="SimSun" w:hint="eastAsia"/>
          <w:szCs w:val="21"/>
        </w:rPr>
        <w:t>-3</w:t>
      </w:r>
      <w:r>
        <w:rPr>
          <w:rFonts w:ascii="SimSun" w:hAnsi="SimSun" w:hint="eastAsia"/>
          <w:szCs w:val="21"/>
        </w:rPr>
        <w:t>）</w:t>
      </w:r>
    </w:p>
    <w:p w:rsidR="00000000" w:rsidRDefault="00BF4709">
      <w:pPr>
        <w:spacing w:line="360" w:lineRule="auto"/>
        <w:rPr>
          <w:rFonts w:ascii="SimSun" w:hAnsi="SimSun" w:hint="eastAsia"/>
          <w:szCs w:val="21"/>
        </w:rPr>
      </w:pPr>
      <w:r>
        <w:rPr>
          <w:rFonts w:ascii="SimSun" w:hAnsi="SimSun" w:hint="eastAsia"/>
          <w:szCs w:val="21"/>
        </w:rPr>
        <w:t>4</w:t>
      </w:r>
      <w:r>
        <w:rPr>
          <w:rFonts w:ascii="SimSun" w:hAnsi="SimSun" w:hint="eastAsia"/>
          <w:szCs w:val="21"/>
        </w:rPr>
        <w:t>、项目团队总人员组成表（格式见附件六</w:t>
      </w:r>
      <w:r>
        <w:rPr>
          <w:rFonts w:ascii="SimSun" w:hAnsi="SimSun" w:hint="eastAsia"/>
          <w:szCs w:val="21"/>
        </w:rPr>
        <w:t>-4</w:t>
      </w:r>
      <w:r>
        <w:rPr>
          <w:rFonts w:ascii="SimSun" w:hAnsi="SimSun" w:hint="eastAsia"/>
          <w:szCs w:val="21"/>
        </w:rPr>
        <w:t>）</w:t>
      </w:r>
    </w:p>
    <w:p w:rsidR="00000000" w:rsidRDefault="00BF4709">
      <w:pPr>
        <w:spacing w:line="360" w:lineRule="auto"/>
        <w:rPr>
          <w:rFonts w:ascii="SimSun" w:hAnsi="SimSun" w:hint="eastAsia"/>
          <w:szCs w:val="21"/>
        </w:rPr>
      </w:pPr>
      <w:r>
        <w:rPr>
          <w:rFonts w:ascii="SimSun" w:hAnsi="SimSun" w:hint="eastAsia"/>
          <w:szCs w:val="21"/>
        </w:rPr>
        <w:t>5</w:t>
      </w:r>
      <w:r>
        <w:rPr>
          <w:rFonts w:ascii="SimSun" w:hAnsi="SimSun" w:hint="eastAsia"/>
          <w:szCs w:val="21"/>
        </w:rPr>
        <w:t>、项目团队联通数字化研发系列认证人员明细表（格式见附件六</w:t>
      </w:r>
      <w:r>
        <w:rPr>
          <w:rFonts w:ascii="SimSun" w:hAnsi="SimSun" w:hint="eastAsia"/>
          <w:szCs w:val="21"/>
        </w:rPr>
        <w:t>-5</w:t>
      </w:r>
      <w:r>
        <w:rPr>
          <w:rFonts w:ascii="SimSun" w:hAnsi="SimSun" w:hint="eastAsia"/>
          <w:szCs w:val="21"/>
        </w:rPr>
        <w:t>）</w:t>
      </w:r>
    </w:p>
    <w:p w:rsidR="00000000" w:rsidRDefault="00BF4709">
      <w:pPr>
        <w:spacing w:line="360" w:lineRule="auto"/>
        <w:rPr>
          <w:rFonts w:ascii="SimSun" w:hAnsi="SimSun" w:hint="eastAsia"/>
          <w:szCs w:val="21"/>
        </w:rPr>
      </w:pPr>
      <w:r>
        <w:rPr>
          <w:rFonts w:ascii="SimSun" w:hAnsi="SimSun" w:hint="eastAsia"/>
          <w:szCs w:val="21"/>
        </w:rPr>
        <w:t>6</w:t>
      </w:r>
      <w:r>
        <w:rPr>
          <w:rFonts w:ascii="SimSun" w:hAnsi="SimSun" w:hint="eastAsia"/>
          <w:szCs w:val="21"/>
        </w:rPr>
        <w:t>、</w:t>
      </w:r>
      <w:r>
        <w:rPr>
          <w:rFonts w:ascii="SimSun" w:hAnsi="SimSun" w:hint="eastAsia"/>
        </w:rPr>
        <w:t>人员简历格式</w:t>
      </w:r>
      <w:r>
        <w:rPr>
          <w:rFonts w:ascii="SimSun" w:hAnsi="SimSun" w:hint="eastAsia"/>
          <w:szCs w:val="21"/>
        </w:rPr>
        <w:t>（格式见附件六</w:t>
      </w:r>
      <w:r>
        <w:rPr>
          <w:rFonts w:ascii="SimSun" w:hAnsi="SimSun" w:hint="eastAsia"/>
          <w:szCs w:val="21"/>
        </w:rPr>
        <w:t>-6</w:t>
      </w:r>
      <w:r>
        <w:rPr>
          <w:rFonts w:ascii="SimSun" w:hAnsi="SimSun" w:hint="eastAsia"/>
          <w:szCs w:val="21"/>
        </w:rPr>
        <w:t>）</w:t>
      </w:r>
    </w:p>
    <w:p w:rsidR="00000000" w:rsidRDefault="00BF4709">
      <w:pPr>
        <w:spacing w:line="360" w:lineRule="auto"/>
        <w:rPr>
          <w:rFonts w:ascii="SimSun" w:hAnsi="SimSun"/>
          <w:szCs w:val="21"/>
        </w:rPr>
      </w:pPr>
      <w:r>
        <w:rPr>
          <w:rFonts w:ascii="SimSun" w:hAnsi="SimSun" w:hint="eastAsia"/>
          <w:szCs w:val="21"/>
        </w:rPr>
        <w:t>7</w:t>
      </w:r>
      <w:r>
        <w:rPr>
          <w:rFonts w:ascii="SimSun" w:hAnsi="SimSun" w:hint="eastAsia"/>
          <w:szCs w:val="21"/>
        </w:rPr>
        <w:t>、其他资格承诺书（格式见附件六</w:t>
      </w:r>
      <w:r>
        <w:rPr>
          <w:rFonts w:ascii="SimSun" w:hAnsi="SimSun" w:hint="eastAsia"/>
          <w:szCs w:val="21"/>
        </w:rPr>
        <w:t>-7</w:t>
      </w:r>
      <w:r>
        <w:rPr>
          <w:rFonts w:ascii="SimSun" w:hAnsi="SimSun" w:hint="eastAsia"/>
          <w:szCs w:val="21"/>
        </w:rPr>
        <w:t>）</w:t>
      </w:r>
    </w:p>
    <w:p w:rsidR="00000000" w:rsidRDefault="00BF4709">
      <w:pPr>
        <w:spacing w:line="360" w:lineRule="auto"/>
        <w:rPr>
          <w:rFonts w:ascii="SimSun" w:hAnsi="SimSun" w:hint="eastAsia"/>
          <w:szCs w:val="21"/>
        </w:rPr>
      </w:pPr>
      <w:r>
        <w:rPr>
          <w:rFonts w:ascii="SimSun" w:hAnsi="SimSun" w:hint="eastAsia"/>
          <w:szCs w:val="21"/>
        </w:rPr>
        <w:t>8</w:t>
      </w:r>
      <w:r>
        <w:rPr>
          <w:rFonts w:ascii="SimSun" w:hAnsi="SimSun" w:hint="eastAsia"/>
          <w:szCs w:val="21"/>
        </w:rPr>
        <w:t>、合规经营承诺书（格式见附件六</w:t>
      </w:r>
      <w:r>
        <w:rPr>
          <w:rFonts w:ascii="SimSun" w:hAnsi="SimSun" w:hint="eastAsia"/>
          <w:szCs w:val="21"/>
        </w:rPr>
        <w:t>-</w:t>
      </w:r>
      <w:r>
        <w:rPr>
          <w:rFonts w:ascii="SimSun" w:hAnsi="SimSun"/>
          <w:szCs w:val="21"/>
        </w:rPr>
        <w:t>8</w:t>
      </w:r>
      <w:r>
        <w:rPr>
          <w:rFonts w:ascii="SimSun" w:hAnsi="SimSun" w:hint="eastAsia"/>
          <w:szCs w:val="21"/>
        </w:rPr>
        <w:t>）</w:t>
      </w:r>
    </w:p>
    <w:p w:rsidR="00000000" w:rsidRDefault="00BF4709">
      <w:pPr>
        <w:spacing w:line="360" w:lineRule="auto"/>
        <w:rPr>
          <w:rFonts w:ascii="SimSun" w:hAnsi="SimSun" w:hint="eastAsia"/>
          <w:szCs w:val="21"/>
        </w:rPr>
      </w:pPr>
      <w:r>
        <w:rPr>
          <w:rFonts w:ascii="SimSun" w:hAnsi="SimSun"/>
          <w:szCs w:val="21"/>
        </w:rPr>
        <w:t>9</w:t>
      </w:r>
      <w:r>
        <w:rPr>
          <w:rFonts w:ascii="SimSun" w:hAnsi="SimSun" w:hint="eastAsia"/>
          <w:szCs w:val="21"/>
        </w:rPr>
        <w:t>、廉洁合作承诺书（格式见附件六</w:t>
      </w:r>
      <w:r>
        <w:rPr>
          <w:rFonts w:ascii="SimSun" w:hAnsi="SimSun" w:hint="eastAsia"/>
          <w:szCs w:val="21"/>
        </w:rPr>
        <w:t>-</w:t>
      </w:r>
      <w:r>
        <w:rPr>
          <w:rFonts w:ascii="SimSun" w:hAnsi="SimSun"/>
          <w:szCs w:val="21"/>
        </w:rPr>
        <w:t>9</w:t>
      </w:r>
      <w:r>
        <w:rPr>
          <w:rFonts w:ascii="SimSun" w:hAnsi="SimSun" w:hint="eastAsia"/>
          <w:szCs w:val="21"/>
        </w:rPr>
        <w:t>）</w:t>
      </w:r>
    </w:p>
    <w:p w:rsidR="00000000" w:rsidRDefault="00BF4709">
      <w:pPr>
        <w:spacing w:line="360" w:lineRule="auto"/>
        <w:rPr>
          <w:rFonts w:ascii="SimSun" w:hAnsi="SimSun" w:hint="eastAsia"/>
          <w:szCs w:val="21"/>
        </w:rPr>
      </w:pPr>
      <w:r>
        <w:rPr>
          <w:rFonts w:ascii="SimSun" w:hAnsi="SimSun"/>
          <w:szCs w:val="21"/>
        </w:rPr>
        <w:t>10</w:t>
      </w:r>
      <w:r>
        <w:rPr>
          <w:rFonts w:ascii="SimSun" w:hAnsi="SimSun" w:hint="eastAsia"/>
          <w:szCs w:val="21"/>
        </w:rPr>
        <w:t>、招标代理服务费支付承诺书格式（格式见附件六</w:t>
      </w:r>
      <w:r>
        <w:rPr>
          <w:rFonts w:ascii="SimSun" w:hAnsi="SimSun" w:hint="eastAsia"/>
          <w:szCs w:val="21"/>
        </w:rPr>
        <w:t>-</w:t>
      </w:r>
      <w:r>
        <w:rPr>
          <w:rFonts w:ascii="SimSun" w:hAnsi="SimSun"/>
          <w:szCs w:val="21"/>
        </w:rPr>
        <w:t>10</w:t>
      </w:r>
      <w:r>
        <w:rPr>
          <w:rFonts w:ascii="SimSun" w:hAnsi="SimSun" w:hint="eastAsia"/>
          <w:szCs w:val="21"/>
        </w:rPr>
        <w:t>）</w:t>
      </w:r>
    </w:p>
    <w:p w:rsidR="00000000" w:rsidRDefault="00BF4709">
      <w:pPr>
        <w:spacing w:line="360" w:lineRule="auto"/>
        <w:rPr>
          <w:rFonts w:ascii="SimSun" w:hAnsi="SimSun" w:hint="eastAsia"/>
          <w:szCs w:val="21"/>
        </w:rPr>
      </w:pPr>
      <w:r>
        <w:rPr>
          <w:rFonts w:ascii="SimSun" w:hAnsi="SimSun" w:hint="eastAsia"/>
          <w:szCs w:val="21"/>
        </w:rPr>
        <w:t>1</w:t>
      </w:r>
      <w:r>
        <w:rPr>
          <w:rFonts w:ascii="SimSun" w:hAnsi="SimSun"/>
          <w:szCs w:val="21"/>
        </w:rPr>
        <w:t>1</w:t>
      </w:r>
      <w:r>
        <w:rPr>
          <w:rFonts w:ascii="SimSun" w:hAnsi="SimSun" w:hint="eastAsia"/>
          <w:szCs w:val="21"/>
        </w:rPr>
        <w:t>、保密承诺书格式（格式见附件六</w:t>
      </w:r>
      <w:r>
        <w:rPr>
          <w:rFonts w:ascii="SimSun" w:hAnsi="SimSun" w:hint="eastAsia"/>
          <w:szCs w:val="21"/>
        </w:rPr>
        <w:t>-1</w:t>
      </w:r>
      <w:r>
        <w:rPr>
          <w:rFonts w:ascii="SimSun" w:hAnsi="SimSun"/>
          <w:szCs w:val="21"/>
        </w:rPr>
        <w:t>1</w:t>
      </w:r>
      <w:r>
        <w:rPr>
          <w:rFonts w:ascii="SimSun" w:hAnsi="SimSun" w:hint="eastAsia"/>
          <w:szCs w:val="21"/>
        </w:rPr>
        <w:t>）</w:t>
      </w:r>
    </w:p>
    <w:p w:rsidR="00000000" w:rsidRDefault="00BF4709">
      <w:pPr>
        <w:spacing w:line="360" w:lineRule="auto"/>
        <w:rPr>
          <w:rFonts w:ascii="SimSun" w:hAnsi="SimSun" w:hint="eastAsia"/>
          <w:szCs w:val="21"/>
        </w:rPr>
      </w:pPr>
      <w:r>
        <w:rPr>
          <w:rFonts w:ascii="SimSun" w:hAnsi="SimSun" w:hint="eastAsia"/>
          <w:szCs w:val="21"/>
        </w:rPr>
        <w:t>1</w:t>
      </w:r>
      <w:r>
        <w:rPr>
          <w:rFonts w:ascii="SimSun" w:hAnsi="SimSun"/>
          <w:szCs w:val="21"/>
        </w:rPr>
        <w:t>2</w:t>
      </w:r>
      <w:r>
        <w:rPr>
          <w:rFonts w:ascii="SimSun" w:hAnsi="SimSun" w:hint="eastAsia"/>
          <w:szCs w:val="21"/>
        </w:rPr>
        <w:t>、“不以任何形式转包及非法分包”承诺书（格式见附件六</w:t>
      </w:r>
      <w:r>
        <w:rPr>
          <w:rFonts w:ascii="SimSun" w:hAnsi="SimSun" w:hint="eastAsia"/>
          <w:szCs w:val="21"/>
        </w:rPr>
        <w:t>-1</w:t>
      </w:r>
      <w:r>
        <w:rPr>
          <w:rFonts w:ascii="SimSun" w:hAnsi="SimSun"/>
          <w:szCs w:val="21"/>
        </w:rPr>
        <w:t>2</w:t>
      </w:r>
      <w:r>
        <w:rPr>
          <w:rFonts w:ascii="SimSun" w:hAnsi="SimSun" w:hint="eastAsia"/>
          <w:szCs w:val="21"/>
        </w:rPr>
        <w:t>）</w:t>
      </w:r>
    </w:p>
    <w:p w:rsidR="00000000" w:rsidRDefault="00BF4709">
      <w:pPr>
        <w:spacing w:line="360" w:lineRule="auto"/>
        <w:rPr>
          <w:rFonts w:ascii="SimSun" w:hAnsi="SimSun" w:hint="eastAsia"/>
          <w:szCs w:val="21"/>
        </w:rPr>
      </w:pPr>
      <w:r>
        <w:rPr>
          <w:rFonts w:ascii="SimSun" w:hAnsi="SimSun" w:hint="eastAsia"/>
          <w:szCs w:val="21"/>
        </w:rPr>
        <w:t>1</w:t>
      </w:r>
      <w:r>
        <w:rPr>
          <w:rFonts w:ascii="SimSun" w:hAnsi="SimSun"/>
          <w:szCs w:val="21"/>
        </w:rPr>
        <w:t>3</w:t>
      </w:r>
      <w:r>
        <w:rPr>
          <w:rFonts w:ascii="SimSun" w:hAnsi="SimSun" w:hint="eastAsia"/>
          <w:szCs w:val="21"/>
        </w:rPr>
        <w:t>、投标人控股及管理关系情况申报表（格式见附件六</w:t>
      </w:r>
      <w:r>
        <w:rPr>
          <w:rFonts w:ascii="SimSun" w:hAnsi="SimSun" w:hint="eastAsia"/>
          <w:szCs w:val="21"/>
        </w:rPr>
        <w:t>-</w:t>
      </w:r>
      <w:r>
        <w:rPr>
          <w:rFonts w:ascii="SimSun" w:hAnsi="SimSun" w:hint="eastAsia"/>
          <w:szCs w:val="21"/>
        </w:rPr>
        <w:t>1</w:t>
      </w:r>
      <w:r>
        <w:rPr>
          <w:rFonts w:ascii="SimSun" w:hAnsi="SimSun"/>
          <w:szCs w:val="21"/>
        </w:rPr>
        <w:t>3</w:t>
      </w:r>
      <w:r>
        <w:rPr>
          <w:rFonts w:ascii="SimSun" w:hAnsi="SimSun" w:hint="eastAsia"/>
          <w:szCs w:val="21"/>
        </w:rPr>
        <w:t>）</w:t>
      </w:r>
    </w:p>
    <w:p w:rsidR="00000000" w:rsidRDefault="00BF4709">
      <w:pPr>
        <w:spacing w:line="360" w:lineRule="auto"/>
        <w:rPr>
          <w:rFonts w:ascii="SimSun" w:hAnsi="SimSun"/>
          <w:szCs w:val="21"/>
        </w:rPr>
      </w:pPr>
      <w:bookmarkStart w:id="638" w:name="_Toc344187420"/>
      <w:bookmarkStart w:id="639" w:name="_Toc494183538"/>
      <w:bookmarkStart w:id="640" w:name="_Toc438129587"/>
      <w:bookmarkStart w:id="641" w:name="_Toc334316181"/>
      <w:r>
        <w:rPr>
          <w:rFonts w:ascii="SimSun" w:hAnsi="SimSun" w:hint="eastAsia"/>
          <w:szCs w:val="21"/>
        </w:rPr>
        <w:t>1</w:t>
      </w:r>
      <w:r>
        <w:rPr>
          <w:rFonts w:ascii="SimSun" w:hAnsi="SimSun"/>
          <w:szCs w:val="21"/>
        </w:rPr>
        <w:t>4</w:t>
      </w:r>
      <w:r>
        <w:rPr>
          <w:rFonts w:ascii="SimSun" w:hAnsi="SimSun" w:hint="eastAsia"/>
          <w:szCs w:val="21"/>
        </w:rPr>
        <w:t>、供应商黑名单管理承诺书（格式见附件六</w:t>
      </w:r>
      <w:r>
        <w:rPr>
          <w:rFonts w:ascii="SimSun" w:hAnsi="SimSun" w:hint="eastAsia"/>
          <w:szCs w:val="21"/>
        </w:rPr>
        <w:t>-1</w:t>
      </w:r>
      <w:r>
        <w:rPr>
          <w:rFonts w:ascii="SimSun" w:hAnsi="SimSun"/>
          <w:szCs w:val="21"/>
        </w:rPr>
        <w:t>4</w:t>
      </w:r>
      <w:r>
        <w:rPr>
          <w:rFonts w:ascii="SimSun" w:hAnsi="SimSun" w:hint="eastAsia"/>
          <w:szCs w:val="21"/>
        </w:rPr>
        <w:t>）</w:t>
      </w:r>
    </w:p>
    <w:p w:rsidR="00000000" w:rsidRDefault="00BF4709">
      <w:pPr>
        <w:spacing w:line="360" w:lineRule="auto"/>
        <w:rPr>
          <w:rFonts w:ascii="SimSun" w:hAnsi="SimSun"/>
          <w:szCs w:val="21"/>
        </w:rPr>
      </w:pPr>
      <w:r>
        <w:rPr>
          <w:rFonts w:ascii="SimSun" w:hAnsi="SimSun"/>
          <w:szCs w:val="21"/>
        </w:rPr>
        <w:t>15</w:t>
      </w:r>
      <w:r>
        <w:rPr>
          <w:rFonts w:ascii="SimSun" w:hAnsi="SimSun" w:hint="eastAsia"/>
          <w:szCs w:val="21"/>
        </w:rPr>
        <w:t>、供应商合规承诺书（格式见附件六</w:t>
      </w:r>
      <w:r>
        <w:rPr>
          <w:rFonts w:ascii="SimSun" w:hAnsi="SimSun" w:hint="eastAsia"/>
          <w:szCs w:val="21"/>
        </w:rPr>
        <w:t>-1</w:t>
      </w:r>
      <w:r>
        <w:rPr>
          <w:rFonts w:ascii="SimSun" w:hAnsi="SimSun"/>
          <w:szCs w:val="21"/>
        </w:rPr>
        <w:t>5</w:t>
      </w:r>
      <w:r>
        <w:rPr>
          <w:rFonts w:ascii="SimSun" w:hAnsi="SimSun" w:hint="eastAsia"/>
          <w:szCs w:val="21"/>
        </w:rPr>
        <w:t>）</w:t>
      </w:r>
    </w:p>
    <w:p w:rsidR="00000000" w:rsidRDefault="00BF4709">
      <w:pPr>
        <w:spacing w:line="360" w:lineRule="auto"/>
        <w:rPr>
          <w:rFonts w:ascii="SimSun" w:hAnsi="SimSun" w:hint="eastAsia"/>
          <w:szCs w:val="21"/>
        </w:rPr>
      </w:pPr>
      <w:r>
        <w:rPr>
          <w:rFonts w:ascii="SimSun" w:hAnsi="SimSun"/>
          <w:szCs w:val="21"/>
        </w:rPr>
        <w:t>16</w:t>
      </w:r>
      <w:r>
        <w:rPr>
          <w:rFonts w:ascii="SimSun" w:hAnsi="SimSun" w:hint="eastAsia"/>
          <w:szCs w:val="21"/>
        </w:rPr>
        <w:t>、包装承诺书（如有）（格式见附件六</w:t>
      </w:r>
      <w:r>
        <w:rPr>
          <w:rFonts w:ascii="SimSun" w:hAnsi="SimSun" w:hint="eastAsia"/>
          <w:szCs w:val="21"/>
        </w:rPr>
        <w:t>-1</w:t>
      </w:r>
      <w:r>
        <w:rPr>
          <w:rFonts w:ascii="SimSun" w:hAnsi="SimSun"/>
          <w:szCs w:val="21"/>
        </w:rPr>
        <w:t>6</w:t>
      </w:r>
      <w:r>
        <w:rPr>
          <w:rFonts w:ascii="SimSun" w:hAnsi="SimSun" w:hint="eastAsia"/>
          <w:szCs w:val="21"/>
        </w:rPr>
        <w:t>）</w:t>
      </w:r>
    </w:p>
    <w:p w:rsidR="00000000" w:rsidRDefault="00BF4709">
      <w:pPr>
        <w:spacing w:line="360" w:lineRule="auto"/>
        <w:rPr>
          <w:rFonts w:ascii="SimSun" w:hAnsi="SimSun"/>
          <w:szCs w:val="21"/>
        </w:rPr>
      </w:pPr>
      <w:r>
        <w:rPr>
          <w:rFonts w:ascii="SimSun" w:hAnsi="SimSun" w:hint="eastAsia"/>
          <w:szCs w:val="21"/>
        </w:rPr>
        <w:t>1</w:t>
      </w:r>
      <w:r>
        <w:rPr>
          <w:rFonts w:ascii="SimSun" w:hAnsi="SimSun"/>
          <w:szCs w:val="21"/>
        </w:rPr>
        <w:t>7</w:t>
      </w:r>
      <w:r>
        <w:rPr>
          <w:rFonts w:ascii="SimSun" w:hAnsi="SimSun" w:hint="eastAsia"/>
          <w:szCs w:val="21"/>
        </w:rPr>
        <w:t>、安全承诺函（格式见附件六</w:t>
      </w:r>
      <w:r>
        <w:rPr>
          <w:rFonts w:ascii="SimSun" w:hAnsi="SimSun" w:hint="eastAsia"/>
          <w:szCs w:val="21"/>
        </w:rPr>
        <w:t>-17</w:t>
      </w:r>
      <w:r>
        <w:rPr>
          <w:rFonts w:ascii="SimSun" w:hAnsi="SimSun" w:hint="eastAsia"/>
          <w:szCs w:val="21"/>
        </w:rPr>
        <w:t>）</w:t>
      </w:r>
    </w:p>
    <w:p w:rsidR="00000000" w:rsidRDefault="00BF4709">
      <w:pPr>
        <w:spacing w:line="360" w:lineRule="auto"/>
        <w:rPr>
          <w:rFonts w:ascii="SimSun" w:hAnsi="SimSun" w:hint="eastAsia"/>
          <w:szCs w:val="21"/>
        </w:rPr>
      </w:pPr>
      <w:r>
        <w:rPr>
          <w:rFonts w:ascii="SimSun" w:hAnsi="SimSun" w:hint="eastAsia"/>
          <w:szCs w:val="21"/>
        </w:rPr>
        <w:t>18</w:t>
      </w:r>
      <w:r>
        <w:rPr>
          <w:rFonts w:ascii="SimSun" w:hAnsi="SimSun" w:hint="eastAsia"/>
          <w:szCs w:val="21"/>
        </w:rPr>
        <w:t>、不同时参与招标人</w:t>
      </w:r>
      <w:r>
        <w:rPr>
          <w:rFonts w:ascii="SimSun" w:hAnsi="SimSun" w:hint="eastAsia"/>
          <w:szCs w:val="21"/>
        </w:rPr>
        <w:t>/</w:t>
      </w:r>
      <w:r>
        <w:rPr>
          <w:rFonts w:ascii="SimSun" w:hAnsi="SimSun" w:hint="eastAsia"/>
          <w:szCs w:val="21"/>
        </w:rPr>
        <w:t>采购人的与本次采购内容所涉及的同一系统的接收测试和研发侧工作内容的承诺书（格式件附件六</w:t>
      </w:r>
      <w:r>
        <w:rPr>
          <w:rFonts w:ascii="SimSun" w:hAnsi="SimSun" w:hint="eastAsia"/>
          <w:szCs w:val="21"/>
        </w:rPr>
        <w:t>-18</w:t>
      </w:r>
      <w:r>
        <w:rPr>
          <w:rFonts w:ascii="SimSun" w:hAnsi="SimSun" w:hint="eastAsia"/>
          <w:szCs w:val="21"/>
        </w:rPr>
        <w:t>）</w:t>
      </w:r>
    </w:p>
    <w:p w:rsidR="00000000" w:rsidRDefault="00BF4709">
      <w:pPr>
        <w:spacing w:line="360" w:lineRule="auto"/>
        <w:rPr>
          <w:rFonts w:ascii="SimSun" w:hAnsi="SimSun" w:hint="eastAsia"/>
          <w:szCs w:val="21"/>
        </w:rPr>
      </w:pPr>
      <w:r>
        <w:rPr>
          <w:rFonts w:ascii="SimSun" w:hAnsi="SimSun" w:hint="eastAsia"/>
          <w:szCs w:val="21"/>
        </w:rPr>
        <w:t>19</w:t>
      </w:r>
      <w:r>
        <w:rPr>
          <w:rFonts w:ascii="SimSun" w:hAnsi="SimSun" w:hint="eastAsia"/>
          <w:szCs w:val="21"/>
        </w:rPr>
        <w:t>、其它承诺书（附件六</w:t>
      </w:r>
      <w:r>
        <w:rPr>
          <w:rFonts w:ascii="SimSun" w:hAnsi="SimSun" w:hint="eastAsia"/>
          <w:szCs w:val="21"/>
        </w:rPr>
        <w:t>-1</w:t>
      </w:r>
      <w:r>
        <w:rPr>
          <w:rFonts w:ascii="SimSun" w:hAnsi="SimSun"/>
          <w:szCs w:val="21"/>
        </w:rPr>
        <w:t>9</w:t>
      </w:r>
      <w:r>
        <w:rPr>
          <w:rFonts w:ascii="SimSun" w:hAnsi="SimSun" w:hint="eastAsia"/>
          <w:szCs w:val="21"/>
        </w:rPr>
        <w:t>格式自拟）</w:t>
      </w:r>
    </w:p>
    <w:p w:rsidR="00000000" w:rsidRDefault="00BF4709">
      <w:pPr>
        <w:rPr>
          <w:rFonts w:hint="eastAsia"/>
          <w:b/>
          <w:szCs w:val="21"/>
        </w:rPr>
      </w:pPr>
      <w:bookmarkStart w:id="642" w:name="_Toc144974862"/>
      <w:r>
        <w:rPr>
          <w:rFonts w:ascii="SimSun" w:hAnsi="SimSun"/>
        </w:rPr>
        <w:br w:type="page"/>
      </w:r>
      <w:bookmarkEnd w:id="642"/>
      <w:r>
        <w:rPr>
          <w:rFonts w:hint="eastAsia"/>
          <w:b/>
          <w:szCs w:val="21"/>
        </w:rPr>
        <w:t>附件六</w:t>
      </w:r>
      <w:r>
        <w:rPr>
          <w:rFonts w:hint="eastAsia"/>
          <w:b/>
          <w:szCs w:val="21"/>
        </w:rPr>
        <w:t>-1</w:t>
      </w:r>
      <w:r>
        <w:rPr>
          <w:rFonts w:hint="eastAsia"/>
          <w:b/>
          <w:szCs w:val="21"/>
        </w:rPr>
        <w:t>：</w:t>
      </w:r>
      <w:r>
        <w:rPr>
          <w:b/>
          <w:szCs w:val="21"/>
        </w:rPr>
        <w:t>投标人基本情况表</w:t>
      </w:r>
      <w:bookmarkEnd w:id="639"/>
      <w:bookmarkEnd w:id="640"/>
    </w:p>
    <w:p w:rsidR="00000000" w:rsidRDefault="00BF4709">
      <w:pPr>
        <w:spacing w:line="360" w:lineRule="auto"/>
        <w:jc w:val="center"/>
        <w:rPr>
          <w:b/>
        </w:rPr>
      </w:pPr>
      <w:bookmarkStart w:id="643" w:name="_Toc152042583"/>
      <w:bookmarkStart w:id="644" w:name="_Toc152045794"/>
      <w:r>
        <w:rPr>
          <w:rFonts w:hint="eastAsia"/>
          <w:b/>
        </w:rPr>
        <w:t>投标人</w:t>
      </w:r>
      <w:r>
        <w:rPr>
          <w:b/>
        </w:rPr>
        <w:t>基本情况表</w:t>
      </w:r>
    </w:p>
    <w:tbl>
      <w:tblPr>
        <w:tblW w:w="0" w:type="auto"/>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437"/>
        <w:gridCol w:w="719"/>
        <w:gridCol w:w="626"/>
        <w:gridCol w:w="1176"/>
        <w:gridCol w:w="994"/>
        <w:gridCol w:w="450"/>
        <w:gridCol w:w="1245"/>
        <w:gridCol w:w="972"/>
        <w:gridCol w:w="1312"/>
      </w:tblGrid>
      <w:tr w:rsidR="00000000">
        <w:trPr>
          <w:trHeight w:hRule="exact" w:val="454"/>
        </w:trPr>
        <w:tc>
          <w:tcPr>
            <w:tcW w:w="1437" w:type="dxa"/>
            <w:vAlign w:val="center"/>
          </w:tcPr>
          <w:p w:rsidR="00000000" w:rsidRDefault="00BF4709">
            <w:pPr>
              <w:spacing w:line="360" w:lineRule="auto"/>
              <w:jc w:val="center"/>
              <w:rPr>
                <w:rFonts w:ascii="Arial" w:hAnsi="Arial" w:cs="Arial"/>
                <w:color w:val="000000"/>
                <w:szCs w:val="21"/>
              </w:rPr>
            </w:pPr>
            <w:r>
              <w:rPr>
                <w:rFonts w:ascii="Arial" w:hAnsi="Arial" w:cs="Arial" w:hint="eastAsia"/>
                <w:color w:val="000000"/>
                <w:szCs w:val="21"/>
              </w:rPr>
              <w:t>投标人</w:t>
            </w:r>
            <w:r>
              <w:rPr>
                <w:rFonts w:ascii="Arial" w:hAnsi="Arial" w:cs="Arial"/>
                <w:color w:val="000000"/>
                <w:szCs w:val="21"/>
              </w:rPr>
              <w:t>名称</w:t>
            </w:r>
          </w:p>
        </w:tc>
        <w:tc>
          <w:tcPr>
            <w:tcW w:w="7494" w:type="dxa"/>
            <w:gridSpan w:val="8"/>
            <w:vAlign w:val="center"/>
          </w:tcPr>
          <w:p w:rsidR="00000000" w:rsidRDefault="00BF4709">
            <w:pPr>
              <w:spacing w:line="360" w:lineRule="auto"/>
              <w:jc w:val="center"/>
              <w:rPr>
                <w:rFonts w:ascii="Arial" w:hAnsi="Arial" w:cs="Arial"/>
                <w:color w:val="000000"/>
                <w:szCs w:val="21"/>
              </w:rPr>
            </w:pPr>
          </w:p>
        </w:tc>
      </w:tr>
      <w:tr w:rsidR="00000000">
        <w:trPr>
          <w:trHeight w:hRule="exact" w:val="454"/>
        </w:trPr>
        <w:tc>
          <w:tcPr>
            <w:tcW w:w="1437" w:type="dxa"/>
            <w:vAlign w:val="center"/>
          </w:tcPr>
          <w:p w:rsidR="00000000" w:rsidRDefault="00BF4709">
            <w:pPr>
              <w:spacing w:line="360" w:lineRule="auto"/>
              <w:jc w:val="center"/>
              <w:rPr>
                <w:rFonts w:ascii="Arial" w:hAnsi="Arial" w:cs="Arial" w:hint="eastAsia"/>
                <w:color w:val="000000"/>
                <w:szCs w:val="21"/>
              </w:rPr>
            </w:pPr>
            <w:r>
              <w:rPr>
                <w:rFonts w:ascii="Arial" w:hAnsi="Arial" w:cs="Arial"/>
                <w:color w:val="000000"/>
                <w:szCs w:val="21"/>
              </w:rPr>
              <w:t>注册地址</w:t>
            </w:r>
          </w:p>
        </w:tc>
        <w:tc>
          <w:tcPr>
            <w:tcW w:w="7494" w:type="dxa"/>
            <w:gridSpan w:val="8"/>
            <w:vAlign w:val="center"/>
          </w:tcPr>
          <w:p w:rsidR="00000000" w:rsidRDefault="00BF4709">
            <w:pPr>
              <w:spacing w:line="360" w:lineRule="auto"/>
              <w:jc w:val="center"/>
              <w:rPr>
                <w:rFonts w:ascii="Arial" w:hAnsi="Arial" w:cs="Arial"/>
                <w:color w:val="000000"/>
                <w:szCs w:val="21"/>
              </w:rPr>
            </w:pPr>
          </w:p>
        </w:tc>
      </w:tr>
      <w:tr w:rsidR="00000000">
        <w:trPr>
          <w:trHeight w:hRule="exact" w:val="454"/>
        </w:trPr>
        <w:tc>
          <w:tcPr>
            <w:tcW w:w="1437" w:type="dxa"/>
            <w:vMerge w:val="restart"/>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通信代码</w:t>
            </w:r>
          </w:p>
        </w:tc>
        <w:tc>
          <w:tcPr>
            <w:tcW w:w="719" w:type="dxa"/>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电话</w:t>
            </w:r>
          </w:p>
        </w:tc>
        <w:tc>
          <w:tcPr>
            <w:tcW w:w="3246" w:type="dxa"/>
            <w:gridSpan w:val="4"/>
            <w:vAlign w:val="center"/>
          </w:tcPr>
          <w:p w:rsidR="00000000" w:rsidRDefault="00BF4709">
            <w:pPr>
              <w:spacing w:line="360" w:lineRule="auto"/>
              <w:jc w:val="center"/>
              <w:rPr>
                <w:rFonts w:ascii="Arial" w:hAnsi="Arial" w:cs="Arial"/>
                <w:color w:val="000000"/>
                <w:szCs w:val="21"/>
              </w:rPr>
            </w:pPr>
          </w:p>
        </w:tc>
        <w:tc>
          <w:tcPr>
            <w:tcW w:w="1245" w:type="dxa"/>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传</w:t>
            </w:r>
            <w:r>
              <w:rPr>
                <w:rFonts w:ascii="Arial" w:hAnsi="Arial" w:cs="Arial"/>
                <w:color w:val="000000"/>
                <w:szCs w:val="21"/>
              </w:rPr>
              <w:t xml:space="preserve">    </w:t>
            </w:r>
            <w:r>
              <w:rPr>
                <w:rFonts w:ascii="Arial" w:hAnsi="Arial" w:cs="Arial"/>
                <w:color w:val="000000"/>
                <w:szCs w:val="21"/>
              </w:rPr>
              <w:t>真</w:t>
            </w:r>
          </w:p>
        </w:tc>
        <w:tc>
          <w:tcPr>
            <w:tcW w:w="2284" w:type="dxa"/>
            <w:gridSpan w:val="2"/>
            <w:vAlign w:val="center"/>
          </w:tcPr>
          <w:p w:rsidR="00000000" w:rsidRDefault="00BF4709">
            <w:pPr>
              <w:spacing w:line="360" w:lineRule="auto"/>
              <w:jc w:val="center"/>
              <w:rPr>
                <w:rFonts w:ascii="Arial" w:hAnsi="Arial" w:cs="Arial"/>
                <w:color w:val="000000"/>
                <w:szCs w:val="21"/>
              </w:rPr>
            </w:pPr>
          </w:p>
        </w:tc>
      </w:tr>
      <w:tr w:rsidR="00000000">
        <w:trPr>
          <w:trHeight w:hRule="exact" w:val="454"/>
        </w:trPr>
        <w:tc>
          <w:tcPr>
            <w:tcW w:w="1437" w:type="dxa"/>
            <w:vMerge/>
            <w:vAlign w:val="center"/>
          </w:tcPr>
          <w:p w:rsidR="00000000" w:rsidRDefault="00BF4709">
            <w:pPr>
              <w:spacing w:line="360" w:lineRule="auto"/>
              <w:jc w:val="center"/>
              <w:rPr>
                <w:rFonts w:ascii="Arial" w:hAnsi="Arial" w:cs="Arial"/>
                <w:color w:val="000000"/>
                <w:szCs w:val="21"/>
              </w:rPr>
            </w:pPr>
          </w:p>
        </w:tc>
        <w:tc>
          <w:tcPr>
            <w:tcW w:w="719" w:type="dxa"/>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网址</w:t>
            </w:r>
          </w:p>
        </w:tc>
        <w:tc>
          <w:tcPr>
            <w:tcW w:w="3246" w:type="dxa"/>
            <w:gridSpan w:val="4"/>
            <w:vAlign w:val="center"/>
          </w:tcPr>
          <w:p w:rsidR="00000000" w:rsidRDefault="00BF4709">
            <w:pPr>
              <w:spacing w:line="360" w:lineRule="auto"/>
              <w:jc w:val="center"/>
              <w:rPr>
                <w:rFonts w:ascii="Arial" w:hAnsi="Arial" w:cs="Arial"/>
                <w:color w:val="000000"/>
                <w:szCs w:val="21"/>
              </w:rPr>
            </w:pPr>
          </w:p>
        </w:tc>
        <w:tc>
          <w:tcPr>
            <w:tcW w:w="1245" w:type="dxa"/>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邮政编码</w:t>
            </w:r>
          </w:p>
        </w:tc>
        <w:tc>
          <w:tcPr>
            <w:tcW w:w="2284" w:type="dxa"/>
            <w:gridSpan w:val="2"/>
            <w:vAlign w:val="center"/>
          </w:tcPr>
          <w:p w:rsidR="00000000" w:rsidRDefault="00BF4709">
            <w:pPr>
              <w:spacing w:line="360" w:lineRule="auto"/>
              <w:jc w:val="center"/>
              <w:rPr>
                <w:rFonts w:ascii="Arial" w:hAnsi="Arial" w:cs="Arial"/>
                <w:color w:val="000000"/>
                <w:szCs w:val="21"/>
              </w:rPr>
            </w:pPr>
          </w:p>
        </w:tc>
      </w:tr>
      <w:tr w:rsidR="00000000">
        <w:trPr>
          <w:trHeight w:hRule="exact" w:val="454"/>
        </w:trPr>
        <w:tc>
          <w:tcPr>
            <w:tcW w:w="1437" w:type="dxa"/>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成立时间</w:t>
            </w:r>
          </w:p>
        </w:tc>
        <w:tc>
          <w:tcPr>
            <w:tcW w:w="1345" w:type="dxa"/>
            <w:gridSpan w:val="2"/>
            <w:vAlign w:val="center"/>
          </w:tcPr>
          <w:p w:rsidR="00000000" w:rsidRDefault="00BF4709">
            <w:pPr>
              <w:spacing w:line="360" w:lineRule="auto"/>
              <w:jc w:val="center"/>
              <w:rPr>
                <w:rFonts w:ascii="Arial" w:hAnsi="Arial" w:cs="Arial"/>
                <w:color w:val="000000"/>
                <w:szCs w:val="21"/>
              </w:rPr>
            </w:pPr>
          </w:p>
        </w:tc>
        <w:tc>
          <w:tcPr>
            <w:tcW w:w="1176" w:type="dxa"/>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企业</w:t>
            </w:r>
            <w:r>
              <w:rPr>
                <w:rFonts w:ascii="Arial" w:hAnsi="Arial" w:cs="Arial"/>
                <w:color w:val="000000"/>
                <w:szCs w:val="21"/>
              </w:rPr>
              <w:t>性质</w:t>
            </w:r>
          </w:p>
        </w:tc>
        <w:tc>
          <w:tcPr>
            <w:tcW w:w="1444" w:type="dxa"/>
            <w:gridSpan w:val="2"/>
            <w:vAlign w:val="center"/>
          </w:tcPr>
          <w:p w:rsidR="00000000" w:rsidRDefault="00BF4709">
            <w:pPr>
              <w:spacing w:line="360" w:lineRule="auto"/>
              <w:jc w:val="center"/>
              <w:rPr>
                <w:rFonts w:ascii="Arial" w:hAnsi="Arial" w:cs="Arial"/>
                <w:color w:val="000000"/>
                <w:szCs w:val="21"/>
              </w:rPr>
            </w:pPr>
          </w:p>
        </w:tc>
        <w:tc>
          <w:tcPr>
            <w:tcW w:w="2217" w:type="dxa"/>
            <w:gridSpan w:val="2"/>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上级主管单位</w:t>
            </w:r>
          </w:p>
        </w:tc>
        <w:tc>
          <w:tcPr>
            <w:tcW w:w="1312" w:type="dxa"/>
            <w:vAlign w:val="center"/>
          </w:tcPr>
          <w:p w:rsidR="00000000" w:rsidRDefault="00BF4709">
            <w:pPr>
              <w:spacing w:line="360" w:lineRule="auto"/>
              <w:jc w:val="center"/>
              <w:rPr>
                <w:rFonts w:ascii="Arial" w:hAnsi="Arial" w:cs="Arial"/>
                <w:color w:val="000000"/>
                <w:szCs w:val="21"/>
              </w:rPr>
            </w:pPr>
          </w:p>
        </w:tc>
      </w:tr>
      <w:tr w:rsidR="00000000">
        <w:trPr>
          <w:trHeight w:hRule="exact" w:val="454"/>
        </w:trPr>
        <w:tc>
          <w:tcPr>
            <w:tcW w:w="1437" w:type="dxa"/>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法定代表人</w:t>
            </w:r>
          </w:p>
        </w:tc>
        <w:tc>
          <w:tcPr>
            <w:tcW w:w="719" w:type="dxa"/>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姓名</w:t>
            </w:r>
          </w:p>
        </w:tc>
        <w:tc>
          <w:tcPr>
            <w:tcW w:w="1802" w:type="dxa"/>
            <w:gridSpan w:val="2"/>
            <w:vAlign w:val="center"/>
          </w:tcPr>
          <w:p w:rsidR="00000000" w:rsidRDefault="00BF4709">
            <w:pPr>
              <w:spacing w:line="360" w:lineRule="auto"/>
              <w:jc w:val="center"/>
              <w:rPr>
                <w:rFonts w:ascii="Arial" w:hAnsi="Arial" w:cs="Arial"/>
                <w:color w:val="000000"/>
                <w:szCs w:val="21"/>
              </w:rPr>
            </w:pPr>
          </w:p>
        </w:tc>
        <w:tc>
          <w:tcPr>
            <w:tcW w:w="1444" w:type="dxa"/>
            <w:gridSpan w:val="2"/>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出生年月</w:t>
            </w:r>
          </w:p>
        </w:tc>
        <w:tc>
          <w:tcPr>
            <w:tcW w:w="1245" w:type="dxa"/>
            <w:vAlign w:val="center"/>
          </w:tcPr>
          <w:p w:rsidR="00000000" w:rsidRDefault="00BF4709">
            <w:pPr>
              <w:spacing w:line="360" w:lineRule="auto"/>
              <w:jc w:val="center"/>
              <w:rPr>
                <w:rFonts w:ascii="Arial" w:hAnsi="Arial" w:cs="Arial"/>
                <w:color w:val="000000"/>
                <w:szCs w:val="21"/>
              </w:rPr>
            </w:pPr>
          </w:p>
        </w:tc>
        <w:tc>
          <w:tcPr>
            <w:tcW w:w="972" w:type="dxa"/>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职称</w:t>
            </w:r>
          </w:p>
        </w:tc>
        <w:tc>
          <w:tcPr>
            <w:tcW w:w="1312" w:type="dxa"/>
            <w:vAlign w:val="center"/>
          </w:tcPr>
          <w:p w:rsidR="00000000" w:rsidRDefault="00BF4709">
            <w:pPr>
              <w:spacing w:line="360" w:lineRule="auto"/>
              <w:jc w:val="center"/>
              <w:rPr>
                <w:rFonts w:ascii="Arial" w:hAnsi="Arial" w:cs="Arial"/>
                <w:color w:val="000000"/>
                <w:szCs w:val="21"/>
              </w:rPr>
            </w:pPr>
          </w:p>
        </w:tc>
      </w:tr>
      <w:tr w:rsidR="00000000">
        <w:trPr>
          <w:trHeight w:hRule="exact" w:val="454"/>
        </w:trPr>
        <w:tc>
          <w:tcPr>
            <w:tcW w:w="1437" w:type="dxa"/>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技术负责人</w:t>
            </w:r>
          </w:p>
        </w:tc>
        <w:tc>
          <w:tcPr>
            <w:tcW w:w="719" w:type="dxa"/>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姓名</w:t>
            </w:r>
          </w:p>
        </w:tc>
        <w:tc>
          <w:tcPr>
            <w:tcW w:w="1802" w:type="dxa"/>
            <w:gridSpan w:val="2"/>
            <w:vAlign w:val="center"/>
          </w:tcPr>
          <w:p w:rsidR="00000000" w:rsidRDefault="00BF4709">
            <w:pPr>
              <w:spacing w:line="360" w:lineRule="auto"/>
              <w:jc w:val="center"/>
              <w:rPr>
                <w:rFonts w:ascii="Arial" w:hAnsi="Arial" w:cs="Arial"/>
                <w:color w:val="000000"/>
                <w:szCs w:val="21"/>
              </w:rPr>
            </w:pPr>
          </w:p>
        </w:tc>
        <w:tc>
          <w:tcPr>
            <w:tcW w:w="1444" w:type="dxa"/>
            <w:gridSpan w:val="2"/>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出生年月</w:t>
            </w:r>
          </w:p>
        </w:tc>
        <w:tc>
          <w:tcPr>
            <w:tcW w:w="1245" w:type="dxa"/>
            <w:vAlign w:val="center"/>
          </w:tcPr>
          <w:p w:rsidR="00000000" w:rsidRDefault="00BF4709">
            <w:pPr>
              <w:spacing w:line="360" w:lineRule="auto"/>
              <w:jc w:val="center"/>
              <w:rPr>
                <w:rFonts w:ascii="Arial" w:hAnsi="Arial" w:cs="Arial"/>
                <w:color w:val="000000"/>
                <w:szCs w:val="21"/>
              </w:rPr>
            </w:pPr>
          </w:p>
        </w:tc>
        <w:tc>
          <w:tcPr>
            <w:tcW w:w="972" w:type="dxa"/>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职称</w:t>
            </w:r>
          </w:p>
        </w:tc>
        <w:tc>
          <w:tcPr>
            <w:tcW w:w="1312" w:type="dxa"/>
            <w:vAlign w:val="center"/>
          </w:tcPr>
          <w:p w:rsidR="00000000" w:rsidRDefault="00BF4709">
            <w:pPr>
              <w:spacing w:line="360" w:lineRule="auto"/>
              <w:jc w:val="center"/>
              <w:rPr>
                <w:rFonts w:ascii="Arial" w:hAnsi="Arial" w:cs="Arial"/>
                <w:color w:val="000000"/>
                <w:szCs w:val="21"/>
              </w:rPr>
            </w:pPr>
          </w:p>
        </w:tc>
      </w:tr>
      <w:tr w:rsidR="00000000">
        <w:trPr>
          <w:trHeight w:hRule="exact" w:val="454"/>
        </w:trPr>
        <w:tc>
          <w:tcPr>
            <w:tcW w:w="2156" w:type="dxa"/>
            <w:gridSpan w:val="2"/>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企业资质等级</w:t>
            </w:r>
            <w:r>
              <w:rPr>
                <w:rFonts w:ascii="Arial" w:hAnsi="Arial" w:cs="Arial"/>
                <w:color w:val="000000"/>
                <w:szCs w:val="21"/>
              </w:rPr>
              <w:t>(</w:t>
            </w:r>
            <w:r>
              <w:rPr>
                <w:rFonts w:ascii="Arial" w:hAnsi="Arial" w:cs="Arial"/>
                <w:color w:val="000000"/>
                <w:szCs w:val="21"/>
              </w:rPr>
              <w:t>如有</w:t>
            </w:r>
            <w:r>
              <w:rPr>
                <w:rFonts w:ascii="Arial" w:hAnsi="Arial" w:cs="Arial"/>
                <w:color w:val="000000"/>
                <w:szCs w:val="21"/>
              </w:rPr>
              <w:t>)</w:t>
            </w:r>
          </w:p>
        </w:tc>
        <w:tc>
          <w:tcPr>
            <w:tcW w:w="1802" w:type="dxa"/>
            <w:gridSpan w:val="2"/>
            <w:vAlign w:val="center"/>
          </w:tcPr>
          <w:p w:rsidR="00000000" w:rsidRDefault="00BF4709">
            <w:pPr>
              <w:spacing w:line="360" w:lineRule="auto"/>
              <w:jc w:val="center"/>
              <w:rPr>
                <w:rFonts w:ascii="Arial" w:hAnsi="Arial" w:cs="Arial"/>
                <w:color w:val="000000"/>
                <w:szCs w:val="21"/>
              </w:rPr>
            </w:pPr>
          </w:p>
        </w:tc>
        <w:tc>
          <w:tcPr>
            <w:tcW w:w="2689" w:type="dxa"/>
            <w:gridSpan w:val="3"/>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员工总人数</w:t>
            </w:r>
            <w:r>
              <w:rPr>
                <w:rFonts w:ascii="Arial" w:hAnsi="Arial" w:cs="Arial"/>
                <w:color w:val="000000"/>
                <w:szCs w:val="21"/>
              </w:rPr>
              <w:t>(</w:t>
            </w:r>
            <w:r>
              <w:rPr>
                <w:rFonts w:ascii="Arial" w:hAnsi="Arial" w:cs="Arial" w:hint="eastAsia"/>
                <w:color w:val="000000"/>
                <w:szCs w:val="21"/>
              </w:rPr>
              <w:t>人</w:t>
            </w:r>
            <w:r>
              <w:rPr>
                <w:rFonts w:ascii="Arial" w:hAnsi="Arial" w:cs="Arial"/>
                <w:color w:val="000000"/>
                <w:szCs w:val="21"/>
              </w:rPr>
              <w:t>)</w:t>
            </w:r>
          </w:p>
        </w:tc>
        <w:tc>
          <w:tcPr>
            <w:tcW w:w="2284" w:type="dxa"/>
            <w:gridSpan w:val="2"/>
            <w:vAlign w:val="center"/>
          </w:tcPr>
          <w:p w:rsidR="00000000" w:rsidRDefault="00BF4709">
            <w:pPr>
              <w:spacing w:line="360" w:lineRule="auto"/>
              <w:jc w:val="center"/>
              <w:rPr>
                <w:rFonts w:ascii="Arial" w:hAnsi="Arial" w:cs="Arial"/>
                <w:color w:val="000000"/>
                <w:szCs w:val="21"/>
              </w:rPr>
            </w:pPr>
          </w:p>
        </w:tc>
      </w:tr>
      <w:tr w:rsidR="00000000">
        <w:trPr>
          <w:trHeight w:hRule="exact" w:val="454"/>
        </w:trPr>
        <w:tc>
          <w:tcPr>
            <w:tcW w:w="2156" w:type="dxa"/>
            <w:gridSpan w:val="2"/>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法人营业执照号</w:t>
            </w:r>
          </w:p>
        </w:tc>
        <w:tc>
          <w:tcPr>
            <w:tcW w:w="1802" w:type="dxa"/>
            <w:gridSpan w:val="2"/>
            <w:vAlign w:val="center"/>
          </w:tcPr>
          <w:p w:rsidR="00000000" w:rsidRDefault="00BF4709">
            <w:pPr>
              <w:spacing w:line="360" w:lineRule="auto"/>
              <w:jc w:val="center"/>
              <w:rPr>
                <w:rFonts w:ascii="Arial" w:hAnsi="Arial" w:cs="Arial"/>
                <w:color w:val="000000"/>
                <w:szCs w:val="21"/>
              </w:rPr>
            </w:pPr>
          </w:p>
        </w:tc>
        <w:tc>
          <w:tcPr>
            <w:tcW w:w="994" w:type="dxa"/>
            <w:vMerge w:val="restart"/>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其中</w:t>
            </w:r>
          </w:p>
        </w:tc>
        <w:tc>
          <w:tcPr>
            <w:tcW w:w="1695" w:type="dxa"/>
            <w:gridSpan w:val="2"/>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管理人员</w:t>
            </w:r>
            <w:r>
              <w:rPr>
                <w:rFonts w:ascii="Arial" w:hAnsi="Arial" w:cs="Arial"/>
                <w:color w:val="000000"/>
                <w:szCs w:val="21"/>
              </w:rPr>
              <w:t>(</w:t>
            </w:r>
            <w:r>
              <w:rPr>
                <w:rFonts w:ascii="Arial" w:hAnsi="Arial" w:cs="Arial" w:hint="eastAsia"/>
                <w:color w:val="000000"/>
                <w:szCs w:val="21"/>
              </w:rPr>
              <w:t>人</w:t>
            </w:r>
            <w:r>
              <w:rPr>
                <w:rFonts w:ascii="Arial" w:hAnsi="Arial" w:cs="Arial"/>
                <w:color w:val="000000"/>
                <w:szCs w:val="21"/>
              </w:rPr>
              <w:t>)</w:t>
            </w:r>
          </w:p>
        </w:tc>
        <w:tc>
          <w:tcPr>
            <w:tcW w:w="2284" w:type="dxa"/>
            <w:gridSpan w:val="2"/>
            <w:vAlign w:val="center"/>
          </w:tcPr>
          <w:p w:rsidR="00000000" w:rsidRDefault="00BF4709">
            <w:pPr>
              <w:spacing w:line="360" w:lineRule="auto"/>
              <w:jc w:val="center"/>
              <w:rPr>
                <w:rFonts w:ascii="Arial" w:hAnsi="Arial" w:cs="Arial"/>
                <w:color w:val="000000"/>
                <w:szCs w:val="21"/>
              </w:rPr>
            </w:pPr>
          </w:p>
        </w:tc>
      </w:tr>
      <w:tr w:rsidR="00000000">
        <w:trPr>
          <w:trHeight w:hRule="exact" w:val="454"/>
        </w:trPr>
        <w:tc>
          <w:tcPr>
            <w:tcW w:w="2156" w:type="dxa"/>
            <w:gridSpan w:val="2"/>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固定资产</w:t>
            </w:r>
            <w:r>
              <w:rPr>
                <w:rFonts w:ascii="Arial" w:hAnsi="Arial" w:cs="Arial"/>
                <w:color w:val="000000"/>
                <w:szCs w:val="21"/>
              </w:rPr>
              <w:t>(</w:t>
            </w:r>
            <w:r>
              <w:rPr>
                <w:rFonts w:ascii="Arial" w:hAnsi="Arial" w:cs="Arial"/>
                <w:color w:val="000000"/>
                <w:szCs w:val="21"/>
              </w:rPr>
              <w:t>万元</w:t>
            </w:r>
            <w:r>
              <w:rPr>
                <w:rFonts w:ascii="Arial" w:hAnsi="Arial" w:cs="Arial"/>
                <w:color w:val="000000"/>
                <w:szCs w:val="21"/>
              </w:rPr>
              <w:t>)</w:t>
            </w:r>
          </w:p>
        </w:tc>
        <w:tc>
          <w:tcPr>
            <w:tcW w:w="1802" w:type="dxa"/>
            <w:gridSpan w:val="2"/>
            <w:vAlign w:val="center"/>
          </w:tcPr>
          <w:p w:rsidR="00000000" w:rsidRDefault="00BF4709">
            <w:pPr>
              <w:spacing w:line="360" w:lineRule="auto"/>
              <w:jc w:val="center"/>
              <w:rPr>
                <w:rFonts w:ascii="Arial" w:hAnsi="Arial" w:cs="Arial"/>
                <w:color w:val="000000"/>
                <w:szCs w:val="21"/>
              </w:rPr>
            </w:pPr>
          </w:p>
        </w:tc>
        <w:tc>
          <w:tcPr>
            <w:tcW w:w="994" w:type="dxa"/>
            <w:vMerge/>
            <w:vAlign w:val="center"/>
          </w:tcPr>
          <w:p w:rsidR="00000000" w:rsidRDefault="00BF4709">
            <w:pPr>
              <w:spacing w:line="360" w:lineRule="auto"/>
              <w:jc w:val="center"/>
              <w:rPr>
                <w:rFonts w:ascii="Arial" w:hAnsi="Arial" w:cs="Arial"/>
                <w:color w:val="000000"/>
                <w:szCs w:val="21"/>
              </w:rPr>
            </w:pPr>
          </w:p>
        </w:tc>
        <w:tc>
          <w:tcPr>
            <w:tcW w:w="1695" w:type="dxa"/>
            <w:gridSpan w:val="2"/>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技术人员</w:t>
            </w:r>
            <w:r>
              <w:rPr>
                <w:rFonts w:ascii="Arial" w:hAnsi="Arial" w:cs="Arial"/>
                <w:color w:val="000000"/>
                <w:szCs w:val="21"/>
              </w:rPr>
              <w:t>(</w:t>
            </w:r>
            <w:r>
              <w:rPr>
                <w:rFonts w:ascii="Arial" w:hAnsi="Arial" w:cs="Arial" w:hint="eastAsia"/>
                <w:color w:val="000000"/>
                <w:szCs w:val="21"/>
              </w:rPr>
              <w:t>人</w:t>
            </w:r>
            <w:r>
              <w:rPr>
                <w:rFonts w:ascii="Arial" w:hAnsi="Arial" w:cs="Arial"/>
                <w:color w:val="000000"/>
                <w:szCs w:val="21"/>
              </w:rPr>
              <w:t>)</w:t>
            </w:r>
          </w:p>
        </w:tc>
        <w:tc>
          <w:tcPr>
            <w:tcW w:w="2284" w:type="dxa"/>
            <w:gridSpan w:val="2"/>
            <w:vAlign w:val="center"/>
          </w:tcPr>
          <w:p w:rsidR="00000000" w:rsidRDefault="00BF4709">
            <w:pPr>
              <w:spacing w:line="360" w:lineRule="auto"/>
              <w:jc w:val="center"/>
              <w:rPr>
                <w:rFonts w:ascii="Arial" w:hAnsi="Arial" w:cs="Arial"/>
                <w:color w:val="000000"/>
                <w:szCs w:val="21"/>
              </w:rPr>
            </w:pPr>
          </w:p>
        </w:tc>
      </w:tr>
      <w:tr w:rsidR="00000000">
        <w:trPr>
          <w:trHeight w:hRule="exact" w:val="454"/>
        </w:trPr>
        <w:tc>
          <w:tcPr>
            <w:tcW w:w="2156" w:type="dxa"/>
            <w:gridSpan w:val="2"/>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流动资金</w:t>
            </w:r>
            <w:r>
              <w:rPr>
                <w:rFonts w:ascii="Arial" w:hAnsi="Arial" w:cs="Arial"/>
                <w:color w:val="000000"/>
                <w:szCs w:val="21"/>
              </w:rPr>
              <w:t>(</w:t>
            </w:r>
            <w:r>
              <w:rPr>
                <w:rFonts w:ascii="Arial" w:hAnsi="Arial" w:cs="Arial"/>
                <w:color w:val="000000"/>
                <w:szCs w:val="21"/>
              </w:rPr>
              <w:t>万元</w:t>
            </w:r>
            <w:r>
              <w:rPr>
                <w:rFonts w:ascii="Arial" w:hAnsi="Arial" w:cs="Arial"/>
                <w:color w:val="000000"/>
                <w:szCs w:val="21"/>
              </w:rPr>
              <w:t>)</w:t>
            </w:r>
          </w:p>
        </w:tc>
        <w:tc>
          <w:tcPr>
            <w:tcW w:w="1802" w:type="dxa"/>
            <w:gridSpan w:val="2"/>
            <w:vAlign w:val="center"/>
          </w:tcPr>
          <w:p w:rsidR="00000000" w:rsidRDefault="00BF4709">
            <w:pPr>
              <w:spacing w:line="360" w:lineRule="auto"/>
              <w:jc w:val="center"/>
              <w:rPr>
                <w:rFonts w:ascii="Arial" w:hAnsi="Arial" w:cs="Arial"/>
                <w:color w:val="000000"/>
                <w:szCs w:val="21"/>
              </w:rPr>
            </w:pPr>
          </w:p>
        </w:tc>
        <w:tc>
          <w:tcPr>
            <w:tcW w:w="994" w:type="dxa"/>
            <w:vMerge/>
            <w:vAlign w:val="center"/>
          </w:tcPr>
          <w:p w:rsidR="00000000" w:rsidRDefault="00BF4709">
            <w:pPr>
              <w:spacing w:line="360" w:lineRule="auto"/>
              <w:jc w:val="center"/>
              <w:rPr>
                <w:rFonts w:ascii="Arial" w:hAnsi="Arial" w:cs="Arial"/>
                <w:color w:val="000000"/>
                <w:szCs w:val="21"/>
              </w:rPr>
            </w:pPr>
          </w:p>
        </w:tc>
        <w:tc>
          <w:tcPr>
            <w:tcW w:w="1695" w:type="dxa"/>
            <w:gridSpan w:val="2"/>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其它人员</w:t>
            </w:r>
            <w:r>
              <w:rPr>
                <w:rFonts w:ascii="Arial" w:hAnsi="Arial" w:cs="Arial"/>
                <w:color w:val="000000"/>
                <w:szCs w:val="21"/>
              </w:rPr>
              <w:t>(</w:t>
            </w:r>
            <w:r>
              <w:rPr>
                <w:rFonts w:ascii="Arial" w:hAnsi="Arial" w:cs="Arial" w:hint="eastAsia"/>
                <w:color w:val="000000"/>
                <w:szCs w:val="21"/>
              </w:rPr>
              <w:t>人</w:t>
            </w:r>
            <w:r>
              <w:rPr>
                <w:rFonts w:ascii="Arial" w:hAnsi="Arial" w:cs="Arial"/>
                <w:color w:val="000000"/>
                <w:szCs w:val="21"/>
              </w:rPr>
              <w:t>)</w:t>
            </w:r>
          </w:p>
        </w:tc>
        <w:tc>
          <w:tcPr>
            <w:tcW w:w="2284" w:type="dxa"/>
            <w:gridSpan w:val="2"/>
            <w:vAlign w:val="center"/>
          </w:tcPr>
          <w:p w:rsidR="00000000" w:rsidRDefault="00BF4709">
            <w:pPr>
              <w:spacing w:line="360" w:lineRule="auto"/>
              <w:jc w:val="center"/>
              <w:rPr>
                <w:rFonts w:ascii="Arial" w:hAnsi="Arial" w:cs="Arial"/>
                <w:color w:val="000000"/>
                <w:szCs w:val="21"/>
              </w:rPr>
            </w:pPr>
          </w:p>
        </w:tc>
      </w:tr>
      <w:tr w:rsidR="00000000">
        <w:trPr>
          <w:trHeight w:hRule="exact" w:val="454"/>
        </w:trPr>
        <w:tc>
          <w:tcPr>
            <w:tcW w:w="2156" w:type="dxa"/>
            <w:gridSpan w:val="2"/>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单位简况描述</w:t>
            </w:r>
          </w:p>
        </w:tc>
        <w:tc>
          <w:tcPr>
            <w:tcW w:w="6775" w:type="dxa"/>
            <w:gridSpan w:val="7"/>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w:t>
            </w:r>
            <w:r>
              <w:rPr>
                <w:rFonts w:ascii="Arial" w:hAnsi="Arial" w:cs="Arial"/>
                <w:color w:val="000000"/>
                <w:szCs w:val="21"/>
              </w:rPr>
              <w:t>公司章程、公司介绍等</w:t>
            </w:r>
            <w:r>
              <w:rPr>
                <w:rFonts w:ascii="Arial" w:hAnsi="Arial" w:cs="Arial"/>
                <w:color w:val="000000"/>
                <w:szCs w:val="21"/>
              </w:rPr>
              <w:t>)</w:t>
            </w:r>
          </w:p>
        </w:tc>
      </w:tr>
      <w:tr w:rsidR="00000000">
        <w:trPr>
          <w:trHeight w:hRule="exact" w:val="454"/>
        </w:trPr>
        <w:tc>
          <w:tcPr>
            <w:tcW w:w="2156" w:type="dxa"/>
            <w:gridSpan w:val="2"/>
            <w:vAlign w:val="center"/>
          </w:tcPr>
          <w:p w:rsidR="00000000" w:rsidRDefault="00BF4709">
            <w:pPr>
              <w:spacing w:line="360" w:lineRule="auto"/>
              <w:jc w:val="center"/>
              <w:rPr>
                <w:rFonts w:ascii="Arial" w:hAnsi="Arial" w:cs="Arial"/>
                <w:color w:val="000000"/>
                <w:szCs w:val="21"/>
              </w:rPr>
            </w:pPr>
            <w:r>
              <w:rPr>
                <w:rFonts w:ascii="Arial" w:hAnsi="Arial" w:cs="Arial"/>
                <w:color w:val="000000"/>
                <w:szCs w:val="21"/>
              </w:rPr>
              <w:t>组织机构框图</w:t>
            </w:r>
          </w:p>
        </w:tc>
        <w:tc>
          <w:tcPr>
            <w:tcW w:w="6775" w:type="dxa"/>
            <w:gridSpan w:val="7"/>
            <w:vAlign w:val="center"/>
          </w:tcPr>
          <w:p w:rsidR="00000000" w:rsidRDefault="00BF4709">
            <w:pPr>
              <w:spacing w:line="360" w:lineRule="auto"/>
              <w:jc w:val="center"/>
              <w:rPr>
                <w:rFonts w:ascii="Arial" w:hAnsi="Arial" w:cs="Arial"/>
                <w:color w:val="000000"/>
                <w:szCs w:val="21"/>
              </w:rPr>
            </w:pPr>
          </w:p>
        </w:tc>
      </w:tr>
      <w:tr w:rsidR="00000000">
        <w:trPr>
          <w:trHeight w:hRule="exact" w:val="454"/>
        </w:trPr>
        <w:tc>
          <w:tcPr>
            <w:tcW w:w="2156" w:type="dxa"/>
            <w:gridSpan w:val="2"/>
            <w:vAlign w:val="center"/>
          </w:tcPr>
          <w:p w:rsidR="00000000" w:rsidRDefault="00BF4709">
            <w:pPr>
              <w:spacing w:line="360" w:lineRule="auto"/>
              <w:jc w:val="center"/>
              <w:rPr>
                <w:rFonts w:ascii="Arial" w:hAnsi="Arial" w:cs="Arial"/>
                <w:color w:val="000000"/>
                <w:szCs w:val="21"/>
              </w:rPr>
            </w:pPr>
            <w:r>
              <w:rPr>
                <w:rFonts w:ascii="Arial" w:hAnsi="Arial" w:cs="Arial" w:hint="eastAsia"/>
                <w:color w:val="000000"/>
                <w:szCs w:val="21"/>
              </w:rPr>
              <w:t>经营范围</w:t>
            </w:r>
          </w:p>
        </w:tc>
        <w:tc>
          <w:tcPr>
            <w:tcW w:w="6775" w:type="dxa"/>
            <w:gridSpan w:val="7"/>
            <w:vAlign w:val="center"/>
          </w:tcPr>
          <w:p w:rsidR="00000000" w:rsidRDefault="00BF4709">
            <w:pPr>
              <w:spacing w:line="360" w:lineRule="auto"/>
              <w:jc w:val="center"/>
              <w:rPr>
                <w:rFonts w:ascii="Arial" w:hAnsi="Arial" w:cs="Arial"/>
                <w:color w:val="000000"/>
                <w:szCs w:val="21"/>
              </w:rPr>
            </w:pPr>
          </w:p>
        </w:tc>
      </w:tr>
      <w:tr w:rsidR="00000000">
        <w:trPr>
          <w:trHeight w:hRule="exact" w:val="454"/>
        </w:trPr>
        <w:tc>
          <w:tcPr>
            <w:tcW w:w="2156" w:type="dxa"/>
            <w:gridSpan w:val="2"/>
            <w:vAlign w:val="center"/>
          </w:tcPr>
          <w:p w:rsidR="00000000" w:rsidRDefault="00BF4709">
            <w:pPr>
              <w:spacing w:line="360" w:lineRule="auto"/>
              <w:jc w:val="center"/>
              <w:rPr>
                <w:rFonts w:ascii="Arial" w:hAnsi="Arial" w:cs="Arial" w:hint="eastAsia"/>
                <w:color w:val="000000"/>
                <w:szCs w:val="21"/>
              </w:rPr>
            </w:pPr>
            <w:r>
              <w:rPr>
                <w:rFonts w:ascii="SimSun" w:hAnsi="SimSun" w:hint="eastAsia"/>
                <w:szCs w:val="21"/>
              </w:rPr>
              <w:t>体系认证情况</w:t>
            </w:r>
          </w:p>
        </w:tc>
        <w:tc>
          <w:tcPr>
            <w:tcW w:w="6775" w:type="dxa"/>
            <w:gridSpan w:val="7"/>
            <w:vAlign w:val="center"/>
          </w:tcPr>
          <w:p w:rsidR="00000000" w:rsidRDefault="00BF4709">
            <w:pPr>
              <w:spacing w:line="360" w:lineRule="auto"/>
              <w:jc w:val="left"/>
              <w:rPr>
                <w:rFonts w:ascii="Arial" w:hAnsi="Arial" w:cs="Arial"/>
                <w:color w:val="000000"/>
                <w:szCs w:val="21"/>
              </w:rPr>
            </w:pPr>
            <w:r>
              <w:rPr>
                <w:rFonts w:ascii="Arial" w:hAnsi="Arial" w:cs="Arial" w:hint="eastAsia"/>
                <w:color w:val="000000"/>
                <w:szCs w:val="21"/>
              </w:rPr>
              <w:t>说明：通过的认证体系、通过时间及运行状况</w:t>
            </w:r>
          </w:p>
        </w:tc>
      </w:tr>
      <w:tr w:rsidR="00000000">
        <w:trPr>
          <w:trHeight w:hRule="exact" w:val="454"/>
        </w:trPr>
        <w:tc>
          <w:tcPr>
            <w:tcW w:w="2156" w:type="dxa"/>
            <w:gridSpan w:val="2"/>
            <w:vAlign w:val="center"/>
          </w:tcPr>
          <w:p w:rsidR="00000000" w:rsidRDefault="00BF4709">
            <w:pPr>
              <w:spacing w:line="360" w:lineRule="auto"/>
              <w:jc w:val="center"/>
              <w:rPr>
                <w:rFonts w:ascii="SimSun" w:hAnsi="SimSun" w:hint="eastAsia"/>
                <w:szCs w:val="21"/>
              </w:rPr>
            </w:pPr>
            <w:r>
              <w:rPr>
                <w:rFonts w:ascii="SimSun" w:hAnsi="SimSun" w:hint="eastAsia"/>
                <w:szCs w:val="21"/>
              </w:rPr>
              <w:t>北京地区办事机构</w:t>
            </w:r>
          </w:p>
        </w:tc>
        <w:tc>
          <w:tcPr>
            <w:tcW w:w="6775" w:type="dxa"/>
            <w:gridSpan w:val="7"/>
            <w:vAlign w:val="center"/>
          </w:tcPr>
          <w:p w:rsidR="00000000" w:rsidRDefault="00BF4709">
            <w:pPr>
              <w:spacing w:line="360" w:lineRule="auto"/>
              <w:jc w:val="left"/>
              <w:rPr>
                <w:rFonts w:ascii="Arial" w:hAnsi="Arial" w:cs="Arial" w:hint="eastAsia"/>
                <w:color w:val="000000"/>
                <w:szCs w:val="21"/>
              </w:rPr>
            </w:pPr>
            <w:r>
              <w:rPr>
                <w:rFonts w:ascii="Arial" w:hAnsi="Arial" w:cs="Arial" w:hint="eastAsia"/>
                <w:color w:val="000000"/>
                <w:szCs w:val="21"/>
              </w:rPr>
              <w:t>说明：注册地非北京的投标人请予以说明。</w:t>
            </w:r>
          </w:p>
        </w:tc>
      </w:tr>
      <w:tr w:rsidR="00000000">
        <w:trPr>
          <w:trHeight w:hRule="exact" w:val="454"/>
        </w:trPr>
        <w:tc>
          <w:tcPr>
            <w:tcW w:w="2156" w:type="dxa"/>
            <w:gridSpan w:val="2"/>
            <w:vAlign w:val="center"/>
          </w:tcPr>
          <w:p w:rsidR="00000000" w:rsidRDefault="00BF4709">
            <w:pPr>
              <w:spacing w:line="360" w:lineRule="auto"/>
              <w:jc w:val="center"/>
              <w:rPr>
                <w:rFonts w:ascii="Arial" w:hAnsi="Arial" w:cs="Arial" w:hint="eastAsia"/>
                <w:color w:val="000000"/>
                <w:szCs w:val="21"/>
              </w:rPr>
            </w:pPr>
            <w:r>
              <w:rPr>
                <w:rFonts w:ascii="Arial" w:hAnsi="Arial" w:cs="Arial" w:hint="eastAsia"/>
                <w:color w:val="000000"/>
                <w:szCs w:val="21"/>
              </w:rPr>
              <w:t>备注</w:t>
            </w:r>
          </w:p>
        </w:tc>
        <w:tc>
          <w:tcPr>
            <w:tcW w:w="6775" w:type="dxa"/>
            <w:gridSpan w:val="7"/>
            <w:vAlign w:val="center"/>
          </w:tcPr>
          <w:p w:rsidR="00000000" w:rsidRDefault="00BF4709">
            <w:pPr>
              <w:spacing w:line="360" w:lineRule="auto"/>
              <w:jc w:val="center"/>
              <w:rPr>
                <w:rFonts w:ascii="Arial" w:hAnsi="Arial" w:cs="Arial"/>
                <w:color w:val="000000"/>
                <w:szCs w:val="21"/>
              </w:rPr>
            </w:pPr>
          </w:p>
        </w:tc>
      </w:tr>
    </w:tbl>
    <w:p w:rsidR="00000000" w:rsidRDefault="00BF4709">
      <w:pPr>
        <w:rPr>
          <w:rFonts w:ascii="Arial" w:hAnsi="Arial" w:cs="Arial"/>
          <w:szCs w:val="21"/>
        </w:rPr>
      </w:pPr>
      <w:r>
        <w:rPr>
          <w:rFonts w:ascii="Arial" w:hAnsi="Arial" w:cs="Arial"/>
          <w:b/>
        </w:rPr>
        <w:t>注：</w:t>
      </w:r>
      <w:r>
        <w:rPr>
          <w:rFonts w:ascii="Arial" w:hAnsi="Arial" w:cs="Arial"/>
          <w:color w:val="000000"/>
        </w:rPr>
        <w:t>1</w:t>
      </w:r>
      <w:r>
        <w:rPr>
          <w:rFonts w:ascii="Arial" w:hAnsi="Arial" w:cs="Arial"/>
          <w:color w:val="000000"/>
        </w:rPr>
        <w:t>．</w:t>
      </w:r>
      <w:r>
        <w:rPr>
          <w:rFonts w:ascii="Arial" w:hAnsi="Arial" w:cs="Arial" w:hint="eastAsia"/>
          <w:color w:val="000000"/>
        </w:rPr>
        <w:t>投标人</w:t>
      </w:r>
      <w:r>
        <w:rPr>
          <w:rFonts w:ascii="Arial" w:hAnsi="Arial" w:cs="Arial"/>
          <w:color w:val="000000"/>
        </w:rPr>
        <w:t>应尽可能提供</w:t>
      </w:r>
      <w:r>
        <w:rPr>
          <w:rFonts w:ascii="Arial" w:hAnsi="Arial" w:cs="Arial"/>
          <w:color w:val="000000"/>
        </w:rPr>
        <w:t>详细的自身情况，包括但不限于业务范围、注册资金、所有权状况、组织机构及职能、人员构成、</w:t>
      </w:r>
      <w:r>
        <w:rPr>
          <w:rFonts w:ascii="Arial" w:hAnsi="Arial" w:cs="Arial"/>
          <w:szCs w:val="21"/>
        </w:rPr>
        <w:t>北京地区的办事机构类型及其他需要说明的情况等。</w:t>
      </w:r>
    </w:p>
    <w:p w:rsidR="00000000" w:rsidRDefault="00BF4709">
      <w:pPr>
        <w:ind w:firstLineChars="200" w:firstLine="420"/>
        <w:rPr>
          <w:rFonts w:hint="eastAsia"/>
          <w:b/>
        </w:rPr>
        <w:sectPr w:rsidR="00000000">
          <w:pgSz w:w="11906" w:h="16838"/>
          <w:pgMar w:top="1276" w:right="1797" w:bottom="249" w:left="1797" w:header="851" w:footer="992" w:gutter="0"/>
          <w:cols w:space="720"/>
          <w:docGrid w:linePitch="312"/>
        </w:sectPr>
      </w:pPr>
      <w:r>
        <w:rPr>
          <w:rFonts w:ascii="Arial" w:hAnsi="Arial" w:cs="Arial" w:hint="eastAsia"/>
        </w:rPr>
        <w:t>2</w:t>
      </w:r>
      <w:r>
        <w:rPr>
          <w:rFonts w:ascii="Arial" w:hAnsi="Arial" w:cs="Arial"/>
        </w:rPr>
        <w:t>．本表不够时可自制和扩展，并请在本表后附</w:t>
      </w:r>
      <w:r>
        <w:rPr>
          <w:rFonts w:ascii="Arial" w:hAnsi="Arial" w:cs="Arial" w:hint="eastAsia"/>
          <w:b/>
        </w:rPr>
        <w:t>合法有效的有统一社会信用代码的营业执照扫描件或经有关机关批准的有效执业许可</w:t>
      </w:r>
      <w:r>
        <w:rPr>
          <w:rFonts w:ascii="Arial" w:hAnsi="Arial" w:cs="Arial" w:hint="eastAsia"/>
          <w:b/>
        </w:rPr>
        <w:t>/</w:t>
      </w:r>
      <w:r>
        <w:rPr>
          <w:rFonts w:ascii="Arial" w:hAnsi="Arial" w:cs="Arial" w:hint="eastAsia"/>
          <w:b/>
        </w:rPr>
        <w:t>证照</w:t>
      </w:r>
      <w:r>
        <w:rPr>
          <w:rFonts w:ascii="Arial" w:hAnsi="Arial" w:cs="Arial" w:hint="eastAsia"/>
          <w:b/>
        </w:rPr>
        <w:t>/</w:t>
      </w:r>
      <w:r>
        <w:rPr>
          <w:rFonts w:ascii="Arial" w:hAnsi="Arial" w:cs="Arial" w:hint="eastAsia"/>
          <w:b/>
        </w:rPr>
        <w:t>单位法人证明</w:t>
      </w:r>
      <w:r>
        <w:rPr>
          <w:rFonts w:ascii="Arial" w:hAnsi="Arial" w:cs="Arial" w:hint="eastAsia"/>
          <w:b/>
        </w:rPr>
        <w:t>/</w:t>
      </w:r>
      <w:r>
        <w:rPr>
          <w:rFonts w:ascii="Arial" w:hAnsi="Arial" w:cs="Arial" w:hint="eastAsia"/>
          <w:b/>
        </w:rPr>
        <w:t>登记证书等扫描件</w:t>
      </w:r>
      <w:bookmarkStart w:id="645" w:name="_Toc494183539"/>
      <w:bookmarkStart w:id="646" w:name="_Toc438129588"/>
      <w:r>
        <w:rPr>
          <w:rFonts w:ascii="Arial" w:hAnsi="Arial" w:cs="Arial" w:hint="eastAsia"/>
          <w:b/>
        </w:rPr>
        <w:t>。</w:t>
      </w:r>
    </w:p>
    <w:p w:rsidR="00000000" w:rsidRDefault="00BF4709">
      <w:pPr>
        <w:rPr>
          <w:rFonts w:hint="eastAsia"/>
          <w:b/>
        </w:rPr>
      </w:pPr>
    </w:p>
    <w:p w:rsidR="00000000" w:rsidRDefault="00BF4709">
      <w:pPr>
        <w:rPr>
          <w:b/>
          <w:szCs w:val="21"/>
        </w:rPr>
      </w:pPr>
      <w:r>
        <w:rPr>
          <w:rFonts w:hint="eastAsia"/>
          <w:b/>
          <w:szCs w:val="21"/>
        </w:rPr>
        <w:t>附件六</w:t>
      </w:r>
      <w:r>
        <w:rPr>
          <w:rFonts w:hint="eastAsia"/>
          <w:b/>
          <w:szCs w:val="21"/>
        </w:rPr>
        <w:t>-2</w:t>
      </w:r>
      <w:r>
        <w:rPr>
          <w:rFonts w:hint="eastAsia"/>
          <w:b/>
          <w:szCs w:val="21"/>
        </w:rPr>
        <w:t>：投标人</w:t>
      </w:r>
      <w:r>
        <w:rPr>
          <w:b/>
          <w:szCs w:val="21"/>
        </w:rPr>
        <w:t>财务状况表</w:t>
      </w:r>
      <w:r>
        <w:rPr>
          <w:rFonts w:hint="eastAsia"/>
          <w:b/>
          <w:szCs w:val="21"/>
        </w:rPr>
        <w:t>格式</w:t>
      </w:r>
      <w:bookmarkEnd w:id="643"/>
      <w:bookmarkEnd w:id="644"/>
      <w:bookmarkEnd w:id="646"/>
      <w:bookmarkEnd w:id="645"/>
    </w:p>
    <w:p w:rsidR="00000000" w:rsidRDefault="00BF4709">
      <w:pPr>
        <w:pStyle w:val="CommentText"/>
        <w:widowControl/>
        <w:spacing w:line="360" w:lineRule="auto"/>
        <w:jc w:val="center"/>
        <w:rPr>
          <w:rFonts w:hAnsi="SimSun" w:hint="eastAsia"/>
          <w:b/>
          <w:szCs w:val="21"/>
        </w:rPr>
      </w:pPr>
      <w:r>
        <w:rPr>
          <w:rFonts w:hAnsi="SimSun" w:hint="eastAsia"/>
          <w:b/>
          <w:szCs w:val="21"/>
        </w:rPr>
        <w:t>投标人</w:t>
      </w:r>
      <w:r>
        <w:rPr>
          <w:rFonts w:hAnsi="SimSun"/>
          <w:b/>
          <w:szCs w:val="21"/>
        </w:rPr>
        <w:t>财务状况表</w:t>
      </w:r>
    </w:p>
    <w:p w:rsidR="00000000" w:rsidRDefault="00BF4709">
      <w:pPr>
        <w:spacing w:line="360" w:lineRule="auto"/>
        <w:rPr>
          <w:szCs w:val="21"/>
        </w:rPr>
      </w:pPr>
      <w:r>
        <w:rPr>
          <w:szCs w:val="21"/>
        </w:rPr>
        <w:t>1.</w:t>
      </w:r>
      <w:r>
        <w:rPr>
          <w:szCs w:val="21"/>
        </w:rPr>
        <w:t>基本开户银行情况</w:t>
      </w:r>
    </w:p>
    <w:tbl>
      <w:tblPr>
        <w:tblW w:w="0" w:type="auto"/>
        <w:jc w:val="center"/>
        <w:tblInd w:w="0" w:type="dxa"/>
        <w:tblLayout w:type="fixed"/>
        <w:tblCellMar>
          <w:left w:w="28" w:type="dxa"/>
          <w:right w:w="28" w:type="dxa"/>
        </w:tblCellMar>
        <w:tblLook w:val="0000" w:firstRow="0" w:lastRow="0" w:firstColumn="0" w:lastColumn="0" w:noHBand="0" w:noVBand="0"/>
      </w:tblPr>
      <w:tblGrid>
        <w:gridCol w:w="2694"/>
        <w:gridCol w:w="5675"/>
        <w:gridCol w:w="5554"/>
      </w:tblGrid>
      <w:tr w:rsidR="00000000">
        <w:trPr>
          <w:cantSplit/>
          <w:trHeight w:val="470"/>
          <w:jc w:val="center"/>
        </w:trPr>
        <w:tc>
          <w:tcPr>
            <w:tcW w:w="2694" w:type="dxa"/>
            <w:vMerge w:val="restart"/>
            <w:tcBorders>
              <w:top w:val="single" w:sz="4" w:space="0" w:color="auto"/>
              <w:left w:val="single" w:sz="4" w:space="0" w:color="auto"/>
              <w:bottom w:val="single" w:sz="4" w:space="0" w:color="auto"/>
              <w:right w:val="single" w:sz="4" w:space="0" w:color="auto"/>
            </w:tcBorders>
            <w:vAlign w:val="center"/>
          </w:tcPr>
          <w:p w:rsidR="00000000" w:rsidRDefault="00BF4709">
            <w:pPr>
              <w:jc w:val="center"/>
              <w:rPr>
                <w:szCs w:val="21"/>
              </w:rPr>
            </w:pPr>
            <w:r>
              <w:rPr>
                <w:rFonts w:hAnsi="SimSun"/>
                <w:b/>
                <w:szCs w:val="21"/>
              </w:rPr>
              <w:t>开户银行</w:t>
            </w:r>
          </w:p>
        </w:tc>
        <w:tc>
          <w:tcPr>
            <w:tcW w:w="11229" w:type="dxa"/>
            <w:gridSpan w:val="2"/>
            <w:tcBorders>
              <w:top w:val="single" w:sz="4" w:space="0" w:color="auto"/>
              <w:left w:val="single" w:sz="4" w:space="0" w:color="auto"/>
              <w:bottom w:val="single" w:sz="4" w:space="0" w:color="auto"/>
              <w:right w:val="single" w:sz="4" w:space="0" w:color="auto"/>
            </w:tcBorders>
            <w:vAlign w:val="center"/>
          </w:tcPr>
          <w:p w:rsidR="00000000" w:rsidRDefault="00BF4709">
            <w:pPr>
              <w:ind w:left="92" w:firstLine="8"/>
              <w:rPr>
                <w:szCs w:val="21"/>
              </w:rPr>
            </w:pPr>
            <w:r>
              <w:rPr>
                <w:rFonts w:hAnsi="SimSun"/>
                <w:szCs w:val="21"/>
              </w:rPr>
              <w:t>名称：</w:t>
            </w:r>
          </w:p>
        </w:tc>
      </w:tr>
      <w:tr w:rsidR="00000000">
        <w:trPr>
          <w:cantSplit/>
          <w:trHeight w:val="470"/>
          <w:jc w:val="center"/>
        </w:trPr>
        <w:tc>
          <w:tcPr>
            <w:tcW w:w="2694" w:type="dxa"/>
            <w:vMerge/>
            <w:tcBorders>
              <w:top w:val="single" w:sz="4" w:space="0" w:color="auto"/>
              <w:left w:val="single" w:sz="4" w:space="0" w:color="auto"/>
              <w:bottom w:val="single" w:sz="4" w:space="0" w:color="auto"/>
              <w:right w:val="single" w:sz="4" w:space="0" w:color="auto"/>
            </w:tcBorders>
            <w:vAlign w:val="center"/>
          </w:tcPr>
          <w:p w:rsidR="00000000" w:rsidRDefault="00BF4709">
            <w:pPr>
              <w:jc w:val="center"/>
              <w:rPr>
                <w:szCs w:val="21"/>
              </w:rPr>
            </w:pPr>
          </w:p>
        </w:tc>
        <w:tc>
          <w:tcPr>
            <w:tcW w:w="11229" w:type="dxa"/>
            <w:gridSpan w:val="2"/>
            <w:tcBorders>
              <w:top w:val="single" w:sz="4" w:space="0" w:color="auto"/>
              <w:left w:val="single" w:sz="4" w:space="0" w:color="auto"/>
              <w:bottom w:val="single" w:sz="4" w:space="0" w:color="auto"/>
              <w:right w:val="single" w:sz="4" w:space="0" w:color="auto"/>
            </w:tcBorders>
            <w:vAlign w:val="center"/>
          </w:tcPr>
          <w:p w:rsidR="00000000" w:rsidRDefault="00BF4709">
            <w:pPr>
              <w:ind w:left="92" w:firstLine="8"/>
              <w:rPr>
                <w:szCs w:val="21"/>
              </w:rPr>
            </w:pPr>
            <w:r>
              <w:rPr>
                <w:rFonts w:hAnsi="SimSun"/>
                <w:szCs w:val="21"/>
              </w:rPr>
              <w:t>地址：</w:t>
            </w:r>
          </w:p>
        </w:tc>
      </w:tr>
      <w:tr w:rsidR="00000000">
        <w:trPr>
          <w:cantSplit/>
          <w:trHeight w:val="470"/>
          <w:jc w:val="center"/>
        </w:trPr>
        <w:tc>
          <w:tcPr>
            <w:tcW w:w="2694" w:type="dxa"/>
            <w:vMerge/>
            <w:tcBorders>
              <w:top w:val="single" w:sz="4" w:space="0" w:color="auto"/>
              <w:left w:val="single" w:sz="4" w:space="0" w:color="auto"/>
              <w:bottom w:val="single" w:sz="4" w:space="0" w:color="auto"/>
              <w:right w:val="single" w:sz="4" w:space="0" w:color="auto"/>
            </w:tcBorders>
            <w:vAlign w:val="center"/>
          </w:tcPr>
          <w:p w:rsidR="00000000" w:rsidRDefault="00BF4709">
            <w:pPr>
              <w:rPr>
                <w:szCs w:val="21"/>
              </w:rPr>
            </w:pPr>
          </w:p>
        </w:tc>
        <w:tc>
          <w:tcPr>
            <w:tcW w:w="11229" w:type="dxa"/>
            <w:gridSpan w:val="2"/>
            <w:tcBorders>
              <w:top w:val="single" w:sz="4" w:space="0" w:color="auto"/>
              <w:left w:val="single" w:sz="4" w:space="0" w:color="auto"/>
              <w:bottom w:val="single" w:sz="4" w:space="0" w:color="auto"/>
              <w:right w:val="single" w:sz="4" w:space="0" w:color="auto"/>
            </w:tcBorders>
            <w:vAlign w:val="center"/>
          </w:tcPr>
          <w:p w:rsidR="00000000" w:rsidRDefault="00BF4709">
            <w:pPr>
              <w:ind w:left="92" w:firstLine="8"/>
              <w:rPr>
                <w:rFonts w:hAnsi="SimSun" w:hint="eastAsia"/>
                <w:szCs w:val="21"/>
              </w:rPr>
            </w:pPr>
            <w:r>
              <w:rPr>
                <w:rFonts w:hAnsi="SimSun" w:hint="eastAsia"/>
                <w:szCs w:val="21"/>
              </w:rPr>
              <w:t>银行账户：</w:t>
            </w:r>
          </w:p>
        </w:tc>
      </w:tr>
      <w:tr w:rsidR="00000000">
        <w:trPr>
          <w:cantSplit/>
          <w:trHeight w:val="470"/>
          <w:jc w:val="center"/>
        </w:trPr>
        <w:tc>
          <w:tcPr>
            <w:tcW w:w="2694" w:type="dxa"/>
            <w:vMerge/>
            <w:tcBorders>
              <w:top w:val="single" w:sz="4" w:space="0" w:color="auto"/>
              <w:left w:val="single" w:sz="4" w:space="0" w:color="auto"/>
              <w:bottom w:val="single" w:sz="4" w:space="0" w:color="auto"/>
              <w:right w:val="single" w:sz="4" w:space="0" w:color="auto"/>
            </w:tcBorders>
            <w:vAlign w:val="center"/>
          </w:tcPr>
          <w:p w:rsidR="00000000" w:rsidRDefault="00BF4709">
            <w:pPr>
              <w:rPr>
                <w:szCs w:val="21"/>
              </w:rPr>
            </w:pPr>
          </w:p>
        </w:tc>
        <w:tc>
          <w:tcPr>
            <w:tcW w:w="5675" w:type="dxa"/>
            <w:tcBorders>
              <w:top w:val="single" w:sz="4" w:space="0" w:color="auto"/>
              <w:left w:val="single" w:sz="4" w:space="0" w:color="auto"/>
              <w:bottom w:val="single" w:sz="4" w:space="0" w:color="auto"/>
              <w:right w:val="single" w:sz="4" w:space="0" w:color="auto"/>
            </w:tcBorders>
            <w:vAlign w:val="center"/>
          </w:tcPr>
          <w:p w:rsidR="00000000" w:rsidRDefault="00BF4709">
            <w:pPr>
              <w:ind w:left="92" w:firstLine="8"/>
              <w:rPr>
                <w:szCs w:val="21"/>
              </w:rPr>
            </w:pPr>
            <w:r>
              <w:rPr>
                <w:rFonts w:hAnsi="SimSun"/>
                <w:szCs w:val="21"/>
              </w:rPr>
              <w:t>电话：</w:t>
            </w:r>
          </w:p>
        </w:tc>
        <w:tc>
          <w:tcPr>
            <w:tcW w:w="5554" w:type="dxa"/>
            <w:tcBorders>
              <w:top w:val="single" w:sz="4" w:space="0" w:color="auto"/>
              <w:left w:val="single" w:sz="4" w:space="0" w:color="auto"/>
              <w:bottom w:val="single" w:sz="4" w:space="0" w:color="auto"/>
              <w:right w:val="single" w:sz="4" w:space="0" w:color="auto"/>
            </w:tcBorders>
            <w:vAlign w:val="center"/>
          </w:tcPr>
          <w:p w:rsidR="00000000" w:rsidRDefault="00BF4709">
            <w:pPr>
              <w:ind w:left="92" w:firstLine="8"/>
              <w:rPr>
                <w:szCs w:val="21"/>
              </w:rPr>
            </w:pPr>
            <w:r>
              <w:rPr>
                <w:rFonts w:hAnsi="SimSun"/>
                <w:szCs w:val="21"/>
              </w:rPr>
              <w:t>联系人及职务：</w:t>
            </w:r>
          </w:p>
        </w:tc>
      </w:tr>
      <w:tr w:rsidR="00000000">
        <w:trPr>
          <w:cantSplit/>
          <w:trHeight w:val="470"/>
          <w:jc w:val="center"/>
        </w:trPr>
        <w:tc>
          <w:tcPr>
            <w:tcW w:w="2694" w:type="dxa"/>
            <w:vMerge/>
            <w:tcBorders>
              <w:top w:val="single" w:sz="4" w:space="0" w:color="auto"/>
              <w:left w:val="single" w:sz="4" w:space="0" w:color="auto"/>
              <w:bottom w:val="single" w:sz="4" w:space="0" w:color="auto"/>
              <w:right w:val="single" w:sz="4" w:space="0" w:color="auto"/>
            </w:tcBorders>
            <w:vAlign w:val="center"/>
          </w:tcPr>
          <w:p w:rsidR="00000000" w:rsidRDefault="00BF4709">
            <w:pPr>
              <w:rPr>
                <w:szCs w:val="21"/>
              </w:rPr>
            </w:pPr>
          </w:p>
        </w:tc>
        <w:tc>
          <w:tcPr>
            <w:tcW w:w="5675" w:type="dxa"/>
            <w:tcBorders>
              <w:top w:val="single" w:sz="4" w:space="0" w:color="auto"/>
              <w:left w:val="single" w:sz="4" w:space="0" w:color="auto"/>
              <w:bottom w:val="single" w:sz="4" w:space="0" w:color="auto"/>
              <w:right w:val="single" w:sz="4" w:space="0" w:color="auto"/>
            </w:tcBorders>
            <w:vAlign w:val="center"/>
          </w:tcPr>
          <w:p w:rsidR="00000000" w:rsidRDefault="00BF4709">
            <w:pPr>
              <w:ind w:left="92" w:firstLine="8"/>
              <w:rPr>
                <w:rFonts w:hAnsi="SimSun"/>
                <w:szCs w:val="21"/>
              </w:rPr>
            </w:pPr>
            <w:r>
              <w:rPr>
                <w:rFonts w:hAnsi="SimSun"/>
                <w:szCs w:val="21"/>
              </w:rPr>
              <w:t>传真：</w:t>
            </w:r>
          </w:p>
        </w:tc>
        <w:tc>
          <w:tcPr>
            <w:tcW w:w="5554" w:type="dxa"/>
            <w:tcBorders>
              <w:top w:val="single" w:sz="4" w:space="0" w:color="auto"/>
              <w:left w:val="single" w:sz="4" w:space="0" w:color="auto"/>
              <w:bottom w:val="single" w:sz="4" w:space="0" w:color="auto"/>
              <w:right w:val="single" w:sz="4" w:space="0" w:color="auto"/>
            </w:tcBorders>
            <w:vAlign w:val="center"/>
          </w:tcPr>
          <w:p w:rsidR="00000000" w:rsidRDefault="00BF4709">
            <w:pPr>
              <w:ind w:left="92" w:firstLine="8"/>
              <w:rPr>
                <w:rFonts w:hAnsi="SimSun"/>
                <w:szCs w:val="21"/>
              </w:rPr>
            </w:pPr>
            <w:r>
              <w:rPr>
                <w:rFonts w:hAnsi="SimSun"/>
                <w:szCs w:val="21"/>
              </w:rPr>
              <w:t>电传：</w:t>
            </w:r>
          </w:p>
        </w:tc>
      </w:tr>
    </w:tbl>
    <w:p w:rsidR="00000000" w:rsidRDefault="00BF4709">
      <w:pPr>
        <w:spacing w:line="360" w:lineRule="auto"/>
        <w:rPr>
          <w:rFonts w:hint="eastAsia"/>
          <w:color w:val="0070C0"/>
          <w:szCs w:val="21"/>
        </w:rPr>
      </w:pPr>
    </w:p>
    <w:p w:rsidR="00000000" w:rsidRDefault="00BF4709">
      <w:pPr>
        <w:spacing w:line="360" w:lineRule="auto"/>
        <w:rPr>
          <w:color w:val="0070C0"/>
          <w:szCs w:val="21"/>
        </w:rPr>
      </w:pPr>
    </w:p>
    <w:p w:rsidR="00000000" w:rsidRDefault="00BF4709">
      <w:pPr>
        <w:spacing w:line="360" w:lineRule="exact"/>
        <w:rPr>
          <w:rFonts w:ascii="Arial" w:hAnsi="Arial" w:cs="Arial"/>
          <w:b/>
          <w:color w:val="000000"/>
        </w:rPr>
      </w:pPr>
      <w:r>
        <w:rPr>
          <w:rFonts w:ascii="Arial" w:hAnsi="Arial" w:cs="Arial" w:hint="eastAsia"/>
          <w:b/>
          <w:color w:val="000000"/>
        </w:rPr>
        <w:t>注：</w:t>
      </w:r>
    </w:p>
    <w:p w:rsidR="00000000" w:rsidRDefault="00BF4709">
      <w:pPr>
        <w:spacing w:line="360" w:lineRule="exact"/>
        <w:rPr>
          <w:rFonts w:ascii="Arial" w:hAnsi="Arial" w:cs="Arial"/>
          <w:b/>
          <w:color w:val="000000"/>
        </w:rPr>
      </w:pPr>
      <w:r>
        <w:rPr>
          <w:rFonts w:ascii="Arial" w:hAnsi="Arial" w:cs="Arial" w:hint="eastAsia"/>
          <w:b/>
          <w:color w:val="000000"/>
        </w:rPr>
        <w:t>1</w:t>
      </w:r>
      <w:r>
        <w:rPr>
          <w:rFonts w:ascii="Arial" w:hAnsi="Arial" w:cs="Arial" w:hint="eastAsia"/>
          <w:b/>
          <w:color w:val="000000"/>
        </w:rPr>
        <w:t>、投标人应按第二章“投标人须知”规定</w:t>
      </w:r>
      <w:r>
        <w:rPr>
          <w:rFonts w:ascii="Arial" w:hAnsi="Arial" w:cs="Arial" w:hint="eastAsia"/>
          <w:b/>
          <w:color w:val="000000"/>
        </w:rPr>
        <w:t>提供财务状况，并附相关证明文件。</w:t>
      </w:r>
    </w:p>
    <w:p w:rsidR="00000000" w:rsidRDefault="00BF4709">
      <w:pPr>
        <w:spacing w:line="360" w:lineRule="exact"/>
        <w:rPr>
          <w:rFonts w:hint="eastAsia"/>
          <w:color w:val="FF0000"/>
        </w:rPr>
      </w:pPr>
      <w:r>
        <w:rPr>
          <w:rFonts w:ascii="Arial" w:hAnsi="Arial" w:cs="Arial" w:hint="eastAsia"/>
          <w:b/>
          <w:color w:val="000000"/>
        </w:rPr>
        <w:t>2</w:t>
      </w:r>
      <w:r>
        <w:rPr>
          <w:rFonts w:ascii="Arial" w:hAnsi="Arial" w:cs="Arial" w:hint="eastAsia"/>
          <w:b/>
          <w:color w:val="000000"/>
        </w:rPr>
        <w:t>、投标人须具备开具增值税专用发票的能力。若投标人为增值税一般纳税人，须提供税务局相关网页截图；若投标人为非增值税一般纳税人，须提供可开具增值税专用发票承诺书并加盖公章及已开具的增值税专用发票扫描件。</w:t>
      </w:r>
    </w:p>
    <w:p w:rsidR="00000000" w:rsidRDefault="00BF4709">
      <w:pPr>
        <w:spacing w:line="360" w:lineRule="exact"/>
        <w:rPr>
          <w:rFonts w:hint="eastAsia"/>
          <w:color w:val="FF0000"/>
        </w:rPr>
      </w:pPr>
    </w:p>
    <w:p w:rsidR="00000000" w:rsidRDefault="00BF4709">
      <w:pPr>
        <w:spacing w:line="360" w:lineRule="exact"/>
        <w:rPr>
          <w:rFonts w:hint="eastAsia"/>
          <w:color w:val="FF0000"/>
        </w:rPr>
      </w:pPr>
    </w:p>
    <w:p w:rsidR="00000000" w:rsidRDefault="00BF4709">
      <w:pPr>
        <w:spacing w:line="360" w:lineRule="exact"/>
        <w:rPr>
          <w:rFonts w:hint="eastAsia"/>
          <w:color w:val="FF0000"/>
        </w:rPr>
      </w:pPr>
    </w:p>
    <w:p w:rsidR="00000000" w:rsidRDefault="00BF4709">
      <w:pPr>
        <w:spacing w:line="360" w:lineRule="exact"/>
        <w:rPr>
          <w:rFonts w:hint="eastAsia"/>
          <w:color w:val="FF0000"/>
        </w:rPr>
      </w:pPr>
    </w:p>
    <w:p w:rsidR="00000000" w:rsidRDefault="00BF4709">
      <w:pPr>
        <w:spacing w:line="360" w:lineRule="exact"/>
        <w:rPr>
          <w:rFonts w:hint="eastAsia"/>
          <w:color w:val="FF0000"/>
        </w:rPr>
      </w:pPr>
    </w:p>
    <w:p w:rsidR="00000000" w:rsidRDefault="00BF4709">
      <w:pPr>
        <w:spacing w:line="360" w:lineRule="exact"/>
        <w:rPr>
          <w:rFonts w:hint="eastAsia"/>
          <w:color w:val="FF0000"/>
        </w:rPr>
      </w:pPr>
    </w:p>
    <w:p w:rsidR="00000000" w:rsidRDefault="00BF4709">
      <w:pPr>
        <w:spacing w:line="360" w:lineRule="exact"/>
        <w:rPr>
          <w:rFonts w:ascii="SimSun" w:hAnsi="SimSun" w:hint="eastAsia"/>
          <w:color w:val="FF0000"/>
        </w:rPr>
      </w:pPr>
    </w:p>
    <w:p w:rsidR="00000000" w:rsidRDefault="00BF4709">
      <w:pPr>
        <w:spacing w:line="360" w:lineRule="auto"/>
        <w:ind w:firstLineChars="226" w:firstLine="476"/>
        <w:rPr>
          <w:rFonts w:hint="eastAsia"/>
          <w:b/>
        </w:rPr>
      </w:pPr>
      <w:bookmarkStart w:id="647" w:name="_Toc438129589"/>
      <w:r>
        <w:rPr>
          <w:b/>
        </w:rPr>
        <w:t xml:space="preserve"> </w:t>
      </w:r>
      <w:bookmarkStart w:id="648" w:name="_Toc494183540"/>
    </w:p>
    <w:p w:rsidR="00000000" w:rsidRDefault="00BF4709">
      <w:pPr>
        <w:spacing w:line="480" w:lineRule="auto"/>
        <w:ind w:firstLineChars="150" w:firstLine="315"/>
        <w:jc w:val="left"/>
        <w:rPr>
          <w:rFonts w:ascii="Arial" w:hAnsi="Arial" w:cs="Arial"/>
          <w:color w:val="000000"/>
        </w:rPr>
        <w:sectPr w:rsidR="00000000">
          <w:pgSz w:w="16838" w:h="11906" w:orient="landscape"/>
          <w:pgMar w:top="1440" w:right="1080" w:bottom="1440" w:left="1080" w:header="851" w:footer="992" w:gutter="0"/>
          <w:cols w:space="720"/>
          <w:docGrid w:linePitch="312"/>
        </w:sectPr>
      </w:pPr>
      <w:bookmarkStart w:id="649" w:name="_Toc438048462"/>
      <w:bookmarkEnd w:id="647"/>
      <w:bookmarkEnd w:id="648"/>
    </w:p>
    <w:p w:rsidR="00000000" w:rsidRDefault="00BF4709">
      <w:pPr>
        <w:rPr>
          <w:rFonts w:hint="eastAsia"/>
          <w:b/>
          <w:szCs w:val="21"/>
        </w:rPr>
      </w:pPr>
      <w:bookmarkStart w:id="650" w:name="_Toc438129590"/>
      <w:bookmarkStart w:id="651" w:name="_Toc494183541"/>
      <w:bookmarkEnd w:id="649"/>
      <w:r>
        <w:rPr>
          <w:rFonts w:hint="eastAsia"/>
          <w:b/>
          <w:szCs w:val="21"/>
        </w:rPr>
        <w:t>附件六</w:t>
      </w:r>
      <w:r>
        <w:rPr>
          <w:rFonts w:hint="eastAsia"/>
          <w:b/>
          <w:szCs w:val="21"/>
        </w:rPr>
        <w:t>-3</w:t>
      </w:r>
      <w:r>
        <w:rPr>
          <w:rFonts w:hint="eastAsia"/>
          <w:b/>
          <w:szCs w:val="21"/>
        </w:rPr>
        <w:t>：近年完成的类似项目情况表格式（</w:t>
      </w:r>
      <w:r>
        <w:rPr>
          <w:rFonts w:hint="eastAsia"/>
          <w:b/>
          <w:color w:val="FF0000"/>
          <w:szCs w:val="21"/>
        </w:rPr>
        <w:t>彩色扫描件</w:t>
      </w:r>
      <w:r>
        <w:rPr>
          <w:rFonts w:hint="eastAsia"/>
          <w:b/>
          <w:szCs w:val="21"/>
        </w:rPr>
        <w:t>）</w:t>
      </w:r>
    </w:p>
    <w:p w:rsidR="00000000" w:rsidRDefault="00BF4709">
      <w:pPr>
        <w:jc w:val="center"/>
        <w:rPr>
          <w:rFonts w:hint="eastAsia"/>
          <w:b/>
          <w:szCs w:val="21"/>
        </w:rPr>
      </w:pPr>
      <w:r>
        <w:rPr>
          <w:rFonts w:hint="eastAsia"/>
          <w:b/>
          <w:szCs w:val="21"/>
        </w:rPr>
        <w:t>近年完成的类似项目情况表</w:t>
      </w:r>
    </w:p>
    <w:p w:rsidR="00000000" w:rsidRDefault="00BF4709">
      <w:pPr>
        <w:jc w:val="center"/>
        <w:rPr>
          <w:rFonts w:ascii="Arial" w:hAnsi="Arial" w:cs="Arial" w:hint="eastAsia"/>
          <w:color w:val="000000"/>
          <w:sz w:val="24"/>
        </w:rPr>
      </w:pPr>
    </w:p>
    <w:tbl>
      <w:tblPr>
        <w:tblW w:w="0" w:type="auto"/>
        <w:jc w:val="cente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732"/>
        <w:gridCol w:w="2432"/>
        <w:gridCol w:w="1417"/>
        <w:gridCol w:w="1843"/>
        <w:gridCol w:w="1559"/>
        <w:gridCol w:w="1134"/>
        <w:gridCol w:w="1244"/>
      </w:tblGrid>
      <w:tr w:rsidR="00000000">
        <w:trPr>
          <w:trHeight w:val="536"/>
          <w:jc w:val="center"/>
        </w:trPr>
        <w:tc>
          <w:tcPr>
            <w:tcW w:w="732" w:type="dxa"/>
            <w:vAlign w:val="center"/>
          </w:tcPr>
          <w:p w:rsidR="00000000" w:rsidRDefault="00BF4709">
            <w:pPr>
              <w:jc w:val="center"/>
              <w:rPr>
                <w:b/>
                <w:bCs/>
                <w:color w:val="000000"/>
                <w:szCs w:val="18"/>
              </w:rPr>
            </w:pPr>
            <w:r>
              <w:rPr>
                <w:rFonts w:hint="eastAsia"/>
                <w:b/>
                <w:bCs/>
                <w:color w:val="000000"/>
                <w:szCs w:val="18"/>
              </w:rPr>
              <w:t>序号</w:t>
            </w:r>
          </w:p>
        </w:tc>
        <w:tc>
          <w:tcPr>
            <w:tcW w:w="2432" w:type="dxa"/>
            <w:vAlign w:val="center"/>
          </w:tcPr>
          <w:p w:rsidR="00000000" w:rsidRDefault="00BF4709">
            <w:pPr>
              <w:jc w:val="center"/>
              <w:rPr>
                <w:b/>
                <w:bCs/>
                <w:color w:val="000000"/>
                <w:szCs w:val="18"/>
              </w:rPr>
            </w:pPr>
            <w:r>
              <w:rPr>
                <w:rFonts w:hint="eastAsia"/>
                <w:b/>
                <w:bCs/>
                <w:color w:val="000000"/>
                <w:szCs w:val="18"/>
              </w:rPr>
              <w:t>合同名称</w:t>
            </w:r>
          </w:p>
        </w:tc>
        <w:tc>
          <w:tcPr>
            <w:tcW w:w="1417" w:type="dxa"/>
            <w:vAlign w:val="center"/>
          </w:tcPr>
          <w:p w:rsidR="00000000" w:rsidRDefault="00BF4709">
            <w:pPr>
              <w:jc w:val="center"/>
              <w:rPr>
                <w:b/>
                <w:bCs/>
                <w:color w:val="000000"/>
                <w:szCs w:val="18"/>
              </w:rPr>
            </w:pPr>
            <w:r>
              <w:rPr>
                <w:rFonts w:hint="eastAsia"/>
                <w:b/>
                <w:bCs/>
                <w:color w:val="000000"/>
                <w:szCs w:val="18"/>
              </w:rPr>
              <w:t>甲方</w:t>
            </w:r>
          </w:p>
        </w:tc>
        <w:tc>
          <w:tcPr>
            <w:tcW w:w="1843" w:type="dxa"/>
            <w:vAlign w:val="center"/>
          </w:tcPr>
          <w:p w:rsidR="00000000" w:rsidRDefault="00BF4709">
            <w:pPr>
              <w:jc w:val="center"/>
              <w:rPr>
                <w:b/>
                <w:bCs/>
                <w:color w:val="000000"/>
                <w:szCs w:val="18"/>
              </w:rPr>
            </w:pPr>
            <w:r>
              <w:rPr>
                <w:rFonts w:hint="eastAsia"/>
                <w:b/>
                <w:bCs/>
                <w:color w:val="000000"/>
                <w:szCs w:val="18"/>
              </w:rPr>
              <w:t>项目概述</w:t>
            </w:r>
          </w:p>
        </w:tc>
        <w:tc>
          <w:tcPr>
            <w:tcW w:w="1559" w:type="dxa"/>
            <w:vAlign w:val="center"/>
          </w:tcPr>
          <w:p w:rsidR="00000000" w:rsidRDefault="00BF4709">
            <w:pPr>
              <w:jc w:val="center"/>
              <w:rPr>
                <w:b/>
                <w:bCs/>
                <w:color w:val="000000"/>
                <w:szCs w:val="18"/>
              </w:rPr>
            </w:pPr>
            <w:r>
              <w:rPr>
                <w:rFonts w:hint="eastAsia"/>
                <w:b/>
                <w:bCs/>
                <w:color w:val="000000"/>
                <w:szCs w:val="18"/>
              </w:rPr>
              <w:t>签订日期</w:t>
            </w:r>
          </w:p>
        </w:tc>
        <w:tc>
          <w:tcPr>
            <w:tcW w:w="1134" w:type="dxa"/>
            <w:vAlign w:val="center"/>
          </w:tcPr>
          <w:p w:rsidR="00000000" w:rsidRDefault="00BF4709">
            <w:pPr>
              <w:jc w:val="center"/>
              <w:rPr>
                <w:rFonts w:hint="eastAsia"/>
                <w:b/>
                <w:bCs/>
                <w:color w:val="000000"/>
                <w:szCs w:val="18"/>
              </w:rPr>
            </w:pPr>
            <w:r>
              <w:rPr>
                <w:rFonts w:hint="eastAsia"/>
                <w:b/>
                <w:bCs/>
                <w:color w:val="000000"/>
                <w:szCs w:val="18"/>
              </w:rPr>
              <w:t>合同金额</w:t>
            </w:r>
          </w:p>
        </w:tc>
        <w:tc>
          <w:tcPr>
            <w:tcW w:w="1244" w:type="dxa"/>
            <w:vAlign w:val="center"/>
          </w:tcPr>
          <w:p w:rsidR="00000000" w:rsidRDefault="00BF4709">
            <w:pPr>
              <w:jc w:val="center"/>
              <w:rPr>
                <w:b/>
                <w:bCs/>
                <w:color w:val="000000"/>
                <w:szCs w:val="18"/>
              </w:rPr>
            </w:pPr>
            <w:r>
              <w:rPr>
                <w:rFonts w:hint="eastAsia"/>
                <w:b/>
                <w:bCs/>
                <w:color w:val="000000"/>
                <w:szCs w:val="18"/>
              </w:rPr>
              <w:t>备注</w:t>
            </w:r>
          </w:p>
        </w:tc>
      </w:tr>
      <w:tr w:rsidR="00000000">
        <w:trPr>
          <w:trHeight w:val="554"/>
          <w:jc w:val="center"/>
        </w:trPr>
        <w:tc>
          <w:tcPr>
            <w:tcW w:w="732" w:type="dxa"/>
            <w:vAlign w:val="center"/>
          </w:tcPr>
          <w:p w:rsidR="00000000" w:rsidRDefault="00BF4709">
            <w:pPr>
              <w:jc w:val="center"/>
              <w:rPr>
                <w:rFonts w:ascii="SimSun" w:hAnsi="SimSun" w:hint="eastAsia"/>
                <w:szCs w:val="21"/>
              </w:rPr>
            </w:pPr>
            <w:r>
              <w:rPr>
                <w:rFonts w:ascii="SimSun" w:hAnsi="SimSun" w:hint="eastAsia"/>
                <w:szCs w:val="21"/>
              </w:rPr>
              <w:t>1</w:t>
            </w:r>
          </w:p>
        </w:tc>
        <w:tc>
          <w:tcPr>
            <w:tcW w:w="2432" w:type="dxa"/>
            <w:vAlign w:val="center"/>
          </w:tcPr>
          <w:p w:rsidR="00000000" w:rsidRDefault="00BF4709">
            <w:pPr>
              <w:jc w:val="center"/>
              <w:rPr>
                <w:rFonts w:ascii="SimSun" w:hAnsi="SimSun" w:hint="eastAsia"/>
                <w:szCs w:val="21"/>
              </w:rPr>
            </w:pPr>
          </w:p>
        </w:tc>
        <w:tc>
          <w:tcPr>
            <w:tcW w:w="1417" w:type="dxa"/>
            <w:vAlign w:val="center"/>
          </w:tcPr>
          <w:p w:rsidR="00000000" w:rsidRDefault="00BF4709">
            <w:pPr>
              <w:jc w:val="center"/>
              <w:rPr>
                <w:rFonts w:ascii="SimSun" w:hAnsi="SimSun" w:hint="eastAsia"/>
                <w:szCs w:val="21"/>
              </w:rPr>
            </w:pPr>
          </w:p>
        </w:tc>
        <w:tc>
          <w:tcPr>
            <w:tcW w:w="1843" w:type="dxa"/>
            <w:vAlign w:val="center"/>
          </w:tcPr>
          <w:p w:rsidR="00000000" w:rsidRDefault="00BF4709">
            <w:pPr>
              <w:jc w:val="center"/>
              <w:rPr>
                <w:rFonts w:ascii="SimSun" w:hAnsi="SimSun" w:hint="eastAsia"/>
                <w:szCs w:val="21"/>
              </w:rPr>
            </w:pPr>
          </w:p>
        </w:tc>
        <w:tc>
          <w:tcPr>
            <w:tcW w:w="1559" w:type="dxa"/>
            <w:vAlign w:val="center"/>
          </w:tcPr>
          <w:p w:rsidR="00000000" w:rsidRDefault="00BF4709">
            <w:pPr>
              <w:jc w:val="center"/>
              <w:rPr>
                <w:rFonts w:ascii="SimSun" w:hAnsi="SimSun" w:hint="eastAsia"/>
                <w:szCs w:val="21"/>
              </w:rPr>
            </w:pPr>
          </w:p>
        </w:tc>
        <w:tc>
          <w:tcPr>
            <w:tcW w:w="1134" w:type="dxa"/>
            <w:vAlign w:val="center"/>
          </w:tcPr>
          <w:p w:rsidR="00000000" w:rsidRDefault="00BF4709">
            <w:pPr>
              <w:jc w:val="center"/>
              <w:rPr>
                <w:rFonts w:ascii="SimSun" w:hAnsi="SimSun" w:hint="eastAsia"/>
                <w:szCs w:val="21"/>
              </w:rPr>
            </w:pPr>
          </w:p>
        </w:tc>
        <w:tc>
          <w:tcPr>
            <w:tcW w:w="1244" w:type="dxa"/>
            <w:vAlign w:val="center"/>
          </w:tcPr>
          <w:p w:rsidR="00000000" w:rsidRDefault="00BF4709">
            <w:pPr>
              <w:jc w:val="center"/>
              <w:rPr>
                <w:rFonts w:ascii="SimSun" w:hAnsi="SimSun" w:hint="eastAsia"/>
                <w:szCs w:val="21"/>
              </w:rPr>
            </w:pPr>
          </w:p>
        </w:tc>
      </w:tr>
      <w:tr w:rsidR="00000000">
        <w:trPr>
          <w:trHeight w:val="561"/>
          <w:jc w:val="center"/>
        </w:trPr>
        <w:tc>
          <w:tcPr>
            <w:tcW w:w="732" w:type="dxa"/>
            <w:vAlign w:val="center"/>
          </w:tcPr>
          <w:p w:rsidR="00000000" w:rsidRDefault="00BF4709">
            <w:pPr>
              <w:jc w:val="center"/>
              <w:rPr>
                <w:rFonts w:ascii="SimSun" w:hAnsi="SimSun" w:hint="eastAsia"/>
                <w:szCs w:val="21"/>
              </w:rPr>
            </w:pPr>
            <w:r>
              <w:rPr>
                <w:rFonts w:ascii="SimSun" w:hAnsi="SimSun" w:hint="eastAsia"/>
                <w:szCs w:val="21"/>
              </w:rPr>
              <w:t>2</w:t>
            </w:r>
          </w:p>
        </w:tc>
        <w:tc>
          <w:tcPr>
            <w:tcW w:w="2432" w:type="dxa"/>
            <w:vAlign w:val="center"/>
          </w:tcPr>
          <w:p w:rsidR="00000000" w:rsidRDefault="00BF4709">
            <w:pPr>
              <w:jc w:val="center"/>
              <w:rPr>
                <w:rFonts w:ascii="SimSun" w:hAnsi="SimSun" w:hint="eastAsia"/>
                <w:szCs w:val="21"/>
              </w:rPr>
            </w:pPr>
          </w:p>
        </w:tc>
        <w:tc>
          <w:tcPr>
            <w:tcW w:w="1417" w:type="dxa"/>
            <w:vAlign w:val="center"/>
          </w:tcPr>
          <w:p w:rsidR="00000000" w:rsidRDefault="00BF4709">
            <w:pPr>
              <w:jc w:val="center"/>
              <w:rPr>
                <w:rFonts w:ascii="SimSun" w:hAnsi="SimSun" w:hint="eastAsia"/>
                <w:szCs w:val="21"/>
              </w:rPr>
            </w:pPr>
          </w:p>
        </w:tc>
        <w:tc>
          <w:tcPr>
            <w:tcW w:w="1843" w:type="dxa"/>
            <w:vAlign w:val="center"/>
          </w:tcPr>
          <w:p w:rsidR="00000000" w:rsidRDefault="00BF4709">
            <w:pPr>
              <w:jc w:val="center"/>
              <w:rPr>
                <w:rFonts w:ascii="SimSun" w:hAnsi="SimSun" w:hint="eastAsia"/>
                <w:szCs w:val="21"/>
              </w:rPr>
            </w:pPr>
          </w:p>
        </w:tc>
        <w:tc>
          <w:tcPr>
            <w:tcW w:w="1559" w:type="dxa"/>
            <w:vAlign w:val="center"/>
          </w:tcPr>
          <w:p w:rsidR="00000000" w:rsidRDefault="00BF4709">
            <w:pPr>
              <w:jc w:val="center"/>
              <w:rPr>
                <w:rFonts w:ascii="SimSun" w:hAnsi="SimSun" w:hint="eastAsia"/>
                <w:szCs w:val="21"/>
              </w:rPr>
            </w:pPr>
          </w:p>
        </w:tc>
        <w:tc>
          <w:tcPr>
            <w:tcW w:w="1134" w:type="dxa"/>
            <w:vAlign w:val="center"/>
          </w:tcPr>
          <w:p w:rsidR="00000000" w:rsidRDefault="00BF4709">
            <w:pPr>
              <w:jc w:val="center"/>
              <w:rPr>
                <w:rFonts w:ascii="SimSun" w:hAnsi="SimSun" w:hint="eastAsia"/>
                <w:szCs w:val="21"/>
              </w:rPr>
            </w:pPr>
          </w:p>
        </w:tc>
        <w:tc>
          <w:tcPr>
            <w:tcW w:w="1244" w:type="dxa"/>
            <w:vAlign w:val="center"/>
          </w:tcPr>
          <w:p w:rsidR="00000000" w:rsidRDefault="00BF4709">
            <w:pPr>
              <w:jc w:val="center"/>
              <w:rPr>
                <w:rFonts w:ascii="SimSun" w:hAnsi="SimSun" w:hint="eastAsia"/>
                <w:szCs w:val="21"/>
              </w:rPr>
            </w:pPr>
          </w:p>
        </w:tc>
      </w:tr>
      <w:tr w:rsidR="00000000">
        <w:trPr>
          <w:trHeight w:val="555"/>
          <w:jc w:val="center"/>
        </w:trPr>
        <w:tc>
          <w:tcPr>
            <w:tcW w:w="732" w:type="dxa"/>
            <w:vAlign w:val="center"/>
          </w:tcPr>
          <w:p w:rsidR="00000000" w:rsidRDefault="00BF4709">
            <w:pPr>
              <w:jc w:val="center"/>
              <w:rPr>
                <w:rFonts w:ascii="SimSun" w:hAnsi="SimSun" w:hint="eastAsia"/>
                <w:szCs w:val="21"/>
              </w:rPr>
            </w:pPr>
            <w:r>
              <w:rPr>
                <w:rFonts w:ascii="SimSun" w:hAnsi="SimSun" w:hint="eastAsia"/>
                <w:szCs w:val="21"/>
              </w:rPr>
              <w:t>3</w:t>
            </w:r>
          </w:p>
        </w:tc>
        <w:tc>
          <w:tcPr>
            <w:tcW w:w="2432" w:type="dxa"/>
            <w:vAlign w:val="center"/>
          </w:tcPr>
          <w:p w:rsidR="00000000" w:rsidRDefault="00BF4709">
            <w:pPr>
              <w:jc w:val="center"/>
              <w:rPr>
                <w:rFonts w:ascii="SimSun" w:hAnsi="SimSun" w:hint="eastAsia"/>
                <w:szCs w:val="21"/>
              </w:rPr>
            </w:pPr>
          </w:p>
        </w:tc>
        <w:tc>
          <w:tcPr>
            <w:tcW w:w="1417" w:type="dxa"/>
            <w:vAlign w:val="center"/>
          </w:tcPr>
          <w:p w:rsidR="00000000" w:rsidRDefault="00BF4709">
            <w:pPr>
              <w:jc w:val="center"/>
              <w:rPr>
                <w:rFonts w:ascii="SimSun" w:hAnsi="SimSun" w:hint="eastAsia"/>
                <w:szCs w:val="21"/>
              </w:rPr>
            </w:pPr>
          </w:p>
        </w:tc>
        <w:tc>
          <w:tcPr>
            <w:tcW w:w="1843" w:type="dxa"/>
            <w:vAlign w:val="center"/>
          </w:tcPr>
          <w:p w:rsidR="00000000" w:rsidRDefault="00BF4709">
            <w:pPr>
              <w:jc w:val="center"/>
              <w:rPr>
                <w:rFonts w:ascii="SimSun" w:hAnsi="SimSun" w:hint="eastAsia"/>
                <w:szCs w:val="21"/>
              </w:rPr>
            </w:pPr>
          </w:p>
        </w:tc>
        <w:tc>
          <w:tcPr>
            <w:tcW w:w="1559" w:type="dxa"/>
            <w:vAlign w:val="center"/>
          </w:tcPr>
          <w:p w:rsidR="00000000" w:rsidRDefault="00BF4709">
            <w:pPr>
              <w:jc w:val="center"/>
              <w:rPr>
                <w:rFonts w:ascii="SimSun" w:hAnsi="SimSun" w:hint="eastAsia"/>
                <w:szCs w:val="21"/>
              </w:rPr>
            </w:pPr>
          </w:p>
        </w:tc>
        <w:tc>
          <w:tcPr>
            <w:tcW w:w="1134" w:type="dxa"/>
            <w:vAlign w:val="center"/>
          </w:tcPr>
          <w:p w:rsidR="00000000" w:rsidRDefault="00BF4709">
            <w:pPr>
              <w:jc w:val="center"/>
              <w:rPr>
                <w:rFonts w:ascii="SimSun" w:hAnsi="SimSun" w:hint="eastAsia"/>
                <w:szCs w:val="21"/>
              </w:rPr>
            </w:pPr>
          </w:p>
        </w:tc>
        <w:tc>
          <w:tcPr>
            <w:tcW w:w="1244" w:type="dxa"/>
            <w:vAlign w:val="center"/>
          </w:tcPr>
          <w:p w:rsidR="00000000" w:rsidRDefault="00BF4709">
            <w:pPr>
              <w:jc w:val="center"/>
              <w:rPr>
                <w:rFonts w:ascii="SimSun" w:hAnsi="SimSun" w:hint="eastAsia"/>
                <w:szCs w:val="21"/>
              </w:rPr>
            </w:pPr>
          </w:p>
        </w:tc>
      </w:tr>
      <w:tr w:rsidR="00000000">
        <w:trPr>
          <w:trHeight w:val="563"/>
          <w:jc w:val="center"/>
        </w:trPr>
        <w:tc>
          <w:tcPr>
            <w:tcW w:w="732" w:type="dxa"/>
            <w:vAlign w:val="center"/>
          </w:tcPr>
          <w:p w:rsidR="00000000" w:rsidRDefault="00BF4709">
            <w:pPr>
              <w:jc w:val="center"/>
              <w:rPr>
                <w:rFonts w:ascii="SimSun" w:hAnsi="SimSun" w:hint="eastAsia"/>
                <w:szCs w:val="21"/>
              </w:rPr>
            </w:pPr>
            <w:r>
              <w:rPr>
                <w:rFonts w:ascii="SimSun" w:hAnsi="SimSun" w:hint="eastAsia"/>
                <w:szCs w:val="21"/>
              </w:rPr>
              <w:t>4</w:t>
            </w:r>
          </w:p>
        </w:tc>
        <w:tc>
          <w:tcPr>
            <w:tcW w:w="2432" w:type="dxa"/>
            <w:vAlign w:val="center"/>
          </w:tcPr>
          <w:p w:rsidR="00000000" w:rsidRDefault="00BF4709">
            <w:pPr>
              <w:jc w:val="center"/>
              <w:rPr>
                <w:rFonts w:ascii="SimSun" w:hAnsi="SimSun" w:hint="eastAsia"/>
                <w:szCs w:val="21"/>
              </w:rPr>
            </w:pPr>
          </w:p>
        </w:tc>
        <w:tc>
          <w:tcPr>
            <w:tcW w:w="1417" w:type="dxa"/>
            <w:vAlign w:val="center"/>
          </w:tcPr>
          <w:p w:rsidR="00000000" w:rsidRDefault="00BF4709">
            <w:pPr>
              <w:jc w:val="center"/>
              <w:rPr>
                <w:rFonts w:ascii="SimSun" w:hAnsi="SimSun" w:hint="eastAsia"/>
                <w:szCs w:val="21"/>
              </w:rPr>
            </w:pPr>
          </w:p>
        </w:tc>
        <w:tc>
          <w:tcPr>
            <w:tcW w:w="1843" w:type="dxa"/>
            <w:vAlign w:val="center"/>
          </w:tcPr>
          <w:p w:rsidR="00000000" w:rsidRDefault="00BF4709">
            <w:pPr>
              <w:jc w:val="center"/>
              <w:rPr>
                <w:rFonts w:ascii="SimSun" w:hAnsi="SimSun" w:hint="eastAsia"/>
                <w:szCs w:val="21"/>
              </w:rPr>
            </w:pPr>
          </w:p>
        </w:tc>
        <w:tc>
          <w:tcPr>
            <w:tcW w:w="1559" w:type="dxa"/>
            <w:vAlign w:val="center"/>
          </w:tcPr>
          <w:p w:rsidR="00000000" w:rsidRDefault="00BF4709">
            <w:pPr>
              <w:jc w:val="center"/>
              <w:rPr>
                <w:rFonts w:ascii="SimSun" w:hAnsi="SimSun" w:hint="eastAsia"/>
                <w:szCs w:val="21"/>
              </w:rPr>
            </w:pPr>
          </w:p>
        </w:tc>
        <w:tc>
          <w:tcPr>
            <w:tcW w:w="1134" w:type="dxa"/>
            <w:vAlign w:val="center"/>
          </w:tcPr>
          <w:p w:rsidR="00000000" w:rsidRDefault="00BF4709">
            <w:pPr>
              <w:jc w:val="center"/>
              <w:rPr>
                <w:rFonts w:ascii="SimSun" w:hAnsi="SimSun" w:hint="eastAsia"/>
                <w:szCs w:val="21"/>
              </w:rPr>
            </w:pPr>
          </w:p>
        </w:tc>
        <w:tc>
          <w:tcPr>
            <w:tcW w:w="1244" w:type="dxa"/>
            <w:vAlign w:val="center"/>
          </w:tcPr>
          <w:p w:rsidR="00000000" w:rsidRDefault="00BF4709">
            <w:pPr>
              <w:jc w:val="center"/>
              <w:rPr>
                <w:rFonts w:ascii="SimSun" w:hAnsi="SimSun" w:hint="eastAsia"/>
                <w:szCs w:val="21"/>
              </w:rPr>
            </w:pPr>
          </w:p>
        </w:tc>
      </w:tr>
      <w:tr w:rsidR="00000000">
        <w:trPr>
          <w:trHeight w:val="559"/>
          <w:jc w:val="center"/>
        </w:trPr>
        <w:tc>
          <w:tcPr>
            <w:tcW w:w="732" w:type="dxa"/>
            <w:vAlign w:val="center"/>
          </w:tcPr>
          <w:p w:rsidR="00000000" w:rsidRDefault="00BF4709">
            <w:pPr>
              <w:jc w:val="center"/>
              <w:rPr>
                <w:rFonts w:ascii="SimSun" w:hAnsi="SimSun"/>
                <w:szCs w:val="21"/>
              </w:rPr>
            </w:pPr>
            <w:r>
              <w:rPr>
                <w:rFonts w:ascii="SimSun" w:hAnsi="SimSun"/>
                <w:szCs w:val="21"/>
              </w:rPr>
              <w:t>…</w:t>
            </w:r>
          </w:p>
        </w:tc>
        <w:tc>
          <w:tcPr>
            <w:tcW w:w="2432" w:type="dxa"/>
            <w:vAlign w:val="center"/>
          </w:tcPr>
          <w:p w:rsidR="00000000" w:rsidRDefault="00BF4709">
            <w:pPr>
              <w:jc w:val="center"/>
              <w:rPr>
                <w:rFonts w:ascii="SimSun" w:hAnsi="SimSun" w:hint="eastAsia"/>
                <w:szCs w:val="21"/>
              </w:rPr>
            </w:pPr>
          </w:p>
        </w:tc>
        <w:tc>
          <w:tcPr>
            <w:tcW w:w="1417" w:type="dxa"/>
            <w:vAlign w:val="center"/>
          </w:tcPr>
          <w:p w:rsidR="00000000" w:rsidRDefault="00BF4709">
            <w:pPr>
              <w:jc w:val="center"/>
              <w:rPr>
                <w:rFonts w:ascii="SimSun" w:hAnsi="SimSun" w:hint="eastAsia"/>
                <w:szCs w:val="21"/>
              </w:rPr>
            </w:pPr>
          </w:p>
        </w:tc>
        <w:tc>
          <w:tcPr>
            <w:tcW w:w="1843" w:type="dxa"/>
            <w:vAlign w:val="center"/>
          </w:tcPr>
          <w:p w:rsidR="00000000" w:rsidRDefault="00BF4709">
            <w:pPr>
              <w:jc w:val="center"/>
              <w:rPr>
                <w:rFonts w:ascii="SimSun" w:hAnsi="SimSun" w:hint="eastAsia"/>
                <w:szCs w:val="21"/>
              </w:rPr>
            </w:pPr>
          </w:p>
        </w:tc>
        <w:tc>
          <w:tcPr>
            <w:tcW w:w="1559" w:type="dxa"/>
            <w:vAlign w:val="center"/>
          </w:tcPr>
          <w:p w:rsidR="00000000" w:rsidRDefault="00BF4709">
            <w:pPr>
              <w:jc w:val="center"/>
              <w:rPr>
                <w:rFonts w:ascii="SimSun" w:hAnsi="SimSun" w:hint="eastAsia"/>
                <w:szCs w:val="21"/>
              </w:rPr>
            </w:pPr>
          </w:p>
        </w:tc>
        <w:tc>
          <w:tcPr>
            <w:tcW w:w="1134" w:type="dxa"/>
            <w:vAlign w:val="center"/>
          </w:tcPr>
          <w:p w:rsidR="00000000" w:rsidRDefault="00BF4709">
            <w:pPr>
              <w:jc w:val="center"/>
              <w:rPr>
                <w:rFonts w:ascii="SimSun" w:hAnsi="SimSun" w:hint="eastAsia"/>
                <w:szCs w:val="21"/>
              </w:rPr>
            </w:pPr>
          </w:p>
        </w:tc>
        <w:tc>
          <w:tcPr>
            <w:tcW w:w="1244" w:type="dxa"/>
            <w:vAlign w:val="center"/>
          </w:tcPr>
          <w:p w:rsidR="00000000" w:rsidRDefault="00BF4709">
            <w:pPr>
              <w:jc w:val="center"/>
              <w:rPr>
                <w:rFonts w:ascii="SimSun" w:hAnsi="SimSun" w:hint="eastAsia"/>
                <w:szCs w:val="21"/>
              </w:rPr>
            </w:pPr>
          </w:p>
        </w:tc>
      </w:tr>
    </w:tbl>
    <w:p w:rsidR="00000000" w:rsidRDefault="00BF4709">
      <w:pPr>
        <w:spacing w:line="360" w:lineRule="auto"/>
        <w:ind w:left="850" w:hangingChars="405" w:hanging="850"/>
        <w:jc w:val="left"/>
        <w:rPr>
          <w:rFonts w:ascii="Arial" w:hAnsi="Arial" w:cs="Arial" w:hint="eastAsia"/>
          <w:color w:val="000000"/>
        </w:rPr>
      </w:pPr>
    </w:p>
    <w:p w:rsidR="00000000" w:rsidRDefault="00BF4709">
      <w:pPr>
        <w:pStyle w:val="00"/>
        <w:spacing w:line="276" w:lineRule="auto"/>
        <w:ind w:firstLineChars="0" w:firstLine="0"/>
        <w:rPr>
          <w:rFonts w:ascii="SimSun" w:hAnsi="SimSun" w:cs="Arial"/>
          <w:color w:val="000000"/>
        </w:rPr>
      </w:pPr>
      <w:r>
        <w:rPr>
          <w:rFonts w:ascii="Arial" w:hAnsi="Arial" w:cs="Arial" w:hint="eastAsia"/>
          <w:color w:val="000000"/>
        </w:rPr>
        <w:t>注：</w:t>
      </w:r>
      <w:r>
        <w:rPr>
          <w:rFonts w:ascii="SimSun" w:hAnsi="SimSun" w:cs="Arial" w:hint="eastAsia"/>
          <w:color w:val="000000"/>
        </w:rPr>
        <w:t>（</w:t>
      </w:r>
      <w:r>
        <w:rPr>
          <w:rFonts w:ascii="SimSun" w:hAnsi="SimSun" w:cs="Arial" w:hint="eastAsia"/>
          <w:color w:val="000000"/>
        </w:rPr>
        <w:t>1</w:t>
      </w:r>
      <w:r>
        <w:rPr>
          <w:rFonts w:ascii="SimSun" w:hAnsi="SimSun" w:cs="Arial" w:hint="eastAsia"/>
          <w:color w:val="000000"/>
        </w:rPr>
        <w:t>）</w:t>
      </w:r>
      <w:r>
        <w:rPr>
          <w:rFonts w:ascii="SimSun" w:hAnsi="SimSun" w:hint="eastAsia"/>
          <w:bCs/>
        </w:rPr>
        <w:t>应用</w:t>
      </w:r>
      <w:r>
        <w:rPr>
          <w:rFonts w:ascii="SimSun" w:hAnsi="SimSun" w:hint="eastAsia"/>
        </w:rPr>
        <w:t>案例</w:t>
      </w:r>
      <w:r>
        <w:rPr>
          <w:rFonts w:ascii="SimSun" w:hAnsi="SimSun" w:hint="eastAsia"/>
          <w:bCs/>
        </w:rPr>
        <w:t>要</w:t>
      </w:r>
      <w:r>
        <w:rPr>
          <w:rFonts w:ascii="SimSun" w:hAnsi="SimSun" w:hint="eastAsia"/>
          <w:bCs/>
        </w:rPr>
        <w:t>求</w:t>
      </w:r>
      <w:r>
        <w:rPr>
          <w:rFonts w:ascii="SimSun" w:hAnsi="SimSun" w:cs="Arial" w:hint="eastAsia"/>
          <w:color w:val="000000"/>
        </w:rPr>
        <w:t>：须提供</w:t>
      </w:r>
      <w:r>
        <w:rPr>
          <w:rFonts w:ascii="SimSun" w:hAnsi="SimSun" w:cs="Arial" w:hint="eastAsia"/>
          <w:color w:val="000000"/>
        </w:rPr>
        <w:t>2022</w:t>
      </w:r>
      <w:r>
        <w:rPr>
          <w:rFonts w:ascii="SimSun" w:hAnsi="SimSun" w:cs="Arial" w:hint="eastAsia"/>
          <w:color w:val="000000"/>
        </w:rPr>
        <w:t>年</w:t>
      </w:r>
      <w:r>
        <w:rPr>
          <w:rFonts w:ascii="SimSun" w:hAnsi="SimSun" w:cs="Arial" w:hint="eastAsia"/>
          <w:color w:val="000000"/>
        </w:rPr>
        <w:t>1</w:t>
      </w:r>
      <w:r>
        <w:rPr>
          <w:rFonts w:ascii="SimSun" w:hAnsi="SimSun" w:cs="Arial" w:hint="eastAsia"/>
          <w:color w:val="000000"/>
        </w:rPr>
        <w:t>月</w:t>
      </w:r>
      <w:r>
        <w:rPr>
          <w:rFonts w:ascii="SimSun" w:hAnsi="SimSun" w:cs="Arial" w:hint="eastAsia"/>
          <w:color w:val="000000"/>
        </w:rPr>
        <w:t>1</w:t>
      </w:r>
      <w:r>
        <w:rPr>
          <w:rFonts w:ascii="SimSun" w:hAnsi="SimSun" w:cs="Arial" w:hint="eastAsia"/>
          <w:color w:val="000000"/>
        </w:rPr>
        <w:t>日至招标公告发布之日期间与采购内容同类型的</w:t>
      </w:r>
      <w:r>
        <w:rPr>
          <w:rFonts w:ascii="SimSun" w:hAnsi="SimSun" w:cs="Arial" w:hint="eastAsia"/>
          <w:color w:val="000000"/>
        </w:rPr>
        <w:t>软件</w:t>
      </w:r>
      <w:r>
        <w:rPr>
          <w:rFonts w:ascii="SimSun" w:hAnsi="SimSun" w:cs="Arial" w:hint="eastAsia"/>
          <w:color w:val="000000"/>
        </w:rPr>
        <w:t>系统案例</w:t>
      </w:r>
      <w:r>
        <w:rPr>
          <w:rFonts w:ascii="SimSun" w:hAnsi="SimSun" w:cs="Arial" w:hint="eastAsia"/>
          <w:color w:val="000000"/>
        </w:rPr>
        <w:t>2</w:t>
      </w:r>
      <w:r>
        <w:rPr>
          <w:rFonts w:ascii="SimSun" w:hAnsi="SimSun" w:cs="Arial" w:hint="eastAsia"/>
          <w:color w:val="000000"/>
        </w:rPr>
        <w:t>个或以上。须保证上述每个案例合同金额（或同一框架协议下的订单总额）不得低于</w:t>
      </w:r>
      <w:r>
        <w:rPr>
          <w:rFonts w:ascii="SimSun" w:hAnsi="SimSun" w:cs="Arial" w:hint="eastAsia"/>
          <w:color w:val="000000"/>
        </w:rPr>
        <w:t>2</w:t>
      </w:r>
      <w:r>
        <w:rPr>
          <w:rFonts w:ascii="SimSun" w:hAnsi="SimSun" w:cs="Arial" w:hint="eastAsia"/>
          <w:color w:val="000000"/>
        </w:rPr>
        <w:t>00</w:t>
      </w:r>
      <w:r>
        <w:rPr>
          <w:rFonts w:ascii="SimSun" w:hAnsi="SimSun" w:cs="Arial" w:hint="eastAsia"/>
          <w:color w:val="000000"/>
        </w:rPr>
        <w:t>万元。应结合第三章“评标办法前附表”</w:t>
      </w:r>
      <w:r>
        <w:rPr>
          <w:rFonts w:ascii="SimSun" w:hAnsi="SimSun" w:cs="Arial" w:hint="eastAsia"/>
          <w:color w:val="000000"/>
        </w:rPr>
        <w:t>2.2.2</w:t>
      </w:r>
      <w:r>
        <w:rPr>
          <w:rFonts w:ascii="SimSun" w:hAnsi="SimSun" w:cs="Arial" w:hint="eastAsia"/>
          <w:color w:val="000000"/>
        </w:rPr>
        <w:t>“技术部分评审标准”提供相应案例证明文件</w:t>
      </w:r>
    </w:p>
    <w:p w:rsidR="00000000" w:rsidRDefault="00BF4709">
      <w:pPr>
        <w:pStyle w:val="00"/>
        <w:spacing w:line="276" w:lineRule="auto"/>
        <w:ind w:firstLine="480"/>
        <w:rPr>
          <w:rFonts w:ascii="SimSun" w:hAnsi="SimSun" w:cs="Arial" w:hint="eastAsia"/>
          <w:color w:val="000000"/>
          <w:sz w:val="22"/>
        </w:rPr>
      </w:pPr>
      <w:r>
        <w:rPr>
          <w:rFonts w:ascii="SimSun" w:hAnsi="SimSun" w:cs="Arial" w:hint="eastAsia"/>
          <w:color w:val="000000"/>
          <w:szCs w:val="24"/>
        </w:rPr>
        <w:t>（</w:t>
      </w:r>
      <w:r>
        <w:rPr>
          <w:rFonts w:ascii="SimSun" w:hAnsi="SimSun" w:cs="Arial" w:hint="eastAsia"/>
          <w:color w:val="000000"/>
          <w:szCs w:val="24"/>
        </w:rPr>
        <w:t>2</w:t>
      </w:r>
      <w:r>
        <w:rPr>
          <w:rFonts w:ascii="SimSun" w:hAnsi="SimSun" w:cs="Arial" w:hint="eastAsia"/>
          <w:color w:val="000000"/>
          <w:szCs w:val="24"/>
        </w:rPr>
        <w:t>）此表格后须附</w:t>
      </w:r>
      <w:r>
        <w:rPr>
          <w:rFonts w:ascii="SimSun" w:hAnsi="SimSun" w:hint="eastAsia"/>
          <w:bCs/>
          <w:szCs w:val="24"/>
        </w:rPr>
        <w:t>有证明材料</w:t>
      </w:r>
      <w:r>
        <w:rPr>
          <w:rFonts w:ascii="SimSun" w:hAnsi="SimSun" w:hint="eastAsia"/>
          <w:b/>
        </w:rPr>
        <w:t>（上述案例须提供有甲方盖章的合同或协议关键页的扫描件（合同或协议关键页应包含但不限于首页、金额页或订单、服务内容页、大签页）等证明材料，证明材料应清晰可辨；业绩日期以案例合同（或框架协议）签订日期为准，金额以合同或订单金额为准）</w:t>
      </w:r>
      <w:r>
        <w:rPr>
          <w:rFonts w:ascii="SimSun" w:hAnsi="SimSun" w:cs="Arial" w:hint="eastAsia"/>
          <w:color w:val="000000"/>
          <w:sz w:val="22"/>
        </w:rPr>
        <w:t>；</w:t>
      </w:r>
    </w:p>
    <w:p w:rsidR="00000000" w:rsidRDefault="00BF4709">
      <w:pPr>
        <w:spacing w:line="360" w:lineRule="auto"/>
        <w:ind w:firstLineChars="150" w:firstLine="360"/>
        <w:jc w:val="left"/>
        <w:rPr>
          <w:rFonts w:ascii="SimSun" w:hAnsi="SimSun" w:cs="Arial" w:hint="eastAsia"/>
          <w:color w:val="000000"/>
          <w:sz w:val="24"/>
        </w:rPr>
      </w:pPr>
      <w:r>
        <w:rPr>
          <w:rFonts w:ascii="SimSun" w:hAnsi="SimSun" w:cs="Arial" w:hint="eastAsia"/>
          <w:color w:val="000000"/>
          <w:sz w:val="24"/>
        </w:rPr>
        <w:t>（</w:t>
      </w:r>
      <w:r>
        <w:rPr>
          <w:rFonts w:ascii="SimSun" w:hAnsi="SimSun" w:cs="Arial" w:hint="eastAsia"/>
          <w:color w:val="000000"/>
          <w:sz w:val="24"/>
        </w:rPr>
        <w:t>3</w:t>
      </w:r>
      <w:r>
        <w:rPr>
          <w:rFonts w:ascii="SimSun" w:hAnsi="SimSun" w:cs="Arial" w:hint="eastAsia"/>
          <w:color w:val="000000"/>
          <w:sz w:val="24"/>
        </w:rPr>
        <w:t>）本表不够时可自制和扩展。</w:t>
      </w:r>
    </w:p>
    <w:p w:rsidR="00000000" w:rsidRDefault="00BF4709">
      <w:pPr>
        <w:wordWrap w:val="0"/>
        <w:topLinePunct/>
        <w:spacing w:line="480" w:lineRule="auto"/>
        <w:ind w:firstLineChars="2150" w:firstLine="4515"/>
        <w:jc w:val="right"/>
        <w:rPr>
          <w:szCs w:val="21"/>
        </w:rPr>
      </w:pPr>
      <w:r>
        <w:rPr>
          <w:rFonts w:hAnsi="SimSun" w:hint="eastAsia"/>
          <w:szCs w:val="21"/>
        </w:rPr>
        <w:t>投标人名称</w:t>
      </w:r>
      <w:r>
        <w:rPr>
          <w:rFonts w:hAnsi="SimSun"/>
          <w:szCs w:val="21"/>
        </w:rPr>
        <w:t>：</w:t>
      </w:r>
      <w:r>
        <w:rPr>
          <w:szCs w:val="21"/>
          <w:u w:val="single"/>
        </w:rPr>
        <w:t xml:space="preserve">   </w:t>
      </w:r>
      <w:r>
        <w:rPr>
          <w:rFonts w:hint="eastAsia"/>
          <w:szCs w:val="21"/>
          <w:u w:val="single"/>
        </w:rPr>
        <w:t xml:space="preserve">            </w:t>
      </w:r>
      <w:r>
        <w:rPr>
          <w:szCs w:val="21"/>
          <w:u w:val="single"/>
        </w:rPr>
        <w:t xml:space="preserve">     </w:t>
      </w:r>
      <w:r>
        <w:rPr>
          <w:rFonts w:hAnsi="SimSun"/>
          <w:szCs w:val="21"/>
        </w:rPr>
        <w:t>（</w:t>
      </w:r>
      <w:r>
        <w:rPr>
          <w:rFonts w:hAnsi="SimSun" w:hint="eastAsia"/>
          <w:szCs w:val="21"/>
        </w:rPr>
        <w:t>加盖</w:t>
      </w:r>
      <w:r>
        <w:rPr>
          <w:rFonts w:hAnsi="SimSun"/>
          <w:szCs w:val="21"/>
        </w:rPr>
        <w:t>公章）</w:t>
      </w:r>
    </w:p>
    <w:p w:rsidR="00000000" w:rsidRDefault="00BF4709">
      <w:pPr>
        <w:topLinePunct/>
        <w:spacing w:line="480" w:lineRule="auto"/>
        <w:ind w:right="720"/>
        <w:jc w:val="right"/>
        <w:rPr>
          <w:rFonts w:hAnsi="SimSun"/>
          <w:szCs w:val="21"/>
        </w:rPr>
      </w:pPr>
      <w:r>
        <w:rPr>
          <w:rFonts w:hAnsi="SimSun"/>
          <w:szCs w:val="21"/>
        </w:rPr>
        <w:t>法</w:t>
      </w:r>
      <w:r>
        <w:rPr>
          <w:rFonts w:hAnsi="SimSun" w:hint="eastAsia"/>
          <w:szCs w:val="21"/>
        </w:rPr>
        <w:t>定代表</w:t>
      </w:r>
      <w:r>
        <w:rPr>
          <w:rFonts w:hAnsi="SimSun"/>
          <w:szCs w:val="21"/>
        </w:rPr>
        <w:t>人签字或盖章（或其授权代表签字）：</w:t>
      </w:r>
    </w:p>
    <w:p w:rsidR="00000000" w:rsidRDefault="00BF4709">
      <w:pPr>
        <w:spacing w:line="480" w:lineRule="auto"/>
        <w:jc w:val="right"/>
        <w:rPr>
          <w:rFonts w:hint="eastAsia"/>
          <w:b/>
          <w:szCs w:val="21"/>
        </w:rPr>
      </w:pPr>
      <w:r>
        <w:rPr>
          <w:rFonts w:hAnsi="SimSun"/>
          <w:szCs w:val="21"/>
        </w:rPr>
        <w:t>日期：</w:t>
      </w:r>
      <w:r>
        <w:rPr>
          <w:rFonts w:hAnsi="SimSun"/>
          <w:szCs w:val="21"/>
        </w:rPr>
        <w:t xml:space="preserve"> </w:t>
      </w:r>
      <w:r>
        <w:rPr>
          <w:rFonts w:hAnsi="SimSun" w:hint="eastAsia"/>
          <w:szCs w:val="21"/>
        </w:rPr>
        <w:t xml:space="preserve">  </w:t>
      </w:r>
      <w:r>
        <w:rPr>
          <w:rFonts w:hAnsi="SimSun"/>
          <w:szCs w:val="21"/>
        </w:rPr>
        <w:t>年</w:t>
      </w:r>
      <w:r>
        <w:rPr>
          <w:rFonts w:hAnsi="SimSun"/>
          <w:szCs w:val="21"/>
        </w:rPr>
        <w:t xml:space="preserve">  </w:t>
      </w:r>
      <w:r>
        <w:rPr>
          <w:rFonts w:hAnsi="SimSun" w:hint="eastAsia"/>
          <w:szCs w:val="21"/>
        </w:rPr>
        <w:t xml:space="preserve"> </w:t>
      </w:r>
      <w:r>
        <w:rPr>
          <w:rFonts w:hAnsi="SimSun"/>
          <w:szCs w:val="21"/>
        </w:rPr>
        <w:t>月</w:t>
      </w:r>
      <w:r>
        <w:rPr>
          <w:rFonts w:hAnsi="SimSun"/>
          <w:szCs w:val="21"/>
        </w:rPr>
        <w:t xml:space="preserve">   </w:t>
      </w:r>
      <w:r>
        <w:rPr>
          <w:rFonts w:hAnsi="SimSun"/>
          <w:szCs w:val="21"/>
        </w:rPr>
        <w:t>日</w:t>
      </w:r>
    </w:p>
    <w:p w:rsidR="00000000" w:rsidRDefault="00BF4709">
      <w:pPr>
        <w:rPr>
          <w:b/>
        </w:rPr>
        <w:sectPr w:rsidR="00000000">
          <w:pgSz w:w="16838" w:h="11906" w:orient="landscape"/>
          <w:pgMar w:top="1440" w:right="1080" w:bottom="1440" w:left="1080" w:header="851" w:footer="992" w:gutter="0"/>
          <w:cols w:space="720"/>
          <w:docGrid w:linePitch="312"/>
        </w:sectPr>
      </w:pPr>
    </w:p>
    <w:p w:rsidR="00000000" w:rsidRDefault="00BF4709">
      <w:pPr>
        <w:rPr>
          <w:rFonts w:hint="eastAsia"/>
          <w:b/>
        </w:rPr>
      </w:pPr>
    </w:p>
    <w:p w:rsidR="00000000" w:rsidRDefault="00BF4709">
      <w:pPr>
        <w:rPr>
          <w:rFonts w:hint="eastAsia"/>
          <w:b/>
          <w:szCs w:val="21"/>
        </w:rPr>
      </w:pPr>
      <w:r>
        <w:rPr>
          <w:rFonts w:hint="eastAsia"/>
          <w:b/>
          <w:szCs w:val="21"/>
        </w:rPr>
        <w:t>附件六</w:t>
      </w:r>
      <w:r>
        <w:rPr>
          <w:b/>
          <w:szCs w:val="21"/>
        </w:rPr>
        <w:t>-</w:t>
      </w:r>
      <w:r>
        <w:rPr>
          <w:rFonts w:hint="eastAsia"/>
          <w:b/>
          <w:szCs w:val="21"/>
        </w:rPr>
        <w:t>4</w:t>
      </w:r>
      <w:r>
        <w:rPr>
          <w:rFonts w:hint="eastAsia"/>
          <w:b/>
          <w:szCs w:val="21"/>
        </w:rPr>
        <w:t>：项目团队总人员组成表</w:t>
      </w:r>
      <w:bookmarkEnd w:id="650"/>
      <w:bookmarkEnd w:id="651"/>
      <w:r>
        <w:rPr>
          <w:rFonts w:hint="eastAsia"/>
          <w:b/>
          <w:szCs w:val="21"/>
        </w:rPr>
        <w:t>（</w:t>
      </w:r>
      <w:r>
        <w:rPr>
          <w:rFonts w:hint="eastAsia"/>
          <w:b/>
          <w:color w:val="FF0000"/>
          <w:szCs w:val="21"/>
        </w:rPr>
        <w:t>彩色扫描件</w:t>
      </w:r>
      <w:r>
        <w:rPr>
          <w:rFonts w:hint="eastAsia"/>
          <w:b/>
          <w:szCs w:val="21"/>
        </w:rPr>
        <w:t>）</w:t>
      </w:r>
    </w:p>
    <w:p w:rsidR="00000000" w:rsidRDefault="00BF4709">
      <w:pPr>
        <w:spacing w:line="276" w:lineRule="auto"/>
        <w:ind w:firstLineChars="200" w:firstLine="422"/>
        <w:jc w:val="center"/>
        <w:rPr>
          <w:rFonts w:ascii="Arial" w:hAnsi="Arial" w:cs="Arial" w:hint="eastAsia"/>
          <w:color w:val="000000"/>
        </w:rPr>
      </w:pPr>
      <w:r>
        <w:rPr>
          <w:rFonts w:hint="eastAsia"/>
          <w:b/>
        </w:rPr>
        <w:t>项目团队总人员组成表</w:t>
      </w:r>
    </w:p>
    <w:tbl>
      <w:tblPr>
        <w:tblW w:w="0" w:type="auto"/>
        <w:jc w:val="cente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710"/>
        <w:gridCol w:w="1505"/>
        <w:gridCol w:w="1064"/>
        <w:gridCol w:w="1064"/>
        <w:gridCol w:w="1328"/>
        <w:gridCol w:w="1559"/>
        <w:gridCol w:w="1244"/>
        <w:gridCol w:w="1417"/>
        <w:gridCol w:w="1560"/>
        <w:gridCol w:w="1462"/>
      </w:tblGrid>
      <w:tr w:rsidR="00000000">
        <w:trPr>
          <w:trHeight w:val="536"/>
          <w:jc w:val="center"/>
        </w:trPr>
        <w:tc>
          <w:tcPr>
            <w:tcW w:w="710" w:type="dxa"/>
            <w:vAlign w:val="center"/>
          </w:tcPr>
          <w:p w:rsidR="00000000" w:rsidRDefault="00BF4709">
            <w:pPr>
              <w:jc w:val="center"/>
              <w:rPr>
                <w:rFonts w:ascii="SimSun" w:hAnsi="SimSun" w:hint="eastAsia"/>
                <w:b/>
                <w:szCs w:val="21"/>
              </w:rPr>
            </w:pPr>
            <w:r>
              <w:rPr>
                <w:rFonts w:ascii="SimSun" w:hAnsi="SimSun" w:hint="eastAsia"/>
                <w:b/>
                <w:szCs w:val="21"/>
              </w:rPr>
              <w:t>序号</w:t>
            </w:r>
          </w:p>
        </w:tc>
        <w:tc>
          <w:tcPr>
            <w:tcW w:w="1505" w:type="dxa"/>
            <w:vAlign w:val="center"/>
          </w:tcPr>
          <w:p w:rsidR="00000000" w:rsidRDefault="00BF4709">
            <w:pPr>
              <w:jc w:val="center"/>
              <w:rPr>
                <w:b/>
              </w:rPr>
            </w:pPr>
            <w:r>
              <w:rPr>
                <w:rFonts w:hint="eastAsia"/>
                <w:b/>
              </w:rPr>
              <w:t>岗位</w:t>
            </w:r>
          </w:p>
        </w:tc>
        <w:tc>
          <w:tcPr>
            <w:tcW w:w="1064" w:type="dxa"/>
            <w:vAlign w:val="center"/>
          </w:tcPr>
          <w:p w:rsidR="00000000" w:rsidRDefault="00BF4709">
            <w:pPr>
              <w:jc w:val="center"/>
              <w:rPr>
                <w:b/>
              </w:rPr>
            </w:pPr>
            <w:r>
              <w:rPr>
                <w:rFonts w:hint="eastAsia"/>
                <w:b/>
              </w:rPr>
              <w:t>级别</w:t>
            </w:r>
          </w:p>
        </w:tc>
        <w:tc>
          <w:tcPr>
            <w:tcW w:w="1064" w:type="dxa"/>
            <w:vAlign w:val="center"/>
          </w:tcPr>
          <w:p w:rsidR="00000000" w:rsidRDefault="00BF4709">
            <w:pPr>
              <w:jc w:val="center"/>
              <w:rPr>
                <w:rFonts w:ascii="SimSun" w:hAnsi="SimSun"/>
                <w:b/>
                <w:szCs w:val="21"/>
              </w:rPr>
            </w:pPr>
            <w:r>
              <w:rPr>
                <w:rFonts w:ascii="SimSun" w:hAnsi="SimSun" w:hint="eastAsia"/>
                <w:b/>
                <w:szCs w:val="21"/>
              </w:rPr>
              <w:t>姓名</w:t>
            </w:r>
          </w:p>
        </w:tc>
        <w:tc>
          <w:tcPr>
            <w:tcW w:w="1328" w:type="dxa"/>
            <w:vAlign w:val="center"/>
          </w:tcPr>
          <w:p w:rsidR="00000000" w:rsidRDefault="00BF4709">
            <w:pPr>
              <w:jc w:val="center"/>
              <w:rPr>
                <w:rFonts w:ascii="SimSun" w:hAnsi="SimSun"/>
                <w:b/>
                <w:szCs w:val="21"/>
              </w:rPr>
            </w:pPr>
            <w:r>
              <w:rPr>
                <w:rFonts w:ascii="SimSun" w:hAnsi="SimSun" w:hint="eastAsia"/>
                <w:b/>
                <w:szCs w:val="21"/>
              </w:rPr>
              <w:t>出生年月</w:t>
            </w:r>
          </w:p>
        </w:tc>
        <w:tc>
          <w:tcPr>
            <w:tcW w:w="1559" w:type="dxa"/>
            <w:vAlign w:val="center"/>
          </w:tcPr>
          <w:p w:rsidR="00000000" w:rsidRDefault="00BF4709">
            <w:pPr>
              <w:jc w:val="center"/>
              <w:rPr>
                <w:rFonts w:ascii="SimSun" w:hAnsi="SimSun" w:hint="eastAsia"/>
                <w:b/>
                <w:szCs w:val="21"/>
              </w:rPr>
            </w:pPr>
            <w:r>
              <w:rPr>
                <w:rFonts w:ascii="SimSun" w:hAnsi="SimSun" w:hint="eastAsia"/>
                <w:b/>
                <w:szCs w:val="21"/>
              </w:rPr>
              <w:t>最高学历</w:t>
            </w:r>
          </w:p>
        </w:tc>
        <w:tc>
          <w:tcPr>
            <w:tcW w:w="1244" w:type="dxa"/>
            <w:vAlign w:val="center"/>
          </w:tcPr>
          <w:p w:rsidR="00000000" w:rsidRDefault="00BF4709">
            <w:pPr>
              <w:jc w:val="center"/>
              <w:rPr>
                <w:rFonts w:ascii="SimSun" w:hAnsi="SimSun" w:hint="eastAsia"/>
                <w:b/>
                <w:szCs w:val="21"/>
              </w:rPr>
            </w:pPr>
            <w:r>
              <w:rPr>
                <w:rFonts w:ascii="SimSun" w:hAnsi="SimSun" w:hint="eastAsia"/>
                <w:b/>
                <w:szCs w:val="21"/>
              </w:rPr>
              <w:t>专业</w:t>
            </w:r>
          </w:p>
        </w:tc>
        <w:tc>
          <w:tcPr>
            <w:tcW w:w="1417" w:type="dxa"/>
            <w:vAlign w:val="center"/>
          </w:tcPr>
          <w:p w:rsidR="00000000" w:rsidRDefault="00BF4709">
            <w:pPr>
              <w:jc w:val="center"/>
              <w:rPr>
                <w:rFonts w:ascii="SimSun" w:hAnsi="SimSun" w:hint="eastAsia"/>
                <w:b/>
                <w:szCs w:val="21"/>
              </w:rPr>
            </w:pPr>
            <w:r>
              <w:rPr>
                <w:rFonts w:ascii="SimSun" w:hAnsi="SimSun" w:hint="eastAsia"/>
                <w:b/>
                <w:szCs w:val="21"/>
              </w:rPr>
              <w:t>毕业时间</w:t>
            </w:r>
          </w:p>
        </w:tc>
        <w:tc>
          <w:tcPr>
            <w:tcW w:w="1560" w:type="dxa"/>
            <w:vAlign w:val="center"/>
          </w:tcPr>
          <w:p w:rsidR="00000000" w:rsidRDefault="00BF4709">
            <w:pPr>
              <w:jc w:val="center"/>
              <w:rPr>
                <w:rFonts w:ascii="SimSun" w:hAnsi="SimSun" w:hint="eastAsia"/>
                <w:b/>
                <w:szCs w:val="21"/>
              </w:rPr>
            </w:pPr>
            <w:r>
              <w:rPr>
                <w:rFonts w:ascii="SimSun" w:hAnsi="SimSun" w:hint="eastAsia"/>
                <w:b/>
                <w:szCs w:val="21"/>
              </w:rPr>
              <w:t>工作年限</w:t>
            </w:r>
          </w:p>
        </w:tc>
        <w:tc>
          <w:tcPr>
            <w:tcW w:w="1462" w:type="dxa"/>
            <w:vAlign w:val="center"/>
          </w:tcPr>
          <w:p w:rsidR="00000000" w:rsidRDefault="00BF4709">
            <w:pPr>
              <w:jc w:val="center"/>
              <w:rPr>
                <w:rFonts w:ascii="SimSun" w:hAnsi="SimSun" w:hint="eastAsia"/>
                <w:b/>
                <w:szCs w:val="21"/>
              </w:rPr>
            </w:pPr>
            <w:r>
              <w:rPr>
                <w:rFonts w:ascii="SimSun" w:hAnsi="SimSun" w:hint="eastAsia"/>
                <w:b/>
                <w:szCs w:val="21"/>
              </w:rPr>
              <w:t>是否驻场</w:t>
            </w:r>
          </w:p>
        </w:tc>
      </w:tr>
      <w:tr w:rsidR="00000000">
        <w:trPr>
          <w:trHeight w:val="70"/>
          <w:jc w:val="center"/>
        </w:trPr>
        <w:tc>
          <w:tcPr>
            <w:tcW w:w="710" w:type="dxa"/>
            <w:vAlign w:val="center"/>
          </w:tcPr>
          <w:p w:rsidR="00000000" w:rsidRDefault="00BF4709">
            <w:pPr>
              <w:spacing w:line="360" w:lineRule="auto"/>
              <w:jc w:val="center"/>
              <w:rPr>
                <w:rFonts w:ascii="SimSun" w:hAnsi="SimSun" w:hint="eastAsia"/>
                <w:szCs w:val="21"/>
              </w:rPr>
            </w:pPr>
            <w:r>
              <w:rPr>
                <w:rFonts w:ascii="SimSun" w:hAnsi="SimSun" w:hint="eastAsia"/>
                <w:szCs w:val="21"/>
              </w:rPr>
              <w:t>1</w:t>
            </w:r>
          </w:p>
        </w:tc>
        <w:tc>
          <w:tcPr>
            <w:tcW w:w="1505" w:type="dxa"/>
            <w:vAlign w:val="center"/>
          </w:tcPr>
          <w:p w:rsidR="00000000" w:rsidRDefault="00BF4709">
            <w:pPr>
              <w:spacing w:line="360" w:lineRule="auto"/>
              <w:jc w:val="center"/>
              <w:rPr>
                <w:rFonts w:ascii="SimSun" w:hAnsi="SimSun" w:hint="eastAsia"/>
                <w:szCs w:val="21"/>
              </w:rPr>
            </w:pPr>
          </w:p>
        </w:tc>
        <w:tc>
          <w:tcPr>
            <w:tcW w:w="1064" w:type="dxa"/>
            <w:vAlign w:val="center"/>
          </w:tcPr>
          <w:p w:rsidR="00000000" w:rsidRDefault="00BF4709">
            <w:pPr>
              <w:spacing w:line="360" w:lineRule="auto"/>
              <w:jc w:val="center"/>
              <w:rPr>
                <w:rFonts w:ascii="SimSun" w:hAnsi="SimSun" w:hint="eastAsia"/>
                <w:szCs w:val="21"/>
              </w:rPr>
            </w:pPr>
          </w:p>
        </w:tc>
        <w:tc>
          <w:tcPr>
            <w:tcW w:w="1064" w:type="dxa"/>
            <w:vAlign w:val="center"/>
          </w:tcPr>
          <w:p w:rsidR="00000000" w:rsidRDefault="00BF4709">
            <w:pPr>
              <w:spacing w:line="360" w:lineRule="auto"/>
              <w:jc w:val="center"/>
              <w:rPr>
                <w:rFonts w:ascii="SimSun" w:hAnsi="SimSun" w:hint="eastAsia"/>
                <w:szCs w:val="21"/>
              </w:rPr>
            </w:pPr>
          </w:p>
        </w:tc>
        <w:tc>
          <w:tcPr>
            <w:tcW w:w="1328" w:type="dxa"/>
            <w:vAlign w:val="center"/>
          </w:tcPr>
          <w:p w:rsidR="00000000" w:rsidRDefault="00BF4709">
            <w:pPr>
              <w:spacing w:line="360" w:lineRule="auto"/>
              <w:jc w:val="center"/>
              <w:rPr>
                <w:rFonts w:ascii="SimSun" w:hAnsi="SimSun" w:hint="eastAsia"/>
                <w:szCs w:val="21"/>
              </w:rPr>
            </w:pPr>
          </w:p>
        </w:tc>
        <w:tc>
          <w:tcPr>
            <w:tcW w:w="1559" w:type="dxa"/>
            <w:vAlign w:val="center"/>
          </w:tcPr>
          <w:p w:rsidR="00000000" w:rsidRDefault="00BF4709">
            <w:pPr>
              <w:spacing w:line="360" w:lineRule="auto"/>
              <w:jc w:val="center"/>
              <w:rPr>
                <w:rFonts w:ascii="SimSun" w:hAnsi="SimSun" w:hint="eastAsia"/>
                <w:szCs w:val="21"/>
              </w:rPr>
            </w:pPr>
          </w:p>
        </w:tc>
        <w:tc>
          <w:tcPr>
            <w:tcW w:w="1244" w:type="dxa"/>
          </w:tcPr>
          <w:p w:rsidR="00000000" w:rsidRDefault="00BF4709">
            <w:pPr>
              <w:spacing w:line="360" w:lineRule="auto"/>
              <w:jc w:val="center"/>
              <w:rPr>
                <w:rFonts w:ascii="SimSun" w:hAnsi="SimSun" w:hint="eastAsia"/>
                <w:szCs w:val="21"/>
              </w:rPr>
            </w:pPr>
          </w:p>
        </w:tc>
        <w:tc>
          <w:tcPr>
            <w:tcW w:w="1417" w:type="dxa"/>
          </w:tcPr>
          <w:p w:rsidR="00000000" w:rsidRDefault="00BF4709">
            <w:pPr>
              <w:spacing w:line="360" w:lineRule="auto"/>
              <w:jc w:val="center"/>
              <w:rPr>
                <w:rFonts w:ascii="SimSun" w:hAnsi="SimSun" w:hint="eastAsia"/>
                <w:szCs w:val="21"/>
              </w:rPr>
            </w:pPr>
          </w:p>
        </w:tc>
        <w:tc>
          <w:tcPr>
            <w:tcW w:w="1560" w:type="dxa"/>
          </w:tcPr>
          <w:p w:rsidR="00000000" w:rsidRDefault="00BF4709">
            <w:pPr>
              <w:spacing w:line="360" w:lineRule="auto"/>
              <w:jc w:val="center"/>
              <w:rPr>
                <w:rFonts w:ascii="SimSun" w:hAnsi="SimSun" w:hint="eastAsia"/>
                <w:szCs w:val="21"/>
              </w:rPr>
            </w:pPr>
          </w:p>
        </w:tc>
        <w:tc>
          <w:tcPr>
            <w:tcW w:w="1462" w:type="dxa"/>
          </w:tcPr>
          <w:p w:rsidR="00000000" w:rsidRDefault="00BF4709">
            <w:pPr>
              <w:spacing w:line="360" w:lineRule="auto"/>
              <w:jc w:val="center"/>
              <w:rPr>
                <w:rFonts w:ascii="SimSun" w:hAnsi="SimSun" w:hint="eastAsia"/>
                <w:szCs w:val="21"/>
              </w:rPr>
            </w:pPr>
          </w:p>
        </w:tc>
      </w:tr>
      <w:tr w:rsidR="00000000">
        <w:trPr>
          <w:trHeight w:val="70"/>
          <w:jc w:val="center"/>
        </w:trPr>
        <w:tc>
          <w:tcPr>
            <w:tcW w:w="710" w:type="dxa"/>
            <w:vAlign w:val="center"/>
          </w:tcPr>
          <w:p w:rsidR="00000000" w:rsidRDefault="00BF4709">
            <w:pPr>
              <w:spacing w:line="360" w:lineRule="auto"/>
              <w:jc w:val="center"/>
              <w:rPr>
                <w:rFonts w:ascii="SimSun" w:hAnsi="SimSun" w:hint="eastAsia"/>
                <w:szCs w:val="21"/>
              </w:rPr>
            </w:pPr>
            <w:r>
              <w:rPr>
                <w:rFonts w:ascii="SimSun" w:hAnsi="SimSun" w:hint="eastAsia"/>
                <w:szCs w:val="21"/>
              </w:rPr>
              <w:t>2</w:t>
            </w:r>
          </w:p>
        </w:tc>
        <w:tc>
          <w:tcPr>
            <w:tcW w:w="1505" w:type="dxa"/>
            <w:vAlign w:val="center"/>
          </w:tcPr>
          <w:p w:rsidR="00000000" w:rsidRDefault="00BF4709">
            <w:pPr>
              <w:spacing w:line="360" w:lineRule="auto"/>
              <w:jc w:val="center"/>
              <w:rPr>
                <w:rFonts w:ascii="SimSun" w:hAnsi="SimSun" w:hint="eastAsia"/>
                <w:szCs w:val="21"/>
              </w:rPr>
            </w:pPr>
          </w:p>
        </w:tc>
        <w:tc>
          <w:tcPr>
            <w:tcW w:w="1064" w:type="dxa"/>
            <w:vAlign w:val="center"/>
          </w:tcPr>
          <w:p w:rsidR="00000000" w:rsidRDefault="00BF4709">
            <w:pPr>
              <w:spacing w:line="360" w:lineRule="auto"/>
              <w:jc w:val="center"/>
              <w:rPr>
                <w:rFonts w:ascii="SimSun" w:hAnsi="SimSun" w:hint="eastAsia"/>
                <w:szCs w:val="21"/>
              </w:rPr>
            </w:pPr>
          </w:p>
        </w:tc>
        <w:tc>
          <w:tcPr>
            <w:tcW w:w="1064" w:type="dxa"/>
            <w:vAlign w:val="center"/>
          </w:tcPr>
          <w:p w:rsidR="00000000" w:rsidRDefault="00BF4709">
            <w:pPr>
              <w:spacing w:line="360" w:lineRule="auto"/>
              <w:jc w:val="center"/>
              <w:rPr>
                <w:rFonts w:ascii="SimSun" w:hAnsi="SimSun" w:hint="eastAsia"/>
                <w:szCs w:val="21"/>
              </w:rPr>
            </w:pPr>
          </w:p>
        </w:tc>
        <w:tc>
          <w:tcPr>
            <w:tcW w:w="1328" w:type="dxa"/>
            <w:vAlign w:val="center"/>
          </w:tcPr>
          <w:p w:rsidR="00000000" w:rsidRDefault="00BF4709">
            <w:pPr>
              <w:spacing w:line="360" w:lineRule="auto"/>
              <w:jc w:val="center"/>
              <w:rPr>
                <w:rFonts w:ascii="SimSun" w:hAnsi="SimSun" w:hint="eastAsia"/>
                <w:szCs w:val="21"/>
              </w:rPr>
            </w:pPr>
          </w:p>
        </w:tc>
        <w:tc>
          <w:tcPr>
            <w:tcW w:w="1559" w:type="dxa"/>
            <w:vAlign w:val="center"/>
          </w:tcPr>
          <w:p w:rsidR="00000000" w:rsidRDefault="00BF4709">
            <w:pPr>
              <w:spacing w:line="360" w:lineRule="auto"/>
              <w:jc w:val="center"/>
              <w:rPr>
                <w:rFonts w:ascii="SimSun" w:hAnsi="SimSun" w:hint="eastAsia"/>
                <w:szCs w:val="21"/>
              </w:rPr>
            </w:pPr>
          </w:p>
        </w:tc>
        <w:tc>
          <w:tcPr>
            <w:tcW w:w="1244" w:type="dxa"/>
          </w:tcPr>
          <w:p w:rsidR="00000000" w:rsidRDefault="00BF4709">
            <w:pPr>
              <w:spacing w:line="360" w:lineRule="auto"/>
              <w:jc w:val="center"/>
              <w:rPr>
                <w:rFonts w:ascii="SimSun" w:hAnsi="SimSun" w:hint="eastAsia"/>
                <w:szCs w:val="21"/>
              </w:rPr>
            </w:pPr>
          </w:p>
        </w:tc>
        <w:tc>
          <w:tcPr>
            <w:tcW w:w="1417" w:type="dxa"/>
          </w:tcPr>
          <w:p w:rsidR="00000000" w:rsidRDefault="00BF4709">
            <w:pPr>
              <w:spacing w:line="360" w:lineRule="auto"/>
              <w:jc w:val="center"/>
              <w:rPr>
                <w:rFonts w:ascii="SimSun" w:hAnsi="SimSun" w:hint="eastAsia"/>
                <w:szCs w:val="21"/>
              </w:rPr>
            </w:pPr>
          </w:p>
        </w:tc>
        <w:tc>
          <w:tcPr>
            <w:tcW w:w="1560" w:type="dxa"/>
          </w:tcPr>
          <w:p w:rsidR="00000000" w:rsidRDefault="00BF4709">
            <w:pPr>
              <w:spacing w:line="360" w:lineRule="auto"/>
              <w:jc w:val="center"/>
              <w:rPr>
                <w:rFonts w:ascii="SimSun" w:hAnsi="SimSun" w:hint="eastAsia"/>
                <w:szCs w:val="21"/>
              </w:rPr>
            </w:pPr>
          </w:p>
        </w:tc>
        <w:tc>
          <w:tcPr>
            <w:tcW w:w="1462" w:type="dxa"/>
          </w:tcPr>
          <w:p w:rsidR="00000000" w:rsidRDefault="00BF4709">
            <w:pPr>
              <w:spacing w:line="360" w:lineRule="auto"/>
              <w:jc w:val="center"/>
              <w:rPr>
                <w:rFonts w:ascii="SimSun" w:hAnsi="SimSun" w:hint="eastAsia"/>
                <w:szCs w:val="21"/>
              </w:rPr>
            </w:pPr>
          </w:p>
        </w:tc>
      </w:tr>
      <w:tr w:rsidR="00000000">
        <w:trPr>
          <w:trHeight w:val="70"/>
          <w:jc w:val="center"/>
        </w:trPr>
        <w:tc>
          <w:tcPr>
            <w:tcW w:w="710" w:type="dxa"/>
            <w:vAlign w:val="center"/>
          </w:tcPr>
          <w:p w:rsidR="00000000" w:rsidRDefault="00BF4709">
            <w:pPr>
              <w:spacing w:line="360" w:lineRule="auto"/>
              <w:jc w:val="center"/>
              <w:rPr>
                <w:rFonts w:ascii="SimSun" w:hAnsi="SimSun" w:hint="eastAsia"/>
                <w:szCs w:val="21"/>
              </w:rPr>
            </w:pPr>
            <w:r>
              <w:rPr>
                <w:rFonts w:ascii="SimSun" w:hAnsi="SimSun" w:hint="eastAsia"/>
                <w:szCs w:val="21"/>
              </w:rPr>
              <w:t>3</w:t>
            </w:r>
          </w:p>
        </w:tc>
        <w:tc>
          <w:tcPr>
            <w:tcW w:w="1505" w:type="dxa"/>
            <w:vAlign w:val="center"/>
          </w:tcPr>
          <w:p w:rsidR="00000000" w:rsidRDefault="00BF4709">
            <w:pPr>
              <w:spacing w:line="360" w:lineRule="auto"/>
              <w:jc w:val="center"/>
              <w:rPr>
                <w:rFonts w:ascii="SimSun" w:hAnsi="SimSun" w:hint="eastAsia"/>
                <w:szCs w:val="21"/>
              </w:rPr>
            </w:pPr>
          </w:p>
        </w:tc>
        <w:tc>
          <w:tcPr>
            <w:tcW w:w="1064" w:type="dxa"/>
            <w:vAlign w:val="center"/>
          </w:tcPr>
          <w:p w:rsidR="00000000" w:rsidRDefault="00BF4709">
            <w:pPr>
              <w:spacing w:line="360" w:lineRule="auto"/>
              <w:jc w:val="center"/>
              <w:rPr>
                <w:rFonts w:ascii="SimSun" w:hAnsi="SimSun" w:hint="eastAsia"/>
                <w:szCs w:val="21"/>
              </w:rPr>
            </w:pPr>
          </w:p>
        </w:tc>
        <w:tc>
          <w:tcPr>
            <w:tcW w:w="1064" w:type="dxa"/>
            <w:vAlign w:val="center"/>
          </w:tcPr>
          <w:p w:rsidR="00000000" w:rsidRDefault="00BF4709">
            <w:pPr>
              <w:spacing w:line="360" w:lineRule="auto"/>
              <w:jc w:val="center"/>
              <w:rPr>
                <w:rFonts w:ascii="SimSun" w:hAnsi="SimSun" w:hint="eastAsia"/>
                <w:szCs w:val="21"/>
              </w:rPr>
            </w:pPr>
          </w:p>
        </w:tc>
        <w:tc>
          <w:tcPr>
            <w:tcW w:w="1328" w:type="dxa"/>
            <w:vAlign w:val="center"/>
          </w:tcPr>
          <w:p w:rsidR="00000000" w:rsidRDefault="00BF4709">
            <w:pPr>
              <w:spacing w:line="360" w:lineRule="auto"/>
              <w:jc w:val="center"/>
              <w:rPr>
                <w:rFonts w:ascii="SimSun" w:hAnsi="SimSun" w:hint="eastAsia"/>
                <w:szCs w:val="21"/>
              </w:rPr>
            </w:pPr>
          </w:p>
        </w:tc>
        <w:tc>
          <w:tcPr>
            <w:tcW w:w="1559" w:type="dxa"/>
            <w:vAlign w:val="center"/>
          </w:tcPr>
          <w:p w:rsidR="00000000" w:rsidRDefault="00BF4709">
            <w:pPr>
              <w:spacing w:line="360" w:lineRule="auto"/>
              <w:jc w:val="center"/>
              <w:rPr>
                <w:rFonts w:ascii="SimSun" w:hAnsi="SimSun" w:hint="eastAsia"/>
                <w:szCs w:val="21"/>
              </w:rPr>
            </w:pPr>
          </w:p>
        </w:tc>
        <w:tc>
          <w:tcPr>
            <w:tcW w:w="1244" w:type="dxa"/>
          </w:tcPr>
          <w:p w:rsidR="00000000" w:rsidRDefault="00BF4709">
            <w:pPr>
              <w:spacing w:line="360" w:lineRule="auto"/>
              <w:jc w:val="center"/>
              <w:rPr>
                <w:rFonts w:ascii="SimSun" w:hAnsi="SimSun" w:hint="eastAsia"/>
                <w:szCs w:val="21"/>
              </w:rPr>
            </w:pPr>
          </w:p>
        </w:tc>
        <w:tc>
          <w:tcPr>
            <w:tcW w:w="1417" w:type="dxa"/>
          </w:tcPr>
          <w:p w:rsidR="00000000" w:rsidRDefault="00BF4709">
            <w:pPr>
              <w:spacing w:line="360" w:lineRule="auto"/>
              <w:jc w:val="center"/>
              <w:rPr>
                <w:rFonts w:ascii="SimSun" w:hAnsi="SimSun" w:hint="eastAsia"/>
                <w:szCs w:val="21"/>
              </w:rPr>
            </w:pPr>
          </w:p>
        </w:tc>
        <w:tc>
          <w:tcPr>
            <w:tcW w:w="1560" w:type="dxa"/>
          </w:tcPr>
          <w:p w:rsidR="00000000" w:rsidRDefault="00BF4709">
            <w:pPr>
              <w:spacing w:line="360" w:lineRule="auto"/>
              <w:jc w:val="center"/>
              <w:rPr>
                <w:rFonts w:ascii="SimSun" w:hAnsi="SimSun" w:hint="eastAsia"/>
                <w:szCs w:val="21"/>
              </w:rPr>
            </w:pPr>
          </w:p>
        </w:tc>
        <w:tc>
          <w:tcPr>
            <w:tcW w:w="1462" w:type="dxa"/>
          </w:tcPr>
          <w:p w:rsidR="00000000" w:rsidRDefault="00BF4709">
            <w:pPr>
              <w:spacing w:line="360" w:lineRule="auto"/>
              <w:jc w:val="center"/>
              <w:rPr>
                <w:rFonts w:ascii="SimSun" w:hAnsi="SimSun" w:hint="eastAsia"/>
                <w:szCs w:val="21"/>
              </w:rPr>
            </w:pPr>
          </w:p>
        </w:tc>
      </w:tr>
      <w:tr w:rsidR="00000000">
        <w:trPr>
          <w:trHeight w:val="70"/>
          <w:jc w:val="center"/>
        </w:trPr>
        <w:tc>
          <w:tcPr>
            <w:tcW w:w="710" w:type="dxa"/>
            <w:vAlign w:val="center"/>
          </w:tcPr>
          <w:p w:rsidR="00000000" w:rsidRDefault="00BF4709">
            <w:pPr>
              <w:spacing w:line="360" w:lineRule="auto"/>
              <w:jc w:val="center"/>
              <w:rPr>
                <w:rFonts w:ascii="SimSun" w:hAnsi="SimSun" w:hint="eastAsia"/>
                <w:szCs w:val="21"/>
              </w:rPr>
            </w:pPr>
            <w:r>
              <w:rPr>
                <w:rFonts w:ascii="SimSun" w:hAnsi="SimSun" w:hint="eastAsia"/>
                <w:szCs w:val="21"/>
              </w:rPr>
              <w:t>4</w:t>
            </w:r>
          </w:p>
        </w:tc>
        <w:tc>
          <w:tcPr>
            <w:tcW w:w="1505" w:type="dxa"/>
            <w:vAlign w:val="center"/>
          </w:tcPr>
          <w:p w:rsidR="00000000" w:rsidRDefault="00BF4709">
            <w:pPr>
              <w:spacing w:line="360" w:lineRule="auto"/>
              <w:jc w:val="center"/>
              <w:rPr>
                <w:rFonts w:ascii="SimSun" w:hAnsi="SimSun" w:hint="eastAsia"/>
                <w:szCs w:val="21"/>
              </w:rPr>
            </w:pPr>
          </w:p>
        </w:tc>
        <w:tc>
          <w:tcPr>
            <w:tcW w:w="1064" w:type="dxa"/>
            <w:vAlign w:val="center"/>
          </w:tcPr>
          <w:p w:rsidR="00000000" w:rsidRDefault="00BF4709">
            <w:pPr>
              <w:spacing w:line="360" w:lineRule="auto"/>
              <w:jc w:val="center"/>
              <w:rPr>
                <w:rFonts w:ascii="SimSun" w:hAnsi="SimSun" w:hint="eastAsia"/>
                <w:szCs w:val="21"/>
              </w:rPr>
            </w:pPr>
          </w:p>
        </w:tc>
        <w:tc>
          <w:tcPr>
            <w:tcW w:w="1064" w:type="dxa"/>
            <w:vAlign w:val="center"/>
          </w:tcPr>
          <w:p w:rsidR="00000000" w:rsidRDefault="00BF4709">
            <w:pPr>
              <w:spacing w:line="360" w:lineRule="auto"/>
              <w:jc w:val="center"/>
              <w:rPr>
                <w:rFonts w:ascii="SimSun" w:hAnsi="SimSun" w:hint="eastAsia"/>
                <w:szCs w:val="21"/>
              </w:rPr>
            </w:pPr>
          </w:p>
        </w:tc>
        <w:tc>
          <w:tcPr>
            <w:tcW w:w="1328" w:type="dxa"/>
            <w:vAlign w:val="center"/>
          </w:tcPr>
          <w:p w:rsidR="00000000" w:rsidRDefault="00BF4709">
            <w:pPr>
              <w:spacing w:line="360" w:lineRule="auto"/>
              <w:jc w:val="center"/>
              <w:rPr>
                <w:rFonts w:ascii="SimSun" w:hAnsi="SimSun" w:hint="eastAsia"/>
                <w:szCs w:val="21"/>
              </w:rPr>
            </w:pPr>
          </w:p>
        </w:tc>
        <w:tc>
          <w:tcPr>
            <w:tcW w:w="1559" w:type="dxa"/>
            <w:vAlign w:val="center"/>
          </w:tcPr>
          <w:p w:rsidR="00000000" w:rsidRDefault="00BF4709">
            <w:pPr>
              <w:spacing w:line="360" w:lineRule="auto"/>
              <w:jc w:val="center"/>
              <w:rPr>
                <w:rFonts w:ascii="SimSun" w:hAnsi="SimSun" w:hint="eastAsia"/>
                <w:szCs w:val="21"/>
              </w:rPr>
            </w:pPr>
          </w:p>
        </w:tc>
        <w:tc>
          <w:tcPr>
            <w:tcW w:w="1244" w:type="dxa"/>
          </w:tcPr>
          <w:p w:rsidR="00000000" w:rsidRDefault="00BF4709">
            <w:pPr>
              <w:spacing w:line="360" w:lineRule="auto"/>
              <w:jc w:val="center"/>
              <w:rPr>
                <w:rFonts w:ascii="SimSun" w:hAnsi="SimSun" w:hint="eastAsia"/>
                <w:szCs w:val="21"/>
              </w:rPr>
            </w:pPr>
          </w:p>
        </w:tc>
        <w:tc>
          <w:tcPr>
            <w:tcW w:w="1417" w:type="dxa"/>
          </w:tcPr>
          <w:p w:rsidR="00000000" w:rsidRDefault="00BF4709">
            <w:pPr>
              <w:spacing w:line="360" w:lineRule="auto"/>
              <w:jc w:val="center"/>
              <w:rPr>
                <w:rFonts w:ascii="SimSun" w:hAnsi="SimSun" w:hint="eastAsia"/>
                <w:szCs w:val="21"/>
              </w:rPr>
            </w:pPr>
          </w:p>
        </w:tc>
        <w:tc>
          <w:tcPr>
            <w:tcW w:w="1560" w:type="dxa"/>
          </w:tcPr>
          <w:p w:rsidR="00000000" w:rsidRDefault="00BF4709">
            <w:pPr>
              <w:spacing w:line="360" w:lineRule="auto"/>
              <w:jc w:val="center"/>
              <w:rPr>
                <w:rFonts w:ascii="SimSun" w:hAnsi="SimSun" w:hint="eastAsia"/>
                <w:szCs w:val="21"/>
              </w:rPr>
            </w:pPr>
          </w:p>
        </w:tc>
        <w:tc>
          <w:tcPr>
            <w:tcW w:w="1462" w:type="dxa"/>
          </w:tcPr>
          <w:p w:rsidR="00000000" w:rsidRDefault="00BF4709">
            <w:pPr>
              <w:spacing w:line="360" w:lineRule="auto"/>
              <w:jc w:val="center"/>
              <w:rPr>
                <w:rFonts w:ascii="SimSun" w:hAnsi="SimSun" w:hint="eastAsia"/>
                <w:szCs w:val="21"/>
              </w:rPr>
            </w:pPr>
          </w:p>
        </w:tc>
      </w:tr>
      <w:tr w:rsidR="00000000">
        <w:trPr>
          <w:trHeight w:val="70"/>
          <w:jc w:val="center"/>
        </w:trPr>
        <w:tc>
          <w:tcPr>
            <w:tcW w:w="710" w:type="dxa"/>
            <w:vAlign w:val="center"/>
          </w:tcPr>
          <w:p w:rsidR="00000000" w:rsidRDefault="00BF4709">
            <w:pPr>
              <w:spacing w:line="360" w:lineRule="auto"/>
              <w:jc w:val="center"/>
              <w:rPr>
                <w:rFonts w:ascii="SimSun" w:hAnsi="SimSun" w:hint="eastAsia"/>
                <w:szCs w:val="21"/>
              </w:rPr>
            </w:pPr>
            <w:r>
              <w:rPr>
                <w:rFonts w:ascii="SimSun" w:hAnsi="SimSun" w:hint="eastAsia"/>
                <w:szCs w:val="21"/>
              </w:rPr>
              <w:t>5</w:t>
            </w:r>
          </w:p>
        </w:tc>
        <w:tc>
          <w:tcPr>
            <w:tcW w:w="1505" w:type="dxa"/>
            <w:vAlign w:val="center"/>
          </w:tcPr>
          <w:p w:rsidR="00000000" w:rsidRDefault="00BF4709">
            <w:pPr>
              <w:spacing w:line="360" w:lineRule="auto"/>
              <w:jc w:val="center"/>
              <w:rPr>
                <w:rFonts w:ascii="SimSun" w:hAnsi="SimSun" w:hint="eastAsia"/>
                <w:szCs w:val="21"/>
              </w:rPr>
            </w:pPr>
          </w:p>
        </w:tc>
        <w:tc>
          <w:tcPr>
            <w:tcW w:w="1064" w:type="dxa"/>
            <w:vAlign w:val="center"/>
          </w:tcPr>
          <w:p w:rsidR="00000000" w:rsidRDefault="00BF4709">
            <w:pPr>
              <w:spacing w:line="360" w:lineRule="auto"/>
              <w:jc w:val="center"/>
              <w:rPr>
                <w:rFonts w:ascii="SimSun" w:hAnsi="SimSun" w:hint="eastAsia"/>
                <w:szCs w:val="21"/>
              </w:rPr>
            </w:pPr>
          </w:p>
        </w:tc>
        <w:tc>
          <w:tcPr>
            <w:tcW w:w="1064" w:type="dxa"/>
            <w:vAlign w:val="center"/>
          </w:tcPr>
          <w:p w:rsidR="00000000" w:rsidRDefault="00BF4709">
            <w:pPr>
              <w:spacing w:line="360" w:lineRule="auto"/>
              <w:jc w:val="center"/>
              <w:rPr>
                <w:rFonts w:ascii="SimSun" w:hAnsi="SimSun" w:hint="eastAsia"/>
                <w:szCs w:val="21"/>
              </w:rPr>
            </w:pPr>
          </w:p>
        </w:tc>
        <w:tc>
          <w:tcPr>
            <w:tcW w:w="1328" w:type="dxa"/>
            <w:vAlign w:val="center"/>
          </w:tcPr>
          <w:p w:rsidR="00000000" w:rsidRDefault="00BF4709">
            <w:pPr>
              <w:spacing w:line="360" w:lineRule="auto"/>
              <w:jc w:val="center"/>
              <w:rPr>
                <w:rFonts w:ascii="SimSun" w:hAnsi="SimSun" w:hint="eastAsia"/>
                <w:szCs w:val="21"/>
              </w:rPr>
            </w:pPr>
          </w:p>
        </w:tc>
        <w:tc>
          <w:tcPr>
            <w:tcW w:w="1559" w:type="dxa"/>
            <w:vAlign w:val="center"/>
          </w:tcPr>
          <w:p w:rsidR="00000000" w:rsidRDefault="00BF4709">
            <w:pPr>
              <w:spacing w:line="360" w:lineRule="auto"/>
              <w:jc w:val="center"/>
              <w:rPr>
                <w:rFonts w:ascii="SimSun" w:hAnsi="SimSun" w:hint="eastAsia"/>
                <w:szCs w:val="21"/>
              </w:rPr>
            </w:pPr>
          </w:p>
        </w:tc>
        <w:tc>
          <w:tcPr>
            <w:tcW w:w="1244" w:type="dxa"/>
          </w:tcPr>
          <w:p w:rsidR="00000000" w:rsidRDefault="00BF4709">
            <w:pPr>
              <w:spacing w:line="360" w:lineRule="auto"/>
              <w:jc w:val="center"/>
              <w:rPr>
                <w:rFonts w:ascii="SimSun" w:hAnsi="SimSun" w:hint="eastAsia"/>
                <w:szCs w:val="21"/>
              </w:rPr>
            </w:pPr>
          </w:p>
        </w:tc>
        <w:tc>
          <w:tcPr>
            <w:tcW w:w="1417" w:type="dxa"/>
          </w:tcPr>
          <w:p w:rsidR="00000000" w:rsidRDefault="00BF4709">
            <w:pPr>
              <w:spacing w:line="360" w:lineRule="auto"/>
              <w:jc w:val="center"/>
              <w:rPr>
                <w:rFonts w:ascii="SimSun" w:hAnsi="SimSun" w:hint="eastAsia"/>
                <w:szCs w:val="21"/>
              </w:rPr>
            </w:pPr>
          </w:p>
        </w:tc>
        <w:tc>
          <w:tcPr>
            <w:tcW w:w="1560" w:type="dxa"/>
          </w:tcPr>
          <w:p w:rsidR="00000000" w:rsidRDefault="00BF4709">
            <w:pPr>
              <w:spacing w:line="360" w:lineRule="auto"/>
              <w:jc w:val="center"/>
              <w:rPr>
                <w:rFonts w:ascii="SimSun" w:hAnsi="SimSun" w:hint="eastAsia"/>
                <w:szCs w:val="21"/>
              </w:rPr>
            </w:pPr>
          </w:p>
        </w:tc>
        <w:tc>
          <w:tcPr>
            <w:tcW w:w="1462" w:type="dxa"/>
          </w:tcPr>
          <w:p w:rsidR="00000000" w:rsidRDefault="00BF4709">
            <w:pPr>
              <w:spacing w:line="360" w:lineRule="auto"/>
              <w:jc w:val="center"/>
              <w:rPr>
                <w:rFonts w:ascii="SimSun" w:hAnsi="SimSun" w:hint="eastAsia"/>
                <w:szCs w:val="21"/>
              </w:rPr>
            </w:pPr>
          </w:p>
        </w:tc>
      </w:tr>
      <w:tr w:rsidR="00000000">
        <w:trPr>
          <w:trHeight w:val="70"/>
          <w:jc w:val="center"/>
        </w:trPr>
        <w:tc>
          <w:tcPr>
            <w:tcW w:w="710" w:type="dxa"/>
            <w:vAlign w:val="center"/>
          </w:tcPr>
          <w:p w:rsidR="00000000" w:rsidRDefault="00BF4709">
            <w:pPr>
              <w:spacing w:line="360" w:lineRule="auto"/>
              <w:jc w:val="center"/>
              <w:rPr>
                <w:rFonts w:ascii="SimSun" w:hAnsi="SimSun" w:hint="eastAsia"/>
                <w:szCs w:val="21"/>
              </w:rPr>
            </w:pPr>
            <w:r>
              <w:rPr>
                <w:rFonts w:ascii="SimSun" w:hAnsi="SimSun" w:hint="eastAsia"/>
                <w:szCs w:val="21"/>
              </w:rPr>
              <w:t>6</w:t>
            </w:r>
          </w:p>
        </w:tc>
        <w:tc>
          <w:tcPr>
            <w:tcW w:w="1505" w:type="dxa"/>
            <w:vAlign w:val="center"/>
          </w:tcPr>
          <w:p w:rsidR="00000000" w:rsidRDefault="00BF4709">
            <w:pPr>
              <w:spacing w:line="360" w:lineRule="auto"/>
              <w:jc w:val="center"/>
              <w:rPr>
                <w:rFonts w:ascii="SimSun" w:hAnsi="SimSun" w:hint="eastAsia"/>
                <w:szCs w:val="21"/>
              </w:rPr>
            </w:pPr>
          </w:p>
        </w:tc>
        <w:tc>
          <w:tcPr>
            <w:tcW w:w="1064" w:type="dxa"/>
            <w:vAlign w:val="center"/>
          </w:tcPr>
          <w:p w:rsidR="00000000" w:rsidRDefault="00BF4709">
            <w:pPr>
              <w:spacing w:line="360" w:lineRule="auto"/>
              <w:jc w:val="center"/>
              <w:rPr>
                <w:rFonts w:ascii="SimSun" w:hAnsi="SimSun" w:hint="eastAsia"/>
                <w:szCs w:val="21"/>
              </w:rPr>
            </w:pPr>
          </w:p>
        </w:tc>
        <w:tc>
          <w:tcPr>
            <w:tcW w:w="1064" w:type="dxa"/>
            <w:vAlign w:val="center"/>
          </w:tcPr>
          <w:p w:rsidR="00000000" w:rsidRDefault="00BF4709">
            <w:pPr>
              <w:spacing w:line="360" w:lineRule="auto"/>
              <w:jc w:val="center"/>
              <w:rPr>
                <w:rFonts w:ascii="SimSun" w:hAnsi="SimSun" w:hint="eastAsia"/>
                <w:szCs w:val="21"/>
              </w:rPr>
            </w:pPr>
          </w:p>
        </w:tc>
        <w:tc>
          <w:tcPr>
            <w:tcW w:w="1328" w:type="dxa"/>
            <w:vAlign w:val="center"/>
          </w:tcPr>
          <w:p w:rsidR="00000000" w:rsidRDefault="00BF4709">
            <w:pPr>
              <w:spacing w:line="360" w:lineRule="auto"/>
              <w:jc w:val="center"/>
              <w:rPr>
                <w:rFonts w:ascii="SimSun" w:hAnsi="SimSun" w:hint="eastAsia"/>
                <w:szCs w:val="21"/>
              </w:rPr>
            </w:pPr>
          </w:p>
        </w:tc>
        <w:tc>
          <w:tcPr>
            <w:tcW w:w="1559" w:type="dxa"/>
            <w:vAlign w:val="center"/>
          </w:tcPr>
          <w:p w:rsidR="00000000" w:rsidRDefault="00BF4709">
            <w:pPr>
              <w:spacing w:line="360" w:lineRule="auto"/>
              <w:jc w:val="center"/>
              <w:rPr>
                <w:rFonts w:ascii="SimSun" w:hAnsi="SimSun" w:hint="eastAsia"/>
                <w:szCs w:val="21"/>
              </w:rPr>
            </w:pPr>
          </w:p>
        </w:tc>
        <w:tc>
          <w:tcPr>
            <w:tcW w:w="1244" w:type="dxa"/>
          </w:tcPr>
          <w:p w:rsidR="00000000" w:rsidRDefault="00BF4709">
            <w:pPr>
              <w:spacing w:line="360" w:lineRule="auto"/>
              <w:jc w:val="center"/>
              <w:rPr>
                <w:rFonts w:ascii="SimSun" w:hAnsi="SimSun" w:hint="eastAsia"/>
                <w:szCs w:val="21"/>
              </w:rPr>
            </w:pPr>
          </w:p>
        </w:tc>
        <w:tc>
          <w:tcPr>
            <w:tcW w:w="1417" w:type="dxa"/>
          </w:tcPr>
          <w:p w:rsidR="00000000" w:rsidRDefault="00BF4709">
            <w:pPr>
              <w:spacing w:line="360" w:lineRule="auto"/>
              <w:jc w:val="center"/>
              <w:rPr>
                <w:rFonts w:ascii="SimSun" w:hAnsi="SimSun" w:hint="eastAsia"/>
                <w:szCs w:val="21"/>
              </w:rPr>
            </w:pPr>
          </w:p>
        </w:tc>
        <w:tc>
          <w:tcPr>
            <w:tcW w:w="1560" w:type="dxa"/>
          </w:tcPr>
          <w:p w:rsidR="00000000" w:rsidRDefault="00BF4709">
            <w:pPr>
              <w:spacing w:line="360" w:lineRule="auto"/>
              <w:jc w:val="center"/>
              <w:rPr>
                <w:rFonts w:ascii="SimSun" w:hAnsi="SimSun" w:hint="eastAsia"/>
                <w:szCs w:val="21"/>
              </w:rPr>
            </w:pPr>
          </w:p>
        </w:tc>
        <w:tc>
          <w:tcPr>
            <w:tcW w:w="1462" w:type="dxa"/>
          </w:tcPr>
          <w:p w:rsidR="00000000" w:rsidRDefault="00BF4709">
            <w:pPr>
              <w:spacing w:line="360" w:lineRule="auto"/>
              <w:jc w:val="center"/>
              <w:rPr>
                <w:rFonts w:ascii="SimSun" w:hAnsi="SimSun" w:hint="eastAsia"/>
                <w:szCs w:val="21"/>
              </w:rPr>
            </w:pPr>
          </w:p>
        </w:tc>
      </w:tr>
      <w:tr w:rsidR="00000000">
        <w:trPr>
          <w:trHeight w:val="70"/>
          <w:jc w:val="center"/>
        </w:trPr>
        <w:tc>
          <w:tcPr>
            <w:tcW w:w="710" w:type="dxa"/>
            <w:vAlign w:val="center"/>
          </w:tcPr>
          <w:p w:rsidR="00000000" w:rsidRDefault="00BF4709">
            <w:pPr>
              <w:spacing w:line="360" w:lineRule="auto"/>
              <w:jc w:val="center"/>
              <w:rPr>
                <w:rFonts w:ascii="SimSun" w:hAnsi="SimSun" w:hint="eastAsia"/>
                <w:szCs w:val="21"/>
              </w:rPr>
            </w:pPr>
            <w:r>
              <w:rPr>
                <w:rFonts w:ascii="SimSun" w:hAnsi="SimSun" w:hint="eastAsia"/>
                <w:szCs w:val="21"/>
              </w:rPr>
              <w:t>7</w:t>
            </w:r>
          </w:p>
        </w:tc>
        <w:tc>
          <w:tcPr>
            <w:tcW w:w="1505" w:type="dxa"/>
            <w:vAlign w:val="center"/>
          </w:tcPr>
          <w:p w:rsidR="00000000" w:rsidRDefault="00BF4709">
            <w:pPr>
              <w:spacing w:line="360" w:lineRule="auto"/>
              <w:jc w:val="center"/>
              <w:rPr>
                <w:rFonts w:ascii="SimSun" w:hAnsi="SimSun" w:hint="eastAsia"/>
                <w:szCs w:val="21"/>
              </w:rPr>
            </w:pPr>
          </w:p>
        </w:tc>
        <w:tc>
          <w:tcPr>
            <w:tcW w:w="1064" w:type="dxa"/>
            <w:vAlign w:val="center"/>
          </w:tcPr>
          <w:p w:rsidR="00000000" w:rsidRDefault="00BF4709">
            <w:pPr>
              <w:spacing w:line="360" w:lineRule="auto"/>
              <w:jc w:val="center"/>
              <w:rPr>
                <w:rFonts w:ascii="SimSun" w:hAnsi="SimSun" w:hint="eastAsia"/>
                <w:szCs w:val="21"/>
              </w:rPr>
            </w:pPr>
          </w:p>
        </w:tc>
        <w:tc>
          <w:tcPr>
            <w:tcW w:w="1064" w:type="dxa"/>
            <w:vAlign w:val="center"/>
          </w:tcPr>
          <w:p w:rsidR="00000000" w:rsidRDefault="00BF4709">
            <w:pPr>
              <w:spacing w:line="360" w:lineRule="auto"/>
              <w:jc w:val="center"/>
              <w:rPr>
                <w:rFonts w:ascii="SimSun" w:hAnsi="SimSun" w:hint="eastAsia"/>
                <w:szCs w:val="21"/>
              </w:rPr>
            </w:pPr>
          </w:p>
        </w:tc>
        <w:tc>
          <w:tcPr>
            <w:tcW w:w="1328" w:type="dxa"/>
            <w:vAlign w:val="center"/>
          </w:tcPr>
          <w:p w:rsidR="00000000" w:rsidRDefault="00BF4709">
            <w:pPr>
              <w:spacing w:line="360" w:lineRule="auto"/>
              <w:jc w:val="center"/>
              <w:rPr>
                <w:rFonts w:ascii="SimSun" w:hAnsi="SimSun" w:hint="eastAsia"/>
                <w:szCs w:val="21"/>
              </w:rPr>
            </w:pPr>
          </w:p>
        </w:tc>
        <w:tc>
          <w:tcPr>
            <w:tcW w:w="1559" w:type="dxa"/>
            <w:vAlign w:val="center"/>
          </w:tcPr>
          <w:p w:rsidR="00000000" w:rsidRDefault="00BF4709">
            <w:pPr>
              <w:spacing w:line="360" w:lineRule="auto"/>
              <w:jc w:val="center"/>
              <w:rPr>
                <w:rFonts w:ascii="SimSun" w:hAnsi="SimSun" w:hint="eastAsia"/>
                <w:szCs w:val="21"/>
              </w:rPr>
            </w:pPr>
          </w:p>
        </w:tc>
        <w:tc>
          <w:tcPr>
            <w:tcW w:w="1244" w:type="dxa"/>
          </w:tcPr>
          <w:p w:rsidR="00000000" w:rsidRDefault="00BF4709">
            <w:pPr>
              <w:spacing w:line="360" w:lineRule="auto"/>
              <w:jc w:val="center"/>
              <w:rPr>
                <w:rFonts w:ascii="SimSun" w:hAnsi="SimSun" w:hint="eastAsia"/>
                <w:szCs w:val="21"/>
              </w:rPr>
            </w:pPr>
          </w:p>
        </w:tc>
        <w:tc>
          <w:tcPr>
            <w:tcW w:w="1417" w:type="dxa"/>
          </w:tcPr>
          <w:p w:rsidR="00000000" w:rsidRDefault="00BF4709">
            <w:pPr>
              <w:spacing w:line="360" w:lineRule="auto"/>
              <w:jc w:val="center"/>
              <w:rPr>
                <w:rFonts w:ascii="SimSun" w:hAnsi="SimSun" w:hint="eastAsia"/>
                <w:szCs w:val="21"/>
              </w:rPr>
            </w:pPr>
          </w:p>
        </w:tc>
        <w:tc>
          <w:tcPr>
            <w:tcW w:w="1560" w:type="dxa"/>
          </w:tcPr>
          <w:p w:rsidR="00000000" w:rsidRDefault="00BF4709">
            <w:pPr>
              <w:spacing w:line="360" w:lineRule="auto"/>
              <w:jc w:val="center"/>
              <w:rPr>
                <w:rFonts w:ascii="SimSun" w:hAnsi="SimSun" w:hint="eastAsia"/>
                <w:szCs w:val="21"/>
              </w:rPr>
            </w:pPr>
          </w:p>
        </w:tc>
        <w:tc>
          <w:tcPr>
            <w:tcW w:w="1462" w:type="dxa"/>
          </w:tcPr>
          <w:p w:rsidR="00000000" w:rsidRDefault="00BF4709">
            <w:pPr>
              <w:spacing w:line="360" w:lineRule="auto"/>
              <w:jc w:val="center"/>
              <w:rPr>
                <w:rFonts w:ascii="SimSun" w:hAnsi="SimSun" w:hint="eastAsia"/>
                <w:szCs w:val="21"/>
              </w:rPr>
            </w:pPr>
          </w:p>
        </w:tc>
      </w:tr>
      <w:tr w:rsidR="00000000">
        <w:trPr>
          <w:trHeight w:val="70"/>
          <w:jc w:val="center"/>
        </w:trPr>
        <w:tc>
          <w:tcPr>
            <w:tcW w:w="710" w:type="dxa"/>
            <w:vAlign w:val="center"/>
          </w:tcPr>
          <w:p w:rsidR="00000000" w:rsidRDefault="00BF4709">
            <w:pPr>
              <w:spacing w:line="360" w:lineRule="auto"/>
              <w:jc w:val="center"/>
              <w:rPr>
                <w:rFonts w:ascii="SimSun" w:hAnsi="SimSun"/>
                <w:szCs w:val="21"/>
              </w:rPr>
            </w:pPr>
            <w:r>
              <w:rPr>
                <w:rFonts w:ascii="SimSun" w:hAnsi="SimSun" w:hint="eastAsia"/>
                <w:szCs w:val="21"/>
              </w:rPr>
              <w:t>8</w:t>
            </w:r>
          </w:p>
        </w:tc>
        <w:tc>
          <w:tcPr>
            <w:tcW w:w="1505" w:type="dxa"/>
            <w:vAlign w:val="center"/>
          </w:tcPr>
          <w:p w:rsidR="00000000" w:rsidRDefault="00BF4709">
            <w:pPr>
              <w:spacing w:line="360" w:lineRule="auto"/>
              <w:jc w:val="center"/>
              <w:rPr>
                <w:rFonts w:ascii="SimSun" w:hAnsi="SimSun" w:hint="eastAsia"/>
                <w:szCs w:val="21"/>
              </w:rPr>
            </w:pPr>
          </w:p>
        </w:tc>
        <w:tc>
          <w:tcPr>
            <w:tcW w:w="1064" w:type="dxa"/>
            <w:vAlign w:val="center"/>
          </w:tcPr>
          <w:p w:rsidR="00000000" w:rsidRDefault="00BF4709">
            <w:pPr>
              <w:spacing w:line="360" w:lineRule="auto"/>
              <w:jc w:val="center"/>
              <w:rPr>
                <w:rFonts w:ascii="SimSun" w:hAnsi="SimSun" w:hint="eastAsia"/>
                <w:szCs w:val="21"/>
              </w:rPr>
            </w:pPr>
          </w:p>
        </w:tc>
        <w:tc>
          <w:tcPr>
            <w:tcW w:w="1064" w:type="dxa"/>
            <w:vAlign w:val="center"/>
          </w:tcPr>
          <w:p w:rsidR="00000000" w:rsidRDefault="00BF4709">
            <w:pPr>
              <w:spacing w:line="360" w:lineRule="auto"/>
              <w:jc w:val="center"/>
              <w:rPr>
                <w:rFonts w:ascii="SimSun" w:hAnsi="SimSun" w:hint="eastAsia"/>
                <w:szCs w:val="21"/>
              </w:rPr>
            </w:pPr>
          </w:p>
        </w:tc>
        <w:tc>
          <w:tcPr>
            <w:tcW w:w="1328" w:type="dxa"/>
            <w:vAlign w:val="center"/>
          </w:tcPr>
          <w:p w:rsidR="00000000" w:rsidRDefault="00BF4709">
            <w:pPr>
              <w:spacing w:line="360" w:lineRule="auto"/>
              <w:jc w:val="center"/>
              <w:rPr>
                <w:rFonts w:ascii="SimSun" w:hAnsi="SimSun" w:hint="eastAsia"/>
                <w:szCs w:val="21"/>
              </w:rPr>
            </w:pPr>
          </w:p>
        </w:tc>
        <w:tc>
          <w:tcPr>
            <w:tcW w:w="1559" w:type="dxa"/>
            <w:vAlign w:val="center"/>
          </w:tcPr>
          <w:p w:rsidR="00000000" w:rsidRDefault="00BF4709">
            <w:pPr>
              <w:spacing w:line="360" w:lineRule="auto"/>
              <w:jc w:val="center"/>
              <w:rPr>
                <w:rFonts w:ascii="SimSun" w:hAnsi="SimSun" w:hint="eastAsia"/>
                <w:szCs w:val="21"/>
              </w:rPr>
            </w:pPr>
          </w:p>
        </w:tc>
        <w:tc>
          <w:tcPr>
            <w:tcW w:w="1244" w:type="dxa"/>
          </w:tcPr>
          <w:p w:rsidR="00000000" w:rsidRDefault="00BF4709">
            <w:pPr>
              <w:spacing w:line="360" w:lineRule="auto"/>
              <w:jc w:val="center"/>
              <w:rPr>
                <w:rFonts w:ascii="SimSun" w:hAnsi="SimSun" w:hint="eastAsia"/>
                <w:szCs w:val="21"/>
              </w:rPr>
            </w:pPr>
          </w:p>
        </w:tc>
        <w:tc>
          <w:tcPr>
            <w:tcW w:w="1417" w:type="dxa"/>
          </w:tcPr>
          <w:p w:rsidR="00000000" w:rsidRDefault="00BF4709">
            <w:pPr>
              <w:spacing w:line="360" w:lineRule="auto"/>
              <w:jc w:val="center"/>
              <w:rPr>
                <w:rFonts w:ascii="SimSun" w:hAnsi="SimSun" w:hint="eastAsia"/>
                <w:szCs w:val="21"/>
              </w:rPr>
            </w:pPr>
          </w:p>
        </w:tc>
        <w:tc>
          <w:tcPr>
            <w:tcW w:w="1560" w:type="dxa"/>
          </w:tcPr>
          <w:p w:rsidR="00000000" w:rsidRDefault="00BF4709">
            <w:pPr>
              <w:spacing w:line="360" w:lineRule="auto"/>
              <w:jc w:val="center"/>
              <w:rPr>
                <w:rFonts w:ascii="SimSun" w:hAnsi="SimSun" w:hint="eastAsia"/>
                <w:szCs w:val="21"/>
              </w:rPr>
            </w:pPr>
          </w:p>
        </w:tc>
        <w:tc>
          <w:tcPr>
            <w:tcW w:w="1462" w:type="dxa"/>
          </w:tcPr>
          <w:p w:rsidR="00000000" w:rsidRDefault="00BF4709">
            <w:pPr>
              <w:spacing w:line="360" w:lineRule="auto"/>
              <w:jc w:val="center"/>
              <w:rPr>
                <w:rFonts w:ascii="SimSun" w:hAnsi="SimSun" w:hint="eastAsia"/>
                <w:szCs w:val="21"/>
              </w:rPr>
            </w:pPr>
          </w:p>
        </w:tc>
      </w:tr>
      <w:tr w:rsidR="00000000">
        <w:trPr>
          <w:trHeight w:val="70"/>
          <w:jc w:val="center"/>
        </w:trPr>
        <w:tc>
          <w:tcPr>
            <w:tcW w:w="710" w:type="dxa"/>
            <w:vAlign w:val="center"/>
          </w:tcPr>
          <w:p w:rsidR="00000000" w:rsidRDefault="00BF4709">
            <w:pPr>
              <w:spacing w:line="360" w:lineRule="auto"/>
              <w:jc w:val="center"/>
              <w:rPr>
                <w:rFonts w:ascii="SimSun" w:hAnsi="SimSun"/>
                <w:szCs w:val="21"/>
              </w:rPr>
            </w:pPr>
            <w:r>
              <w:rPr>
                <w:rFonts w:ascii="SimSun" w:hAnsi="SimSun"/>
                <w:szCs w:val="21"/>
              </w:rPr>
              <w:t>…</w:t>
            </w:r>
          </w:p>
        </w:tc>
        <w:tc>
          <w:tcPr>
            <w:tcW w:w="1505" w:type="dxa"/>
            <w:vAlign w:val="center"/>
          </w:tcPr>
          <w:p w:rsidR="00000000" w:rsidRDefault="00BF4709">
            <w:pPr>
              <w:spacing w:line="360" w:lineRule="auto"/>
              <w:jc w:val="center"/>
              <w:rPr>
                <w:rFonts w:ascii="SimSun" w:hAnsi="SimSun" w:hint="eastAsia"/>
                <w:szCs w:val="21"/>
              </w:rPr>
            </w:pPr>
          </w:p>
        </w:tc>
        <w:tc>
          <w:tcPr>
            <w:tcW w:w="1064" w:type="dxa"/>
            <w:vAlign w:val="center"/>
          </w:tcPr>
          <w:p w:rsidR="00000000" w:rsidRDefault="00BF4709">
            <w:pPr>
              <w:spacing w:line="360" w:lineRule="auto"/>
              <w:jc w:val="center"/>
              <w:rPr>
                <w:rFonts w:ascii="SimSun" w:hAnsi="SimSun" w:hint="eastAsia"/>
                <w:szCs w:val="21"/>
              </w:rPr>
            </w:pPr>
          </w:p>
        </w:tc>
        <w:tc>
          <w:tcPr>
            <w:tcW w:w="1064" w:type="dxa"/>
            <w:vAlign w:val="center"/>
          </w:tcPr>
          <w:p w:rsidR="00000000" w:rsidRDefault="00BF4709">
            <w:pPr>
              <w:spacing w:line="360" w:lineRule="auto"/>
              <w:jc w:val="center"/>
              <w:rPr>
                <w:rFonts w:ascii="SimSun" w:hAnsi="SimSun" w:hint="eastAsia"/>
                <w:szCs w:val="21"/>
              </w:rPr>
            </w:pPr>
          </w:p>
        </w:tc>
        <w:tc>
          <w:tcPr>
            <w:tcW w:w="1328" w:type="dxa"/>
            <w:vAlign w:val="center"/>
          </w:tcPr>
          <w:p w:rsidR="00000000" w:rsidRDefault="00BF4709">
            <w:pPr>
              <w:spacing w:line="360" w:lineRule="auto"/>
              <w:jc w:val="center"/>
              <w:rPr>
                <w:rFonts w:ascii="SimSun" w:hAnsi="SimSun" w:hint="eastAsia"/>
                <w:szCs w:val="21"/>
              </w:rPr>
            </w:pPr>
          </w:p>
        </w:tc>
        <w:tc>
          <w:tcPr>
            <w:tcW w:w="1559" w:type="dxa"/>
            <w:vAlign w:val="center"/>
          </w:tcPr>
          <w:p w:rsidR="00000000" w:rsidRDefault="00BF4709">
            <w:pPr>
              <w:spacing w:line="360" w:lineRule="auto"/>
              <w:jc w:val="center"/>
              <w:rPr>
                <w:rFonts w:ascii="SimSun" w:hAnsi="SimSun" w:hint="eastAsia"/>
                <w:szCs w:val="21"/>
              </w:rPr>
            </w:pPr>
          </w:p>
        </w:tc>
        <w:tc>
          <w:tcPr>
            <w:tcW w:w="1244" w:type="dxa"/>
          </w:tcPr>
          <w:p w:rsidR="00000000" w:rsidRDefault="00BF4709">
            <w:pPr>
              <w:spacing w:line="360" w:lineRule="auto"/>
              <w:jc w:val="center"/>
              <w:rPr>
                <w:rFonts w:ascii="SimSun" w:hAnsi="SimSun" w:hint="eastAsia"/>
                <w:szCs w:val="21"/>
              </w:rPr>
            </w:pPr>
          </w:p>
        </w:tc>
        <w:tc>
          <w:tcPr>
            <w:tcW w:w="1417" w:type="dxa"/>
          </w:tcPr>
          <w:p w:rsidR="00000000" w:rsidRDefault="00BF4709">
            <w:pPr>
              <w:spacing w:line="360" w:lineRule="auto"/>
              <w:jc w:val="center"/>
              <w:rPr>
                <w:rFonts w:ascii="SimSun" w:hAnsi="SimSun" w:hint="eastAsia"/>
                <w:szCs w:val="21"/>
              </w:rPr>
            </w:pPr>
          </w:p>
        </w:tc>
        <w:tc>
          <w:tcPr>
            <w:tcW w:w="1560" w:type="dxa"/>
          </w:tcPr>
          <w:p w:rsidR="00000000" w:rsidRDefault="00BF4709">
            <w:pPr>
              <w:spacing w:line="360" w:lineRule="auto"/>
              <w:jc w:val="center"/>
              <w:rPr>
                <w:rFonts w:ascii="SimSun" w:hAnsi="SimSun" w:hint="eastAsia"/>
                <w:szCs w:val="21"/>
              </w:rPr>
            </w:pPr>
          </w:p>
        </w:tc>
        <w:tc>
          <w:tcPr>
            <w:tcW w:w="1462" w:type="dxa"/>
          </w:tcPr>
          <w:p w:rsidR="00000000" w:rsidRDefault="00BF4709">
            <w:pPr>
              <w:spacing w:line="360" w:lineRule="auto"/>
              <w:jc w:val="center"/>
              <w:rPr>
                <w:rFonts w:ascii="SimSun" w:hAnsi="SimSun" w:hint="eastAsia"/>
                <w:szCs w:val="21"/>
              </w:rPr>
            </w:pPr>
          </w:p>
        </w:tc>
      </w:tr>
    </w:tbl>
    <w:p w:rsidR="00000000" w:rsidRDefault="00BF4709">
      <w:pPr>
        <w:spacing w:line="440" w:lineRule="exact"/>
        <w:ind w:firstLineChars="200" w:firstLine="420"/>
        <w:rPr>
          <w:rFonts w:ascii="Arial" w:hAnsi="Arial" w:cs="Arial" w:hint="eastAsia"/>
          <w:color w:val="000000"/>
        </w:rPr>
      </w:pPr>
      <w:r>
        <w:rPr>
          <w:rFonts w:ascii="Arial" w:hAnsi="Arial" w:cs="Arial" w:hint="eastAsia"/>
          <w:color w:val="000000"/>
        </w:rPr>
        <w:t>注：（</w:t>
      </w:r>
      <w:r>
        <w:rPr>
          <w:rFonts w:ascii="Arial" w:hAnsi="Arial" w:cs="Arial" w:hint="eastAsia"/>
          <w:color w:val="000000"/>
        </w:rPr>
        <w:t>1</w:t>
      </w:r>
      <w:r>
        <w:rPr>
          <w:rFonts w:ascii="Arial" w:hAnsi="Arial" w:cs="Arial" w:hint="eastAsia"/>
          <w:color w:val="000000"/>
        </w:rPr>
        <w:t>）投标人须按上述表格要求填写。提供虚假数据，经查实的则将导致投标被否决；</w:t>
      </w:r>
    </w:p>
    <w:p w:rsidR="00000000" w:rsidRDefault="00BF4709">
      <w:pPr>
        <w:spacing w:line="440" w:lineRule="exact"/>
        <w:ind w:firstLineChars="350" w:firstLine="735"/>
        <w:rPr>
          <w:rFonts w:ascii="Arial" w:hAnsi="Arial" w:cs="Arial" w:hint="eastAsia"/>
          <w:color w:val="000000"/>
        </w:rPr>
      </w:pPr>
      <w:r>
        <w:rPr>
          <w:rFonts w:ascii="Arial" w:hAnsi="Arial" w:cs="Arial" w:hint="eastAsia"/>
          <w:color w:val="000000"/>
        </w:rPr>
        <w:t>（</w:t>
      </w:r>
      <w:r>
        <w:rPr>
          <w:rFonts w:ascii="Arial" w:hAnsi="Arial" w:cs="Arial" w:hint="eastAsia"/>
          <w:color w:val="000000"/>
        </w:rPr>
        <w:t>2</w:t>
      </w:r>
      <w:r>
        <w:rPr>
          <w:rFonts w:ascii="Arial" w:hAnsi="Arial" w:cs="Arial" w:hint="eastAsia"/>
          <w:color w:val="000000"/>
        </w:rPr>
        <w:t>）此表格后附人员简历和证书，后附顺序需与本表严格对应。简历格式详见附件六</w:t>
      </w:r>
      <w:r>
        <w:rPr>
          <w:rFonts w:ascii="Arial" w:hAnsi="Arial" w:cs="Arial" w:hint="eastAsia"/>
          <w:color w:val="000000"/>
        </w:rPr>
        <w:t>-6</w:t>
      </w:r>
    </w:p>
    <w:p w:rsidR="00000000" w:rsidRDefault="00BF4709">
      <w:pPr>
        <w:spacing w:line="440" w:lineRule="exact"/>
        <w:ind w:firstLineChars="350" w:firstLine="735"/>
        <w:rPr>
          <w:rFonts w:ascii="Arial" w:hAnsi="Arial" w:cs="Arial" w:hint="eastAsia"/>
          <w:color w:val="000000"/>
        </w:rPr>
      </w:pPr>
      <w:r>
        <w:rPr>
          <w:rFonts w:ascii="Arial" w:hAnsi="Arial" w:cs="Arial" w:hint="eastAsia"/>
          <w:color w:val="000000"/>
        </w:rPr>
        <w:t>（</w:t>
      </w:r>
      <w:r>
        <w:rPr>
          <w:rFonts w:ascii="Arial" w:hAnsi="Arial" w:cs="Arial" w:hint="eastAsia"/>
          <w:color w:val="000000"/>
        </w:rPr>
        <w:t>3</w:t>
      </w:r>
      <w:r>
        <w:rPr>
          <w:rFonts w:ascii="Arial" w:hAnsi="Arial" w:cs="Arial" w:hint="eastAsia"/>
          <w:color w:val="000000"/>
        </w:rPr>
        <w:t>）本表不够时可自制和扩展</w:t>
      </w:r>
    </w:p>
    <w:p w:rsidR="00000000" w:rsidRDefault="00BF4709">
      <w:pPr>
        <w:topLinePunct/>
        <w:spacing w:line="360" w:lineRule="auto"/>
        <w:ind w:firstLineChars="2150" w:firstLine="4515"/>
        <w:jc w:val="right"/>
        <w:rPr>
          <w:szCs w:val="21"/>
        </w:rPr>
      </w:pPr>
      <w:r>
        <w:rPr>
          <w:rFonts w:hAnsi="SimSun" w:hint="eastAsia"/>
          <w:szCs w:val="21"/>
        </w:rPr>
        <w:t>投标人名称</w:t>
      </w:r>
      <w:r>
        <w:rPr>
          <w:rFonts w:hAnsi="SimSun"/>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Ansi="SimSun"/>
          <w:szCs w:val="21"/>
        </w:rPr>
        <w:t>（</w:t>
      </w:r>
      <w:r>
        <w:rPr>
          <w:rFonts w:hAnsi="SimSun" w:hint="eastAsia"/>
          <w:szCs w:val="21"/>
        </w:rPr>
        <w:t>加盖</w:t>
      </w:r>
      <w:r>
        <w:rPr>
          <w:rFonts w:hAnsi="SimSun"/>
          <w:szCs w:val="21"/>
        </w:rPr>
        <w:t>公章）</w:t>
      </w:r>
    </w:p>
    <w:p w:rsidR="00000000" w:rsidRDefault="00BF4709">
      <w:pPr>
        <w:topLinePunct/>
        <w:spacing w:line="360" w:lineRule="auto"/>
        <w:ind w:right="930" w:firstLineChars="2250" w:firstLine="4725"/>
        <w:jc w:val="right"/>
        <w:rPr>
          <w:rFonts w:hAnsi="SimSun"/>
          <w:szCs w:val="21"/>
        </w:rPr>
      </w:pPr>
      <w:r>
        <w:rPr>
          <w:rFonts w:hAnsi="SimSun"/>
          <w:szCs w:val="21"/>
        </w:rPr>
        <w:t>法</w:t>
      </w:r>
      <w:r>
        <w:rPr>
          <w:rFonts w:hAnsi="SimSun" w:hint="eastAsia"/>
          <w:szCs w:val="21"/>
        </w:rPr>
        <w:t>定代表</w:t>
      </w:r>
      <w:r>
        <w:rPr>
          <w:rFonts w:hAnsi="SimSun"/>
          <w:szCs w:val="21"/>
        </w:rPr>
        <w:t>人签字或盖章（或其授权代表签字）：</w:t>
      </w:r>
    </w:p>
    <w:p w:rsidR="00000000" w:rsidRDefault="00BF4709">
      <w:pPr>
        <w:spacing w:line="360" w:lineRule="auto"/>
        <w:jc w:val="right"/>
        <w:rPr>
          <w:rFonts w:ascii="Arial" w:hAnsi="Arial" w:cs="Arial"/>
          <w:color w:val="000000"/>
          <w:szCs w:val="21"/>
        </w:rPr>
      </w:pPr>
      <w:r>
        <w:rPr>
          <w:rFonts w:hAnsi="SimSun"/>
          <w:szCs w:val="21"/>
        </w:rPr>
        <w:t>日</w:t>
      </w:r>
      <w:r>
        <w:rPr>
          <w:rFonts w:hAnsi="SimSun" w:hint="eastAsia"/>
          <w:szCs w:val="21"/>
        </w:rPr>
        <w:t xml:space="preserve">    </w:t>
      </w:r>
      <w:r>
        <w:rPr>
          <w:rFonts w:hAnsi="SimSun"/>
          <w:szCs w:val="21"/>
        </w:rPr>
        <w:t>期：</w:t>
      </w:r>
      <w:r>
        <w:rPr>
          <w:rFonts w:hAnsi="SimSun"/>
          <w:szCs w:val="21"/>
        </w:rPr>
        <w:t xml:space="preserve"> </w:t>
      </w:r>
      <w:r>
        <w:rPr>
          <w:rFonts w:hAnsi="SimSun" w:hint="eastAsia"/>
          <w:szCs w:val="21"/>
        </w:rPr>
        <w:t xml:space="preserve">   </w:t>
      </w:r>
      <w:r>
        <w:rPr>
          <w:rFonts w:hAnsi="SimSun"/>
          <w:szCs w:val="21"/>
        </w:rPr>
        <w:t>年</w:t>
      </w:r>
      <w:r>
        <w:rPr>
          <w:rFonts w:hAnsi="SimSun"/>
          <w:szCs w:val="21"/>
        </w:rPr>
        <w:t xml:space="preserve"> </w:t>
      </w:r>
      <w:r>
        <w:rPr>
          <w:rFonts w:hAnsi="SimSun" w:hint="eastAsia"/>
          <w:szCs w:val="21"/>
        </w:rPr>
        <w:t xml:space="preserve"> </w:t>
      </w:r>
      <w:r>
        <w:rPr>
          <w:rFonts w:hAnsi="SimSun"/>
          <w:szCs w:val="21"/>
        </w:rPr>
        <w:t xml:space="preserve"> </w:t>
      </w:r>
      <w:r>
        <w:rPr>
          <w:rFonts w:hAnsi="SimSun" w:hint="eastAsia"/>
          <w:szCs w:val="21"/>
        </w:rPr>
        <w:t xml:space="preserve"> </w:t>
      </w:r>
      <w:r>
        <w:rPr>
          <w:rFonts w:hAnsi="SimSun"/>
          <w:szCs w:val="21"/>
        </w:rPr>
        <w:t>月</w:t>
      </w:r>
      <w:r>
        <w:rPr>
          <w:rFonts w:hAnsi="SimSun"/>
          <w:szCs w:val="21"/>
        </w:rPr>
        <w:t xml:space="preserve">  </w:t>
      </w:r>
      <w:r>
        <w:rPr>
          <w:rFonts w:hAnsi="SimSun" w:hint="eastAsia"/>
          <w:szCs w:val="21"/>
        </w:rPr>
        <w:t xml:space="preserve"> </w:t>
      </w:r>
      <w:r>
        <w:rPr>
          <w:rFonts w:hAnsi="SimSun"/>
          <w:szCs w:val="21"/>
        </w:rPr>
        <w:t xml:space="preserve"> </w:t>
      </w:r>
      <w:r>
        <w:rPr>
          <w:rFonts w:hAnsi="SimSun"/>
          <w:szCs w:val="21"/>
        </w:rPr>
        <w:t>日</w:t>
      </w:r>
    </w:p>
    <w:p w:rsidR="00000000" w:rsidRDefault="00BF4709">
      <w:pPr>
        <w:spacing w:line="440" w:lineRule="exact"/>
        <w:ind w:firstLineChars="350" w:firstLine="735"/>
        <w:rPr>
          <w:rFonts w:ascii="Arial" w:hAnsi="Arial" w:cs="Arial"/>
          <w:color w:val="000000"/>
        </w:rPr>
      </w:pPr>
    </w:p>
    <w:p w:rsidR="00000000" w:rsidRDefault="00BF4709">
      <w:pPr>
        <w:spacing w:line="440" w:lineRule="exact"/>
        <w:ind w:firstLineChars="350" w:firstLine="735"/>
        <w:rPr>
          <w:rFonts w:ascii="Arial" w:hAnsi="Arial" w:cs="Arial" w:hint="eastAsia"/>
          <w:color w:val="000000"/>
        </w:rPr>
      </w:pPr>
    </w:p>
    <w:p w:rsidR="00000000" w:rsidRDefault="00BF4709">
      <w:pPr>
        <w:spacing w:line="440" w:lineRule="exact"/>
        <w:ind w:firstLineChars="350" w:firstLine="735"/>
        <w:rPr>
          <w:rFonts w:ascii="Arial" w:hAnsi="Arial" w:cs="Arial"/>
          <w:color w:val="000000"/>
        </w:rPr>
        <w:sectPr w:rsidR="00000000">
          <w:pgSz w:w="16838" w:h="11906" w:orient="landscape"/>
          <w:pgMar w:top="1440" w:right="1080" w:bottom="1440" w:left="1080" w:header="851" w:footer="992" w:gutter="0"/>
          <w:cols w:space="720"/>
          <w:docGrid w:linePitch="312"/>
        </w:sectPr>
      </w:pPr>
    </w:p>
    <w:p w:rsidR="00000000" w:rsidRDefault="00BF4709">
      <w:pPr>
        <w:rPr>
          <w:rFonts w:hint="eastAsia"/>
          <w:b/>
        </w:rPr>
      </w:pPr>
      <w:r>
        <w:rPr>
          <w:rFonts w:hint="eastAsia"/>
          <w:b/>
        </w:rPr>
        <w:t>附件六</w:t>
      </w:r>
      <w:r>
        <w:rPr>
          <w:b/>
        </w:rPr>
        <w:t>-</w:t>
      </w:r>
      <w:r>
        <w:rPr>
          <w:rFonts w:hint="eastAsia"/>
          <w:b/>
        </w:rPr>
        <w:t>5</w:t>
      </w:r>
      <w:r>
        <w:rPr>
          <w:rFonts w:hint="eastAsia"/>
          <w:b/>
        </w:rPr>
        <w:t>：项目团队联通数字化研发系列认证人员明细表</w:t>
      </w:r>
      <w:r>
        <w:rPr>
          <w:rFonts w:hint="eastAsia"/>
          <w:b/>
          <w:color w:val="FF0000"/>
        </w:rPr>
        <w:t>（彩色扫描件）</w:t>
      </w:r>
    </w:p>
    <w:p w:rsidR="00000000" w:rsidRDefault="00BF4709">
      <w:pPr>
        <w:spacing w:line="276" w:lineRule="auto"/>
        <w:ind w:firstLineChars="200" w:firstLine="422"/>
        <w:jc w:val="center"/>
        <w:rPr>
          <w:rFonts w:ascii="Arial" w:hAnsi="Arial" w:cs="Arial" w:hint="eastAsia"/>
          <w:color w:val="000000"/>
        </w:rPr>
      </w:pPr>
      <w:r>
        <w:rPr>
          <w:rFonts w:hint="eastAsia"/>
          <w:b/>
        </w:rPr>
        <w:t>项目团队联通数字化研发系列认证人员明细表</w:t>
      </w:r>
    </w:p>
    <w:tbl>
      <w:tblPr>
        <w:tblW w:w="0" w:type="auto"/>
        <w:jc w:val="cente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867"/>
        <w:gridCol w:w="1348"/>
        <w:gridCol w:w="1156"/>
        <w:gridCol w:w="1182"/>
        <w:gridCol w:w="1276"/>
        <w:gridCol w:w="2693"/>
        <w:gridCol w:w="1701"/>
        <w:gridCol w:w="1417"/>
        <w:gridCol w:w="1370"/>
      </w:tblGrid>
      <w:tr w:rsidR="00000000">
        <w:trPr>
          <w:trHeight w:val="536"/>
          <w:jc w:val="center"/>
        </w:trPr>
        <w:tc>
          <w:tcPr>
            <w:tcW w:w="867" w:type="dxa"/>
            <w:vAlign w:val="center"/>
          </w:tcPr>
          <w:p w:rsidR="00000000" w:rsidRDefault="00BF4709">
            <w:pPr>
              <w:jc w:val="center"/>
              <w:rPr>
                <w:rFonts w:ascii="SimSun" w:hAnsi="SimSun" w:hint="eastAsia"/>
                <w:b/>
                <w:szCs w:val="21"/>
              </w:rPr>
            </w:pPr>
            <w:r>
              <w:rPr>
                <w:rFonts w:ascii="SimSun" w:hAnsi="SimSun" w:hint="eastAsia"/>
                <w:b/>
                <w:szCs w:val="21"/>
              </w:rPr>
              <w:t>序号</w:t>
            </w:r>
          </w:p>
        </w:tc>
        <w:tc>
          <w:tcPr>
            <w:tcW w:w="1348" w:type="dxa"/>
            <w:vAlign w:val="center"/>
          </w:tcPr>
          <w:p w:rsidR="00000000" w:rsidRDefault="00BF4709">
            <w:pPr>
              <w:jc w:val="center"/>
              <w:rPr>
                <w:b/>
              </w:rPr>
            </w:pPr>
            <w:r>
              <w:rPr>
                <w:rFonts w:hint="eastAsia"/>
                <w:b/>
              </w:rPr>
              <w:t>岗位</w:t>
            </w:r>
          </w:p>
        </w:tc>
        <w:tc>
          <w:tcPr>
            <w:tcW w:w="1156" w:type="dxa"/>
            <w:vAlign w:val="center"/>
          </w:tcPr>
          <w:p w:rsidR="00000000" w:rsidRDefault="00BF4709">
            <w:pPr>
              <w:jc w:val="center"/>
              <w:rPr>
                <w:b/>
              </w:rPr>
            </w:pPr>
            <w:r>
              <w:rPr>
                <w:rFonts w:hint="eastAsia"/>
                <w:b/>
              </w:rPr>
              <w:t>级别</w:t>
            </w:r>
          </w:p>
        </w:tc>
        <w:tc>
          <w:tcPr>
            <w:tcW w:w="1182" w:type="dxa"/>
            <w:vAlign w:val="center"/>
          </w:tcPr>
          <w:p w:rsidR="00000000" w:rsidRDefault="00BF4709">
            <w:pPr>
              <w:jc w:val="center"/>
              <w:rPr>
                <w:rFonts w:ascii="SimSun" w:hAnsi="SimSun"/>
                <w:b/>
                <w:szCs w:val="21"/>
              </w:rPr>
            </w:pPr>
            <w:r>
              <w:rPr>
                <w:rFonts w:ascii="SimSun" w:hAnsi="SimSun" w:hint="eastAsia"/>
                <w:b/>
                <w:szCs w:val="21"/>
              </w:rPr>
              <w:t>姓名</w:t>
            </w:r>
          </w:p>
        </w:tc>
        <w:tc>
          <w:tcPr>
            <w:tcW w:w="1276" w:type="dxa"/>
            <w:vAlign w:val="center"/>
          </w:tcPr>
          <w:p w:rsidR="00000000" w:rsidRDefault="00BF4709">
            <w:pPr>
              <w:jc w:val="center"/>
              <w:rPr>
                <w:rFonts w:ascii="SimSun" w:hAnsi="SimSun"/>
                <w:b/>
                <w:szCs w:val="21"/>
              </w:rPr>
            </w:pPr>
            <w:r>
              <w:rPr>
                <w:rFonts w:ascii="SimSun" w:hAnsi="SimSun" w:hint="eastAsia"/>
                <w:b/>
                <w:szCs w:val="21"/>
              </w:rPr>
              <w:t>出生年月</w:t>
            </w:r>
          </w:p>
        </w:tc>
        <w:tc>
          <w:tcPr>
            <w:tcW w:w="2693" w:type="dxa"/>
            <w:vAlign w:val="center"/>
          </w:tcPr>
          <w:p w:rsidR="00000000" w:rsidRDefault="00BF4709">
            <w:pPr>
              <w:jc w:val="center"/>
              <w:rPr>
                <w:rFonts w:ascii="SimSun" w:hAnsi="SimSun" w:hint="eastAsia"/>
                <w:b/>
                <w:szCs w:val="21"/>
              </w:rPr>
            </w:pPr>
            <w:r>
              <w:rPr>
                <w:rFonts w:ascii="SimSun" w:hAnsi="SimSun" w:hint="eastAsia"/>
                <w:b/>
                <w:szCs w:val="21"/>
              </w:rPr>
              <w:t>身份证号</w:t>
            </w:r>
          </w:p>
        </w:tc>
        <w:tc>
          <w:tcPr>
            <w:tcW w:w="1701" w:type="dxa"/>
            <w:vAlign w:val="center"/>
          </w:tcPr>
          <w:p w:rsidR="00000000" w:rsidRDefault="00BF4709">
            <w:pPr>
              <w:jc w:val="center"/>
              <w:rPr>
                <w:rFonts w:ascii="SimSun" w:hAnsi="SimSun" w:hint="eastAsia"/>
                <w:b/>
                <w:szCs w:val="21"/>
              </w:rPr>
            </w:pPr>
            <w:r>
              <w:rPr>
                <w:rFonts w:ascii="SimSun" w:hAnsi="SimSun" w:hint="eastAsia"/>
                <w:b/>
                <w:szCs w:val="21"/>
              </w:rPr>
              <w:t>专业</w:t>
            </w:r>
          </w:p>
        </w:tc>
        <w:tc>
          <w:tcPr>
            <w:tcW w:w="1417" w:type="dxa"/>
            <w:vAlign w:val="center"/>
          </w:tcPr>
          <w:p w:rsidR="00000000" w:rsidRDefault="00BF4709">
            <w:pPr>
              <w:jc w:val="center"/>
              <w:rPr>
                <w:rFonts w:ascii="SimSun" w:hAnsi="SimSun" w:hint="eastAsia"/>
                <w:b/>
                <w:szCs w:val="21"/>
              </w:rPr>
            </w:pPr>
            <w:r>
              <w:rPr>
                <w:rFonts w:ascii="SimSun" w:hAnsi="SimSun" w:hint="eastAsia"/>
                <w:b/>
                <w:szCs w:val="21"/>
              </w:rPr>
              <w:t>工作年限</w:t>
            </w:r>
          </w:p>
        </w:tc>
        <w:tc>
          <w:tcPr>
            <w:tcW w:w="1370" w:type="dxa"/>
            <w:vAlign w:val="center"/>
          </w:tcPr>
          <w:p w:rsidR="00000000" w:rsidRDefault="00BF4709">
            <w:pPr>
              <w:jc w:val="center"/>
              <w:rPr>
                <w:rFonts w:ascii="SimSun" w:hAnsi="SimSun" w:hint="eastAsia"/>
                <w:b/>
                <w:szCs w:val="21"/>
              </w:rPr>
            </w:pPr>
            <w:r>
              <w:rPr>
                <w:rFonts w:ascii="SimSun" w:hAnsi="SimSun" w:hint="eastAsia"/>
                <w:b/>
                <w:szCs w:val="21"/>
              </w:rPr>
              <w:t>是否驻场</w:t>
            </w:r>
          </w:p>
        </w:tc>
      </w:tr>
      <w:tr w:rsidR="00000000">
        <w:trPr>
          <w:trHeight w:val="70"/>
          <w:jc w:val="center"/>
        </w:trPr>
        <w:tc>
          <w:tcPr>
            <w:tcW w:w="867" w:type="dxa"/>
            <w:vAlign w:val="center"/>
          </w:tcPr>
          <w:p w:rsidR="00000000" w:rsidRDefault="00BF4709">
            <w:pPr>
              <w:spacing w:line="360" w:lineRule="auto"/>
              <w:jc w:val="center"/>
              <w:rPr>
                <w:rFonts w:ascii="SimSun" w:hAnsi="SimSun" w:hint="eastAsia"/>
                <w:szCs w:val="21"/>
              </w:rPr>
            </w:pPr>
            <w:r>
              <w:rPr>
                <w:rFonts w:ascii="SimSun" w:hAnsi="SimSun" w:hint="eastAsia"/>
                <w:szCs w:val="21"/>
              </w:rPr>
              <w:t>1</w:t>
            </w:r>
          </w:p>
        </w:tc>
        <w:tc>
          <w:tcPr>
            <w:tcW w:w="1348" w:type="dxa"/>
            <w:vAlign w:val="center"/>
          </w:tcPr>
          <w:p w:rsidR="00000000" w:rsidRDefault="00BF4709">
            <w:pPr>
              <w:spacing w:line="360" w:lineRule="auto"/>
              <w:jc w:val="center"/>
              <w:rPr>
                <w:rFonts w:ascii="SimSun" w:hAnsi="SimSun" w:hint="eastAsia"/>
                <w:szCs w:val="21"/>
              </w:rPr>
            </w:pPr>
          </w:p>
        </w:tc>
        <w:tc>
          <w:tcPr>
            <w:tcW w:w="1156" w:type="dxa"/>
            <w:vAlign w:val="center"/>
          </w:tcPr>
          <w:p w:rsidR="00000000" w:rsidRDefault="00BF4709">
            <w:pPr>
              <w:spacing w:line="360" w:lineRule="auto"/>
              <w:jc w:val="center"/>
              <w:rPr>
                <w:rFonts w:ascii="SimSun" w:hAnsi="SimSun" w:hint="eastAsia"/>
                <w:szCs w:val="21"/>
              </w:rPr>
            </w:pPr>
          </w:p>
        </w:tc>
        <w:tc>
          <w:tcPr>
            <w:tcW w:w="1182" w:type="dxa"/>
            <w:vAlign w:val="center"/>
          </w:tcPr>
          <w:p w:rsidR="00000000" w:rsidRDefault="00BF4709">
            <w:pPr>
              <w:spacing w:line="360" w:lineRule="auto"/>
              <w:jc w:val="center"/>
              <w:rPr>
                <w:rFonts w:ascii="SimSun" w:hAnsi="SimSun" w:hint="eastAsia"/>
                <w:szCs w:val="21"/>
              </w:rPr>
            </w:pPr>
          </w:p>
        </w:tc>
        <w:tc>
          <w:tcPr>
            <w:tcW w:w="1276" w:type="dxa"/>
            <w:vAlign w:val="center"/>
          </w:tcPr>
          <w:p w:rsidR="00000000" w:rsidRDefault="00BF4709">
            <w:pPr>
              <w:spacing w:line="360" w:lineRule="auto"/>
              <w:jc w:val="center"/>
              <w:rPr>
                <w:rFonts w:ascii="SimSun" w:hAnsi="SimSun" w:hint="eastAsia"/>
                <w:szCs w:val="21"/>
              </w:rPr>
            </w:pPr>
          </w:p>
        </w:tc>
        <w:tc>
          <w:tcPr>
            <w:tcW w:w="2693" w:type="dxa"/>
            <w:vAlign w:val="center"/>
          </w:tcPr>
          <w:p w:rsidR="00000000" w:rsidRDefault="00BF4709">
            <w:pPr>
              <w:spacing w:line="360" w:lineRule="auto"/>
              <w:jc w:val="center"/>
              <w:rPr>
                <w:rFonts w:ascii="SimSun" w:hAnsi="SimSun" w:hint="eastAsia"/>
                <w:szCs w:val="21"/>
              </w:rPr>
            </w:pPr>
          </w:p>
        </w:tc>
        <w:tc>
          <w:tcPr>
            <w:tcW w:w="1701" w:type="dxa"/>
          </w:tcPr>
          <w:p w:rsidR="00000000" w:rsidRDefault="00BF4709">
            <w:pPr>
              <w:spacing w:line="360" w:lineRule="auto"/>
              <w:jc w:val="center"/>
              <w:rPr>
                <w:rFonts w:ascii="SimSun" w:hAnsi="SimSun" w:hint="eastAsia"/>
                <w:szCs w:val="21"/>
              </w:rPr>
            </w:pPr>
          </w:p>
        </w:tc>
        <w:tc>
          <w:tcPr>
            <w:tcW w:w="1417" w:type="dxa"/>
          </w:tcPr>
          <w:p w:rsidR="00000000" w:rsidRDefault="00BF4709">
            <w:pPr>
              <w:spacing w:line="360" w:lineRule="auto"/>
              <w:jc w:val="center"/>
              <w:rPr>
                <w:rFonts w:ascii="SimSun" w:hAnsi="SimSun" w:hint="eastAsia"/>
                <w:szCs w:val="21"/>
              </w:rPr>
            </w:pPr>
          </w:p>
        </w:tc>
        <w:tc>
          <w:tcPr>
            <w:tcW w:w="1370" w:type="dxa"/>
          </w:tcPr>
          <w:p w:rsidR="00000000" w:rsidRDefault="00BF4709">
            <w:pPr>
              <w:spacing w:line="360" w:lineRule="auto"/>
              <w:jc w:val="center"/>
              <w:rPr>
                <w:rFonts w:ascii="SimSun" w:hAnsi="SimSun" w:hint="eastAsia"/>
                <w:szCs w:val="21"/>
              </w:rPr>
            </w:pPr>
          </w:p>
        </w:tc>
      </w:tr>
      <w:tr w:rsidR="00000000">
        <w:trPr>
          <w:trHeight w:val="70"/>
          <w:jc w:val="center"/>
        </w:trPr>
        <w:tc>
          <w:tcPr>
            <w:tcW w:w="867" w:type="dxa"/>
            <w:vAlign w:val="center"/>
          </w:tcPr>
          <w:p w:rsidR="00000000" w:rsidRDefault="00BF4709">
            <w:pPr>
              <w:spacing w:line="360" w:lineRule="auto"/>
              <w:jc w:val="center"/>
              <w:rPr>
                <w:rFonts w:ascii="SimSun" w:hAnsi="SimSun" w:hint="eastAsia"/>
                <w:szCs w:val="21"/>
              </w:rPr>
            </w:pPr>
            <w:r>
              <w:rPr>
                <w:rFonts w:ascii="SimSun" w:hAnsi="SimSun" w:hint="eastAsia"/>
                <w:szCs w:val="21"/>
              </w:rPr>
              <w:t>2</w:t>
            </w:r>
          </w:p>
        </w:tc>
        <w:tc>
          <w:tcPr>
            <w:tcW w:w="1348" w:type="dxa"/>
            <w:vAlign w:val="center"/>
          </w:tcPr>
          <w:p w:rsidR="00000000" w:rsidRDefault="00BF4709">
            <w:pPr>
              <w:spacing w:line="360" w:lineRule="auto"/>
              <w:jc w:val="center"/>
              <w:rPr>
                <w:rFonts w:ascii="SimSun" w:hAnsi="SimSun" w:hint="eastAsia"/>
                <w:szCs w:val="21"/>
              </w:rPr>
            </w:pPr>
          </w:p>
        </w:tc>
        <w:tc>
          <w:tcPr>
            <w:tcW w:w="1156" w:type="dxa"/>
            <w:vAlign w:val="center"/>
          </w:tcPr>
          <w:p w:rsidR="00000000" w:rsidRDefault="00BF4709">
            <w:pPr>
              <w:spacing w:line="360" w:lineRule="auto"/>
              <w:jc w:val="center"/>
              <w:rPr>
                <w:rFonts w:ascii="SimSun" w:hAnsi="SimSun" w:hint="eastAsia"/>
                <w:szCs w:val="21"/>
              </w:rPr>
            </w:pPr>
          </w:p>
        </w:tc>
        <w:tc>
          <w:tcPr>
            <w:tcW w:w="1182" w:type="dxa"/>
            <w:vAlign w:val="center"/>
          </w:tcPr>
          <w:p w:rsidR="00000000" w:rsidRDefault="00BF4709">
            <w:pPr>
              <w:spacing w:line="360" w:lineRule="auto"/>
              <w:jc w:val="center"/>
              <w:rPr>
                <w:rFonts w:ascii="SimSun" w:hAnsi="SimSun" w:hint="eastAsia"/>
                <w:szCs w:val="21"/>
              </w:rPr>
            </w:pPr>
          </w:p>
        </w:tc>
        <w:tc>
          <w:tcPr>
            <w:tcW w:w="1276" w:type="dxa"/>
            <w:vAlign w:val="center"/>
          </w:tcPr>
          <w:p w:rsidR="00000000" w:rsidRDefault="00BF4709">
            <w:pPr>
              <w:spacing w:line="360" w:lineRule="auto"/>
              <w:jc w:val="center"/>
              <w:rPr>
                <w:rFonts w:ascii="SimSun" w:hAnsi="SimSun" w:hint="eastAsia"/>
                <w:szCs w:val="21"/>
              </w:rPr>
            </w:pPr>
          </w:p>
        </w:tc>
        <w:tc>
          <w:tcPr>
            <w:tcW w:w="2693" w:type="dxa"/>
            <w:vAlign w:val="center"/>
          </w:tcPr>
          <w:p w:rsidR="00000000" w:rsidRDefault="00BF4709">
            <w:pPr>
              <w:spacing w:line="360" w:lineRule="auto"/>
              <w:jc w:val="center"/>
              <w:rPr>
                <w:rFonts w:ascii="SimSun" w:hAnsi="SimSun" w:hint="eastAsia"/>
                <w:szCs w:val="21"/>
              </w:rPr>
            </w:pPr>
          </w:p>
        </w:tc>
        <w:tc>
          <w:tcPr>
            <w:tcW w:w="1701" w:type="dxa"/>
          </w:tcPr>
          <w:p w:rsidR="00000000" w:rsidRDefault="00BF4709">
            <w:pPr>
              <w:spacing w:line="360" w:lineRule="auto"/>
              <w:jc w:val="center"/>
              <w:rPr>
                <w:rFonts w:ascii="SimSun" w:hAnsi="SimSun" w:hint="eastAsia"/>
                <w:szCs w:val="21"/>
              </w:rPr>
            </w:pPr>
          </w:p>
        </w:tc>
        <w:tc>
          <w:tcPr>
            <w:tcW w:w="1417" w:type="dxa"/>
          </w:tcPr>
          <w:p w:rsidR="00000000" w:rsidRDefault="00BF4709">
            <w:pPr>
              <w:spacing w:line="360" w:lineRule="auto"/>
              <w:jc w:val="center"/>
              <w:rPr>
                <w:rFonts w:ascii="SimSun" w:hAnsi="SimSun" w:hint="eastAsia"/>
                <w:szCs w:val="21"/>
              </w:rPr>
            </w:pPr>
          </w:p>
        </w:tc>
        <w:tc>
          <w:tcPr>
            <w:tcW w:w="1370" w:type="dxa"/>
          </w:tcPr>
          <w:p w:rsidR="00000000" w:rsidRDefault="00BF4709">
            <w:pPr>
              <w:spacing w:line="360" w:lineRule="auto"/>
              <w:jc w:val="center"/>
              <w:rPr>
                <w:rFonts w:ascii="SimSun" w:hAnsi="SimSun" w:hint="eastAsia"/>
                <w:szCs w:val="21"/>
              </w:rPr>
            </w:pPr>
          </w:p>
        </w:tc>
      </w:tr>
      <w:tr w:rsidR="00000000">
        <w:trPr>
          <w:trHeight w:val="70"/>
          <w:jc w:val="center"/>
        </w:trPr>
        <w:tc>
          <w:tcPr>
            <w:tcW w:w="867" w:type="dxa"/>
            <w:vAlign w:val="center"/>
          </w:tcPr>
          <w:p w:rsidR="00000000" w:rsidRDefault="00BF4709">
            <w:pPr>
              <w:spacing w:line="360" w:lineRule="auto"/>
              <w:jc w:val="center"/>
              <w:rPr>
                <w:rFonts w:ascii="SimSun" w:hAnsi="SimSun" w:hint="eastAsia"/>
                <w:szCs w:val="21"/>
              </w:rPr>
            </w:pPr>
            <w:r>
              <w:rPr>
                <w:rFonts w:ascii="SimSun" w:hAnsi="SimSun" w:hint="eastAsia"/>
                <w:szCs w:val="21"/>
              </w:rPr>
              <w:t>3</w:t>
            </w:r>
          </w:p>
        </w:tc>
        <w:tc>
          <w:tcPr>
            <w:tcW w:w="1348" w:type="dxa"/>
            <w:vAlign w:val="center"/>
          </w:tcPr>
          <w:p w:rsidR="00000000" w:rsidRDefault="00BF4709">
            <w:pPr>
              <w:spacing w:line="360" w:lineRule="auto"/>
              <w:jc w:val="center"/>
              <w:rPr>
                <w:rFonts w:ascii="SimSun" w:hAnsi="SimSun" w:hint="eastAsia"/>
                <w:szCs w:val="21"/>
              </w:rPr>
            </w:pPr>
          </w:p>
        </w:tc>
        <w:tc>
          <w:tcPr>
            <w:tcW w:w="1156" w:type="dxa"/>
            <w:vAlign w:val="center"/>
          </w:tcPr>
          <w:p w:rsidR="00000000" w:rsidRDefault="00BF4709">
            <w:pPr>
              <w:spacing w:line="360" w:lineRule="auto"/>
              <w:jc w:val="center"/>
              <w:rPr>
                <w:rFonts w:ascii="SimSun" w:hAnsi="SimSun" w:hint="eastAsia"/>
                <w:szCs w:val="21"/>
              </w:rPr>
            </w:pPr>
          </w:p>
        </w:tc>
        <w:tc>
          <w:tcPr>
            <w:tcW w:w="1182" w:type="dxa"/>
            <w:vAlign w:val="center"/>
          </w:tcPr>
          <w:p w:rsidR="00000000" w:rsidRDefault="00BF4709">
            <w:pPr>
              <w:spacing w:line="360" w:lineRule="auto"/>
              <w:jc w:val="center"/>
              <w:rPr>
                <w:rFonts w:ascii="SimSun" w:hAnsi="SimSun" w:hint="eastAsia"/>
                <w:szCs w:val="21"/>
              </w:rPr>
            </w:pPr>
          </w:p>
        </w:tc>
        <w:tc>
          <w:tcPr>
            <w:tcW w:w="1276" w:type="dxa"/>
            <w:vAlign w:val="center"/>
          </w:tcPr>
          <w:p w:rsidR="00000000" w:rsidRDefault="00BF4709">
            <w:pPr>
              <w:spacing w:line="360" w:lineRule="auto"/>
              <w:jc w:val="center"/>
              <w:rPr>
                <w:rFonts w:ascii="SimSun" w:hAnsi="SimSun" w:hint="eastAsia"/>
                <w:szCs w:val="21"/>
              </w:rPr>
            </w:pPr>
          </w:p>
        </w:tc>
        <w:tc>
          <w:tcPr>
            <w:tcW w:w="2693" w:type="dxa"/>
            <w:vAlign w:val="center"/>
          </w:tcPr>
          <w:p w:rsidR="00000000" w:rsidRDefault="00BF4709">
            <w:pPr>
              <w:spacing w:line="360" w:lineRule="auto"/>
              <w:jc w:val="center"/>
              <w:rPr>
                <w:rFonts w:ascii="SimSun" w:hAnsi="SimSun" w:hint="eastAsia"/>
                <w:szCs w:val="21"/>
              </w:rPr>
            </w:pPr>
          </w:p>
        </w:tc>
        <w:tc>
          <w:tcPr>
            <w:tcW w:w="1701" w:type="dxa"/>
          </w:tcPr>
          <w:p w:rsidR="00000000" w:rsidRDefault="00BF4709">
            <w:pPr>
              <w:spacing w:line="360" w:lineRule="auto"/>
              <w:jc w:val="center"/>
              <w:rPr>
                <w:rFonts w:ascii="SimSun" w:hAnsi="SimSun" w:hint="eastAsia"/>
                <w:szCs w:val="21"/>
              </w:rPr>
            </w:pPr>
          </w:p>
        </w:tc>
        <w:tc>
          <w:tcPr>
            <w:tcW w:w="1417" w:type="dxa"/>
          </w:tcPr>
          <w:p w:rsidR="00000000" w:rsidRDefault="00BF4709">
            <w:pPr>
              <w:spacing w:line="360" w:lineRule="auto"/>
              <w:jc w:val="center"/>
              <w:rPr>
                <w:rFonts w:ascii="SimSun" w:hAnsi="SimSun" w:hint="eastAsia"/>
                <w:szCs w:val="21"/>
              </w:rPr>
            </w:pPr>
          </w:p>
        </w:tc>
        <w:tc>
          <w:tcPr>
            <w:tcW w:w="1370" w:type="dxa"/>
          </w:tcPr>
          <w:p w:rsidR="00000000" w:rsidRDefault="00BF4709">
            <w:pPr>
              <w:spacing w:line="360" w:lineRule="auto"/>
              <w:jc w:val="center"/>
              <w:rPr>
                <w:rFonts w:ascii="SimSun" w:hAnsi="SimSun" w:hint="eastAsia"/>
                <w:szCs w:val="21"/>
              </w:rPr>
            </w:pPr>
          </w:p>
        </w:tc>
      </w:tr>
      <w:tr w:rsidR="00000000">
        <w:trPr>
          <w:trHeight w:val="70"/>
          <w:jc w:val="center"/>
        </w:trPr>
        <w:tc>
          <w:tcPr>
            <w:tcW w:w="867" w:type="dxa"/>
            <w:vAlign w:val="center"/>
          </w:tcPr>
          <w:p w:rsidR="00000000" w:rsidRDefault="00BF4709">
            <w:pPr>
              <w:spacing w:line="360" w:lineRule="auto"/>
              <w:jc w:val="center"/>
              <w:rPr>
                <w:rFonts w:ascii="SimSun" w:hAnsi="SimSun" w:hint="eastAsia"/>
                <w:szCs w:val="21"/>
              </w:rPr>
            </w:pPr>
            <w:r>
              <w:rPr>
                <w:rFonts w:ascii="SimSun" w:hAnsi="SimSun" w:hint="eastAsia"/>
                <w:szCs w:val="21"/>
              </w:rPr>
              <w:t>4</w:t>
            </w:r>
          </w:p>
        </w:tc>
        <w:tc>
          <w:tcPr>
            <w:tcW w:w="1348" w:type="dxa"/>
            <w:vAlign w:val="center"/>
          </w:tcPr>
          <w:p w:rsidR="00000000" w:rsidRDefault="00BF4709">
            <w:pPr>
              <w:spacing w:line="360" w:lineRule="auto"/>
              <w:jc w:val="center"/>
              <w:rPr>
                <w:rFonts w:ascii="SimSun" w:hAnsi="SimSun" w:hint="eastAsia"/>
                <w:szCs w:val="21"/>
              </w:rPr>
            </w:pPr>
          </w:p>
        </w:tc>
        <w:tc>
          <w:tcPr>
            <w:tcW w:w="1156" w:type="dxa"/>
            <w:vAlign w:val="center"/>
          </w:tcPr>
          <w:p w:rsidR="00000000" w:rsidRDefault="00BF4709">
            <w:pPr>
              <w:spacing w:line="360" w:lineRule="auto"/>
              <w:jc w:val="center"/>
              <w:rPr>
                <w:rFonts w:ascii="SimSun" w:hAnsi="SimSun" w:hint="eastAsia"/>
                <w:szCs w:val="21"/>
              </w:rPr>
            </w:pPr>
          </w:p>
        </w:tc>
        <w:tc>
          <w:tcPr>
            <w:tcW w:w="1182" w:type="dxa"/>
            <w:vAlign w:val="center"/>
          </w:tcPr>
          <w:p w:rsidR="00000000" w:rsidRDefault="00BF4709">
            <w:pPr>
              <w:spacing w:line="360" w:lineRule="auto"/>
              <w:jc w:val="center"/>
              <w:rPr>
                <w:rFonts w:ascii="SimSun" w:hAnsi="SimSun" w:hint="eastAsia"/>
                <w:szCs w:val="21"/>
              </w:rPr>
            </w:pPr>
          </w:p>
        </w:tc>
        <w:tc>
          <w:tcPr>
            <w:tcW w:w="1276" w:type="dxa"/>
            <w:vAlign w:val="center"/>
          </w:tcPr>
          <w:p w:rsidR="00000000" w:rsidRDefault="00BF4709">
            <w:pPr>
              <w:spacing w:line="360" w:lineRule="auto"/>
              <w:jc w:val="center"/>
              <w:rPr>
                <w:rFonts w:ascii="SimSun" w:hAnsi="SimSun" w:hint="eastAsia"/>
                <w:szCs w:val="21"/>
              </w:rPr>
            </w:pPr>
          </w:p>
        </w:tc>
        <w:tc>
          <w:tcPr>
            <w:tcW w:w="2693" w:type="dxa"/>
            <w:vAlign w:val="center"/>
          </w:tcPr>
          <w:p w:rsidR="00000000" w:rsidRDefault="00BF4709">
            <w:pPr>
              <w:spacing w:line="360" w:lineRule="auto"/>
              <w:jc w:val="center"/>
              <w:rPr>
                <w:rFonts w:ascii="SimSun" w:hAnsi="SimSun" w:hint="eastAsia"/>
                <w:szCs w:val="21"/>
              </w:rPr>
            </w:pPr>
          </w:p>
        </w:tc>
        <w:tc>
          <w:tcPr>
            <w:tcW w:w="1701" w:type="dxa"/>
          </w:tcPr>
          <w:p w:rsidR="00000000" w:rsidRDefault="00BF4709">
            <w:pPr>
              <w:spacing w:line="360" w:lineRule="auto"/>
              <w:jc w:val="center"/>
              <w:rPr>
                <w:rFonts w:ascii="SimSun" w:hAnsi="SimSun" w:hint="eastAsia"/>
                <w:szCs w:val="21"/>
              </w:rPr>
            </w:pPr>
          </w:p>
        </w:tc>
        <w:tc>
          <w:tcPr>
            <w:tcW w:w="1417" w:type="dxa"/>
          </w:tcPr>
          <w:p w:rsidR="00000000" w:rsidRDefault="00BF4709">
            <w:pPr>
              <w:spacing w:line="360" w:lineRule="auto"/>
              <w:jc w:val="center"/>
              <w:rPr>
                <w:rFonts w:ascii="SimSun" w:hAnsi="SimSun" w:hint="eastAsia"/>
                <w:szCs w:val="21"/>
              </w:rPr>
            </w:pPr>
          </w:p>
        </w:tc>
        <w:tc>
          <w:tcPr>
            <w:tcW w:w="1370" w:type="dxa"/>
          </w:tcPr>
          <w:p w:rsidR="00000000" w:rsidRDefault="00BF4709">
            <w:pPr>
              <w:spacing w:line="360" w:lineRule="auto"/>
              <w:jc w:val="center"/>
              <w:rPr>
                <w:rFonts w:ascii="SimSun" w:hAnsi="SimSun" w:hint="eastAsia"/>
                <w:szCs w:val="21"/>
              </w:rPr>
            </w:pPr>
          </w:p>
        </w:tc>
      </w:tr>
      <w:tr w:rsidR="00000000">
        <w:trPr>
          <w:trHeight w:val="70"/>
          <w:jc w:val="center"/>
        </w:trPr>
        <w:tc>
          <w:tcPr>
            <w:tcW w:w="867" w:type="dxa"/>
            <w:vAlign w:val="center"/>
          </w:tcPr>
          <w:p w:rsidR="00000000" w:rsidRDefault="00BF4709">
            <w:pPr>
              <w:spacing w:line="360" w:lineRule="auto"/>
              <w:jc w:val="center"/>
              <w:rPr>
                <w:rFonts w:ascii="SimSun" w:hAnsi="SimSun" w:hint="eastAsia"/>
                <w:szCs w:val="21"/>
              </w:rPr>
            </w:pPr>
            <w:r>
              <w:rPr>
                <w:rFonts w:ascii="SimSun" w:hAnsi="SimSun" w:hint="eastAsia"/>
                <w:szCs w:val="21"/>
              </w:rPr>
              <w:t>5</w:t>
            </w:r>
          </w:p>
        </w:tc>
        <w:tc>
          <w:tcPr>
            <w:tcW w:w="1348" w:type="dxa"/>
            <w:vAlign w:val="center"/>
          </w:tcPr>
          <w:p w:rsidR="00000000" w:rsidRDefault="00BF4709">
            <w:pPr>
              <w:spacing w:line="360" w:lineRule="auto"/>
              <w:jc w:val="center"/>
              <w:rPr>
                <w:rFonts w:ascii="SimSun" w:hAnsi="SimSun" w:hint="eastAsia"/>
                <w:szCs w:val="21"/>
              </w:rPr>
            </w:pPr>
          </w:p>
        </w:tc>
        <w:tc>
          <w:tcPr>
            <w:tcW w:w="1156" w:type="dxa"/>
            <w:vAlign w:val="center"/>
          </w:tcPr>
          <w:p w:rsidR="00000000" w:rsidRDefault="00BF4709">
            <w:pPr>
              <w:spacing w:line="360" w:lineRule="auto"/>
              <w:jc w:val="center"/>
              <w:rPr>
                <w:rFonts w:ascii="SimSun" w:hAnsi="SimSun" w:hint="eastAsia"/>
                <w:szCs w:val="21"/>
              </w:rPr>
            </w:pPr>
          </w:p>
        </w:tc>
        <w:tc>
          <w:tcPr>
            <w:tcW w:w="1182" w:type="dxa"/>
            <w:vAlign w:val="center"/>
          </w:tcPr>
          <w:p w:rsidR="00000000" w:rsidRDefault="00BF4709">
            <w:pPr>
              <w:spacing w:line="360" w:lineRule="auto"/>
              <w:jc w:val="center"/>
              <w:rPr>
                <w:rFonts w:ascii="SimSun" w:hAnsi="SimSun" w:hint="eastAsia"/>
                <w:szCs w:val="21"/>
              </w:rPr>
            </w:pPr>
          </w:p>
        </w:tc>
        <w:tc>
          <w:tcPr>
            <w:tcW w:w="1276" w:type="dxa"/>
            <w:vAlign w:val="center"/>
          </w:tcPr>
          <w:p w:rsidR="00000000" w:rsidRDefault="00BF4709">
            <w:pPr>
              <w:spacing w:line="360" w:lineRule="auto"/>
              <w:jc w:val="center"/>
              <w:rPr>
                <w:rFonts w:ascii="SimSun" w:hAnsi="SimSun" w:hint="eastAsia"/>
                <w:szCs w:val="21"/>
              </w:rPr>
            </w:pPr>
          </w:p>
        </w:tc>
        <w:tc>
          <w:tcPr>
            <w:tcW w:w="2693" w:type="dxa"/>
            <w:vAlign w:val="center"/>
          </w:tcPr>
          <w:p w:rsidR="00000000" w:rsidRDefault="00BF4709">
            <w:pPr>
              <w:spacing w:line="360" w:lineRule="auto"/>
              <w:jc w:val="center"/>
              <w:rPr>
                <w:rFonts w:ascii="SimSun" w:hAnsi="SimSun" w:hint="eastAsia"/>
                <w:szCs w:val="21"/>
              </w:rPr>
            </w:pPr>
          </w:p>
        </w:tc>
        <w:tc>
          <w:tcPr>
            <w:tcW w:w="1701" w:type="dxa"/>
          </w:tcPr>
          <w:p w:rsidR="00000000" w:rsidRDefault="00BF4709">
            <w:pPr>
              <w:spacing w:line="360" w:lineRule="auto"/>
              <w:jc w:val="center"/>
              <w:rPr>
                <w:rFonts w:ascii="SimSun" w:hAnsi="SimSun" w:hint="eastAsia"/>
                <w:szCs w:val="21"/>
              </w:rPr>
            </w:pPr>
          </w:p>
        </w:tc>
        <w:tc>
          <w:tcPr>
            <w:tcW w:w="1417" w:type="dxa"/>
          </w:tcPr>
          <w:p w:rsidR="00000000" w:rsidRDefault="00BF4709">
            <w:pPr>
              <w:spacing w:line="360" w:lineRule="auto"/>
              <w:jc w:val="center"/>
              <w:rPr>
                <w:rFonts w:ascii="SimSun" w:hAnsi="SimSun" w:hint="eastAsia"/>
                <w:szCs w:val="21"/>
              </w:rPr>
            </w:pPr>
          </w:p>
        </w:tc>
        <w:tc>
          <w:tcPr>
            <w:tcW w:w="1370" w:type="dxa"/>
          </w:tcPr>
          <w:p w:rsidR="00000000" w:rsidRDefault="00BF4709">
            <w:pPr>
              <w:spacing w:line="360" w:lineRule="auto"/>
              <w:jc w:val="center"/>
              <w:rPr>
                <w:rFonts w:ascii="SimSun" w:hAnsi="SimSun" w:hint="eastAsia"/>
                <w:szCs w:val="21"/>
              </w:rPr>
            </w:pPr>
          </w:p>
        </w:tc>
      </w:tr>
      <w:tr w:rsidR="00000000">
        <w:trPr>
          <w:trHeight w:val="70"/>
          <w:jc w:val="center"/>
        </w:trPr>
        <w:tc>
          <w:tcPr>
            <w:tcW w:w="867" w:type="dxa"/>
            <w:vAlign w:val="center"/>
          </w:tcPr>
          <w:p w:rsidR="00000000" w:rsidRDefault="00BF4709">
            <w:pPr>
              <w:spacing w:line="360" w:lineRule="auto"/>
              <w:jc w:val="center"/>
              <w:rPr>
                <w:rFonts w:ascii="SimSun" w:hAnsi="SimSun" w:hint="eastAsia"/>
                <w:szCs w:val="21"/>
              </w:rPr>
            </w:pPr>
            <w:r>
              <w:rPr>
                <w:rFonts w:ascii="SimSun" w:hAnsi="SimSun" w:hint="eastAsia"/>
                <w:szCs w:val="21"/>
              </w:rPr>
              <w:t>6</w:t>
            </w:r>
          </w:p>
        </w:tc>
        <w:tc>
          <w:tcPr>
            <w:tcW w:w="1348" w:type="dxa"/>
            <w:vAlign w:val="center"/>
          </w:tcPr>
          <w:p w:rsidR="00000000" w:rsidRDefault="00BF4709">
            <w:pPr>
              <w:spacing w:line="360" w:lineRule="auto"/>
              <w:jc w:val="center"/>
              <w:rPr>
                <w:rFonts w:ascii="SimSun" w:hAnsi="SimSun" w:hint="eastAsia"/>
                <w:szCs w:val="21"/>
              </w:rPr>
            </w:pPr>
          </w:p>
        </w:tc>
        <w:tc>
          <w:tcPr>
            <w:tcW w:w="1156" w:type="dxa"/>
            <w:vAlign w:val="center"/>
          </w:tcPr>
          <w:p w:rsidR="00000000" w:rsidRDefault="00BF4709">
            <w:pPr>
              <w:spacing w:line="360" w:lineRule="auto"/>
              <w:jc w:val="center"/>
              <w:rPr>
                <w:rFonts w:ascii="SimSun" w:hAnsi="SimSun" w:hint="eastAsia"/>
                <w:szCs w:val="21"/>
              </w:rPr>
            </w:pPr>
          </w:p>
        </w:tc>
        <w:tc>
          <w:tcPr>
            <w:tcW w:w="1182" w:type="dxa"/>
            <w:vAlign w:val="center"/>
          </w:tcPr>
          <w:p w:rsidR="00000000" w:rsidRDefault="00BF4709">
            <w:pPr>
              <w:spacing w:line="360" w:lineRule="auto"/>
              <w:jc w:val="center"/>
              <w:rPr>
                <w:rFonts w:ascii="SimSun" w:hAnsi="SimSun" w:hint="eastAsia"/>
                <w:szCs w:val="21"/>
              </w:rPr>
            </w:pPr>
          </w:p>
        </w:tc>
        <w:tc>
          <w:tcPr>
            <w:tcW w:w="1276" w:type="dxa"/>
            <w:vAlign w:val="center"/>
          </w:tcPr>
          <w:p w:rsidR="00000000" w:rsidRDefault="00BF4709">
            <w:pPr>
              <w:spacing w:line="360" w:lineRule="auto"/>
              <w:jc w:val="center"/>
              <w:rPr>
                <w:rFonts w:ascii="SimSun" w:hAnsi="SimSun" w:hint="eastAsia"/>
                <w:szCs w:val="21"/>
              </w:rPr>
            </w:pPr>
          </w:p>
        </w:tc>
        <w:tc>
          <w:tcPr>
            <w:tcW w:w="2693" w:type="dxa"/>
            <w:vAlign w:val="center"/>
          </w:tcPr>
          <w:p w:rsidR="00000000" w:rsidRDefault="00BF4709">
            <w:pPr>
              <w:spacing w:line="360" w:lineRule="auto"/>
              <w:jc w:val="center"/>
              <w:rPr>
                <w:rFonts w:ascii="SimSun" w:hAnsi="SimSun" w:hint="eastAsia"/>
                <w:szCs w:val="21"/>
              </w:rPr>
            </w:pPr>
          </w:p>
        </w:tc>
        <w:tc>
          <w:tcPr>
            <w:tcW w:w="1701" w:type="dxa"/>
          </w:tcPr>
          <w:p w:rsidR="00000000" w:rsidRDefault="00BF4709">
            <w:pPr>
              <w:spacing w:line="360" w:lineRule="auto"/>
              <w:jc w:val="center"/>
              <w:rPr>
                <w:rFonts w:ascii="SimSun" w:hAnsi="SimSun" w:hint="eastAsia"/>
                <w:szCs w:val="21"/>
              </w:rPr>
            </w:pPr>
          </w:p>
        </w:tc>
        <w:tc>
          <w:tcPr>
            <w:tcW w:w="1417" w:type="dxa"/>
          </w:tcPr>
          <w:p w:rsidR="00000000" w:rsidRDefault="00BF4709">
            <w:pPr>
              <w:spacing w:line="360" w:lineRule="auto"/>
              <w:jc w:val="center"/>
              <w:rPr>
                <w:rFonts w:ascii="SimSun" w:hAnsi="SimSun" w:hint="eastAsia"/>
                <w:szCs w:val="21"/>
              </w:rPr>
            </w:pPr>
          </w:p>
        </w:tc>
        <w:tc>
          <w:tcPr>
            <w:tcW w:w="1370" w:type="dxa"/>
          </w:tcPr>
          <w:p w:rsidR="00000000" w:rsidRDefault="00BF4709">
            <w:pPr>
              <w:spacing w:line="360" w:lineRule="auto"/>
              <w:jc w:val="center"/>
              <w:rPr>
                <w:rFonts w:ascii="SimSun" w:hAnsi="SimSun" w:hint="eastAsia"/>
                <w:szCs w:val="21"/>
              </w:rPr>
            </w:pPr>
          </w:p>
        </w:tc>
      </w:tr>
      <w:tr w:rsidR="00000000">
        <w:trPr>
          <w:trHeight w:val="70"/>
          <w:jc w:val="center"/>
        </w:trPr>
        <w:tc>
          <w:tcPr>
            <w:tcW w:w="867" w:type="dxa"/>
            <w:vAlign w:val="center"/>
          </w:tcPr>
          <w:p w:rsidR="00000000" w:rsidRDefault="00BF4709">
            <w:pPr>
              <w:spacing w:line="360" w:lineRule="auto"/>
              <w:jc w:val="center"/>
              <w:rPr>
                <w:rFonts w:ascii="SimSun" w:hAnsi="SimSun" w:hint="eastAsia"/>
                <w:szCs w:val="21"/>
              </w:rPr>
            </w:pPr>
            <w:r>
              <w:rPr>
                <w:rFonts w:ascii="SimSun" w:hAnsi="SimSun" w:hint="eastAsia"/>
                <w:szCs w:val="21"/>
              </w:rPr>
              <w:t>7</w:t>
            </w:r>
          </w:p>
        </w:tc>
        <w:tc>
          <w:tcPr>
            <w:tcW w:w="1348" w:type="dxa"/>
            <w:vAlign w:val="center"/>
          </w:tcPr>
          <w:p w:rsidR="00000000" w:rsidRDefault="00BF4709">
            <w:pPr>
              <w:spacing w:line="360" w:lineRule="auto"/>
              <w:jc w:val="center"/>
              <w:rPr>
                <w:rFonts w:ascii="SimSun" w:hAnsi="SimSun" w:hint="eastAsia"/>
                <w:szCs w:val="21"/>
              </w:rPr>
            </w:pPr>
          </w:p>
        </w:tc>
        <w:tc>
          <w:tcPr>
            <w:tcW w:w="1156" w:type="dxa"/>
            <w:vAlign w:val="center"/>
          </w:tcPr>
          <w:p w:rsidR="00000000" w:rsidRDefault="00BF4709">
            <w:pPr>
              <w:spacing w:line="360" w:lineRule="auto"/>
              <w:jc w:val="center"/>
              <w:rPr>
                <w:rFonts w:ascii="SimSun" w:hAnsi="SimSun" w:hint="eastAsia"/>
                <w:szCs w:val="21"/>
              </w:rPr>
            </w:pPr>
          </w:p>
        </w:tc>
        <w:tc>
          <w:tcPr>
            <w:tcW w:w="1182" w:type="dxa"/>
            <w:vAlign w:val="center"/>
          </w:tcPr>
          <w:p w:rsidR="00000000" w:rsidRDefault="00BF4709">
            <w:pPr>
              <w:spacing w:line="360" w:lineRule="auto"/>
              <w:jc w:val="center"/>
              <w:rPr>
                <w:rFonts w:ascii="SimSun" w:hAnsi="SimSun" w:hint="eastAsia"/>
                <w:szCs w:val="21"/>
              </w:rPr>
            </w:pPr>
          </w:p>
        </w:tc>
        <w:tc>
          <w:tcPr>
            <w:tcW w:w="1276" w:type="dxa"/>
            <w:vAlign w:val="center"/>
          </w:tcPr>
          <w:p w:rsidR="00000000" w:rsidRDefault="00BF4709">
            <w:pPr>
              <w:spacing w:line="360" w:lineRule="auto"/>
              <w:jc w:val="center"/>
              <w:rPr>
                <w:rFonts w:ascii="SimSun" w:hAnsi="SimSun" w:hint="eastAsia"/>
                <w:szCs w:val="21"/>
              </w:rPr>
            </w:pPr>
          </w:p>
        </w:tc>
        <w:tc>
          <w:tcPr>
            <w:tcW w:w="2693" w:type="dxa"/>
            <w:vAlign w:val="center"/>
          </w:tcPr>
          <w:p w:rsidR="00000000" w:rsidRDefault="00BF4709">
            <w:pPr>
              <w:spacing w:line="360" w:lineRule="auto"/>
              <w:jc w:val="center"/>
              <w:rPr>
                <w:rFonts w:ascii="SimSun" w:hAnsi="SimSun" w:hint="eastAsia"/>
                <w:szCs w:val="21"/>
              </w:rPr>
            </w:pPr>
          </w:p>
        </w:tc>
        <w:tc>
          <w:tcPr>
            <w:tcW w:w="1701" w:type="dxa"/>
          </w:tcPr>
          <w:p w:rsidR="00000000" w:rsidRDefault="00BF4709">
            <w:pPr>
              <w:spacing w:line="360" w:lineRule="auto"/>
              <w:jc w:val="center"/>
              <w:rPr>
                <w:rFonts w:ascii="SimSun" w:hAnsi="SimSun" w:hint="eastAsia"/>
                <w:szCs w:val="21"/>
              </w:rPr>
            </w:pPr>
          </w:p>
        </w:tc>
        <w:tc>
          <w:tcPr>
            <w:tcW w:w="1417" w:type="dxa"/>
          </w:tcPr>
          <w:p w:rsidR="00000000" w:rsidRDefault="00BF4709">
            <w:pPr>
              <w:spacing w:line="360" w:lineRule="auto"/>
              <w:jc w:val="center"/>
              <w:rPr>
                <w:rFonts w:ascii="SimSun" w:hAnsi="SimSun" w:hint="eastAsia"/>
                <w:szCs w:val="21"/>
              </w:rPr>
            </w:pPr>
          </w:p>
        </w:tc>
        <w:tc>
          <w:tcPr>
            <w:tcW w:w="1370" w:type="dxa"/>
          </w:tcPr>
          <w:p w:rsidR="00000000" w:rsidRDefault="00BF4709">
            <w:pPr>
              <w:spacing w:line="360" w:lineRule="auto"/>
              <w:jc w:val="center"/>
              <w:rPr>
                <w:rFonts w:ascii="SimSun" w:hAnsi="SimSun" w:hint="eastAsia"/>
                <w:szCs w:val="21"/>
              </w:rPr>
            </w:pPr>
          </w:p>
        </w:tc>
      </w:tr>
      <w:tr w:rsidR="00000000">
        <w:trPr>
          <w:trHeight w:val="70"/>
          <w:jc w:val="center"/>
        </w:trPr>
        <w:tc>
          <w:tcPr>
            <w:tcW w:w="867" w:type="dxa"/>
            <w:vAlign w:val="center"/>
          </w:tcPr>
          <w:p w:rsidR="00000000" w:rsidRDefault="00BF4709">
            <w:pPr>
              <w:spacing w:line="360" w:lineRule="auto"/>
              <w:jc w:val="center"/>
              <w:rPr>
                <w:rFonts w:ascii="SimSun" w:hAnsi="SimSun"/>
                <w:szCs w:val="21"/>
              </w:rPr>
            </w:pPr>
            <w:r>
              <w:rPr>
                <w:rFonts w:ascii="SimSun" w:hAnsi="SimSun" w:hint="eastAsia"/>
                <w:szCs w:val="21"/>
              </w:rPr>
              <w:t>8</w:t>
            </w:r>
          </w:p>
        </w:tc>
        <w:tc>
          <w:tcPr>
            <w:tcW w:w="1348" w:type="dxa"/>
            <w:vAlign w:val="center"/>
          </w:tcPr>
          <w:p w:rsidR="00000000" w:rsidRDefault="00BF4709">
            <w:pPr>
              <w:spacing w:line="360" w:lineRule="auto"/>
              <w:jc w:val="center"/>
              <w:rPr>
                <w:rFonts w:ascii="SimSun" w:hAnsi="SimSun" w:hint="eastAsia"/>
                <w:szCs w:val="21"/>
              </w:rPr>
            </w:pPr>
          </w:p>
        </w:tc>
        <w:tc>
          <w:tcPr>
            <w:tcW w:w="1156" w:type="dxa"/>
            <w:vAlign w:val="center"/>
          </w:tcPr>
          <w:p w:rsidR="00000000" w:rsidRDefault="00BF4709">
            <w:pPr>
              <w:spacing w:line="360" w:lineRule="auto"/>
              <w:jc w:val="center"/>
              <w:rPr>
                <w:rFonts w:ascii="SimSun" w:hAnsi="SimSun" w:hint="eastAsia"/>
                <w:szCs w:val="21"/>
              </w:rPr>
            </w:pPr>
          </w:p>
        </w:tc>
        <w:tc>
          <w:tcPr>
            <w:tcW w:w="1182" w:type="dxa"/>
            <w:vAlign w:val="center"/>
          </w:tcPr>
          <w:p w:rsidR="00000000" w:rsidRDefault="00BF4709">
            <w:pPr>
              <w:spacing w:line="360" w:lineRule="auto"/>
              <w:jc w:val="center"/>
              <w:rPr>
                <w:rFonts w:ascii="SimSun" w:hAnsi="SimSun" w:hint="eastAsia"/>
                <w:szCs w:val="21"/>
              </w:rPr>
            </w:pPr>
          </w:p>
        </w:tc>
        <w:tc>
          <w:tcPr>
            <w:tcW w:w="1276" w:type="dxa"/>
            <w:vAlign w:val="center"/>
          </w:tcPr>
          <w:p w:rsidR="00000000" w:rsidRDefault="00BF4709">
            <w:pPr>
              <w:spacing w:line="360" w:lineRule="auto"/>
              <w:jc w:val="center"/>
              <w:rPr>
                <w:rFonts w:ascii="SimSun" w:hAnsi="SimSun" w:hint="eastAsia"/>
                <w:szCs w:val="21"/>
              </w:rPr>
            </w:pPr>
          </w:p>
        </w:tc>
        <w:tc>
          <w:tcPr>
            <w:tcW w:w="2693" w:type="dxa"/>
            <w:vAlign w:val="center"/>
          </w:tcPr>
          <w:p w:rsidR="00000000" w:rsidRDefault="00BF4709">
            <w:pPr>
              <w:spacing w:line="360" w:lineRule="auto"/>
              <w:jc w:val="center"/>
              <w:rPr>
                <w:rFonts w:ascii="SimSun" w:hAnsi="SimSun" w:hint="eastAsia"/>
                <w:szCs w:val="21"/>
              </w:rPr>
            </w:pPr>
          </w:p>
        </w:tc>
        <w:tc>
          <w:tcPr>
            <w:tcW w:w="1701" w:type="dxa"/>
          </w:tcPr>
          <w:p w:rsidR="00000000" w:rsidRDefault="00BF4709">
            <w:pPr>
              <w:spacing w:line="360" w:lineRule="auto"/>
              <w:jc w:val="center"/>
              <w:rPr>
                <w:rFonts w:ascii="SimSun" w:hAnsi="SimSun" w:hint="eastAsia"/>
                <w:szCs w:val="21"/>
              </w:rPr>
            </w:pPr>
          </w:p>
        </w:tc>
        <w:tc>
          <w:tcPr>
            <w:tcW w:w="1417" w:type="dxa"/>
          </w:tcPr>
          <w:p w:rsidR="00000000" w:rsidRDefault="00BF4709">
            <w:pPr>
              <w:spacing w:line="360" w:lineRule="auto"/>
              <w:jc w:val="center"/>
              <w:rPr>
                <w:rFonts w:ascii="SimSun" w:hAnsi="SimSun" w:hint="eastAsia"/>
                <w:szCs w:val="21"/>
              </w:rPr>
            </w:pPr>
          </w:p>
        </w:tc>
        <w:tc>
          <w:tcPr>
            <w:tcW w:w="1370" w:type="dxa"/>
          </w:tcPr>
          <w:p w:rsidR="00000000" w:rsidRDefault="00BF4709">
            <w:pPr>
              <w:spacing w:line="360" w:lineRule="auto"/>
              <w:jc w:val="center"/>
              <w:rPr>
                <w:rFonts w:ascii="SimSun" w:hAnsi="SimSun" w:hint="eastAsia"/>
                <w:szCs w:val="21"/>
              </w:rPr>
            </w:pPr>
          </w:p>
        </w:tc>
      </w:tr>
      <w:tr w:rsidR="00000000">
        <w:trPr>
          <w:trHeight w:val="70"/>
          <w:jc w:val="center"/>
        </w:trPr>
        <w:tc>
          <w:tcPr>
            <w:tcW w:w="867" w:type="dxa"/>
            <w:vAlign w:val="center"/>
          </w:tcPr>
          <w:p w:rsidR="00000000" w:rsidRDefault="00BF4709">
            <w:pPr>
              <w:spacing w:line="360" w:lineRule="auto"/>
              <w:jc w:val="center"/>
              <w:rPr>
                <w:rFonts w:ascii="SimSun" w:hAnsi="SimSun"/>
                <w:szCs w:val="21"/>
              </w:rPr>
            </w:pPr>
            <w:r>
              <w:rPr>
                <w:rFonts w:ascii="SimSun" w:hAnsi="SimSun"/>
                <w:szCs w:val="21"/>
              </w:rPr>
              <w:t>…</w:t>
            </w:r>
          </w:p>
        </w:tc>
        <w:tc>
          <w:tcPr>
            <w:tcW w:w="1348" w:type="dxa"/>
            <w:vAlign w:val="center"/>
          </w:tcPr>
          <w:p w:rsidR="00000000" w:rsidRDefault="00BF4709">
            <w:pPr>
              <w:spacing w:line="360" w:lineRule="auto"/>
              <w:jc w:val="center"/>
              <w:rPr>
                <w:rFonts w:ascii="SimSun" w:hAnsi="SimSun" w:hint="eastAsia"/>
                <w:szCs w:val="21"/>
              </w:rPr>
            </w:pPr>
          </w:p>
        </w:tc>
        <w:tc>
          <w:tcPr>
            <w:tcW w:w="1156" w:type="dxa"/>
            <w:vAlign w:val="center"/>
          </w:tcPr>
          <w:p w:rsidR="00000000" w:rsidRDefault="00BF4709">
            <w:pPr>
              <w:spacing w:line="360" w:lineRule="auto"/>
              <w:jc w:val="center"/>
              <w:rPr>
                <w:rFonts w:ascii="SimSun" w:hAnsi="SimSun" w:hint="eastAsia"/>
                <w:szCs w:val="21"/>
              </w:rPr>
            </w:pPr>
          </w:p>
        </w:tc>
        <w:tc>
          <w:tcPr>
            <w:tcW w:w="1182" w:type="dxa"/>
            <w:vAlign w:val="center"/>
          </w:tcPr>
          <w:p w:rsidR="00000000" w:rsidRDefault="00BF4709">
            <w:pPr>
              <w:spacing w:line="360" w:lineRule="auto"/>
              <w:jc w:val="center"/>
              <w:rPr>
                <w:rFonts w:ascii="SimSun" w:hAnsi="SimSun" w:hint="eastAsia"/>
                <w:szCs w:val="21"/>
              </w:rPr>
            </w:pPr>
          </w:p>
        </w:tc>
        <w:tc>
          <w:tcPr>
            <w:tcW w:w="1276" w:type="dxa"/>
            <w:vAlign w:val="center"/>
          </w:tcPr>
          <w:p w:rsidR="00000000" w:rsidRDefault="00BF4709">
            <w:pPr>
              <w:spacing w:line="360" w:lineRule="auto"/>
              <w:jc w:val="center"/>
              <w:rPr>
                <w:rFonts w:ascii="SimSun" w:hAnsi="SimSun" w:hint="eastAsia"/>
                <w:szCs w:val="21"/>
              </w:rPr>
            </w:pPr>
          </w:p>
        </w:tc>
        <w:tc>
          <w:tcPr>
            <w:tcW w:w="2693" w:type="dxa"/>
            <w:vAlign w:val="center"/>
          </w:tcPr>
          <w:p w:rsidR="00000000" w:rsidRDefault="00BF4709">
            <w:pPr>
              <w:spacing w:line="360" w:lineRule="auto"/>
              <w:jc w:val="center"/>
              <w:rPr>
                <w:rFonts w:ascii="SimSun" w:hAnsi="SimSun" w:hint="eastAsia"/>
                <w:szCs w:val="21"/>
              </w:rPr>
            </w:pPr>
          </w:p>
        </w:tc>
        <w:tc>
          <w:tcPr>
            <w:tcW w:w="1701" w:type="dxa"/>
          </w:tcPr>
          <w:p w:rsidR="00000000" w:rsidRDefault="00BF4709">
            <w:pPr>
              <w:spacing w:line="360" w:lineRule="auto"/>
              <w:jc w:val="center"/>
              <w:rPr>
                <w:rFonts w:ascii="SimSun" w:hAnsi="SimSun" w:hint="eastAsia"/>
                <w:szCs w:val="21"/>
              </w:rPr>
            </w:pPr>
          </w:p>
        </w:tc>
        <w:tc>
          <w:tcPr>
            <w:tcW w:w="1417" w:type="dxa"/>
          </w:tcPr>
          <w:p w:rsidR="00000000" w:rsidRDefault="00BF4709">
            <w:pPr>
              <w:spacing w:line="360" w:lineRule="auto"/>
              <w:jc w:val="center"/>
              <w:rPr>
                <w:rFonts w:ascii="SimSun" w:hAnsi="SimSun" w:hint="eastAsia"/>
                <w:szCs w:val="21"/>
              </w:rPr>
            </w:pPr>
          </w:p>
        </w:tc>
        <w:tc>
          <w:tcPr>
            <w:tcW w:w="1370" w:type="dxa"/>
          </w:tcPr>
          <w:p w:rsidR="00000000" w:rsidRDefault="00BF4709">
            <w:pPr>
              <w:spacing w:line="360" w:lineRule="auto"/>
              <w:jc w:val="center"/>
              <w:rPr>
                <w:rFonts w:ascii="SimSun" w:hAnsi="SimSun" w:hint="eastAsia"/>
                <w:szCs w:val="21"/>
              </w:rPr>
            </w:pPr>
          </w:p>
        </w:tc>
      </w:tr>
    </w:tbl>
    <w:p w:rsidR="00000000" w:rsidRDefault="00BF4709">
      <w:pPr>
        <w:spacing w:line="440" w:lineRule="exact"/>
        <w:ind w:firstLineChars="200" w:firstLine="420"/>
        <w:rPr>
          <w:rFonts w:ascii="Arial" w:hAnsi="Arial" w:cs="Arial" w:hint="eastAsia"/>
          <w:color w:val="000000"/>
        </w:rPr>
      </w:pPr>
      <w:r>
        <w:rPr>
          <w:rFonts w:ascii="Arial" w:hAnsi="Arial" w:cs="Arial" w:hint="eastAsia"/>
          <w:color w:val="000000"/>
        </w:rPr>
        <w:t>注：（</w:t>
      </w:r>
      <w:r>
        <w:rPr>
          <w:rFonts w:ascii="Arial" w:hAnsi="Arial" w:cs="Arial" w:hint="eastAsia"/>
          <w:color w:val="000000"/>
        </w:rPr>
        <w:t>1</w:t>
      </w:r>
      <w:r>
        <w:rPr>
          <w:rFonts w:ascii="Arial" w:hAnsi="Arial" w:cs="Arial" w:hint="eastAsia"/>
          <w:color w:val="000000"/>
        </w:rPr>
        <w:t>）投标人须按上述表格要求填写。提供虚假数据，经查实的则将导致投标被否决；</w:t>
      </w:r>
    </w:p>
    <w:p w:rsidR="00000000" w:rsidRDefault="00BF4709">
      <w:pPr>
        <w:spacing w:line="440" w:lineRule="exact"/>
        <w:ind w:firstLineChars="350" w:firstLine="735"/>
        <w:rPr>
          <w:rFonts w:ascii="Arial" w:hAnsi="Arial" w:cs="Arial" w:hint="eastAsia"/>
          <w:color w:val="000000"/>
        </w:rPr>
      </w:pPr>
      <w:r>
        <w:rPr>
          <w:rFonts w:ascii="Arial" w:hAnsi="Arial" w:cs="Arial" w:hint="eastAsia"/>
          <w:color w:val="000000"/>
        </w:rPr>
        <w:t>（</w:t>
      </w:r>
      <w:r>
        <w:rPr>
          <w:rFonts w:ascii="Arial" w:hAnsi="Arial" w:cs="Arial" w:hint="eastAsia"/>
          <w:color w:val="000000"/>
        </w:rPr>
        <w:t>2</w:t>
      </w:r>
      <w:r>
        <w:rPr>
          <w:rFonts w:ascii="Arial" w:hAnsi="Arial" w:cs="Arial" w:hint="eastAsia"/>
          <w:color w:val="000000"/>
        </w:rPr>
        <w:t>）此表格后附人员简历和证书，后附顺序需与本表严格对应。简历格式详见附件六</w:t>
      </w:r>
      <w:r>
        <w:rPr>
          <w:rFonts w:ascii="Arial" w:hAnsi="Arial" w:cs="Arial" w:hint="eastAsia"/>
          <w:color w:val="000000"/>
        </w:rPr>
        <w:t>-6</w:t>
      </w:r>
    </w:p>
    <w:p w:rsidR="00000000" w:rsidRDefault="00BF4709">
      <w:pPr>
        <w:spacing w:line="440" w:lineRule="exact"/>
        <w:ind w:firstLineChars="350" w:firstLine="735"/>
        <w:rPr>
          <w:rFonts w:ascii="Arial" w:hAnsi="Arial" w:cs="Arial" w:hint="eastAsia"/>
          <w:color w:val="000000"/>
        </w:rPr>
      </w:pPr>
      <w:r>
        <w:rPr>
          <w:rFonts w:ascii="Arial" w:hAnsi="Arial" w:cs="Arial" w:hint="eastAsia"/>
          <w:color w:val="000000"/>
        </w:rPr>
        <w:t>（</w:t>
      </w:r>
      <w:r>
        <w:rPr>
          <w:rFonts w:ascii="Arial" w:hAnsi="Arial" w:cs="Arial" w:hint="eastAsia"/>
          <w:color w:val="000000"/>
        </w:rPr>
        <w:t>3</w:t>
      </w:r>
      <w:r>
        <w:rPr>
          <w:rFonts w:ascii="Arial" w:hAnsi="Arial" w:cs="Arial" w:hint="eastAsia"/>
          <w:color w:val="000000"/>
        </w:rPr>
        <w:t>）本表不够时可自制和扩展</w:t>
      </w:r>
    </w:p>
    <w:p w:rsidR="00000000" w:rsidRDefault="00BF4709">
      <w:pPr>
        <w:spacing w:line="440" w:lineRule="exact"/>
        <w:ind w:firstLineChars="350" w:firstLine="735"/>
        <w:rPr>
          <w:rFonts w:ascii="Arial" w:hAnsi="Arial" w:cs="Arial" w:hint="eastAsia"/>
          <w:color w:val="000000"/>
        </w:rPr>
      </w:pPr>
      <w:r>
        <w:rPr>
          <w:rFonts w:ascii="Arial" w:hAnsi="Arial" w:cs="Arial" w:hint="eastAsia"/>
          <w:color w:val="000000"/>
        </w:rPr>
        <w:t>（</w:t>
      </w:r>
      <w:r>
        <w:rPr>
          <w:rFonts w:ascii="Arial" w:hAnsi="Arial" w:cs="Arial" w:hint="eastAsia"/>
          <w:color w:val="000000"/>
        </w:rPr>
        <w:t>4</w:t>
      </w:r>
      <w:r>
        <w:rPr>
          <w:rFonts w:ascii="Arial" w:hAnsi="Arial" w:cs="Arial" w:hint="eastAsia"/>
          <w:color w:val="000000"/>
        </w:rPr>
        <w:t>）</w:t>
      </w:r>
      <w:r>
        <w:rPr>
          <w:rFonts w:ascii="Arial" w:hAnsi="Arial" w:cs="Arial" w:hint="eastAsia"/>
          <w:b/>
          <w:color w:val="FF0000"/>
        </w:rPr>
        <w:t>原天宫认证、天梯认证、天宫系列认证与联通数字化研发系</w:t>
      </w:r>
      <w:r>
        <w:rPr>
          <w:rFonts w:ascii="Arial" w:hAnsi="Arial" w:cs="Arial" w:hint="eastAsia"/>
          <w:b/>
          <w:color w:val="FF0000"/>
        </w:rPr>
        <w:t>列认证同等对待，相关认证证书失效后一年内，为认证接续期。</w:t>
      </w:r>
    </w:p>
    <w:p w:rsidR="00000000" w:rsidRDefault="00BF4709">
      <w:pPr>
        <w:topLinePunct/>
        <w:spacing w:line="336" w:lineRule="auto"/>
        <w:ind w:firstLineChars="2150" w:firstLine="4515"/>
        <w:jc w:val="right"/>
        <w:rPr>
          <w:szCs w:val="21"/>
        </w:rPr>
      </w:pPr>
      <w:r>
        <w:rPr>
          <w:rFonts w:hAnsi="SimSun" w:hint="eastAsia"/>
          <w:szCs w:val="21"/>
        </w:rPr>
        <w:t>投标人名称</w:t>
      </w:r>
      <w:r>
        <w:rPr>
          <w:rFonts w:hAnsi="SimSun"/>
          <w:szCs w:val="21"/>
        </w:rPr>
        <w:t>：</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Ansi="SimSun"/>
          <w:szCs w:val="21"/>
        </w:rPr>
        <w:t>（</w:t>
      </w:r>
      <w:r>
        <w:rPr>
          <w:rFonts w:hAnsi="SimSun" w:hint="eastAsia"/>
          <w:szCs w:val="21"/>
        </w:rPr>
        <w:t>加盖</w:t>
      </w:r>
      <w:r>
        <w:rPr>
          <w:rFonts w:hAnsi="SimSun"/>
          <w:szCs w:val="21"/>
        </w:rPr>
        <w:t>公章）</w:t>
      </w:r>
    </w:p>
    <w:p w:rsidR="00000000" w:rsidRDefault="00BF4709">
      <w:pPr>
        <w:topLinePunct/>
        <w:spacing w:line="336" w:lineRule="auto"/>
        <w:ind w:right="840" w:firstLineChars="2250" w:firstLine="4725"/>
        <w:jc w:val="right"/>
        <w:rPr>
          <w:rFonts w:hAnsi="SimSun"/>
          <w:szCs w:val="21"/>
        </w:rPr>
      </w:pPr>
      <w:r>
        <w:rPr>
          <w:rFonts w:hAnsi="SimSun"/>
          <w:szCs w:val="21"/>
        </w:rPr>
        <w:t>法</w:t>
      </w:r>
      <w:r>
        <w:rPr>
          <w:rFonts w:hAnsi="SimSun" w:hint="eastAsia"/>
          <w:szCs w:val="21"/>
        </w:rPr>
        <w:t>定代表</w:t>
      </w:r>
      <w:r>
        <w:rPr>
          <w:rFonts w:hAnsi="SimSun"/>
          <w:szCs w:val="21"/>
        </w:rPr>
        <w:t>人签字或盖章（或其授权代表签字）：</w:t>
      </w:r>
    </w:p>
    <w:p w:rsidR="00000000" w:rsidRDefault="00BF4709">
      <w:pPr>
        <w:spacing w:line="336" w:lineRule="auto"/>
        <w:jc w:val="right"/>
        <w:rPr>
          <w:rFonts w:ascii="Arial" w:hAnsi="Arial" w:cs="Arial"/>
          <w:color w:val="000000"/>
          <w:szCs w:val="21"/>
        </w:rPr>
      </w:pPr>
      <w:r>
        <w:rPr>
          <w:rFonts w:hAnsi="SimSun"/>
          <w:szCs w:val="21"/>
        </w:rPr>
        <w:t>日</w:t>
      </w:r>
      <w:r>
        <w:rPr>
          <w:rFonts w:hAnsi="SimSun" w:hint="eastAsia"/>
          <w:szCs w:val="21"/>
        </w:rPr>
        <w:t xml:space="preserve">    </w:t>
      </w:r>
      <w:r>
        <w:rPr>
          <w:rFonts w:hAnsi="SimSun"/>
          <w:szCs w:val="21"/>
        </w:rPr>
        <w:t>期：</w:t>
      </w:r>
      <w:r>
        <w:rPr>
          <w:rFonts w:hAnsi="SimSun"/>
          <w:szCs w:val="21"/>
        </w:rPr>
        <w:t xml:space="preserve"> </w:t>
      </w:r>
      <w:r>
        <w:rPr>
          <w:rFonts w:hAnsi="SimSun" w:hint="eastAsia"/>
          <w:szCs w:val="21"/>
        </w:rPr>
        <w:t xml:space="preserve">   </w:t>
      </w:r>
      <w:r>
        <w:rPr>
          <w:rFonts w:hAnsi="SimSun"/>
          <w:szCs w:val="21"/>
        </w:rPr>
        <w:t>年</w:t>
      </w:r>
      <w:r>
        <w:rPr>
          <w:rFonts w:hAnsi="SimSun"/>
          <w:szCs w:val="21"/>
        </w:rPr>
        <w:t xml:space="preserve"> </w:t>
      </w:r>
      <w:r>
        <w:rPr>
          <w:rFonts w:hAnsi="SimSun" w:hint="eastAsia"/>
          <w:szCs w:val="21"/>
        </w:rPr>
        <w:t xml:space="preserve"> </w:t>
      </w:r>
      <w:r>
        <w:rPr>
          <w:rFonts w:hAnsi="SimSun"/>
          <w:szCs w:val="21"/>
        </w:rPr>
        <w:t xml:space="preserve"> </w:t>
      </w:r>
      <w:r>
        <w:rPr>
          <w:rFonts w:hAnsi="SimSun" w:hint="eastAsia"/>
          <w:szCs w:val="21"/>
        </w:rPr>
        <w:t xml:space="preserve"> </w:t>
      </w:r>
      <w:r>
        <w:rPr>
          <w:rFonts w:hAnsi="SimSun"/>
          <w:szCs w:val="21"/>
        </w:rPr>
        <w:t>月</w:t>
      </w:r>
      <w:r>
        <w:rPr>
          <w:rFonts w:hAnsi="SimSun"/>
          <w:szCs w:val="21"/>
        </w:rPr>
        <w:t xml:space="preserve">  </w:t>
      </w:r>
      <w:r>
        <w:rPr>
          <w:rFonts w:hAnsi="SimSun" w:hint="eastAsia"/>
          <w:szCs w:val="21"/>
        </w:rPr>
        <w:t xml:space="preserve"> </w:t>
      </w:r>
      <w:r>
        <w:rPr>
          <w:rFonts w:hAnsi="SimSun"/>
          <w:szCs w:val="21"/>
        </w:rPr>
        <w:t xml:space="preserve"> </w:t>
      </w:r>
      <w:r>
        <w:rPr>
          <w:rFonts w:hAnsi="SimSun"/>
          <w:szCs w:val="21"/>
        </w:rPr>
        <w:t>日</w:t>
      </w:r>
    </w:p>
    <w:p w:rsidR="00000000" w:rsidRDefault="00BF4709">
      <w:pPr>
        <w:spacing w:line="440" w:lineRule="exact"/>
        <w:ind w:firstLineChars="350" w:firstLine="735"/>
        <w:rPr>
          <w:rFonts w:ascii="Arial" w:hAnsi="Arial" w:cs="Arial"/>
          <w:color w:val="000000"/>
        </w:rPr>
      </w:pPr>
    </w:p>
    <w:p w:rsidR="00000000" w:rsidRDefault="00BF4709">
      <w:pPr>
        <w:spacing w:line="440" w:lineRule="exact"/>
        <w:ind w:firstLineChars="350" w:firstLine="735"/>
        <w:rPr>
          <w:rFonts w:ascii="Arial" w:hAnsi="Arial" w:cs="Arial"/>
          <w:color w:val="000000"/>
        </w:rPr>
        <w:sectPr w:rsidR="00000000">
          <w:pgSz w:w="16838" w:h="11906" w:orient="landscape"/>
          <w:pgMar w:top="1797" w:right="1276" w:bottom="1797" w:left="249" w:header="851" w:footer="992" w:gutter="0"/>
          <w:cols w:space="720"/>
          <w:docGrid w:linePitch="312"/>
        </w:sectPr>
      </w:pPr>
    </w:p>
    <w:p w:rsidR="00000000" w:rsidRDefault="00BF4709">
      <w:pPr>
        <w:rPr>
          <w:rFonts w:hint="eastAsia"/>
          <w:b/>
        </w:rPr>
      </w:pPr>
      <w:r>
        <w:rPr>
          <w:rFonts w:hint="eastAsia"/>
          <w:b/>
        </w:rPr>
        <w:t>附件六</w:t>
      </w:r>
      <w:r>
        <w:rPr>
          <w:b/>
        </w:rPr>
        <w:t>-</w:t>
      </w:r>
      <w:r>
        <w:rPr>
          <w:rFonts w:hint="eastAsia"/>
          <w:b/>
        </w:rPr>
        <w:t>6</w:t>
      </w:r>
      <w:r>
        <w:rPr>
          <w:rFonts w:hint="eastAsia"/>
          <w:b/>
        </w:rPr>
        <w:t>：</w:t>
      </w:r>
      <w:bookmarkStart w:id="652" w:name="_Toc494183542"/>
      <w:r>
        <w:rPr>
          <w:rFonts w:hint="eastAsia"/>
          <w:b/>
        </w:rPr>
        <w:t>人员简历格式</w:t>
      </w:r>
      <w:bookmarkEnd w:id="652"/>
    </w:p>
    <w:p w:rsidR="00000000" w:rsidRDefault="00BF4709">
      <w:pPr>
        <w:spacing w:line="440" w:lineRule="exact"/>
        <w:ind w:firstLineChars="200" w:firstLine="482"/>
        <w:jc w:val="center"/>
        <w:rPr>
          <w:rFonts w:hint="eastAsia"/>
          <w:b/>
        </w:rPr>
      </w:pPr>
      <w:r>
        <w:rPr>
          <w:rFonts w:ascii="SimSun" w:hAnsi="SimSun" w:cs="SimSun" w:hint="eastAsia"/>
          <w:b/>
          <w:bCs/>
          <w:kern w:val="0"/>
          <w:sz w:val="24"/>
        </w:rPr>
        <w:t>人员简历表</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60"/>
        <w:gridCol w:w="1620"/>
        <w:gridCol w:w="2140"/>
        <w:gridCol w:w="1720"/>
      </w:tblGrid>
      <w:tr w:rsidR="00000000">
        <w:trPr>
          <w:trHeight w:val="390"/>
        </w:trPr>
        <w:tc>
          <w:tcPr>
            <w:tcW w:w="8240" w:type="dxa"/>
            <w:gridSpan w:val="4"/>
            <w:shd w:val="clear" w:color="000000" w:fill="D9D9D9"/>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 xml:space="preserve">个人基本情况　</w:t>
            </w:r>
          </w:p>
        </w:tc>
      </w:tr>
      <w:tr w:rsidR="00000000">
        <w:trPr>
          <w:trHeight w:val="402"/>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姓名</w:t>
            </w:r>
          </w:p>
        </w:tc>
        <w:tc>
          <w:tcPr>
            <w:tcW w:w="1620" w:type="dxa"/>
            <w:vAlign w:val="center"/>
          </w:tcPr>
          <w:p w:rsidR="00000000" w:rsidRDefault="00BF4709">
            <w:pPr>
              <w:widowControl/>
              <w:jc w:val="left"/>
              <w:rPr>
                <w:rFonts w:ascii="SimSun" w:hAnsi="SimSun" w:cs="SimSun"/>
                <w:kern w:val="0"/>
                <w:sz w:val="20"/>
                <w:szCs w:val="20"/>
              </w:rPr>
            </w:pPr>
            <w:r>
              <w:rPr>
                <w:rFonts w:ascii="SimSun" w:hAnsi="SimSun" w:cs="SimSun" w:hint="eastAsia"/>
                <w:kern w:val="0"/>
                <w:sz w:val="20"/>
                <w:szCs w:val="20"/>
              </w:rPr>
              <w:t xml:space="preserve">　</w:t>
            </w:r>
          </w:p>
        </w:tc>
        <w:tc>
          <w:tcPr>
            <w:tcW w:w="214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出生日期</w:t>
            </w:r>
          </w:p>
        </w:tc>
        <w:tc>
          <w:tcPr>
            <w:tcW w:w="1720" w:type="dxa"/>
            <w:vAlign w:val="center"/>
          </w:tcPr>
          <w:p w:rsidR="00000000" w:rsidRDefault="00BF4709">
            <w:pPr>
              <w:widowControl/>
              <w:jc w:val="left"/>
              <w:rPr>
                <w:rFonts w:ascii="SimSun" w:hAnsi="SimSun" w:cs="SimSun"/>
                <w:kern w:val="0"/>
                <w:sz w:val="20"/>
                <w:szCs w:val="20"/>
              </w:rPr>
            </w:pPr>
            <w:r>
              <w:rPr>
                <w:rFonts w:ascii="SimSun" w:hAnsi="SimSun" w:cs="SimSun" w:hint="eastAsia"/>
                <w:kern w:val="0"/>
                <w:sz w:val="20"/>
                <w:szCs w:val="20"/>
              </w:rPr>
              <w:t xml:space="preserve">　</w:t>
            </w:r>
          </w:p>
        </w:tc>
      </w:tr>
      <w:tr w:rsidR="00000000">
        <w:trPr>
          <w:trHeight w:val="402"/>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性别</w:t>
            </w:r>
          </w:p>
        </w:tc>
        <w:tc>
          <w:tcPr>
            <w:tcW w:w="1620" w:type="dxa"/>
            <w:vAlign w:val="center"/>
          </w:tcPr>
          <w:p w:rsidR="00000000" w:rsidRDefault="00BF4709">
            <w:pPr>
              <w:widowControl/>
              <w:jc w:val="left"/>
              <w:rPr>
                <w:rFonts w:ascii="SimSun" w:hAnsi="SimSun" w:cs="SimSun"/>
                <w:kern w:val="0"/>
                <w:sz w:val="20"/>
                <w:szCs w:val="20"/>
              </w:rPr>
            </w:pPr>
            <w:r>
              <w:rPr>
                <w:rFonts w:ascii="SimSun" w:hAnsi="SimSun" w:cs="SimSun" w:hint="eastAsia"/>
                <w:kern w:val="0"/>
                <w:sz w:val="20"/>
                <w:szCs w:val="20"/>
              </w:rPr>
              <w:t xml:space="preserve">　</w:t>
            </w:r>
          </w:p>
        </w:tc>
        <w:tc>
          <w:tcPr>
            <w:tcW w:w="214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身份证号</w:t>
            </w:r>
          </w:p>
        </w:tc>
        <w:tc>
          <w:tcPr>
            <w:tcW w:w="1720" w:type="dxa"/>
            <w:vAlign w:val="center"/>
          </w:tcPr>
          <w:p w:rsidR="00000000" w:rsidRDefault="00BF4709">
            <w:pPr>
              <w:widowControl/>
              <w:jc w:val="left"/>
              <w:rPr>
                <w:rFonts w:ascii="SimSun" w:hAnsi="SimSun" w:cs="SimSun"/>
                <w:kern w:val="0"/>
                <w:sz w:val="20"/>
                <w:szCs w:val="20"/>
              </w:rPr>
            </w:pPr>
            <w:r>
              <w:rPr>
                <w:rFonts w:ascii="SimSun" w:hAnsi="SimSun" w:cs="SimSun" w:hint="eastAsia"/>
                <w:kern w:val="0"/>
                <w:sz w:val="20"/>
                <w:szCs w:val="20"/>
              </w:rPr>
              <w:t xml:space="preserve">　</w:t>
            </w:r>
          </w:p>
        </w:tc>
      </w:tr>
      <w:tr w:rsidR="00000000">
        <w:trPr>
          <w:trHeight w:val="402"/>
        </w:trPr>
        <w:tc>
          <w:tcPr>
            <w:tcW w:w="2760" w:type="dxa"/>
            <w:vAlign w:val="center"/>
          </w:tcPr>
          <w:p w:rsidR="00000000" w:rsidRDefault="00BF4709">
            <w:pPr>
              <w:widowControl/>
              <w:jc w:val="left"/>
              <w:rPr>
                <w:rFonts w:ascii="SimSun" w:hAnsi="SimSun" w:cs="SimSun" w:hint="eastAsia"/>
                <w:b/>
                <w:bCs/>
                <w:kern w:val="0"/>
                <w:sz w:val="20"/>
                <w:szCs w:val="20"/>
              </w:rPr>
            </w:pPr>
            <w:r>
              <w:rPr>
                <w:rFonts w:ascii="SimSun" w:hAnsi="SimSun" w:cs="SimSun" w:hint="eastAsia"/>
                <w:b/>
                <w:bCs/>
                <w:kern w:val="0"/>
                <w:sz w:val="20"/>
                <w:szCs w:val="20"/>
              </w:rPr>
              <w:t>岗位</w:t>
            </w:r>
          </w:p>
        </w:tc>
        <w:tc>
          <w:tcPr>
            <w:tcW w:w="1620" w:type="dxa"/>
            <w:vAlign w:val="center"/>
          </w:tcPr>
          <w:p w:rsidR="00000000" w:rsidRDefault="00BF4709">
            <w:pPr>
              <w:widowControl/>
              <w:jc w:val="left"/>
              <w:rPr>
                <w:rFonts w:ascii="SimSun" w:hAnsi="SimSun" w:cs="SimSun" w:hint="eastAsia"/>
                <w:kern w:val="0"/>
                <w:sz w:val="20"/>
                <w:szCs w:val="20"/>
              </w:rPr>
            </w:pPr>
          </w:p>
        </w:tc>
        <w:tc>
          <w:tcPr>
            <w:tcW w:w="2140" w:type="dxa"/>
            <w:vAlign w:val="center"/>
          </w:tcPr>
          <w:p w:rsidR="00000000" w:rsidRDefault="00BF4709">
            <w:pPr>
              <w:widowControl/>
              <w:jc w:val="left"/>
              <w:rPr>
                <w:rFonts w:ascii="SimSun" w:hAnsi="SimSun" w:cs="SimSun" w:hint="eastAsia"/>
                <w:b/>
                <w:bCs/>
                <w:kern w:val="0"/>
                <w:sz w:val="20"/>
                <w:szCs w:val="20"/>
              </w:rPr>
            </w:pPr>
            <w:r>
              <w:rPr>
                <w:rFonts w:ascii="SimSun" w:hAnsi="SimSun" w:cs="SimSun" w:hint="eastAsia"/>
                <w:b/>
                <w:bCs/>
                <w:kern w:val="0"/>
                <w:sz w:val="20"/>
                <w:szCs w:val="20"/>
              </w:rPr>
              <w:t>证书编号</w:t>
            </w:r>
          </w:p>
        </w:tc>
        <w:tc>
          <w:tcPr>
            <w:tcW w:w="1720" w:type="dxa"/>
            <w:vAlign w:val="center"/>
          </w:tcPr>
          <w:p w:rsidR="00000000" w:rsidRDefault="00BF4709">
            <w:pPr>
              <w:widowControl/>
              <w:jc w:val="left"/>
              <w:rPr>
                <w:rFonts w:ascii="SimSun" w:hAnsi="SimSun" w:cs="SimSun" w:hint="eastAsia"/>
                <w:kern w:val="0"/>
                <w:sz w:val="20"/>
                <w:szCs w:val="20"/>
              </w:rPr>
            </w:pPr>
          </w:p>
        </w:tc>
      </w:tr>
      <w:tr w:rsidR="00000000">
        <w:trPr>
          <w:trHeight w:val="402"/>
        </w:trPr>
        <w:tc>
          <w:tcPr>
            <w:tcW w:w="8240" w:type="dxa"/>
            <w:gridSpan w:val="4"/>
            <w:shd w:val="clear" w:color="000000" w:fill="D9D9D9"/>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 xml:space="preserve">学历　</w:t>
            </w:r>
          </w:p>
        </w:tc>
      </w:tr>
      <w:tr w:rsidR="00000000">
        <w:trPr>
          <w:trHeight w:val="402"/>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学历</w:t>
            </w:r>
          </w:p>
        </w:tc>
        <w:tc>
          <w:tcPr>
            <w:tcW w:w="1620" w:type="dxa"/>
            <w:vAlign w:val="center"/>
          </w:tcPr>
          <w:p w:rsidR="00000000" w:rsidRDefault="00BF4709">
            <w:pPr>
              <w:widowControl/>
              <w:jc w:val="left"/>
              <w:rPr>
                <w:rFonts w:ascii="SimSun" w:hAnsi="SimSun" w:cs="SimSun"/>
                <w:kern w:val="0"/>
                <w:sz w:val="20"/>
                <w:szCs w:val="20"/>
              </w:rPr>
            </w:pPr>
            <w:r>
              <w:rPr>
                <w:rFonts w:ascii="SimSun" w:hAnsi="SimSun" w:cs="SimSun" w:hint="eastAsia"/>
                <w:kern w:val="0"/>
                <w:sz w:val="20"/>
                <w:szCs w:val="20"/>
              </w:rPr>
              <w:t xml:space="preserve">　</w:t>
            </w:r>
          </w:p>
        </w:tc>
        <w:tc>
          <w:tcPr>
            <w:tcW w:w="214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专业</w:t>
            </w:r>
          </w:p>
        </w:tc>
        <w:tc>
          <w:tcPr>
            <w:tcW w:w="1720" w:type="dxa"/>
            <w:vAlign w:val="center"/>
          </w:tcPr>
          <w:p w:rsidR="00000000" w:rsidRDefault="00BF4709">
            <w:pPr>
              <w:widowControl/>
              <w:jc w:val="left"/>
              <w:rPr>
                <w:rFonts w:ascii="SimSun" w:hAnsi="SimSun" w:cs="SimSun"/>
                <w:kern w:val="0"/>
                <w:sz w:val="20"/>
                <w:szCs w:val="20"/>
              </w:rPr>
            </w:pPr>
            <w:r>
              <w:rPr>
                <w:rFonts w:ascii="SimSun" w:hAnsi="SimSun" w:cs="SimSun" w:hint="eastAsia"/>
                <w:kern w:val="0"/>
                <w:sz w:val="20"/>
                <w:szCs w:val="20"/>
              </w:rPr>
              <w:t xml:space="preserve">　</w:t>
            </w:r>
          </w:p>
        </w:tc>
      </w:tr>
      <w:tr w:rsidR="00000000">
        <w:trPr>
          <w:trHeight w:val="645"/>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从事应聘职位相关工作年限（年）</w:t>
            </w:r>
          </w:p>
        </w:tc>
        <w:tc>
          <w:tcPr>
            <w:tcW w:w="1620" w:type="dxa"/>
            <w:vAlign w:val="center"/>
          </w:tcPr>
          <w:p w:rsidR="00000000" w:rsidRDefault="00BF4709">
            <w:pPr>
              <w:widowControl/>
              <w:jc w:val="left"/>
              <w:rPr>
                <w:rFonts w:ascii="SimSun" w:hAnsi="SimSun" w:cs="SimSun"/>
                <w:kern w:val="0"/>
                <w:sz w:val="20"/>
                <w:szCs w:val="20"/>
              </w:rPr>
            </w:pPr>
            <w:r>
              <w:rPr>
                <w:rFonts w:ascii="SimSun" w:hAnsi="SimSun" w:cs="SimSun" w:hint="eastAsia"/>
                <w:kern w:val="0"/>
                <w:sz w:val="20"/>
                <w:szCs w:val="20"/>
              </w:rPr>
              <w:t xml:space="preserve">　</w:t>
            </w:r>
          </w:p>
        </w:tc>
        <w:tc>
          <w:tcPr>
            <w:tcW w:w="214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联系电话</w:t>
            </w:r>
          </w:p>
        </w:tc>
        <w:tc>
          <w:tcPr>
            <w:tcW w:w="1720" w:type="dxa"/>
            <w:vAlign w:val="center"/>
          </w:tcPr>
          <w:p w:rsidR="00000000" w:rsidRDefault="00BF4709">
            <w:pPr>
              <w:widowControl/>
              <w:jc w:val="left"/>
              <w:rPr>
                <w:rFonts w:ascii="SimSun" w:hAnsi="SimSun" w:cs="SimSun"/>
                <w:kern w:val="0"/>
                <w:sz w:val="20"/>
                <w:szCs w:val="20"/>
              </w:rPr>
            </w:pPr>
            <w:r>
              <w:rPr>
                <w:rFonts w:ascii="SimSun" w:hAnsi="SimSun" w:cs="SimSun" w:hint="eastAsia"/>
                <w:kern w:val="0"/>
                <w:sz w:val="20"/>
                <w:szCs w:val="20"/>
              </w:rPr>
              <w:t xml:space="preserve">　</w:t>
            </w:r>
          </w:p>
        </w:tc>
      </w:tr>
      <w:tr w:rsidR="00000000">
        <w:trPr>
          <w:trHeight w:val="420"/>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常驻地点（城市）</w:t>
            </w:r>
          </w:p>
        </w:tc>
        <w:tc>
          <w:tcPr>
            <w:tcW w:w="5480" w:type="dxa"/>
            <w:gridSpan w:val="3"/>
            <w:vAlign w:val="center"/>
          </w:tcPr>
          <w:p w:rsidR="00000000" w:rsidRDefault="00BF4709">
            <w:pPr>
              <w:widowControl/>
              <w:jc w:val="left"/>
              <w:rPr>
                <w:rFonts w:ascii="SimSun" w:hAnsi="SimSun" w:cs="SimSun"/>
                <w:kern w:val="0"/>
                <w:sz w:val="20"/>
                <w:szCs w:val="20"/>
              </w:rPr>
            </w:pPr>
            <w:r>
              <w:rPr>
                <w:rFonts w:ascii="SimSun" w:hAnsi="SimSun" w:cs="SimSun" w:hint="eastAsia"/>
                <w:kern w:val="0"/>
                <w:sz w:val="20"/>
                <w:szCs w:val="20"/>
              </w:rPr>
              <w:t xml:space="preserve">　</w:t>
            </w:r>
          </w:p>
        </w:tc>
      </w:tr>
      <w:tr w:rsidR="00000000">
        <w:trPr>
          <w:trHeight w:val="420"/>
        </w:trPr>
        <w:tc>
          <w:tcPr>
            <w:tcW w:w="2760" w:type="dxa"/>
            <w:shd w:val="clear" w:color="000000" w:fill="D9D9D9"/>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工作技能</w:t>
            </w:r>
          </w:p>
        </w:tc>
        <w:tc>
          <w:tcPr>
            <w:tcW w:w="5480" w:type="dxa"/>
            <w:gridSpan w:val="3"/>
            <w:shd w:val="clear" w:color="000000" w:fill="D9D9D9"/>
            <w:vAlign w:val="center"/>
          </w:tcPr>
          <w:p w:rsidR="00000000" w:rsidRDefault="00BF4709">
            <w:pPr>
              <w:widowControl/>
              <w:jc w:val="left"/>
              <w:rPr>
                <w:rFonts w:ascii="SimSun" w:hAnsi="SimSun" w:cs="SimSun"/>
                <w:b/>
                <w:bCs/>
                <w:i/>
                <w:iCs/>
                <w:kern w:val="0"/>
                <w:sz w:val="20"/>
                <w:szCs w:val="20"/>
              </w:rPr>
            </w:pPr>
            <w:r>
              <w:rPr>
                <w:rFonts w:ascii="SimSun" w:hAnsi="SimSun" w:cs="SimSun" w:hint="eastAsia"/>
                <w:b/>
                <w:bCs/>
                <w:i/>
                <w:iCs/>
                <w:kern w:val="0"/>
                <w:sz w:val="20"/>
                <w:szCs w:val="20"/>
              </w:rPr>
              <w:t>可写多项，如行数不够，可加行</w:t>
            </w:r>
          </w:p>
        </w:tc>
      </w:tr>
      <w:tr w:rsidR="00000000">
        <w:trPr>
          <w:trHeight w:val="765"/>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工作技能项</w:t>
            </w:r>
          </w:p>
        </w:tc>
        <w:tc>
          <w:tcPr>
            <w:tcW w:w="5480" w:type="dxa"/>
            <w:gridSpan w:val="3"/>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工作技能达到程度说明</w:t>
            </w:r>
            <w:r>
              <w:rPr>
                <w:rFonts w:ascii="SimSun" w:hAnsi="SimSun" w:cs="SimSun" w:hint="eastAsia"/>
                <w:b/>
                <w:bCs/>
                <w:i/>
                <w:iCs/>
                <w:kern w:val="0"/>
                <w:sz w:val="20"/>
                <w:szCs w:val="20"/>
              </w:rPr>
              <w:t>（如有相关认证，请说明证书级别及证书名称、认证机构）</w:t>
            </w:r>
          </w:p>
        </w:tc>
      </w:tr>
      <w:tr w:rsidR="00000000">
        <w:trPr>
          <w:trHeight w:val="420"/>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 xml:space="preserve">　</w:t>
            </w:r>
          </w:p>
        </w:tc>
        <w:tc>
          <w:tcPr>
            <w:tcW w:w="5480" w:type="dxa"/>
            <w:gridSpan w:val="3"/>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 xml:space="preserve">　</w:t>
            </w:r>
          </w:p>
        </w:tc>
      </w:tr>
      <w:tr w:rsidR="00000000">
        <w:trPr>
          <w:trHeight w:val="420"/>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 xml:space="preserve">　</w:t>
            </w:r>
          </w:p>
        </w:tc>
        <w:tc>
          <w:tcPr>
            <w:tcW w:w="5480" w:type="dxa"/>
            <w:gridSpan w:val="3"/>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 xml:space="preserve">　</w:t>
            </w:r>
          </w:p>
        </w:tc>
      </w:tr>
      <w:tr w:rsidR="00000000">
        <w:trPr>
          <w:trHeight w:val="345"/>
        </w:trPr>
        <w:tc>
          <w:tcPr>
            <w:tcW w:w="8240" w:type="dxa"/>
            <w:gridSpan w:val="4"/>
            <w:shd w:val="clear" w:color="000000" w:fill="D9D9D9"/>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工作经验</w:t>
            </w:r>
            <w:r>
              <w:rPr>
                <w:rFonts w:ascii="SimSun" w:hAnsi="SimSun" w:cs="SimSun" w:hint="eastAsia"/>
                <w:b/>
                <w:bCs/>
                <w:i/>
                <w:iCs/>
                <w:kern w:val="0"/>
                <w:sz w:val="20"/>
                <w:szCs w:val="20"/>
              </w:rPr>
              <w:t>(</w:t>
            </w:r>
            <w:r>
              <w:rPr>
                <w:rFonts w:ascii="SimSun" w:hAnsi="SimSun" w:cs="SimSun" w:hint="eastAsia"/>
                <w:b/>
                <w:bCs/>
                <w:i/>
                <w:iCs/>
                <w:kern w:val="0"/>
                <w:sz w:val="20"/>
                <w:szCs w:val="20"/>
              </w:rPr>
              <w:t>工作经验描术需能够反映素质模型所要求的工作经验、必备知识等主要内容）</w:t>
            </w:r>
          </w:p>
        </w:tc>
      </w:tr>
      <w:tr w:rsidR="00000000">
        <w:trPr>
          <w:trHeight w:val="240"/>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项目名称</w:t>
            </w:r>
            <w:r>
              <w:rPr>
                <w:rFonts w:ascii="SimSun" w:hAnsi="SimSun" w:cs="SimSun" w:hint="eastAsia"/>
                <w:b/>
                <w:bCs/>
                <w:kern w:val="0"/>
                <w:sz w:val="20"/>
                <w:szCs w:val="20"/>
              </w:rPr>
              <w:t>1</w:t>
            </w:r>
          </w:p>
        </w:tc>
        <w:tc>
          <w:tcPr>
            <w:tcW w:w="5480" w:type="dxa"/>
            <w:gridSpan w:val="3"/>
            <w:vAlign w:val="center"/>
          </w:tcPr>
          <w:p w:rsidR="00000000" w:rsidRDefault="00BF4709">
            <w:pPr>
              <w:widowControl/>
              <w:jc w:val="center"/>
              <w:rPr>
                <w:rFonts w:ascii="SimSun" w:hAnsi="SimSun" w:cs="SimSun"/>
                <w:b/>
                <w:bCs/>
                <w:kern w:val="0"/>
                <w:sz w:val="20"/>
                <w:szCs w:val="20"/>
              </w:rPr>
            </w:pPr>
          </w:p>
        </w:tc>
      </w:tr>
      <w:tr w:rsidR="00000000">
        <w:trPr>
          <w:trHeight w:val="705"/>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项目情况概要</w:t>
            </w:r>
          </w:p>
        </w:tc>
        <w:tc>
          <w:tcPr>
            <w:tcW w:w="5480" w:type="dxa"/>
            <w:gridSpan w:val="3"/>
            <w:vAlign w:val="center"/>
          </w:tcPr>
          <w:p w:rsidR="00000000" w:rsidRDefault="00BF4709">
            <w:pPr>
              <w:widowControl/>
              <w:jc w:val="center"/>
              <w:rPr>
                <w:rFonts w:ascii="SimSun" w:hAnsi="SimSun" w:cs="SimSun"/>
                <w:b/>
                <w:bCs/>
                <w:kern w:val="0"/>
                <w:sz w:val="20"/>
                <w:szCs w:val="20"/>
              </w:rPr>
            </w:pPr>
          </w:p>
        </w:tc>
      </w:tr>
      <w:tr w:rsidR="00000000">
        <w:trPr>
          <w:trHeight w:val="240"/>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项目开始时间</w:t>
            </w:r>
          </w:p>
        </w:tc>
        <w:tc>
          <w:tcPr>
            <w:tcW w:w="1620" w:type="dxa"/>
            <w:vAlign w:val="center"/>
          </w:tcPr>
          <w:p w:rsidR="00000000" w:rsidRDefault="00BF4709">
            <w:pPr>
              <w:widowControl/>
              <w:jc w:val="center"/>
              <w:rPr>
                <w:rFonts w:ascii="SimSun" w:hAnsi="SimSun" w:cs="SimSun"/>
                <w:kern w:val="0"/>
                <w:sz w:val="20"/>
                <w:szCs w:val="20"/>
              </w:rPr>
            </w:pPr>
          </w:p>
        </w:tc>
        <w:tc>
          <w:tcPr>
            <w:tcW w:w="2140" w:type="dxa"/>
            <w:vAlign w:val="center"/>
          </w:tcPr>
          <w:p w:rsidR="00000000" w:rsidRDefault="00BF4709">
            <w:pPr>
              <w:widowControl/>
              <w:jc w:val="center"/>
              <w:rPr>
                <w:rFonts w:ascii="SimSun" w:hAnsi="SimSun" w:cs="SimSun"/>
                <w:b/>
                <w:bCs/>
                <w:kern w:val="0"/>
                <w:sz w:val="20"/>
                <w:szCs w:val="20"/>
              </w:rPr>
            </w:pPr>
            <w:r>
              <w:rPr>
                <w:rFonts w:ascii="SimSun" w:hAnsi="SimSun" w:cs="SimSun" w:hint="eastAsia"/>
                <w:b/>
                <w:bCs/>
                <w:kern w:val="0"/>
                <w:sz w:val="20"/>
                <w:szCs w:val="20"/>
              </w:rPr>
              <w:t>项目结束时间</w:t>
            </w:r>
          </w:p>
        </w:tc>
        <w:tc>
          <w:tcPr>
            <w:tcW w:w="1720" w:type="dxa"/>
            <w:vAlign w:val="center"/>
          </w:tcPr>
          <w:p w:rsidR="00000000" w:rsidRDefault="00BF4709">
            <w:pPr>
              <w:widowControl/>
              <w:jc w:val="center"/>
              <w:rPr>
                <w:rFonts w:ascii="SimSun" w:hAnsi="SimSun" w:cs="SimSun"/>
                <w:kern w:val="0"/>
                <w:sz w:val="20"/>
                <w:szCs w:val="20"/>
              </w:rPr>
            </w:pPr>
          </w:p>
        </w:tc>
      </w:tr>
      <w:tr w:rsidR="00000000">
        <w:trPr>
          <w:trHeight w:val="390"/>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项目规模</w:t>
            </w:r>
          </w:p>
        </w:tc>
        <w:tc>
          <w:tcPr>
            <w:tcW w:w="5480" w:type="dxa"/>
            <w:gridSpan w:val="3"/>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项目金额、项目团队规模、系统规模等</w:t>
            </w:r>
          </w:p>
        </w:tc>
      </w:tr>
      <w:tr w:rsidR="00000000">
        <w:trPr>
          <w:trHeight w:val="330"/>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项目中承担的角色</w:t>
            </w:r>
          </w:p>
        </w:tc>
        <w:tc>
          <w:tcPr>
            <w:tcW w:w="1620" w:type="dxa"/>
            <w:vAlign w:val="center"/>
          </w:tcPr>
          <w:p w:rsidR="00000000" w:rsidRDefault="00BF4709">
            <w:pPr>
              <w:widowControl/>
              <w:jc w:val="center"/>
              <w:rPr>
                <w:rFonts w:ascii="SimSun" w:hAnsi="SimSun" w:cs="SimSun"/>
                <w:b/>
                <w:bCs/>
                <w:kern w:val="0"/>
                <w:sz w:val="20"/>
                <w:szCs w:val="20"/>
              </w:rPr>
            </w:pPr>
          </w:p>
        </w:tc>
        <w:tc>
          <w:tcPr>
            <w:tcW w:w="2140" w:type="dxa"/>
            <w:vAlign w:val="center"/>
          </w:tcPr>
          <w:p w:rsidR="00000000" w:rsidRDefault="00BF4709">
            <w:pPr>
              <w:widowControl/>
              <w:jc w:val="center"/>
              <w:rPr>
                <w:rFonts w:ascii="SimSun" w:hAnsi="SimSun" w:cs="SimSun"/>
                <w:b/>
                <w:bCs/>
                <w:kern w:val="0"/>
                <w:sz w:val="20"/>
                <w:szCs w:val="20"/>
              </w:rPr>
            </w:pPr>
            <w:r>
              <w:rPr>
                <w:rFonts w:ascii="SimSun" w:hAnsi="SimSun" w:cs="SimSun" w:hint="eastAsia"/>
                <w:b/>
                <w:bCs/>
                <w:kern w:val="0"/>
                <w:sz w:val="20"/>
                <w:szCs w:val="20"/>
              </w:rPr>
              <w:t>承担该角色月数</w:t>
            </w:r>
          </w:p>
        </w:tc>
        <w:tc>
          <w:tcPr>
            <w:tcW w:w="1720" w:type="dxa"/>
            <w:vAlign w:val="center"/>
          </w:tcPr>
          <w:p w:rsidR="00000000" w:rsidRDefault="00BF4709">
            <w:pPr>
              <w:widowControl/>
              <w:jc w:val="center"/>
              <w:rPr>
                <w:rFonts w:ascii="SimSun" w:hAnsi="SimSun" w:cs="SimSun"/>
                <w:b/>
                <w:bCs/>
                <w:kern w:val="0"/>
                <w:sz w:val="20"/>
                <w:szCs w:val="20"/>
              </w:rPr>
            </w:pPr>
          </w:p>
        </w:tc>
      </w:tr>
      <w:tr w:rsidR="00000000">
        <w:trPr>
          <w:trHeight w:val="672"/>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项目中工作内容</w:t>
            </w:r>
          </w:p>
        </w:tc>
        <w:tc>
          <w:tcPr>
            <w:tcW w:w="5480" w:type="dxa"/>
            <w:gridSpan w:val="3"/>
            <w:vAlign w:val="center"/>
          </w:tcPr>
          <w:p w:rsidR="00000000" w:rsidRDefault="00BF4709">
            <w:pPr>
              <w:widowControl/>
              <w:jc w:val="center"/>
              <w:rPr>
                <w:rFonts w:ascii="SimSun" w:hAnsi="SimSun" w:cs="SimSun"/>
                <w:b/>
                <w:bCs/>
                <w:kern w:val="0"/>
                <w:sz w:val="20"/>
                <w:szCs w:val="20"/>
              </w:rPr>
            </w:pPr>
          </w:p>
        </w:tc>
      </w:tr>
      <w:tr w:rsidR="00000000">
        <w:trPr>
          <w:trHeight w:val="240"/>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项目名称</w:t>
            </w:r>
            <w:r>
              <w:rPr>
                <w:rFonts w:ascii="SimSun" w:hAnsi="SimSun" w:cs="SimSun" w:hint="eastAsia"/>
                <w:b/>
                <w:bCs/>
                <w:kern w:val="0"/>
                <w:sz w:val="20"/>
                <w:szCs w:val="20"/>
              </w:rPr>
              <w:t>2</w:t>
            </w:r>
          </w:p>
        </w:tc>
        <w:tc>
          <w:tcPr>
            <w:tcW w:w="5480" w:type="dxa"/>
            <w:gridSpan w:val="3"/>
            <w:vAlign w:val="center"/>
          </w:tcPr>
          <w:p w:rsidR="00000000" w:rsidRDefault="00BF4709">
            <w:pPr>
              <w:widowControl/>
              <w:jc w:val="center"/>
              <w:rPr>
                <w:rFonts w:ascii="SimSun" w:hAnsi="SimSun" w:cs="SimSun"/>
                <w:b/>
                <w:bCs/>
                <w:kern w:val="0"/>
                <w:sz w:val="20"/>
                <w:szCs w:val="20"/>
              </w:rPr>
            </w:pPr>
          </w:p>
        </w:tc>
      </w:tr>
      <w:tr w:rsidR="00000000">
        <w:trPr>
          <w:trHeight w:val="705"/>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项目情况概要</w:t>
            </w:r>
          </w:p>
        </w:tc>
        <w:tc>
          <w:tcPr>
            <w:tcW w:w="5480" w:type="dxa"/>
            <w:gridSpan w:val="3"/>
            <w:vAlign w:val="center"/>
          </w:tcPr>
          <w:p w:rsidR="00000000" w:rsidRDefault="00BF4709">
            <w:pPr>
              <w:widowControl/>
              <w:jc w:val="center"/>
              <w:rPr>
                <w:rFonts w:ascii="SimSun" w:hAnsi="SimSun" w:cs="SimSun"/>
                <w:b/>
                <w:bCs/>
                <w:kern w:val="0"/>
                <w:sz w:val="20"/>
                <w:szCs w:val="20"/>
              </w:rPr>
            </w:pPr>
          </w:p>
        </w:tc>
      </w:tr>
      <w:tr w:rsidR="00000000">
        <w:trPr>
          <w:trHeight w:val="240"/>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项目开始时间</w:t>
            </w:r>
          </w:p>
        </w:tc>
        <w:tc>
          <w:tcPr>
            <w:tcW w:w="1620" w:type="dxa"/>
            <w:vAlign w:val="center"/>
          </w:tcPr>
          <w:p w:rsidR="00000000" w:rsidRDefault="00BF4709">
            <w:pPr>
              <w:widowControl/>
              <w:jc w:val="center"/>
              <w:rPr>
                <w:rFonts w:ascii="SimSun" w:hAnsi="SimSun" w:cs="SimSun"/>
                <w:kern w:val="0"/>
                <w:sz w:val="20"/>
                <w:szCs w:val="20"/>
              </w:rPr>
            </w:pPr>
            <w:r>
              <w:rPr>
                <w:rFonts w:ascii="SimSun" w:hAnsi="SimSun" w:cs="SimSun" w:hint="eastAsia"/>
                <w:kern w:val="0"/>
                <w:sz w:val="20"/>
                <w:szCs w:val="20"/>
              </w:rPr>
              <w:t xml:space="preserve">　</w:t>
            </w:r>
          </w:p>
        </w:tc>
        <w:tc>
          <w:tcPr>
            <w:tcW w:w="2140" w:type="dxa"/>
            <w:vAlign w:val="center"/>
          </w:tcPr>
          <w:p w:rsidR="00000000" w:rsidRDefault="00BF4709">
            <w:pPr>
              <w:widowControl/>
              <w:jc w:val="center"/>
              <w:rPr>
                <w:rFonts w:ascii="SimSun" w:hAnsi="SimSun" w:cs="SimSun"/>
                <w:b/>
                <w:bCs/>
                <w:kern w:val="0"/>
                <w:sz w:val="20"/>
                <w:szCs w:val="20"/>
              </w:rPr>
            </w:pPr>
            <w:r>
              <w:rPr>
                <w:rFonts w:ascii="SimSun" w:hAnsi="SimSun" w:cs="SimSun" w:hint="eastAsia"/>
                <w:b/>
                <w:bCs/>
                <w:kern w:val="0"/>
                <w:sz w:val="20"/>
                <w:szCs w:val="20"/>
              </w:rPr>
              <w:t>项目结束时间</w:t>
            </w:r>
          </w:p>
        </w:tc>
        <w:tc>
          <w:tcPr>
            <w:tcW w:w="1720" w:type="dxa"/>
            <w:vAlign w:val="center"/>
          </w:tcPr>
          <w:p w:rsidR="00000000" w:rsidRDefault="00BF4709">
            <w:pPr>
              <w:widowControl/>
              <w:jc w:val="center"/>
              <w:rPr>
                <w:rFonts w:ascii="SimSun" w:hAnsi="SimSun" w:cs="SimSun"/>
                <w:kern w:val="0"/>
                <w:sz w:val="20"/>
                <w:szCs w:val="20"/>
              </w:rPr>
            </w:pPr>
            <w:r>
              <w:rPr>
                <w:rFonts w:ascii="SimSun" w:hAnsi="SimSun" w:cs="SimSun" w:hint="eastAsia"/>
                <w:kern w:val="0"/>
                <w:sz w:val="20"/>
                <w:szCs w:val="20"/>
              </w:rPr>
              <w:t xml:space="preserve">　</w:t>
            </w:r>
          </w:p>
        </w:tc>
      </w:tr>
      <w:tr w:rsidR="00000000">
        <w:trPr>
          <w:trHeight w:val="390"/>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项目规模</w:t>
            </w:r>
          </w:p>
        </w:tc>
        <w:tc>
          <w:tcPr>
            <w:tcW w:w="5480" w:type="dxa"/>
            <w:gridSpan w:val="3"/>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项目金额、项目团队规模、系统规模等</w:t>
            </w:r>
          </w:p>
        </w:tc>
      </w:tr>
      <w:tr w:rsidR="00000000">
        <w:trPr>
          <w:trHeight w:val="330"/>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项目中承担的角色</w:t>
            </w:r>
          </w:p>
        </w:tc>
        <w:tc>
          <w:tcPr>
            <w:tcW w:w="5480" w:type="dxa"/>
            <w:gridSpan w:val="3"/>
            <w:vAlign w:val="center"/>
          </w:tcPr>
          <w:p w:rsidR="00000000" w:rsidRDefault="00BF4709">
            <w:pPr>
              <w:widowControl/>
              <w:jc w:val="center"/>
              <w:rPr>
                <w:rFonts w:ascii="SimSun" w:hAnsi="SimSun" w:cs="SimSun"/>
                <w:b/>
                <w:bCs/>
                <w:kern w:val="0"/>
                <w:sz w:val="20"/>
                <w:szCs w:val="20"/>
              </w:rPr>
            </w:pPr>
          </w:p>
        </w:tc>
      </w:tr>
      <w:tr w:rsidR="00000000">
        <w:trPr>
          <w:trHeight w:val="696"/>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项目中工作内容</w:t>
            </w:r>
          </w:p>
        </w:tc>
        <w:tc>
          <w:tcPr>
            <w:tcW w:w="5480" w:type="dxa"/>
            <w:gridSpan w:val="3"/>
            <w:vAlign w:val="center"/>
          </w:tcPr>
          <w:p w:rsidR="00000000" w:rsidRDefault="00BF4709">
            <w:pPr>
              <w:widowControl/>
              <w:jc w:val="center"/>
              <w:rPr>
                <w:rFonts w:ascii="SimSun" w:hAnsi="SimSun" w:cs="SimSun"/>
                <w:b/>
                <w:bCs/>
                <w:kern w:val="0"/>
                <w:sz w:val="20"/>
                <w:szCs w:val="20"/>
              </w:rPr>
            </w:pPr>
          </w:p>
        </w:tc>
      </w:tr>
      <w:tr w:rsidR="00000000">
        <w:trPr>
          <w:trHeight w:val="240"/>
        </w:trPr>
        <w:tc>
          <w:tcPr>
            <w:tcW w:w="2760" w:type="dxa"/>
            <w:vAlign w:val="center"/>
          </w:tcPr>
          <w:p w:rsidR="00000000" w:rsidRDefault="00BF4709">
            <w:pPr>
              <w:widowControl/>
              <w:jc w:val="left"/>
              <w:rPr>
                <w:rFonts w:ascii="SimSun" w:hAnsi="SimSun" w:cs="SimSun"/>
                <w:b/>
                <w:bCs/>
                <w:kern w:val="0"/>
                <w:sz w:val="20"/>
                <w:szCs w:val="20"/>
              </w:rPr>
            </w:pPr>
            <w:r>
              <w:rPr>
                <w:rFonts w:ascii="SimSun" w:hAnsi="SimSun" w:cs="SimSun" w:hint="eastAsia"/>
                <w:b/>
                <w:bCs/>
                <w:kern w:val="0"/>
                <w:sz w:val="20"/>
                <w:szCs w:val="20"/>
              </w:rPr>
              <w:t>…</w:t>
            </w:r>
            <w:r>
              <w:rPr>
                <w:rFonts w:ascii="SimSun" w:hAnsi="SimSun" w:cs="SimSun" w:hint="eastAsia"/>
                <w:b/>
                <w:bCs/>
                <w:kern w:val="0"/>
                <w:sz w:val="20"/>
                <w:szCs w:val="20"/>
              </w:rPr>
              <w:t xml:space="preserve"> </w:t>
            </w:r>
            <w:r>
              <w:rPr>
                <w:rFonts w:ascii="SimSun" w:hAnsi="SimSun" w:cs="SimSun" w:hint="eastAsia"/>
                <w:b/>
                <w:bCs/>
                <w:kern w:val="0"/>
                <w:sz w:val="20"/>
                <w:szCs w:val="20"/>
              </w:rPr>
              <w:t>…</w:t>
            </w:r>
          </w:p>
        </w:tc>
        <w:tc>
          <w:tcPr>
            <w:tcW w:w="5480" w:type="dxa"/>
            <w:gridSpan w:val="3"/>
            <w:vAlign w:val="center"/>
          </w:tcPr>
          <w:p w:rsidR="00000000" w:rsidRDefault="00BF4709">
            <w:pPr>
              <w:widowControl/>
              <w:jc w:val="center"/>
              <w:rPr>
                <w:rFonts w:ascii="SimSun" w:hAnsi="SimSun" w:cs="SimSun"/>
                <w:kern w:val="0"/>
                <w:sz w:val="20"/>
                <w:szCs w:val="20"/>
              </w:rPr>
            </w:pPr>
          </w:p>
        </w:tc>
      </w:tr>
    </w:tbl>
    <w:p w:rsidR="00000000" w:rsidRDefault="00BF4709">
      <w:pPr>
        <w:rPr>
          <w:rFonts w:hint="eastAsia"/>
          <w:b/>
          <w:color w:val="FF0000"/>
          <w:szCs w:val="21"/>
        </w:rPr>
      </w:pPr>
    </w:p>
    <w:p w:rsidR="00000000" w:rsidRDefault="00BF4709">
      <w:pPr>
        <w:rPr>
          <w:b/>
          <w:color w:val="FF0000"/>
          <w:szCs w:val="21"/>
        </w:rPr>
      </w:pPr>
      <w:bookmarkStart w:id="653" w:name="_Toc494183543"/>
      <w:r>
        <w:rPr>
          <w:rFonts w:hint="eastAsia"/>
          <w:b/>
          <w:color w:val="FF0000"/>
          <w:szCs w:val="21"/>
        </w:rPr>
        <w:t>注：须提供团队人员名单、简历、有效期内的身份证、近三个月（投标截止日所在月份的前四个月内的任意连续</w:t>
      </w:r>
      <w:r>
        <w:rPr>
          <w:rFonts w:hint="eastAsia"/>
          <w:b/>
          <w:color w:val="FF0000"/>
          <w:szCs w:val="21"/>
        </w:rPr>
        <w:t>3</w:t>
      </w:r>
      <w:r>
        <w:rPr>
          <w:rFonts w:hint="eastAsia"/>
          <w:b/>
          <w:color w:val="FF0000"/>
          <w:szCs w:val="21"/>
        </w:rPr>
        <w:t>个月）的社保证明原件扫描件，上述任一资料缺失的人员不予认可。</w:t>
      </w:r>
    </w:p>
    <w:p w:rsidR="00000000" w:rsidRDefault="00BF4709">
      <w:pPr>
        <w:rPr>
          <w:b/>
          <w:color w:val="FF0000"/>
          <w:szCs w:val="21"/>
        </w:rPr>
      </w:pPr>
    </w:p>
    <w:p w:rsidR="00000000" w:rsidRDefault="00BF4709">
      <w:pPr>
        <w:rPr>
          <w:b/>
          <w:color w:val="FF0000"/>
          <w:szCs w:val="21"/>
        </w:rPr>
      </w:pPr>
    </w:p>
    <w:p w:rsidR="00000000" w:rsidRDefault="00BF4709">
      <w:pPr>
        <w:rPr>
          <w:b/>
          <w:color w:val="FF0000"/>
          <w:szCs w:val="21"/>
        </w:rPr>
      </w:pPr>
    </w:p>
    <w:p w:rsidR="00000000" w:rsidRDefault="00BF4709">
      <w:pPr>
        <w:rPr>
          <w:b/>
        </w:rPr>
      </w:pPr>
      <w:r>
        <w:rPr>
          <w:rFonts w:hint="eastAsia"/>
          <w:b/>
        </w:rPr>
        <w:t>附件六</w:t>
      </w:r>
      <w:r>
        <w:rPr>
          <w:rFonts w:hint="eastAsia"/>
          <w:b/>
        </w:rPr>
        <w:t>-7</w:t>
      </w:r>
      <w:r>
        <w:rPr>
          <w:rFonts w:hint="eastAsia"/>
          <w:b/>
        </w:rPr>
        <w:t>：</w:t>
      </w:r>
      <w:bookmarkEnd w:id="638"/>
      <w:bookmarkEnd w:id="641"/>
      <w:bookmarkEnd w:id="653"/>
      <w:r>
        <w:rPr>
          <w:rFonts w:ascii="SimSun" w:hAnsi="SimSun" w:hint="eastAsia"/>
          <w:b/>
        </w:rPr>
        <w:t>其他资格承诺书</w:t>
      </w:r>
      <w:r>
        <w:rPr>
          <w:rFonts w:hint="eastAsia"/>
          <w:b/>
          <w:color w:val="FF0000"/>
        </w:rPr>
        <w:t>（彩色扫描件）</w:t>
      </w:r>
    </w:p>
    <w:p w:rsidR="00000000" w:rsidRDefault="00BF4709">
      <w:pPr>
        <w:widowControl/>
        <w:jc w:val="center"/>
        <w:rPr>
          <w:rFonts w:ascii="方正粗圆简体" w:eastAsia="方正粗圆简体" w:hAnsi="SimSun" w:cs="SimSun" w:hint="eastAsia"/>
          <w:b/>
          <w:bCs/>
          <w:kern w:val="0"/>
          <w:sz w:val="28"/>
          <w:szCs w:val="28"/>
        </w:rPr>
      </w:pPr>
    </w:p>
    <w:p w:rsidR="00000000" w:rsidRDefault="00BF4709">
      <w:pPr>
        <w:spacing w:line="360" w:lineRule="auto"/>
        <w:jc w:val="center"/>
        <w:rPr>
          <w:rFonts w:ascii="SimSun" w:hAnsi="SimSun" w:cs="SimSun"/>
          <w:b/>
          <w:bCs/>
          <w:sz w:val="24"/>
        </w:rPr>
      </w:pPr>
      <w:r>
        <w:rPr>
          <w:rFonts w:ascii="SimSun" w:hAnsi="SimSun" w:cs="SimSun" w:hint="eastAsia"/>
          <w:b/>
          <w:bCs/>
          <w:sz w:val="24"/>
        </w:rPr>
        <w:t>其他资格承诺书</w:t>
      </w:r>
    </w:p>
    <w:p w:rsidR="00000000" w:rsidRDefault="00BF4709">
      <w:pPr>
        <w:spacing w:line="360" w:lineRule="auto"/>
        <w:jc w:val="left"/>
        <w:rPr>
          <w:rFonts w:ascii="SimSun" w:hAnsi="SimSun" w:cs="SimSun"/>
          <w:b/>
          <w:szCs w:val="21"/>
        </w:rPr>
      </w:pPr>
    </w:p>
    <w:p w:rsidR="00000000" w:rsidRDefault="00BF4709">
      <w:pPr>
        <w:spacing w:line="360" w:lineRule="auto"/>
        <w:jc w:val="left"/>
        <w:rPr>
          <w:rFonts w:ascii="SimSun" w:hAnsi="SimSun" w:cs="SimSun"/>
          <w:b/>
          <w:szCs w:val="21"/>
        </w:rPr>
      </w:pPr>
      <w:r>
        <w:rPr>
          <w:rFonts w:ascii="SimSun" w:hAnsi="SimSun" w:cs="SimSun" w:hint="eastAsia"/>
          <w:b/>
          <w:szCs w:val="21"/>
        </w:rPr>
        <w:t>中国联合网络通信有限公司软件研究院</w:t>
      </w:r>
      <w:r>
        <w:rPr>
          <w:rFonts w:ascii="SimSun" w:hAnsi="SimSun" w:cs="SimSun" w:hint="eastAsia"/>
          <w:b/>
          <w:szCs w:val="21"/>
        </w:rPr>
        <w:t xml:space="preserve"> </w:t>
      </w:r>
      <w:r>
        <w:rPr>
          <w:rFonts w:ascii="SimSun" w:hAnsi="SimSun" w:cs="SimSun" w:hint="eastAsia"/>
          <w:b/>
          <w:szCs w:val="21"/>
        </w:rPr>
        <w:t>：</w:t>
      </w:r>
    </w:p>
    <w:p w:rsidR="00000000" w:rsidRDefault="00BF4709">
      <w:pPr>
        <w:spacing w:line="360" w:lineRule="auto"/>
        <w:jc w:val="left"/>
        <w:rPr>
          <w:rFonts w:ascii="SimSun" w:hAnsi="SimSun" w:cs="SimSun"/>
          <w:szCs w:val="21"/>
        </w:rPr>
      </w:pPr>
    </w:p>
    <w:p w:rsidR="00000000" w:rsidRDefault="00BF4709">
      <w:pPr>
        <w:spacing w:line="360" w:lineRule="auto"/>
        <w:ind w:firstLineChars="200" w:firstLine="420"/>
        <w:rPr>
          <w:rFonts w:ascii="SimSun" w:hAnsi="SimSun" w:cs="SimSun"/>
          <w:szCs w:val="21"/>
        </w:rPr>
      </w:pPr>
      <w:r>
        <w:rPr>
          <w:rFonts w:ascii="SimSun" w:hAnsi="SimSun" w:cs="SimSun" w:hint="eastAsia"/>
          <w:szCs w:val="21"/>
        </w:rPr>
        <w:t>我公司在此郑重承诺：</w:t>
      </w:r>
    </w:p>
    <w:p w:rsidR="00000000" w:rsidRDefault="00BF4709">
      <w:pPr>
        <w:spacing w:line="360" w:lineRule="auto"/>
        <w:ind w:firstLineChars="200" w:firstLine="420"/>
        <w:rPr>
          <w:rFonts w:ascii="SimSun" w:hAnsi="SimSun" w:cs="SimSun"/>
          <w:szCs w:val="21"/>
        </w:rPr>
      </w:pPr>
      <w:r>
        <w:rPr>
          <w:rFonts w:ascii="SimSun" w:hAnsi="SimSun" w:cs="SimSun" w:hint="eastAsia"/>
          <w:szCs w:val="21"/>
        </w:rPr>
        <w:t>（</w:t>
      </w:r>
      <w:r>
        <w:rPr>
          <w:rFonts w:ascii="SimSun" w:hAnsi="SimSun" w:cs="SimSun" w:hint="eastAsia"/>
          <w:szCs w:val="21"/>
        </w:rPr>
        <w:t>1</w:t>
      </w:r>
      <w:r>
        <w:rPr>
          <w:rFonts w:ascii="SimSun" w:hAnsi="SimSun" w:cs="SimSun" w:hint="eastAsia"/>
          <w:szCs w:val="21"/>
        </w:rPr>
        <w:t>）我司非联合体投标；</w:t>
      </w:r>
    </w:p>
    <w:p w:rsidR="00000000" w:rsidRDefault="00BF4709">
      <w:pPr>
        <w:spacing w:line="360" w:lineRule="auto"/>
        <w:ind w:firstLineChars="200" w:firstLine="420"/>
        <w:rPr>
          <w:rFonts w:ascii="SimSun" w:hAnsi="SimSun" w:cs="SimSun"/>
          <w:szCs w:val="21"/>
        </w:rPr>
      </w:pPr>
      <w:r>
        <w:rPr>
          <w:rFonts w:ascii="SimSun" w:hAnsi="SimSun" w:cs="SimSun" w:hint="eastAsia"/>
          <w:szCs w:val="21"/>
        </w:rPr>
        <w:t>（</w:t>
      </w:r>
      <w:r>
        <w:rPr>
          <w:rFonts w:ascii="SimSun" w:hAnsi="SimSun" w:cs="SimSun" w:hint="eastAsia"/>
          <w:szCs w:val="21"/>
        </w:rPr>
        <w:t>2</w:t>
      </w:r>
      <w:r>
        <w:rPr>
          <w:rFonts w:ascii="SimSun" w:hAnsi="SimSun" w:cs="SimSun" w:hint="eastAsia"/>
          <w:szCs w:val="21"/>
        </w:rPr>
        <w:t>）我司满足“未处于中国联通供应商黑名单以及软研院发布的供应商黑名单禁入期限内；处于黑名单禁入期内的供应商所注册设立的与其现有经营业务相似的其他法人或组织不得参与投标”的</w:t>
      </w:r>
      <w:r>
        <w:rPr>
          <w:rFonts w:ascii="SimSun" w:hAnsi="SimSun" w:cs="SimSun" w:hint="eastAsia"/>
          <w:szCs w:val="21"/>
        </w:rPr>
        <w:t>要求；</w:t>
      </w:r>
    </w:p>
    <w:p w:rsidR="00000000" w:rsidRDefault="00BF4709">
      <w:pPr>
        <w:spacing w:line="360" w:lineRule="auto"/>
        <w:ind w:firstLineChars="200" w:firstLine="420"/>
        <w:rPr>
          <w:rFonts w:ascii="SimSun" w:hAnsi="SimSun" w:cs="SimSun"/>
          <w:szCs w:val="21"/>
        </w:rPr>
      </w:pPr>
      <w:r>
        <w:rPr>
          <w:rFonts w:ascii="SimSun" w:hAnsi="SimSun" w:cs="SimSun" w:hint="eastAsia"/>
          <w:szCs w:val="21"/>
        </w:rPr>
        <w:t>（</w:t>
      </w:r>
      <w:r>
        <w:rPr>
          <w:rFonts w:ascii="SimSun" w:hAnsi="SimSun" w:cs="SimSun" w:hint="eastAsia"/>
          <w:szCs w:val="21"/>
        </w:rPr>
        <w:t>3</w:t>
      </w:r>
      <w:r>
        <w:rPr>
          <w:rFonts w:ascii="SimSun" w:hAnsi="SimSun" w:cs="SimSun" w:hint="eastAsia"/>
          <w:szCs w:val="21"/>
        </w:rPr>
        <w:t>）我司满足“法定代表人为同一人的两个及两个以上法人，母公司、全资子公司及其控股公司，不得在本项目中同时投标。如同时参加，否决符合上述情况的所有投标人在本项目的投标”的要求。</w:t>
      </w:r>
    </w:p>
    <w:p w:rsidR="00000000" w:rsidRDefault="00BF4709">
      <w:pPr>
        <w:spacing w:line="360" w:lineRule="auto"/>
        <w:ind w:firstLineChars="200" w:firstLine="420"/>
        <w:rPr>
          <w:rFonts w:ascii="SimSun" w:hAnsi="SimSun" w:cs="SimSun"/>
          <w:szCs w:val="21"/>
        </w:rPr>
      </w:pPr>
      <w:r>
        <w:rPr>
          <w:rFonts w:ascii="SimSun" w:hAnsi="SimSun" w:cs="SimSun" w:hint="eastAsia"/>
          <w:szCs w:val="21"/>
        </w:rPr>
        <w:t>（</w:t>
      </w:r>
      <w:r>
        <w:rPr>
          <w:rFonts w:ascii="SimSun" w:hAnsi="SimSun" w:cs="SimSun" w:hint="eastAsia"/>
          <w:szCs w:val="21"/>
        </w:rPr>
        <w:t>4</w:t>
      </w:r>
      <w:r>
        <w:rPr>
          <w:rFonts w:ascii="SimSun" w:hAnsi="SimSun" w:cs="SimSun" w:hint="eastAsia"/>
          <w:szCs w:val="21"/>
        </w:rPr>
        <w:t>）我司满足“单位负责人为同一人或者存在控股、管理关系的不同投标人，不得同时参加本项目的投标。如同时参加，否决符合上述情况的所有投标人在本项目的投标”的要求。</w:t>
      </w:r>
    </w:p>
    <w:p w:rsidR="00000000" w:rsidRDefault="00BF4709">
      <w:pPr>
        <w:spacing w:line="360" w:lineRule="auto"/>
        <w:ind w:firstLineChars="200" w:firstLine="420"/>
        <w:rPr>
          <w:rFonts w:ascii="SimSun" w:hAnsi="SimSun" w:cs="SimSun"/>
          <w:szCs w:val="21"/>
        </w:rPr>
      </w:pPr>
      <w:r>
        <w:rPr>
          <w:rFonts w:ascii="SimSun" w:hAnsi="SimSun" w:cs="SimSun" w:hint="eastAsia"/>
          <w:szCs w:val="21"/>
        </w:rPr>
        <w:t>在参与本次招标活动中，若虚假承诺，我公司愿意承担由此造成的一切法律后果。</w:t>
      </w:r>
    </w:p>
    <w:p w:rsidR="00000000" w:rsidRDefault="00BF4709">
      <w:pPr>
        <w:spacing w:line="360" w:lineRule="auto"/>
        <w:ind w:firstLine="480"/>
        <w:rPr>
          <w:rFonts w:ascii="SimSun" w:hAnsi="SimSun" w:cs="SimSun"/>
          <w:szCs w:val="21"/>
        </w:rPr>
      </w:pPr>
    </w:p>
    <w:p w:rsidR="00000000" w:rsidRDefault="00BF4709">
      <w:pPr>
        <w:spacing w:line="360" w:lineRule="auto"/>
        <w:ind w:firstLine="480"/>
        <w:rPr>
          <w:rFonts w:ascii="SimSun" w:hAnsi="SimSun" w:cs="SimSun"/>
          <w:szCs w:val="21"/>
        </w:rPr>
      </w:pPr>
    </w:p>
    <w:p w:rsidR="00000000" w:rsidRDefault="00BF4709">
      <w:pPr>
        <w:spacing w:line="360" w:lineRule="auto"/>
        <w:ind w:firstLine="480"/>
        <w:rPr>
          <w:rFonts w:ascii="SimSun" w:hAnsi="SimSun" w:cs="SimSun"/>
          <w:szCs w:val="21"/>
        </w:rPr>
      </w:pPr>
    </w:p>
    <w:p w:rsidR="00000000" w:rsidRDefault="00BF4709">
      <w:pPr>
        <w:wordWrap w:val="0"/>
        <w:topLinePunct/>
        <w:spacing w:line="480" w:lineRule="auto"/>
        <w:jc w:val="right"/>
        <w:rPr>
          <w:rFonts w:hAnsi="SimSun"/>
          <w:szCs w:val="21"/>
        </w:rPr>
      </w:pPr>
      <w:r>
        <w:rPr>
          <w:rFonts w:ascii="SimSun" w:hAnsi="SimSun" w:cs="SimSun" w:hint="eastAsia"/>
          <w:szCs w:val="21"/>
        </w:rPr>
        <w:t xml:space="preserve">                              </w:t>
      </w:r>
      <w:r>
        <w:rPr>
          <w:rFonts w:ascii="SimSun" w:hAnsi="SimSun" w:cs="SimSun" w:hint="eastAsia"/>
          <w:szCs w:val="21"/>
        </w:rPr>
        <w:t>投标</w:t>
      </w:r>
      <w:r>
        <w:rPr>
          <w:rFonts w:hAnsi="SimSun" w:hint="eastAsia"/>
          <w:szCs w:val="21"/>
        </w:rPr>
        <w:t>人名称：</w:t>
      </w:r>
      <w:r>
        <w:rPr>
          <w:rFonts w:hAnsi="SimSun"/>
          <w:szCs w:val="21"/>
          <w:u w:val="single"/>
        </w:rPr>
        <w:t xml:space="preserve">     </w:t>
      </w:r>
      <w:r>
        <w:rPr>
          <w:rFonts w:hAnsi="SimSun" w:hint="eastAsia"/>
          <w:szCs w:val="21"/>
          <w:u w:val="single"/>
        </w:rPr>
        <w:t xml:space="preserve"> </w:t>
      </w:r>
      <w:r>
        <w:rPr>
          <w:rFonts w:hAnsi="SimSun" w:hint="eastAsia"/>
          <w:szCs w:val="21"/>
          <w:u w:val="single"/>
        </w:rPr>
        <w:t xml:space="preserve">               </w:t>
      </w:r>
      <w:r>
        <w:rPr>
          <w:rFonts w:hAnsi="SimSun"/>
          <w:szCs w:val="21"/>
          <w:u w:val="single"/>
        </w:rPr>
        <w:t xml:space="preserve"> </w:t>
      </w:r>
      <w:r>
        <w:rPr>
          <w:rFonts w:hAnsi="SimSun" w:hint="eastAsia"/>
          <w:szCs w:val="21"/>
          <w:u w:val="single"/>
        </w:rPr>
        <w:t xml:space="preserve">    </w:t>
      </w:r>
      <w:r>
        <w:rPr>
          <w:rFonts w:hAnsi="SimSun"/>
          <w:szCs w:val="21"/>
          <w:u w:val="single"/>
        </w:rPr>
        <w:t xml:space="preserve">  </w:t>
      </w:r>
      <w:r>
        <w:rPr>
          <w:rFonts w:hAnsi="SimSun" w:hint="eastAsia"/>
          <w:szCs w:val="21"/>
        </w:rPr>
        <w:t>（</w:t>
      </w:r>
      <w:r>
        <w:rPr>
          <w:rFonts w:ascii="DengXian" w:hAnsi="DengXian" w:hint="eastAsia"/>
          <w:szCs w:val="21"/>
        </w:rPr>
        <w:t>加盖公章</w:t>
      </w:r>
      <w:r>
        <w:rPr>
          <w:rFonts w:hAnsi="SimSun" w:hint="eastAsia"/>
          <w:szCs w:val="21"/>
        </w:rPr>
        <w:t>）</w:t>
      </w:r>
    </w:p>
    <w:p w:rsidR="00000000" w:rsidRDefault="00BF4709">
      <w:pPr>
        <w:wordWrap w:val="0"/>
        <w:topLinePunct/>
        <w:spacing w:line="480" w:lineRule="auto"/>
        <w:jc w:val="right"/>
        <w:rPr>
          <w:rFonts w:hAnsi="SimSun"/>
          <w:szCs w:val="21"/>
        </w:rPr>
      </w:pPr>
      <w:r>
        <w:rPr>
          <w:rFonts w:hAnsi="SimSun" w:hint="eastAsia"/>
          <w:szCs w:val="21"/>
        </w:rPr>
        <w:t xml:space="preserve">                           </w:t>
      </w:r>
      <w:r>
        <w:rPr>
          <w:rFonts w:hAnsi="SimSun" w:hint="eastAsia"/>
          <w:szCs w:val="21"/>
        </w:rPr>
        <w:t>法定代表人签字或盖章（或其授权代表签字）：</w:t>
      </w:r>
      <w:r>
        <w:rPr>
          <w:rFonts w:hAnsi="SimSun" w:hint="eastAsia"/>
          <w:szCs w:val="21"/>
          <w:u w:val="single"/>
        </w:rPr>
        <w:t xml:space="preserve">       </w:t>
      </w:r>
    </w:p>
    <w:p w:rsidR="00000000" w:rsidRDefault="00BF4709">
      <w:pPr>
        <w:topLinePunct/>
        <w:spacing w:line="480" w:lineRule="auto"/>
        <w:jc w:val="right"/>
        <w:rPr>
          <w:rFonts w:hAnsi="SimSun"/>
          <w:szCs w:val="21"/>
        </w:rPr>
      </w:pPr>
      <w:r>
        <w:rPr>
          <w:rFonts w:hAnsi="SimSun" w:hint="eastAsia"/>
          <w:szCs w:val="21"/>
        </w:rPr>
        <w:t>日期：</w:t>
      </w:r>
      <w:r>
        <w:rPr>
          <w:rFonts w:hAnsi="SimSun"/>
          <w:szCs w:val="21"/>
          <w:u w:val="single"/>
        </w:rPr>
        <w:t xml:space="preserve">    </w:t>
      </w:r>
      <w:r>
        <w:rPr>
          <w:rFonts w:hAnsi="SimSun" w:hint="eastAsia"/>
          <w:szCs w:val="21"/>
        </w:rPr>
        <w:t>年</w:t>
      </w:r>
      <w:r>
        <w:rPr>
          <w:rFonts w:hAnsi="SimSun"/>
          <w:szCs w:val="21"/>
          <w:u w:val="single"/>
        </w:rPr>
        <w:t xml:space="preserve">   </w:t>
      </w:r>
      <w:r>
        <w:rPr>
          <w:rFonts w:hAnsi="SimSun" w:hint="eastAsia"/>
          <w:szCs w:val="21"/>
        </w:rPr>
        <w:t>月</w:t>
      </w:r>
      <w:r>
        <w:rPr>
          <w:rFonts w:hAnsi="SimSun"/>
          <w:szCs w:val="21"/>
          <w:u w:val="single"/>
        </w:rPr>
        <w:t xml:space="preserve">   </w:t>
      </w:r>
      <w:r>
        <w:rPr>
          <w:rFonts w:hAnsi="SimSun" w:hint="eastAsia"/>
          <w:szCs w:val="21"/>
        </w:rPr>
        <w:t>日</w:t>
      </w:r>
    </w:p>
    <w:p w:rsidR="00000000" w:rsidRDefault="00BF4709">
      <w:pPr>
        <w:spacing w:before="120" w:line="360" w:lineRule="auto"/>
        <w:ind w:leftChars="283" w:left="594" w:right="357" w:firstLineChars="2000" w:firstLine="4200"/>
        <w:rPr>
          <w:szCs w:val="21"/>
        </w:rPr>
      </w:pPr>
    </w:p>
    <w:p w:rsidR="00000000" w:rsidRDefault="00BF4709">
      <w:pPr>
        <w:spacing w:before="120" w:line="360" w:lineRule="auto"/>
        <w:ind w:right="357"/>
      </w:pPr>
      <w:r>
        <w:rPr>
          <w:szCs w:val="21"/>
        </w:rPr>
        <w:br w:type="page"/>
      </w:r>
      <w:r>
        <w:rPr>
          <w:rFonts w:ascii="SimSun" w:hAnsi="SimSun" w:hint="eastAsia"/>
          <w:b/>
          <w:bCs/>
        </w:rPr>
        <w:t>附件六</w:t>
      </w:r>
      <w:r>
        <w:rPr>
          <w:rFonts w:ascii="SimSun" w:hAnsi="SimSun" w:hint="eastAsia"/>
          <w:b/>
          <w:bCs/>
        </w:rPr>
        <w:t>-</w:t>
      </w:r>
      <w:r>
        <w:rPr>
          <w:rFonts w:ascii="SimSun" w:hAnsi="SimSun"/>
          <w:b/>
          <w:bCs/>
        </w:rPr>
        <w:t>8</w:t>
      </w:r>
      <w:r>
        <w:rPr>
          <w:rFonts w:ascii="SimSun" w:hAnsi="SimSun" w:hint="eastAsia"/>
          <w:b/>
          <w:bCs/>
        </w:rPr>
        <w:t>：合规经营承诺书</w:t>
      </w:r>
      <w:r>
        <w:rPr>
          <w:rFonts w:ascii="SimSun" w:hAnsi="SimSun" w:hint="eastAsia"/>
          <w:b/>
          <w:color w:val="FF0000"/>
        </w:rPr>
        <w:t>（彩色扫描件）</w:t>
      </w:r>
    </w:p>
    <w:p w:rsidR="00000000" w:rsidRDefault="00BF4709">
      <w:pPr>
        <w:spacing w:line="360" w:lineRule="auto"/>
        <w:jc w:val="center"/>
        <w:rPr>
          <w:rFonts w:ascii="SimSun" w:hAnsi="SimSun"/>
          <w:b/>
          <w:bCs/>
          <w:sz w:val="28"/>
          <w:szCs w:val="28"/>
        </w:rPr>
      </w:pPr>
      <w:r>
        <w:rPr>
          <w:rFonts w:ascii="SimSun" w:hAnsi="SimSun" w:hint="eastAsia"/>
          <w:b/>
          <w:bCs/>
          <w:sz w:val="28"/>
          <w:szCs w:val="28"/>
        </w:rPr>
        <w:t>合规经营承诺书</w:t>
      </w:r>
    </w:p>
    <w:p w:rsidR="00000000" w:rsidRDefault="00BF4709">
      <w:pPr>
        <w:spacing w:line="360" w:lineRule="auto"/>
        <w:jc w:val="left"/>
        <w:rPr>
          <w:rFonts w:ascii="SimSun" w:hAnsi="SimSun" w:hint="eastAsia"/>
          <w:szCs w:val="21"/>
        </w:rPr>
      </w:pPr>
      <w:r>
        <w:rPr>
          <w:rFonts w:ascii="SimSun" w:hAnsi="SimSun" w:hint="eastAsia"/>
          <w:szCs w:val="21"/>
        </w:rPr>
        <w:t>中国联合网络通信有限公司软件研究院：</w:t>
      </w:r>
    </w:p>
    <w:p w:rsidR="00000000" w:rsidRDefault="00BF4709">
      <w:pPr>
        <w:spacing w:line="360" w:lineRule="exact"/>
        <w:ind w:firstLine="480"/>
        <w:rPr>
          <w:rFonts w:ascii="SimSun" w:hAnsi="SimSun"/>
          <w:szCs w:val="21"/>
        </w:rPr>
      </w:pPr>
      <w:r>
        <w:rPr>
          <w:rFonts w:ascii="SimSun" w:hAnsi="SimSun" w:hint="eastAsia"/>
          <w:szCs w:val="21"/>
        </w:rPr>
        <w:t>我公司在此郑重承诺，我公司在近三年（</w:t>
      </w:r>
      <w:r>
        <w:rPr>
          <w:rFonts w:ascii="SimSun" w:hAnsi="SimSun" w:hint="eastAsia"/>
          <w:szCs w:val="21"/>
        </w:rPr>
        <w:t>2022</w:t>
      </w:r>
      <w:r>
        <w:rPr>
          <w:rFonts w:ascii="SimSun" w:hAnsi="SimSun" w:hint="eastAsia"/>
          <w:szCs w:val="21"/>
        </w:rPr>
        <w:t>年</w:t>
      </w:r>
      <w:r>
        <w:rPr>
          <w:rFonts w:ascii="SimSun" w:hAnsi="SimSun"/>
          <w:szCs w:val="21"/>
        </w:rPr>
        <w:t>1</w:t>
      </w:r>
      <w:r>
        <w:rPr>
          <w:rFonts w:ascii="SimSun" w:hAnsi="SimSun" w:hint="eastAsia"/>
          <w:szCs w:val="21"/>
        </w:rPr>
        <w:t>月</w:t>
      </w:r>
      <w:r>
        <w:rPr>
          <w:rFonts w:ascii="SimSun" w:hAnsi="SimSun" w:hint="eastAsia"/>
          <w:szCs w:val="21"/>
        </w:rPr>
        <w:t>1</w:t>
      </w:r>
      <w:r>
        <w:rPr>
          <w:rFonts w:ascii="SimSun" w:hAnsi="SimSun" w:hint="eastAsia"/>
          <w:szCs w:val="21"/>
        </w:rPr>
        <w:t>日至投标截止之日）的经营活动中没有骗取中标、严重违约、重大工程质量或安全问题，不存在如下情形：</w:t>
      </w:r>
    </w:p>
    <w:p w:rsidR="00000000" w:rsidRDefault="00BF4709">
      <w:pPr>
        <w:spacing w:before="110" w:line="360" w:lineRule="exact"/>
        <w:ind w:left="520" w:right="108"/>
        <w:jc w:val="left"/>
        <w:rPr>
          <w:rFonts w:ascii="SimSun" w:hAnsi="SimSun"/>
          <w:szCs w:val="21"/>
        </w:rPr>
      </w:pPr>
      <w:r>
        <w:rPr>
          <w:rFonts w:ascii="SimSun" w:hAnsi="SimSun" w:hint="eastAsia"/>
          <w:szCs w:val="21"/>
        </w:rPr>
        <w:t>（</w:t>
      </w:r>
      <w:r>
        <w:rPr>
          <w:rFonts w:ascii="SimSun" w:hAnsi="SimSun" w:hint="eastAsia"/>
          <w:szCs w:val="21"/>
        </w:rPr>
        <w:t>1</w:t>
      </w:r>
      <w:r>
        <w:rPr>
          <w:rFonts w:ascii="SimSun" w:hAnsi="SimSun" w:hint="eastAsia"/>
          <w:szCs w:val="21"/>
        </w:rPr>
        <w:t>）为招标人不具有独立法人资格的附属机构（单位）；</w:t>
      </w:r>
    </w:p>
    <w:p w:rsidR="00000000" w:rsidRDefault="00BF4709">
      <w:pPr>
        <w:spacing w:before="107" w:line="360" w:lineRule="exact"/>
        <w:ind w:left="520" w:right="108"/>
        <w:jc w:val="left"/>
        <w:rPr>
          <w:rFonts w:ascii="SimSun" w:hAnsi="SimSun"/>
          <w:szCs w:val="21"/>
        </w:rPr>
      </w:pPr>
      <w:r>
        <w:rPr>
          <w:rFonts w:ascii="SimSun" w:hAnsi="SimSun" w:hint="eastAsia"/>
          <w:szCs w:val="21"/>
        </w:rPr>
        <w:t>（</w:t>
      </w:r>
      <w:r>
        <w:rPr>
          <w:rFonts w:ascii="SimSun" w:hAnsi="SimSun" w:hint="eastAsia"/>
          <w:szCs w:val="21"/>
        </w:rPr>
        <w:t>2</w:t>
      </w:r>
      <w:r>
        <w:rPr>
          <w:rFonts w:ascii="SimSun" w:hAnsi="SimSun" w:hint="eastAsia"/>
          <w:szCs w:val="21"/>
        </w:rPr>
        <w:t>）</w:t>
      </w:r>
      <w:r>
        <w:rPr>
          <w:rFonts w:ascii="SimSun" w:hAnsi="SimSun" w:hint="eastAsia"/>
          <w:szCs w:val="21"/>
        </w:rPr>
        <w:t>与招标人存在利害关系且可能影响招标公正性；</w:t>
      </w:r>
    </w:p>
    <w:p w:rsidR="00000000" w:rsidRDefault="00BF4709">
      <w:pPr>
        <w:spacing w:before="110" w:line="360" w:lineRule="exact"/>
        <w:ind w:left="200" w:right="108" w:firstLineChars="152" w:firstLine="319"/>
        <w:jc w:val="left"/>
        <w:rPr>
          <w:rFonts w:ascii="SimSun" w:hAnsi="SimSun"/>
          <w:szCs w:val="21"/>
        </w:rPr>
      </w:pPr>
      <w:r>
        <w:rPr>
          <w:rFonts w:ascii="SimSun" w:hAnsi="SimSun" w:hint="eastAsia"/>
          <w:szCs w:val="21"/>
        </w:rPr>
        <w:t>（</w:t>
      </w:r>
      <w:r>
        <w:rPr>
          <w:rFonts w:ascii="SimSun" w:hAnsi="SimSun" w:hint="eastAsia"/>
          <w:szCs w:val="21"/>
        </w:rPr>
        <w:t>3</w:t>
      </w:r>
      <w:r>
        <w:rPr>
          <w:rFonts w:ascii="SimSun" w:hAnsi="SimSun" w:hint="eastAsia"/>
          <w:szCs w:val="21"/>
        </w:rPr>
        <w:t>）与本招标项目的其他申请人为同一个单位负责人，高级管理人员之间存在交叉任职、人员混用或者亲属关系；</w:t>
      </w:r>
    </w:p>
    <w:p w:rsidR="00000000" w:rsidRDefault="00BF4709">
      <w:pPr>
        <w:spacing w:before="110" w:line="360" w:lineRule="exact"/>
        <w:ind w:left="520" w:right="108"/>
        <w:jc w:val="left"/>
        <w:rPr>
          <w:rFonts w:ascii="SimSun" w:hAnsi="SimSun"/>
          <w:szCs w:val="21"/>
        </w:rPr>
      </w:pPr>
      <w:r>
        <w:rPr>
          <w:rFonts w:ascii="SimSun" w:hAnsi="SimSun" w:hint="eastAsia"/>
          <w:szCs w:val="21"/>
        </w:rPr>
        <w:t>（</w:t>
      </w:r>
      <w:r>
        <w:rPr>
          <w:rFonts w:ascii="SimSun" w:hAnsi="SimSun" w:hint="eastAsia"/>
          <w:szCs w:val="21"/>
        </w:rPr>
        <w:t>4</w:t>
      </w:r>
      <w:r>
        <w:rPr>
          <w:rFonts w:ascii="SimSun" w:hAnsi="SimSun" w:hint="eastAsia"/>
          <w:szCs w:val="21"/>
        </w:rPr>
        <w:t>）与本招标项目的其他申请人存在控股、管理关系；</w:t>
      </w:r>
    </w:p>
    <w:p w:rsidR="00000000" w:rsidRDefault="00BF4709">
      <w:pPr>
        <w:spacing w:before="107" w:line="360" w:lineRule="exact"/>
        <w:ind w:left="520" w:right="108"/>
        <w:jc w:val="left"/>
        <w:rPr>
          <w:rFonts w:ascii="SimSun" w:hAnsi="SimSun"/>
          <w:szCs w:val="21"/>
        </w:rPr>
      </w:pPr>
      <w:r>
        <w:rPr>
          <w:rFonts w:ascii="SimSun" w:hAnsi="SimSun" w:hint="eastAsia"/>
          <w:szCs w:val="21"/>
        </w:rPr>
        <w:t>（</w:t>
      </w:r>
      <w:r>
        <w:rPr>
          <w:rFonts w:ascii="SimSun" w:hAnsi="SimSun" w:hint="eastAsia"/>
          <w:szCs w:val="21"/>
        </w:rPr>
        <w:t>5</w:t>
      </w:r>
      <w:r>
        <w:rPr>
          <w:rFonts w:ascii="SimSun" w:hAnsi="SimSun" w:hint="eastAsia"/>
          <w:szCs w:val="21"/>
        </w:rPr>
        <w:t>）为本招标项目的代建人；</w:t>
      </w:r>
    </w:p>
    <w:p w:rsidR="00000000" w:rsidRDefault="00BF4709">
      <w:pPr>
        <w:spacing w:before="110" w:line="360" w:lineRule="exact"/>
        <w:ind w:left="520" w:right="108"/>
        <w:jc w:val="left"/>
        <w:rPr>
          <w:rFonts w:ascii="SimSun" w:hAnsi="SimSun"/>
          <w:szCs w:val="21"/>
        </w:rPr>
      </w:pPr>
      <w:r>
        <w:rPr>
          <w:rFonts w:ascii="SimSun" w:hAnsi="SimSun" w:hint="eastAsia"/>
          <w:szCs w:val="21"/>
        </w:rPr>
        <w:t>（</w:t>
      </w:r>
      <w:r>
        <w:rPr>
          <w:rFonts w:ascii="SimSun" w:hAnsi="SimSun" w:hint="eastAsia"/>
          <w:szCs w:val="21"/>
        </w:rPr>
        <w:t>6</w:t>
      </w:r>
      <w:r>
        <w:rPr>
          <w:rFonts w:ascii="SimSun" w:hAnsi="SimSun" w:hint="eastAsia"/>
          <w:szCs w:val="21"/>
        </w:rPr>
        <w:t>）为本招标项目的招标代理机构；</w:t>
      </w:r>
    </w:p>
    <w:p w:rsidR="00000000" w:rsidRDefault="00BF4709">
      <w:pPr>
        <w:spacing w:before="110" w:line="360" w:lineRule="exact"/>
        <w:ind w:left="520" w:right="108"/>
        <w:jc w:val="left"/>
        <w:rPr>
          <w:rFonts w:ascii="SimSun" w:hAnsi="SimSun"/>
          <w:szCs w:val="21"/>
        </w:rPr>
      </w:pPr>
      <w:r>
        <w:rPr>
          <w:rFonts w:ascii="SimSun" w:hAnsi="SimSun" w:hint="eastAsia"/>
          <w:szCs w:val="21"/>
        </w:rPr>
        <w:t>（</w:t>
      </w:r>
      <w:r>
        <w:rPr>
          <w:rFonts w:ascii="SimSun" w:hAnsi="SimSun" w:hint="eastAsia"/>
          <w:szCs w:val="21"/>
        </w:rPr>
        <w:t>7</w:t>
      </w:r>
      <w:r>
        <w:rPr>
          <w:rFonts w:ascii="SimSun" w:hAnsi="SimSun" w:hint="eastAsia"/>
          <w:szCs w:val="21"/>
        </w:rPr>
        <w:t>）与本招标项目的代建人或招标代理机构同为一个法定代表人；</w:t>
      </w:r>
    </w:p>
    <w:p w:rsidR="00000000" w:rsidRDefault="00BF4709">
      <w:pPr>
        <w:spacing w:before="107" w:line="360" w:lineRule="exact"/>
        <w:ind w:left="520" w:right="108"/>
        <w:jc w:val="left"/>
        <w:rPr>
          <w:rFonts w:ascii="SimSun" w:hAnsi="SimSun"/>
          <w:szCs w:val="21"/>
        </w:rPr>
      </w:pPr>
      <w:r>
        <w:rPr>
          <w:rFonts w:ascii="SimSun" w:hAnsi="SimSun" w:hint="eastAsia"/>
          <w:szCs w:val="21"/>
        </w:rPr>
        <w:t>（</w:t>
      </w:r>
      <w:r>
        <w:rPr>
          <w:rFonts w:ascii="SimSun" w:hAnsi="SimSun" w:hint="eastAsia"/>
          <w:szCs w:val="21"/>
        </w:rPr>
        <w:t>8</w:t>
      </w:r>
      <w:r>
        <w:rPr>
          <w:rFonts w:ascii="SimSun" w:hAnsi="SimSun" w:hint="eastAsia"/>
          <w:szCs w:val="21"/>
        </w:rPr>
        <w:t>）与本招标项目的代建人或招标代理机构存在控股或参股关系；</w:t>
      </w:r>
    </w:p>
    <w:p w:rsidR="00000000" w:rsidRDefault="00BF4709">
      <w:pPr>
        <w:spacing w:before="110" w:line="360" w:lineRule="exact"/>
        <w:ind w:left="520" w:right="108"/>
        <w:jc w:val="left"/>
        <w:rPr>
          <w:rFonts w:ascii="SimSun" w:hAnsi="SimSun"/>
          <w:szCs w:val="21"/>
        </w:rPr>
      </w:pPr>
      <w:r>
        <w:rPr>
          <w:rFonts w:ascii="SimSun" w:hAnsi="SimSun" w:hint="eastAsia"/>
          <w:szCs w:val="21"/>
        </w:rPr>
        <w:t>（</w:t>
      </w:r>
      <w:r>
        <w:rPr>
          <w:rFonts w:ascii="SimSun" w:hAnsi="SimSun" w:hint="eastAsia"/>
          <w:szCs w:val="21"/>
        </w:rPr>
        <w:t>9</w:t>
      </w:r>
      <w:r>
        <w:rPr>
          <w:rFonts w:ascii="SimSun" w:hAnsi="SimSun" w:hint="eastAsia"/>
          <w:szCs w:val="21"/>
        </w:rPr>
        <w:t>）被依法暂停或者取消投标资格；</w:t>
      </w:r>
    </w:p>
    <w:p w:rsidR="00000000" w:rsidRDefault="00BF4709">
      <w:pPr>
        <w:spacing w:before="110" w:line="360" w:lineRule="exact"/>
        <w:ind w:left="520" w:right="108"/>
        <w:jc w:val="left"/>
        <w:rPr>
          <w:rFonts w:ascii="SimSun" w:hAnsi="SimSun"/>
          <w:szCs w:val="21"/>
        </w:rPr>
      </w:pPr>
      <w:r>
        <w:rPr>
          <w:rFonts w:ascii="SimSun" w:hAnsi="SimSun" w:hint="eastAsia"/>
          <w:szCs w:val="21"/>
        </w:rPr>
        <w:t>（</w:t>
      </w:r>
      <w:r>
        <w:rPr>
          <w:rFonts w:ascii="SimSun" w:hAnsi="SimSun" w:hint="eastAsia"/>
          <w:szCs w:val="21"/>
        </w:rPr>
        <w:t>10</w:t>
      </w:r>
      <w:r>
        <w:rPr>
          <w:rFonts w:ascii="SimSun" w:hAnsi="SimSun" w:hint="eastAsia"/>
          <w:szCs w:val="21"/>
        </w:rPr>
        <w:t>）被责令停产停业、暂扣或者吊销许可证、暂扣或者吊销执照；</w:t>
      </w:r>
    </w:p>
    <w:p w:rsidR="00000000" w:rsidRDefault="00BF4709">
      <w:pPr>
        <w:spacing w:before="107" w:line="360" w:lineRule="exact"/>
        <w:ind w:left="520" w:right="108"/>
        <w:jc w:val="left"/>
        <w:rPr>
          <w:rFonts w:ascii="SimSun" w:hAnsi="SimSun"/>
          <w:szCs w:val="21"/>
        </w:rPr>
      </w:pPr>
      <w:r>
        <w:rPr>
          <w:rFonts w:ascii="SimSun" w:hAnsi="SimSun" w:hint="eastAsia"/>
          <w:szCs w:val="21"/>
        </w:rPr>
        <w:t>（</w:t>
      </w:r>
      <w:r>
        <w:rPr>
          <w:rFonts w:ascii="SimSun" w:hAnsi="SimSun" w:hint="eastAsia"/>
          <w:szCs w:val="21"/>
        </w:rPr>
        <w:t>11</w:t>
      </w:r>
      <w:r>
        <w:rPr>
          <w:rFonts w:ascii="SimSun" w:hAnsi="SimSun" w:hint="eastAsia"/>
          <w:szCs w:val="21"/>
        </w:rPr>
        <w:t>）进入清算程序，</w:t>
      </w:r>
      <w:r>
        <w:rPr>
          <w:rFonts w:ascii="SimSun" w:hAnsi="SimSun" w:hint="eastAsia"/>
          <w:szCs w:val="21"/>
        </w:rPr>
        <w:t>或被宣告破产，或其他丧失履约能力的情形；</w:t>
      </w:r>
    </w:p>
    <w:p w:rsidR="00000000" w:rsidRDefault="00BF4709">
      <w:pPr>
        <w:spacing w:before="110" w:line="360" w:lineRule="exact"/>
        <w:ind w:left="100" w:right="108" w:firstLine="419"/>
        <w:jc w:val="left"/>
        <w:rPr>
          <w:rFonts w:ascii="SimSun" w:hAnsi="SimSun"/>
          <w:szCs w:val="21"/>
        </w:rPr>
      </w:pPr>
      <w:r>
        <w:rPr>
          <w:rFonts w:ascii="SimSun" w:hAnsi="SimSun" w:hint="eastAsia"/>
          <w:szCs w:val="21"/>
        </w:rPr>
        <w:t>（</w:t>
      </w:r>
      <w:r>
        <w:rPr>
          <w:rFonts w:ascii="SimSun" w:hAnsi="SimSun" w:hint="eastAsia"/>
          <w:szCs w:val="21"/>
        </w:rPr>
        <w:t>12</w:t>
      </w:r>
      <w:r>
        <w:rPr>
          <w:rFonts w:ascii="SimSun" w:hAnsi="SimSun" w:hint="eastAsia"/>
          <w:szCs w:val="21"/>
        </w:rPr>
        <w:t>）在最近三年内发生重大质量问题（以相关行业主管部门的行政处罚决定或司法机关出具的有关法律文书为准）；</w:t>
      </w:r>
    </w:p>
    <w:p w:rsidR="00000000" w:rsidRDefault="00BF4709">
      <w:pPr>
        <w:spacing w:before="110" w:line="360" w:lineRule="exact"/>
        <w:ind w:left="100" w:right="108" w:firstLine="419"/>
        <w:jc w:val="left"/>
        <w:rPr>
          <w:rFonts w:ascii="SimSun" w:hAnsi="SimSun"/>
          <w:szCs w:val="21"/>
        </w:rPr>
      </w:pPr>
      <w:r>
        <w:rPr>
          <w:rFonts w:ascii="SimSun" w:hAnsi="SimSun" w:hint="eastAsia"/>
          <w:szCs w:val="21"/>
        </w:rPr>
        <w:t>（</w:t>
      </w:r>
      <w:r>
        <w:rPr>
          <w:rFonts w:ascii="SimSun" w:hAnsi="SimSun" w:hint="eastAsia"/>
          <w:szCs w:val="21"/>
        </w:rPr>
        <w:t>13</w:t>
      </w:r>
      <w:r>
        <w:rPr>
          <w:rFonts w:ascii="SimSun" w:hAnsi="SimSun" w:hint="eastAsia"/>
          <w:szCs w:val="21"/>
        </w:rPr>
        <w:t>）被工商行政管理机关在全国企业信用信息公示系统中列入严重违法失信企业名单；</w:t>
      </w:r>
    </w:p>
    <w:p w:rsidR="00000000" w:rsidRDefault="00BF4709">
      <w:pPr>
        <w:spacing w:before="110" w:line="360" w:lineRule="exact"/>
        <w:ind w:left="100" w:right="108" w:firstLine="419"/>
        <w:jc w:val="left"/>
        <w:rPr>
          <w:rFonts w:ascii="SimSun" w:hAnsi="SimSun"/>
          <w:szCs w:val="21"/>
        </w:rPr>
      </w:pPr>
      <w:r>
        <w:rPr>
          <w:rFonts w:ascii="SimSun" w:hAnsi="SimSun" w:hint="eastAsia"/>
          <w:szCs w:val="21"/>
        </w:rPr>
        <w:t>（</w:t>
      </w:r>
      <w:r>
        <w:rPr>
          <w:rFonts w:ascii="SimSun" w:hAnsi="SimSun" w:hint="eastAsia"/>
          <w:szCs w:val="21"/>
        </w:rPr>
        <w:t>14</w:t>
      </w:r>
      <w:r>
        <w:rPr>
          <w:rFonts w:ascii="SimSun" w:hAnsi="SimSun" w:hint="eastAsia"/>
          <w:szCs w:val="21"/>
        </w:rPr>
        <w:t>）与中国联通有劳动关系的员工持股、任职（兼职）情况；</w:t>
      </w:r>
    </w:p>
    <w:p w:rsidR="00000000" w:rsidRDefault="00BF4709">
      <w:pPr>
        <w:spacing w:before="110" w:line="360" w:lineRule="exact"/>
        <w:ind w:left="100" w:right="108" w:firstLine="419"/>
        <w:jc w:val="left"/>
        <w:rPr>
          <w:rFonts w:ascii="SimSun" w:hAnsi="SimSun"/>
          <w:szCs w:val="21"/>
        </w:rPr>
      </w:pPr>
      <w:r>
        <w:rPr>
          <w:rFonts w:ascii="SimSun" w:hAnsi="SimSun" w:hint="eastAsia"/>
          <w:szCs w:val="21"/>
        </w:rPr>
        <w:t>（</w:t>
      </w:r>
      <w:r>
        <w:rPr>
          <w:rFonts w:ascii="SimSun" w:hAnsi="SimSun" w:hint="eastAsia"/>
          <w:szCs w:val="21"/>
        </w:rPr>
        <w:t>1</w:t>
      </w:r>
      <w:r>
        <w:rPr>
          <w:rFonts w:ascii="SimSun" w:hAnsi="SimSun"/>
          <w:szCs w:val="21"/>
        </w:rPr>
        <w:t>5</w:t>
      </w:r>
      <w:r>
        <w:rPr>
          <w:rFonts w:ascii="SimSun" w:hAnsi="SimSun" w:hint="eastAsia"/>
          <w:szCs w:val="21"/>
        </w:rPr>
        <w:t>）法律法规或申请人须知前附表规定的其他情形。</w:t>
      </w:r>
    </w:p>
    <w:p w:rsidR="00000000" w:rsidRDefault="00BF4709">
      <w:pPr>
        <w:spacing w:line="360" w:lineRule="exact"/>
        <w:ind w:firstLine="480"/>
        <w:rPr>
          <w:rFonts w:ascii="SimSun" w:hAnsi="SimSun"/>
          <w:szCs w:val="21"/>
        </w:rPr>
      </w:pPr>
      <w:r>
        <w:rPr>
          <w:rFonts w:ascii="SimSun" w:hAnsi="SimSun" w:hint="eastAsia"/>
          <w:szCs w:val="21"/>
        </w:rPr>
        <w:t>如我公司经核实存在与上述承诺不一致情况的，我公司无条件接受招标人做出的以下处理决定，并承担一切法律后果：</w:t>
      </w:r>
    </w:p>
    <w:p w:rsidR="00000000" w:rsidRDefault="00BF4709">
      <w:pPr>
        <w:pStyle w:val="ListParagraph"/>
        <w:numPr>
          <w:ilvl w:val="0"/>
          <w:numId w:val="17"/>
        </w:numPr>
        <w:spacing w:line="360" w:lineRule="exact"/>
        <w:ind w:firstLineChars="0"/>
        <w:rPr>
          <w:rFonts w:ascii="SimSun" w:hAnsi="SimSun"/>
          <w:szCs w:val="21"/>
        </w:rPr>
      </w:pPr>
      <w:r>
        <w:rPr>
          <w:rFonts w:ascii="SimSun" w:hAnsi="SimSun" w:hint="eastAsia"/>
          <w:szCs w:val="21"/>
        </w:rPr>
        <w:t>否决投标、取消中标候选人资格、解除合同等；</w:t>
      </w:r>
    </w:p>
    <w:p w:rsidR="00000000" w:rsidRDefault="00BF4709">
      <w:pPr>
        <w:pStyle w:val="ListParagraph"/>
        <w:numPr>
          <w:ilvl w:val="0"/>
          <w:numId w:val="17"/>
        </w:numPr>
        <w:spacing w:line="360" w:lineRule="exact"/>
        <w:ind w:firstLineChars="0"/>
        <w:rPr>
          <w:rFonts w:ascii="SimSun" w:hAnsi="SimSun"/>
          <w:szCs w:val="21"/>
        </w:rPr>
      </w:pPr>
      <w:r>
        <w:rPr>
          <w:rFonts w:ascii="SimSun" w:hAnsi="SimSun" w:hint="eastAsia"/>
          <w:szCs w:val="21"/>
        </w:rPr>
        <w:t>按照《中国联通供应</w:t>
      </w:r>
      <w:r>
        <w:rPr>
          <w:rFonts w:ascii="SimSun" w:hAnsi="SimSun" w:hint="eastAsia"/>
          <w:szCs w:val="21"/>
        </w:rPr>
        <w:t>商黑名单管理办法》相关规定进行处罚。</w:t>
      </w:r>
    </w:p>
    <w:p w:rsidR="00000000" w:rsidRDefault="00BF4709">
      <w:pPr>
        <w:spacing w:line="360" w:lineRule="exact"/>
        <w:ind w:firstLine="480"/>
        <w:rPr>
          <w:rFonts w:ascii="SimSun" w:hAnsi="SimSun"/>
          <w:szCs w:val="21"/>
        </w:rPr>
      </w:pPr>
      <w:r>
        <w:rPr>
          <w:rFonts w:ascii="SimSun" w:hAnsi="SimSun" w:hint="eastAsia"/>
          <w:szCs w:val="21"/>
        </w:rPr>
        <w:t>（投标人可提供相关证明材料。）</w:t>
      </w:r>
    </w:p>
    <w:p w:rsidR="00000000" w:rsidRDefault="00BF4709">
      <w:pPr>
        <w:spacing w:line="360" w:lineRule="exact"/>
        <w:ind w:firstLine="480"/>
        <w:rPr>
          <w:rFonts w:ascii="SimSun" w:hAnsi="SimSun" w:hint="eastAsia"/>
          <w:b/>
          <w:bCs/>
          <w:szCs w:val="21"/>
        </w:rPr>
      </w:pPr>
      <w:r>
        <w:rPr>
          <w:rFonts w:ascii="SimSun" w:hAnsi="SimSun" w:hint="eastAsia"/>
          <w:b/>
          <w:bCs/>
          <w:szCs w:val="21"/>
        </w:rPr>
        <w:t>注：已被中国联通集团或软研院列入黑名单并被处罚过的事项不再视为违反上述承诺书的情形。</w:t>
      </w:r>
    </w:p>
    <w:p w:rsidR="00000000" w:rsidRDefault="00BF4709">
      <w:pPr>
        <w:spacing w:line="360" w:lineRule="auto"/>
        <w:ind w:firstLineChars="2000" w:firstLine="4200"/>
        <w:rPr>
          <w:rFonts w:ascii="SimSun" w:hAnsi="SimSun" w:hint="eastAsia"/>
          <w:szCs w:val="21"/>
        </w:rPr>
      </w:pPr>
      <w:r>
        <w:rPr>
          <w:rFonts w:ascii="SimSun" w:hAnsi="SimSun" w:hint="eastAsia"/>
          <w:szCs w:val="21"/>
        </w:rPr>
        <w:t>投标人名称：</w:t>
      </w:r>
      <w:r>
        <w:rPr>
          <w:rFonts w:ascii="SimSun" w:hAnsi="SimSun" w:hint="eastAsia"/>
          <w:szCs w:val="21"/>
          <w:u w:val="single"/>
        </w:rPr>
        <w:t xml:space="preserve"> </w:t>
      </w:r>
      <w:r>
        <w:rPr>
          <w:rFonts w:ascii="SimSun" w:hAnsi="SimSun"/>
          <w:szCs w:val="21"/>
          <w:u w:val="single"/>
        </w:rPr>
        <w:t xml:space="preserve">       </w:t>
      </w:r>
      <w:r>
        <w:rPr>
          <w:rFonts w:ascii="SimSun" w:hAnsi="SimSun" w:hint="eastAsia"/>
          <w:szCs w:val="21"/>
          <w:u w:val="single"/>
        </w:rPr>
        <w:t xml:space="preserve">       </w:t>
      </w:r>
      <w:r>
        <w:rPr>
          <w:rFonts w:ascii="SimSun" w:hAnsi="SimSun" w:hint="eastAsia"/>
          <w:szCs w:val="21"/>
        </w:rPr>
        <w:t>（加盖公章）</w:t>
      </w:r>
      <w:r>
        <w:rPr>
          <w:rFonts w:ascii="SimSun" w:hAnsi="SimSun" w:hint="eastAsia"/>
          <w:szCs w:val="21"/>
        </w:rPr>
        <w:t xml:space="preserve">  </w:t>
      </w:r>
    </w:p>
    <w:p w:rsidR="00000000" w:rsidRDefault="00BF4709">
      <w:pPr>
        <w:topLinePunct/>
        <w:spacing w:line="360" w:lineRule="auto"/>
        <w:jc w:val="right"/>
        <w:rPr>
          <w:rFonts w:ascii="SimSun" w:hAnsi="SimSun"/>
          <w:szCs w:val="21"/>
        </w:rPr>
      </w:pPr>
      <w:r>
        <w:rPr>
          <w:rFonts w:ascii="SimSun" w:hAnsi="SimSun" w:hint="eastAsia"/>
          <w:szCs w:val="21"/>
        </w:rPr>
        <w:t>法定代表人签字或盖章（或其授权代表签字）：</w:t>
      </w:r>
    </w:p>
    <w:p w:rsidR="00000000" w:rsidRDefault="00BF4709">
      <w:pPr>
        <w:topLinePunct/>
        <w:spacing w:line="360" w:lineRule="auto"/>
        <w:jc w:val="right"/>
        <w:rPr>
          <w:rFonts w:hAnsi="SimSun" w:hint="eastAsia"/>
          <w:szCs w:val="21"/>
        </w:rPr>
      </w:pPr>
      <w:r>
        <w:rPr>
          <w:rFonts w:hAnsi="SimSun" w:hint="eastAsia"/>
          <w:szCs w:val="21"/>
        </w:rPr>
        <w:t>日期：</w:t>
      </w:r>
      <w:r>
        <w:rPr>
          <w:rFonts w:hAnsi="SimSun"/>
          <w:szCs w:val="21"/>
        </w:rPr>
        <w:t xml:space="preserve">   </w:t>
      </w:r>
      <w:r>
        <w:rPr>
          <w:rFonts w:hAnsi="SimSun" w:hint="eastAsia"/>
          <w:szCs w:val="21"/>
        </w:rPr>
        <w:t>年</w:t>
      </w:r>
      <w:r>
        <w:rPr>
          <w:rFonts w:hAnsi="SimSun"/>
          <w:szCs w:val="21"/>
        </w:rPr>
        <w:t xml:space="preserve">   </w:t>
      </w:r>
      <w:r>
        <w:rPr>
          <w:rFonts w:hAnsi="SimSun" w:hint="eastAsia"/>
          <w:szCs w:val="21"/>
        </w:rPr>
        <w:t>月</w:t>
      </w:r>
      <w:r>
        <w:rPr>
          <w:rFonts w:hAnsi="SimSun"/>
          <w:szCs w:val="21"/>
        </w:rPr>
        <w:t xml:space="preserve">   </w:t>
      </w:r>
      <w:r>
        <w:rPr>
          <w:rFonts w:hAnsi="SimSun" w:hint="eastAsia"/>
          <w:szCs w:val="21"/>
        </w:rPr>
        <w:t>日</w:t>
      </w:r>
    </w:p>
    <w:p w:rsidR="00000000" w:rsidRDefault="00BF4709">
      <w:pPr>
        <w:topLinePunct/>
        <w:spacing w:line="480" w:lineRule="auto"/>
        <w:ind w:right="840"/>
        <w:rPr>
          <w:rFonts w:hAnsi="SimSun"/>
          <w:szCs w:val="21"/>
        </w:rPr>
      </w:pPr>
      <w:r>
        <w:rPr>
          <w:rFonts w:hAnsi="SimSun" w:hint="eastAsia"/>
          <w:szCs w:val="21"/>
        </w:rPr>
        <w:br w:type="page"/>
      </w:r>
      <w:bookmarkStart w:id="654" w:name="_Toc494183544"/>
      <w:bookmarkStart w:id="655" w:name="_Toc445069767"/>
      <w:r>
        <w:rPr>
          <w:rFonts w:hint="eastAsia"/>
          <w:b/>
        </w:rPr>
        <w:t>附件六</w:t>
      </w:r>
      <w:r>
        <w:rPr>
          <w:rFonts w:hint="eastAsia"/>
          <w:b/>
        </w:rPr>
        <w:t>-</w:t>
      </w:r>
      <w:r>
        <w:rPr>
          <w:b/>
        </w:rPr>
        <w:t>9</w:t>
      </w:r>
      <w:r>
        <w:rPr>
          <w:rFonts w:hint="eastAsia"/>
          <w:b/>
        </w:rPr>
        <w:t>：</w:t>
      </w:r>
      <w:bookmarkEnd w:id="654"/>
      <w:bookmarkEnd w:id="655"/>
      <w:r>
        <w:rPr>
          <w:rFonts w:hint="eastAsia"/>
          <w:b/>
        </w:rPr>
        <w:t>廉洁合作承诺书</w:t>
      </w:r>
      <w:r>
        <w:rPr>
          <w:rFonts w:hint="eastAsia"/>
          <w:b/>
          <w:color w:val="FF0000"/>
        </w:rPr>
        <w:t>（彩色扫描件）</w:t>
      </w:r>
    </w:p>
    <w:p w:rsidR="00000000" w:rsidRDefault="00BF4709">
      <w:pPr>
        <w:spacing w:line="360" w:lineRule="auto"/>
        <w:jc w:val="center"/>
        <w:rPr>
          <w:rFonts w:ascii="SimSun" w:hAnsi="SimSun" w:cs="SimSun"/>
          <w:b/>
          <w:bCs/>
          <w:sz w:val="24"/>
        </w:rPr>
      </w:pPr>
      <w:r>
        <w:rPr>
          <w:rFonts w:ascii="SimSun" w:hAnsi="SimSun" w:cs="SimSun" w:hint="eastAsia"/>
          <w:b/>
          <w:bCs/>
          <w:sz w:val="24"/>
        </w:rPr>
        <w:t>廉洁合作承诺书</w:t>
      </w:r>
    </w:p>
    <w:p w:rsidR="00000000" w:rsidRDefault="00BF4709">
      <w:pPr>
        <w:spacing w:line="360" w:lineRule="auto"/>
        <w:jc w:val="left"/>
        <w:rPr>
          <w:rFonts w:ascii="SimSun" w:hAnsi="SimSun" w:cs="SimSun"/>
          <w:b/>
          <w:bCs/>
          <w:szCs w:val="21"/>
        </w:rPr>
      </w:pPr>
      <w:r>
        <w:rPr>
          <w:rFonts w:ascii="SimSun" w:hAnsi="SimSun" w:cs="SimSun" w:hint="eastAsia"/>
          <w:b/>
          <w:bCs/>
          <w:szCs w:val="21"/>
        </w:rPr>
        <w:t>中国联合网络通信有限公司软件研究院：</w:t>
      </w:r>
    </w:p>
    <w:p w:rsidR="00000000" w:rsidRDefault="00BF4709">
      <w:pPr>
        <w:spacing w:line="360" w:lineRule="auto"/>
        <w:ind w:firstLineChars="200" w:firstLine="420"/>
        <w:rPr>
          <w:rFonts w:ascii="SimSun" w:hAnsi="SimSun" w:cs="SimSun"/>
          <w:szCs w:val="21"/>
        </w:rPr>
      </w:pPr>
      <w:r>
        <w:rPr>
          <w:rFonts w:ascii="SimSun" w:hAnsi="SimSun" w:cs="SimSun" w:hint="eastAsia"/>
          <w:szCs w:val="21"/>
        </w:rPr>
        <w:t>为贯彻落实遵纪守法、勤政奉公，廉洁自律工作精神，切实防范和杜绝在本项目中的各种腐败现象，严格落实联通廉洁合作要求，防止项目</w:t>
      </w:r>
      <w:r>
        <w:rPr>
          <w:rFonts w:ascii="SimSun" w:hAnsi="SimSun" w:cs="SimSun" w:hint="eastAsia"/>
          <w:szCs w:val="21"/>
        </w:rPr>
        <w:t>合作中发生可能影响廉洁合作的违规行为，切实维护双方利益、促进共同发展，我本人和本公司在参与贵单位项目中，作出如下承诺。</w:t>
      </w:r>
    </w:p>
    <w:p w:rsidR="00000000" w:rsidRDefault="00BF4709">
      <w:pPr>
        <w:spacing w:line="360" w:lineRule="auto"/>
        <w:ind w:firstLineChars="200" w:firstLine="420"/>
        <w:rPr>
          <w:rFonts w:ascii="SimSun" w:hAnsi="SimSun" w:cs="SimSun"/>
          <w:szCs w:val="21"/>
        </w:rPr>
      </w:pPr>
      <w:r>
        <w:rPr>
          <w:rFonts w:ascii="SimSun" w:hAnsi="SimSun" w:cs="SimSun" w:hint="eastAsia"/>
          <w:szCs w:val="21"/>
        </w:rPr>
        <w:t>第一条</w:t>
      </w:r>
      <w:r>
        <w:rPr>
          <w:rFonts w:ascii="SimSun" w:hAnsi="SimSun" w:cs="SimSun" w:hint="eastAsia"/>
          <w:szCs w:val="21"/>
        </w:rPr>
        <w:t xml:space="preserve">  </w:t>
      </w:r>
      <w:r>
        <w:rPr>
          <w:rFonts w:ascii="SimSun" w:hAnsi="SimSun" w:cs="SimSun" w:hint="eastAsia"/>
          <w:szCs w:val="21"/>
        </w:rPr>
        <w:t>已知悉联通对腐败问题零容忍的态度和相关要求，自觉遵守党纪国法、廉洁规定、行业法规和联通有关规定，依法按章规范办事，廉洁敬业、守法经营、自律自爱，共同维护项目建设良好秩序。</w:t>
      </w:r>
    </w:p>
    <w:p w:rsidR="00000000" w:rsidRDefault="00BF4709">
      <w:pPr>
        <w:spacing w:line="360" w:lineRule="auto"/>
        <w:ind w:firstLineChars="200" w:firstLine="420"/>
        <w:rPr>
          <w:rFonts w:ascii="SimSun" w:hAnsi="SimSun" w:cs="SimSun"/>
          <w:szCs w:val="21"/>
        </w:rPr>
      </w:pPr>
      <w:r>
        <w:rPr>
          <w:rFonts w:ascii="SimSun" w:hAnsi="SimSun" w:cs="SimSun" w:hint="eastAsia"/>
          <w:szCs w:val="21"/>
        </w:rPr>
        <w:t>第二条</w:t>
      </w:r>
      <w:r>
        <w:rPr>
          <w:rFonts w:ascii="SimSun" w:hAnsi="SimSun" w:cs="SimSun" w:hint="eastAsia"/>
          <w:szCs w:val="21"/>
        </w:rPr>
        <w:t xml:space="preserve">  </w:t>
      </w:r>
      <w:r>
        <w:rPr>
          <w:rFonts w:ascii="SimSun" w:hAnsi="SimSun" w:cs="SimSun" w:hint="eastAsia"/>
          <w:szCs w:val="21"/>
        </w:rPr>
        <w:t>坚决杜绝各种商业贿赂行为，在开展项目汇报、方案交流、商务谈判等业务活动中，不与贵单位人员单独会面，不向贵单位人员赠送礼品、礼金、消费卡和有价证券、股权、其他金融产品等财物；不邀请贵单位人员参加可能影响</w:t>
      </w:r>
      <w:r>
        <w:rPr>
          <w:rFonts w:ascii="SimSun" w:hAnsi="SimSun" w:cs="SimSun" w:hint="eastAsia"/>
          <w:szCs w:val="21"/>
        </w:rPr>
        <w:t>公正的宴请或者旅游、健身、娱乐等活动安排；不接受或暗示为贵单位人员婚丧嫁娶、配偶子女的工作安排以及出国（境）等提供方便；不向贵单位人员出借房屋、车辆、现金等资产；不为贵单位人员报销任何应由个人支付的费用；不通过兼职取酬、入股、入干股、合资、透漏本公司股票信息及其他重大交易信息等方式为贵单位人员输送不当利益；不擅自就项目投标、应答、工作量、费用、质量、变更、验收和设备供应等重要事项与贵单位人员私下商谈或达成默契；不接受贵单位人员的亲朋好友参与合作有关的货物、工程、服务等；上述“贵单位人员”包含其配偶、子女、其</w:t>
      </w:r>
      <w:r>
        <w:rPr>
          <w:rFonts w:ascii="SimSun" w:hAnsi="SimSun" w:cs="SimSun" w:hint="eastAsia"/>
          <w:szCs w:val="21"/>
        </w:rPr>
        <w:t>他特定关系人。</w:t>
      </w:r>
    </w:p>
    <w:p w:rsidR="00000000" w:rsidRDefault="00BF4709">
      <w:pPr>
        <w:spacing w:line="360" w:lineRule="auto"/>
        <w:ind w:firstLineChars="200" w:firstLine="420"/>
        <w:rPr>
          <w:rFonts w:ascii="SimSun" w:hAnsi="SimSun" w:cs="SimSun"/>
          <w:szCs w:val="21"/>
        </w:rPr>
      </w:pPr>
      <w:r>
        <w:rPr>
          <w:rFonts w:ascii="SimSun" w:hAnsi="SimSun" w:cs="SimSun" w:hint="eastAsia"/>
          <w:szCs w:val="21"/>
        </w:rPr>
        <w:t>第三条</w:t>
      </w:r>
      <w:r>
        <w:rPr>
          <w:rFonts w:ascii="SimSun" w:hAnsi="SimSun" w:cs="SimSun" w:hint="eastAsia"/>
          <w:szCs w:val="21"/>
        </w:rPr>
        <w:t xml:space="preserve">  </w:t>
      </w:r>
      <w:r>
        <w:rPr>
          <w:rFonts w:ascii="SimSun" w:hAnsi="SimSun" w:cs="SimSun" w:hint="eastAsia"/>
          <w:szCs w:val="21"/>
        </w:rPr>
        <w:t>坚持靠诚信立足、靠技术竞争、靠质量取胜。不搞串标围标、弄虚作假、价格欺诈、暗箱操作、拉拢腐蚀等恶意竞争；不向贵单位打探商业秘密、通过各种渠道说情打招呼递材料、利用长期合作形成的便利条件和优势地位等扰乱合作秩序；以诚实守信的精神共同营造公平公正、公开透明的商业环境。</w:t>
      </w:r>
    </w:p>
    <w:p w:rsidR="00000000" w:rsidRDefault="00BF4709">
      <w:pPr>
        <w:spacing w:line="360" w:lineRule="auto"/>
        <w:ind w:firstLineChars="200" w:firstLine="420"/>
        <w:rPr>
          <w:rFonts w:ascii="SimSun" w:hAnsi="SimSun" w:cs="SimSun"/>
          <w:szCs w:val="21"/>
        </w:rPr>
      </w:pPr>
      <w:r>
        <w:rPr>
          <w:rFonts w:ascii="SimSun" w:hAnsi="SimSun" w:cs="SimSun" w:hint="eastAsia"/>
          <w:szCs w:val="21"/>
        </w:rPr>
        <w:t>第四条</w:t>
      </w:r>
      <w:r>
        <w:rPr>
          <w:rFonts w:ascii="SimSun" w:hAnsi="SimSun" w:cs="SimSun" w:hint="eastAsia"/>
          <w:szCs w:val="21"/>
        </w:rPr>
        <w:t xml:space="preserve">  </w:t>
      </w:r>
      <w:r>
        <w:rPr>
          <w:rFonts w:ascii="SimSun" w:hAnsi="SimSun" w:cs="SimSun" w:hint="eastAsia"/>
          <w:szCs w:val="21"/>
        </w:rPr>
        <w:t>积极建立防范商业贿赂等内控管理措施，严格对本公司人员的教育监督管理；督促我公司参与履行业务合作的人员知悉并遵守本承诺书内容，签订相应承诺书并遵照执行，自觉遵守贵单位管理规定，保持良好作风纪律，对出现廉洁问题的一</w:t>
      </w:r>
      <w:r>
        <w:rPr>
          <w:rFonts w:ascii="SimSun" w:hAnsi="SimSun" w:cs="SimSun" w:hint="eastAsia"/>
          <w:szCs w:val="21"/>
        </w:rPr>
        <w:t>律调离岗位，依法严肃处理；保证与贵单位直接合作的部门、团队，其管理人员、团队每名成员无犯罪记录；积极配合贵单位加强廉洁建设，发现贵单位人员有违规违纪行为，及时向贵单位领导反映；积极配合贵单位开展的调查，积极提供资料，接受质询。</w:t>
      </w:r>
    </w:p>
    <w:p w:rsidR="00000000" w:rsidRDefault="00BF4709">
      <w:pPr>
        <w:spacing w:line="360" w:lineRule="auto"/>
        <w:ind w:firstLineChars="200" w:firstLine="420"/>
        <w:rPr>
          <w:rFonts w:ascii="SimSun" w:hAnsi="SimSun" w:cs="SimSun"/>
          <w:szCs w:val="21"/>
        </w:rPr>
      </w:pPr>
      <w:r>
        <w:rPr>
          <w:rFonts w:ascii="SimSun" w:hAnsi="SimSun" w:cs="SimSun" w:hint="eastAsia"/>
          <w:szCs w:val="21"/>
        </w:rPr>
        <w:t>第五条</w:t>
      </w:r>
      <w:r>
        <w:rPr>
          <w:rFonts w:ascii="SimSun" w:hAnsi="SimSun" w:cs="SimSun" w:hint="eastAsia"/>
          <w:szCs w:val="21"/>
        </w:rPr>
        <w:t xml:space="preserve">  </w:t>
      </w:r>
      <w:r>
        <w:rPr>
          <w:rFonts w:ascii="SimSun" w:hAnsi="SimSun" w:cs="SimSun" w:hint="eastAsia"/>
          <w:szCs w:val="21"/>
        </w:rPr>
        <w:t>及时举报贵公司相关人员提出的不正当要求，并将履行廉政承诺的情况作为项目实施内容适时向贵公司报告，自觉接受贵公司廉洁约谈并配合相关工作。</w:t>
      </w:r>
    </w:p>
    <w:p w:rsidR="00000000" w:rsidRDefault="00BF4709">
      <w:pPr>
        <w:spacing w:line="360" w:lineRule="auto"/>
        <w:ind w:firstLineChars="200" w:firstLine="420"/>
        <w:rPr>
          <w:rFonts w:ascii="SimSun" w:hAnsi="SimSun" w:cs="SimSun"/>
          <w:szCs w:val="21"/>
        </w:rPr>
      </w:pPr>
      <w:r>
        <w:rPr>
          <w:rFonts w:ascii="SimSun" w:hAnsi="SimSun" w:cs="SimSun" w:hint="eastAsia"/>
          <w:szCs w:val="21"/>
        </w:rPr>
        <w:t>第六条</w:t>
      </w:r>
      <w:r>
        <w:rPr>
          <w:rFonts w:ascii="SimSun" w:hAnsi="SimSun" w:cs="SimSun" w:hint="eastAsia"/>
          <w:szCs w:val="21"/>
        </w:rPr>
        <w:t xml:space="preserve">  </w:t>
      </w:r>
      <w:r>
        <w:rPr>
          <w:rFonts w:ascii="SimSun" w:hAnsi="SimSun" w:cs="SimSun" w:hint="eastAsia"/>
          <w:szCs w:val="21"/>
        </w:rPr>
        <w:t>将本承诺书作为业务合同附件，与合同具有同等法律效力；严守各项承诺，不发生任何影响贵单位公正履行职责的不廉洁行为。若有违反承诺，接</w:t>
      </w:r>
      <w:r>
        <w:rPr>
          <w:rFonts w:ascii="SimSun" w:hAnsi="SimSun" w:cs="SimSun" w:hint="eastAsia"/>
          <w:szCs w:val="21"/>
        </w:rPr>
        <w:t>受贵单位解除合同等处置，并同意在一定期限内或永久被列入联通采购黑名单，同意贵公司保留通过法律途径追究我方责任的权利。我单位承担由此造成的一切经济损失和法律后果。</w:t>
      </w:r>
    </w:p>
    <w:p w:rsidR="00000000" w:rsidRDefault="00BF4709">
      <w:pPr>
        <w:spacing w:line="360" w:lineRule="auto"/>
        <w:rPr>
          <w:rFonts w:ascii="SimSun" w:hAnsi="SimSun" w:cs="SimSun"/>
          <w:szCs w:val="21"/>
        </w:rPr>
      </w:pPr>
    </w:p>
    <w:p w:rsidR="00000000" w:rsidRDefault="00BF4709">
      <w:pPr>
        <w:spacing w:line="360" w:lineRule="auto"/>
        <w:rPr>
          <w:rFonts w:ascii="SimSun" w:hAnsi="SimSun" w:cs="SimSun"/>
          <w:szCs w:val="21"/>
        </w:rPr>
      </w:pPr>
    </w:p>
    <w:p w:rsidR="00000000" w:rsidRDefault="00BF4709">
      <w:pPr>
        <w:topLinePunct/>
        <w:spacing w:line="480" w:lineRule="auto"/>
        <w:jc w:val="right"/>
        <w:rPr>
          <w:rFonts w:hAnsi="SimSun"/>
          <w:szCs w:val="21"/>
        </w:rPr>
      </w:pPr>
      <w:r>
        <w:rPr>
          <w:rFonts w:hAnsi="SimSun" w:hint="eastAsia"/>
          <w:szCs w:val="21"/>
        </w:rPr>
        <w:t>投标人名称：</w:t>
      </w:r>
      <w:r>
        <w:rPr>
          <w:rFonts w:hAnsi="SimSun"/>
          <w:szCs w:val="21"/>
          <w:u w:val="single"/>
        </w:rPr>
        <w:t xml:space="preserve">     </w:t>
      </w:r>
      <w:r>
        <w:rPr>
          <w:rFonts w:hAnsi="SimSun" w:hint="eastAsia"/>
          <w:szCs w:val="21"/>
          <w:u w:val="single"/>
        </w:rPr>
        <w:t xml:space="preserve">                </w:t>
      </w:r>
      <w:r>
        <w:rPr>
          <w:rFonts w:hAnsi="SimSun"/>
          <w:szCs w:val="21"/>
          <w:u w:val="single"/>
        </w:rPr>
        <w:t xml:space="preserve"> </w:t>
      </w:r>
      <w:r>
        <w:rPr>
          <w:rFonts w:hAnsi="SimSun" w:hint="eastAsia"/>
          <w:szCs w:val="21"/>
          <w:u w:val="single"/>
        </w:rPr>
        <w:t xml:space="preserve">   </w:t>
      </w:r>
      <w:r>
        <w:rPr>
          <w:rFonts w:hAnsi="SimSun" w:hint="eastAsia"/>
          <w:szCs w:val="21"/>
        </w:rPr>
        <w:t>（</w:t>
      </w:r>
      <w:r>
        <w:rPr>
          <w:rFonts w:ascii="DengXian" w:hAnsi="DengXian" w:hint="eastAsia"/>
          <w:szCs w:val="21"/>
        </w:rPr>
        <w:t>加盖公章</w:t>
      </w:r>
      <w:r>
        <w:rPr>
          <w:rFonts w:hAnsi="SimSun" w:hint="eastAsia"/>
          <w:szCs w:val="21"/>
        </w:rPr>
        <w:t>）</w:t>
      </w:r>
    </w:p>
    <w:p w:rsidR="00000000" w:rsidRDefault="00BF4709">
      <w:pPr>
        <w:wordWrap w:val="0"/>
        <w:topLinePunct/>
        <w:spacing w:line="480" w:lineRule="auto"/>
        <w:ind w:right="232"/>
        <w:jc w:val="right"/>
        <w:rPr>
          <w:rFonts w:hAnsi="SimSun" w:hint="eastAsia"/>
          <w:szCs w:val="21"/>
        </w:rPr>
      </w:pPr>
      <w:r>
        <w:rPr>
          <w:rFonts w:hAnsi="SimSun" w:hint="eastAsia"/>
          <w:szCs w:val="21"/>
        </w:rPr>
        <w:t>法定代表人签字或盖章（或其授权代表签字）：</w:t>
      </w:r>
      <w:r>
        <w:rPr>
          <w:rFonts w:hAnsi="SimSun" w:hint="eastAsia"/>
          <w:szCs w:val="21"/>
        </w:rPr>
        <w:t xml:space="preserve">     </w:t>
      </w:r>
    </w:p>
    <w:p w:rsidR="00000000" w:rsidRDefault="00BF4709">
      <w:pPr>
        <w:topLinePunct/>
        <w:spacing w:line="480" w:lineRule="auto"/>
        <w:jc w:val="right"/>
        <w:rPr>
          <w:rFonts w:hAnsi="SimSun"/>
          <w:szCs w:val="21"/>
        </w:rPr>
      </w:pPr>
      <w:r>
        <w:rPr>
          <w:rFonts w:hAnsi="SimSun" w:hint="eastAsia"/>
          <w:szCs w:val="21"/>
        </w:rPr>
        <w:t>日期：</w:t>
      </w:r>
      <w:r>
        <w:rPr>
          <w:rFonts w:hAnsi="SimSun"/>
          <w:szCs w:val="21"/>
          <w:u w:val="single"/>
        </w:rPr>
        <w:t xml:space="preserve">    </w:t>
      </w:r>
      <w:r>
        <w:rPr>
          <w:rFonts w:hAnsi="SimSun" w:hint="eastAsia"/>
          <w:szCs w:val="21"/>
        </w:rPr>
        <w:t>年</w:t>
      </w:r>
      <w:r>
        <w:rPr>
          <w:rFonts w:hAnsi="SimSun"/>
          <w:szCs w:val="21"/>
          <w:u w:val="single"/>
        </w:rPr>
        <w:t xml:space="preserve">   </w:t>
      </w:r>
      <w:r>
        <w:rPr>
          <w:rFonts w:hAnsi="SimSun" w:hint="eastAsia"/>
          <w:szCs w:val="21"/>
        </w:rPr>
        <w:t>月</w:t>
      </w:r>
      <w:r>
        <w:rPr>
          <w:rFonts w:hAnsi="SimSun"/>
          <w:szCs w:val="21"/>
          <w:u w:val="single"/>
        </w:rPr>
        <w:t xml:space="preserve">   </w:t>
      </w:r>
      <w:r>
        <w:rPr>
          <w:rFonts w:hAnsi="SimSun" w:hint="eastAsia"/>
          <w:szCs w:val="21"/>
        </w:rPr>
        <w:t>日</w:t>
      </w:r>
    </w:p>
    <w:p w:rsidR="00000000" w:rsidRDefault="00BF4709">
      <w:pPr>
        <w:spacing w:before="120" w:line="360" w:lineRule="auto"/>
        <w:ind w:leftChars="283" w:left="594" w:right="357" w:firstLineChars="2000" w:firstLine="4200"/>
        <w:rPr>
          <w:szCs w:val="21"/>
        </w:rPr>
      </w:pPr>
    </w:p>
    <w:p w:rsidR="00000000" w:rsidRDefault="00BF4709">
      <w:pPr>
        <w:rPr>
          <w:rFonts w:hint="eastAsia"/>
          <w:b/>
        </w:rPr>
      </w:pPr>
      <w:r>
        <w:rPr>
          <w:rFonts w:ascii="SimSun" w:hAnsi="SimSun" w:cs="Arial"/>
          <w:color w:val="000000"/>
          <w:szCs w:val="21"/>
        </w:rPr>
        <w:br w:type="page"/>
      </w:r>
      <w:bookmarkStart w:id="656" w:name="_Toc494183545"/>
      <w:bookmarkStart w:id="657" w:name="_Toc401245733"/>
      <w:r>
        <w:rPr>
          <w:rFonts w:hint="eastAsia"/>
          <w:b/>
        </w:rPr>
        <w:t>附件六</w:t>
      </w:r>
      <w:r>
        <w:rPr>
          <w:rFonts w:hint="eastAsia"/>
          <w:b/>
        </w:rPr>
        <w:t>-</w:t>
      </w:r>
      <w:r>
        <w:rPr>
          <w:b/>
        </w:rPr>
        <w:t>10</w:t>
      </w:r>
      <w:r>
        <w:rPr>
          <w:rFonts w:hint="eastAsia"/>
          <w:b/>
        </w:rPr>
        <w:t>：招标代理服务费支付承诺书格式</w:t>
      </w:r>
      <w:bookmarkEnd w:id="656"/>
      <w:bookmarkEnd w:id="657"/>
      <w:r>
        <w:rPr>
          <w:rFonts w:hint="eastAsia"/>
          <w:b/>
          <w:color w:val="FF0000"/>
        </w:rPr>
        <w:t>（彩色扫描件）</w:t>
      </w:r>
    </w:p>
    <w:p w:rsidR="00000000" w:rsidRDefault="00BF4709">
      <w:pPr>
        <w:pStyle w:val="PlainText"/>
        <w:spacing w:line="400" w:lineRule="exact"/>
        <w:rPr>
          <w:rFonts w:ascii="FangSong_GB2312" w:hAnsi="Arial" w:hint="eastAsia"/>
          <w:szCs w:val="21"/>
        </w:rPr>
      </w:pPr>
    </w:p>
    <w:p w:rsidR="00000000" w:rsidRDefault="00BF4709">
      <w:pPr>
        <w:pStyle w:val="PlainText"/>
        <w:spacing w:line="400" w:lineRule="exact"/>
        <w:jc w:val="center"/>
        <w:rPr>
          <w:rFonts w:ascii="FangSong_GB2312" w:hAnsi="Arial" w:hint="eastAsia"/>
          <w:b/>
          <w:sz w:val="28"/>
          <w:szCs w:val="28"/>
        </w:rPr>
      </w:pPr>
      <w:r>
        <w:rPr>
          <w:rFonts w:ascii="FangSong_GB2312" w:hAnsi="Arial" w:hint="eastAsia"/>
          <w:b/>
          <w:sz w:val="28"/>
          <w:szCs w:val="28"/>
        </w:rPr>
        <w:t>招标代理服务费支付承诺书</w:t>
      </w:r>
    </w:p>
    <w:p w:rsidR="00000000" w:rsidRDefault="00BF4709">
      <w:pPr>
        <w:pStyle w:val="PlainText"/>
        <w:spacing w:line="400" w:lineRule="exact"/>
        <w:jc w:val="center"/>
        <w:rPr>
          <w:rFonts w:ascii="FangSong_GB2312" w:hAnsi="Arial" w:hint="eastAsia"/>
          <w:sz w:val="28"/>
          <w:szCs w:val="28"/>
        </w:rPr>
      </w:pPr>
    </w:p>
    <w:p w:rsidR="00000000" w:rsidRDefault="00BF4709">
      <w:pPr>
        <w:pStyle w:val="PlainText"/>
        <w:spacing w:line="400" w:lineRule="exact"/>
        <w:rPr>
          <w:rFonts w:ascii="FangSong_GB2312" w:hAnsi="Arial" w:hint="eastAsia"/>
          <w:szCs w:val="21"/>
        </w:rPr>
      </w:pPr>
      <w:r>
        <w:rPr>
          <w:rFonts w:ascii="FangSong_GB2312" w:hAnsi="Arial" w:hint="eastAsia"/>
          <w:szCs w:val="21"/>
        </w:rPr>
        <w:t>致：</w:t>
      </w:r>
      <w:r>
        <w:rPr>
          <w:rFonts w:ascii="FangSong_GB2312" w:hAnsi="Arial" w:hint="eastAsia"/>
          <w:szCs w:val="21"/>
          <w:u w:val="single"/>
        </w:rPr>
        <w:t>普天信息工程设计服务有限公司</w:t>
      </w:r>
    </w:p>
    <w:p w:rsidR="00000000" w:rsidRDefault="00BF4709">
      <w:pPr>
        <w:pStyle w:val="PlainText"/>
        <w:spacing w:line="400" w:lineRule="exact"/>
        <w:ind w:firstLineChars="200" w:firstLine="420"/>
        <w:rPr>
          <w:rFonts w:ascii="FangSong_GB2312" w:hAnsi="Arial" w:hint="eastAsia"/>
          <w:szCs w:val="21"/>
        </w:rPr>
      </w:pPr>
    </w:p>
    <w:p w:rsidR="00000000" w:rsidRDefault="00BF4709">
      <w:pPr>
        <w:pStyle w:val="PlainText"/>
        <w:spacing w:line="480" w:lineRule="auto"/>
        <w:ind w:firstLineChars="200" w:firstLine="420"/>
        <w:rPr>
          <w:rFonts w:ascii="Times New Roman" w:hAnsi="Times New Roman" w:hint="eastAsia"/>
          <w:szCs w:val="21"/>
        </w:rPr>
      </w:pPr>
      <w:r>
        <w:rPr>
          <w:rFonts w:ascii="FangSong_GB2312" w:hAnsi="Arial" w:hint="eastAsia"/>
          <w:szCs w:val="21"/>
        </w:rPr>
        <w:t>我公司在贵公司组织的</w:t>
      </w:r>
      <w:r>
        <w:rPr>
          <w:rFonts w:ascii="FangSong_GB2312" w:hAnsi="Arial" w:hint="eastAsia"/>
          <w:szCs w:val="21"/>
          <w:u w:val="single"/>
        </w:rPr>
        <w:t>（项目名称）</w:t>
      </w:r>
      <w:r>
        <w:rPr>
          <w:rFonts w:ascii="FangSong_GB2312" w:hAnsi="Arial" w:hint="eastAsia"/>
          <w:szCs w:val="21"/>
        </w:rPr>
        <w:t>招标中若获中标（招标编</w:t>
      </w:r>
      <w:r>
        <w:rPr>
          <w:rFonts w:ascii="FangSong_GB2312" w:hAnsi="Arial" w:hint="eastAsia"/>
          <w:szCs w:val="21"/>
        </w:rPr>
        <w:t>号：</w:t>
      </w:r>
      <w:r>
        <w:rPr>
          <w:rFonts w:ascii="FangSong_GB2312" w:hAnsi="Arial" w:hint="eastAsia"/>
          <w:szCs w:val="21"/>
          <w:u w:val="single"/>
        </w:rPr>
        <w:tab/>
      </w:r>
      <w:r>
        <w:rPr>
          <w:rFonts w:ascii="FangSong_GB2312" w:hAnsi="Arial" w:hint="eastAsia"/>
          <w:szCs w:val="21"/>
          <w:u w:val="single"/>
        </w:rPr>
        <w:t xml:space="preserve">       </w:t>
      </w:r>
      <w:r>
        <w:rPr>
          <w:rFonts w:ascii="FangSong_GB2312" w:hAnsi="Arial" w:hint="eastAsia"/>
          <w:szCs w:val="21"/>
          <w:u w:val="single"/>
        </w:rPr>
        <w:tab/>
      </w:r>
      <w:r>
        <w:rPr>
          <w:rFonts w:ascii="FangSong_GB2312" w:hAnsi="Arial" w:hint="eastAsia"/>
          <w:szCs w:val="21"/>
        </w:rPr>
        <w:t>），</w:t>
      </w:r>
      <w:r>
        <w:rPr>
          <w:rFonts w:ascii="Times New Roman" w:hAnsi="Times New Roman" w:hint="eastAsia"/>
          <w:szCs w:val="21"/>
        </w:rPr>
        <w:t>我公司承诺在领取中标通知书的同时，按招标文件的规定，以汇款形式，向贵公司支付招标代理服务费用。</w:t>
      </w:r>
    </w:p>
    <w:p w:rsidR="00000000" w:rsidRDefault="00BF4709">
      <w:pPr>
        <w:pStyle w:val="PlainText"/>
        <w:spacing w:line="400" w:lineRule="exact"/>
        <w:ind w:firstLineChars="200" w:firstLine="420"/>
        <w:rPr>
          <w:rFonts w:ascii="Times New Roman" w:hAnsi="Times New Roman" w:hint="eastAsia"/>
          <w:szCs w:val="21"/>
        </w:rPr>
      </w:pPr>
    </w:p>
    <w:p w:rsidR="00000000" w:rsidRDefault="00BF4709">
      <w:pPr>
        <w:pStyle w:val="PlainText"/>
        <w:spacing w:line="400" w:lineRule="exact"/>
        <w:ind w:firstLineChars="200" w:firstLine="420"/>
        <w:rPr>
          <w:rFonts w:ascii="Times New Roman" w:hAnsi="Times New Roman" w:hint="eastAsia"/>
          <w:szCs w:val="21"/>
        </w:rPr>
      </w:pPr>
      <w:r>
        <w:rPr>
          <w:rFonts w:ascii="Times New Roman" w:hAnsi="Times New Roman" w:hint="eastAsia"/>
          <w:szCs w:val="21"/>
        </w:rPr>
        <w:t>特此承诺！</w:t>
      </w:r>
    </w:p>
    <w:p w:rsidR="00000000" w:rsidRDefault="00BF4709">
      <w:pPr>
        <w:pStyle w:val="PlainText"/>
        <w:spacing w:line="400" w:lineRule="exact"/>
        <w:ind w:firstLineChars="200" w:firstLine="480"/>
        <w:rPr>
          <w:rFonts w:ascii="FangSong_GB2312" w:eastAsia="FangSong_GB2312" w:hAnsi="Arial" w:hint="eastAsia"/>
          <w:sz w:val="24"/>
        </w:rPr>
      </w:pPr>
    </w:p>
    <w:p w:rsidR="00000000" w:rsidRDefault="00BF4709">
      <w:pPr>
        <w:pStyle w:val="PlainText"/>
        <w:spacing w:line="400" w:lineRule="exact"/>
        <w:ind w:firstLineChars="200" w:firstLine="480"/>
        <w:rPr>
          <w:rFonts w:ascii="FangSong_GB2312" w:eastAsia="FangSong_GB2312" w:hAnsi="Arial" w:hint="eastAsia"/>
          <w:sz w:val="24"/>
        </w:rPr>
      </w:pPr>
    </w:p>
    <w:p w:rsidR="00000000" w:rsidRDefault="00BF4709">
      <w:pPr>
        <w:wordWrap w:val="0"/>
        <w:spacing w:beforeLines="50" w:before="120" w:line="440" w:lineRule="exact"/>
        <w:ind w:right="420"/>
        <w:rPr>
          <w:rFonts w:hint="eastAsia"/>
        </w:rPr>
      </w:pPr>
    </w:p>
    <w:p w:rsidR="00000000" w:rsidRDefault="00BF4709">
      <w:pPr>
        <w:wordWrap w:val="0"/>
        <w:spacing w:beforeLines="50" w:before="120" w:line="480" w:lineRule="auto"/>
        <w:ind w:right="11"/>
        <w:jc w:val="right"/>
      </w:pPr>
      <w:r>
        <w:t>投标人名称：</w:t>
      </w:r>
      <w:r>
        <w:rPr>
          <w:u w:val="single"/>
        </w:rPr>
        <w:t xml:space="preserve"> </w:t>
      </w:r>
      <w:r>
        <w:rPr>
          <w:rFonts w:hint="eastAsia"/>
          <w:u w:val="single"/>
        </w:rPr>
        <w:t xml:space="preserve">                            </w:t>
      </w:r>
      <w:r>
        <w:t>（</w:t>
      </w:r>
      <w:r>
        <w:rPr>
          <w:rFonts w:hint="eastAsia"/>
        </w:rPr>
        <w:t>加盖</w:t>
      </w:r>
      <w:r>
        <w:t>公章）</w:t>
      </w:r>
    </w:p>
    <w:p w:rsidR="00000000" w:rsidRDefault="00BF4709">
      <w:pPr>
        <w:wordWrap w:val="0"/>
        <w:spacing w:beforeLines="50" w:before="120" w:line="480" w:lineRule="auto"/>
        <w:ind w:leftChars="-49" w:left="-103"/>
        <w:jc w:val="right"/>
      </w:pPr>
      <w:r>
        <w:rPr>
          <w:rFonts w:hint="eastAsia"/>
        </w:rPr>
        <w:t>法定代表人签字或盖章（或其授权代表签字）：</w:t>
      </w:r>
      <w:r>
        <w:rPr>
          <w:rFonts w:hint="eastAsia"/>
          <w:u w:val="single"/>
        </w:rPr>
        <w:t xml:space="preserve"> </w:t>
      </w:r>
      <w:r>
        <w:rPr>
          <w:u w:val="single"/>
        </w:rPr>
        <w:t xml:space="preserve">     </w:t>
      </w:r>
    </w:p>
    <w:p w:rsidR="00000000" w:rsidRDefault="00BF4709">
      <w:pPr>
        <w:wordWrap w:val="0"/>
        <w:spacing w:beforeLines="50" w:before="120" w:line="480" w:lineRule="auto"/>
        <w:ind w:leftChars="-49" w:left="-103"/>
        <w:jc w:val="right"/>
        <w:rPr>
          <w:rFonts w:hint="eastAsia"/>
        </w:rPr>
      </w:pPr>
      <w:r>
        <w:rPr>
          <w:rFonts w:hAnsi="SimSun" w:hint="eastAsia"/>
          <w:szCs w:val="21"/>
        </w:rPr>
        <w:t>日</w:t>
      </w:r>
      <w:r>
        <w:rPr>
          <w:rFonts w:hAnsi="SimSun" w:hint="eastAsia"/>
          <w:szCs w:val="21"/>
        </w:rPr>
        <w:t xml:space="preserve">   </w:t>
      </w:r>
      <w:r>
        <w:rPr>
          <w:rFonts w:hAnsi="SimSun" w:hint="eastAsia"/>
          <w:szCs w:val="21"/>
        </w:rPr>
        <w:t>期：</w:t>
      </w:r>
      <w:r>
        <w:rPr>
          <w:rFonts w:hAnsi="SimSun"/>
          <w:szCs w:val="21"/>
        </w:rPr>
        <w:t xml:space="preserve"> </w:t>
      </w:r>
      <w:r>
        <w:rPr>
          <w:rFonts w:hAnsi="SimSun" w:hint="eastAsia"/>
          <w:szCs w:val="21"/>
        </w:rPr>
        <w:t xml:space="preserve"> </w:t>
      </w:r>
      <w:r>
        <w:rPr>
          <w:rFonts w:hAnsi="SimSun"/>
          <w:szCs w:val="21"/>
        </w:rPr>
        <w:t xml:space="preserve">  </w:t>
      </w:r>
      <w:r>
        <w:rPr>
          <w:rFonts w:hAnsi="SimSun" w:hint="eastAsia"/>
          <w:szCs w:val="21"/>
        </w:rPr>
        <w:t>年</w:t>
      </w:r>
      <w:r>
        <w:rPr>
          <w:rFonts w:hAnsi="SimSun"/>
          <w:szCs w:val="21"/>
        </w:rPr>
        <w:t xml:space="preserve"> </w:t>
      </w:r>
      <w:r>
        <w:rPr>
          <w:rFonts w:hAnsi="SimSun" w:hint="eastAsia"/>
          <w:szCs w:val="21"/>
        </w:rPr>
        <w:t xml:space="preserve"> </w:t>
      </w:r>
      <w:r>
        <w:rPr>
          <w:rFonts w:hAnsi="SimSun"/>
          <w:szCs w:val="21"/>
        </w:rPr>
        <w:t xml:space="preserve">  </w:t>
      </w:r>
      <w:r>
        <w:rPr>
          <w:rFonts w:hAnsi="SimSun" w:hint="eastAsia"/>
          <w:szCs w:val="21"/>
        </w:rPr>
        <w:t>月</w:t>
      </w:r>
      <w:r>
        <w:rPr>
          <w:rFonts w:hAnsi="SimSun"/>
          <w:szCs w:val="21"/>
        </w:rPr>
        <w:t xml:space="preserve">   </w:t>
      </w:r>
      <w:r>
        <w:rPr>
          <w:rFonts w:hAnsi="SimSun" w:hint="eastAsia"/>
          <w:szCs w:val="21"/>
        </w:rPr>
        <w:t xml:space="preserve"> </w:t>
      </w:r>
      <w:r>
        <w:rPr>
          <w:rFonts w:hAnsi="SimSun" w:hint="eastAsia"/>
          <w:szCs w:val="21"/>
        </w:rPr>
        <w:t>日</w:t>
      </w:r>
    </w:p>
    <w:p w:rsidR="00000000" w:rsidRDefault="00BF4709">
      <w:pPr>
        <w:rPr>
          <w:b/>
          <w:color w:val="FF0000"/>
        </w:rPr>
      </w:pPr>
      <w:r>
        <w:rPr>
          <w:rFonts w:ascii="SimSun" w:hAnsi="SimSun" w:cs="Arial"/>
          <w:color w:val="000000"/>
          <w:szCs w:val="21"/>
        </w:rPr>
        <w:br w:type="page"/>
      </w:r>
      <w:bookmarkStart w:id="658" w:name="_Toc494183546"/>
      <w:r>
        <w:rPr>
          <w:rFonts w:hint="eastAsia"/>
          <w:b/>
        </w:rPr>
        <w:t>附件六</w:t>
      </w:r>
      <w:r>
        <w:rPr>
          <w:rFonts w:hint="eastAsia"/>
          <w:b/>
        </w:rPr>
        <w:t>-1</w:t>
      </w:r>
      <w:r>
        <w:rPr>
          <w:b/>
        </w:rPr>
        <w:t>1</w:t>
      </w:r>
      <w:r>
        <w:rPr>
          <w:rFonts w:hint="eastAsia"/>
          <w:b/>
        </w:rPr>
        <w:t>：保密承诺书格式</w:t>
      </w:r>
      <w:bookmarkEnd w:id="658"/>
      <w:r>
        <w:rPr>
          <w:rFonts w:hint="eastAsia"/>
          <w:b/>
          <w:color w:val="FF0000"/>
        </w:rPr>
        <w:t>（彩色扫描件）</w:t>
      </w:r>
    </w:p>
    <w:p w:rsidR="00000000" w:rsidRDefault="00BF4709">
      <w:pPr>
        <w:rPr>
          <w:rFonts w:hint="eastAsia"/>
          <w:b/>
          <w:color w:val="FF0000"/>
        </w:rPr>
      </w:pPr>
    </w:p>
    <w:p w:rsidR="00000000" w:rsidRDefault="00BF4709">
      <w:pPr>
        <w:rPr>
          <w:rFonts w:hint="eastAsia"/>
          <w:b/>
        </w:rPr>
      </w:pPr>
    </w:p>
    <w:p w:rsidR="00000000" w:rsidRDefault="00BF4709">
      <w:pPr>
        <w:spacing w:line="360" w:lineRule="auto"/>
        <w:jc w:val="center"/>
        <w:rPr>
          <w:rFonts w:ascii="SimSun" w:hAnsi="SimSun" w:hint="eastAsia"/>
          <w:b/>
          <w:sz w:val="28"/>
          <w:szCs w:val="28"/>
        </w:rPr>
      </w:pPr>
      <w:r>
        <w:rPr>
          <w:rFonts w:ascii="SimSun" w:hAnsi="SimSun"/>
          <w:b/>
          <w:sz w:val="28"/>
          <w:szCs w:val="28"/>
        </w:rPr>
        <w:t>保密承诺书</w:t>
      </w:r>
    </w:p>
    <w:p w:rsidR="00000000" w:rsidRDefault="00BF4709">
      <w:pPr>
        <w:spacing w:line="480" w:lineRule="auto"/>
        <w:ind w:firstLineChars="200" w:firstLine="422"/>
        <w:rPr>
          <w:rFonts w:ascii="SimSun" w:hAnsi="SimSun"/>
          <w:b/>
        </w:rPr>
      </w:pPr>
      <w:r>
        <w:rPr>
          <w:rFonts w:ascii="SimSun" w:hAnsi="SimSun"/>
          <w:b/>
        </w:rPr>
        <w:t>致：</w:t>
      </w:r>
      <w:r>
        <w:rPr>
          <w:rFonts w:ascii="SimSun" w:hAnsi="SimSun" w:hint="eastAsia"/>
          <w:b/>
        </w:rPr>
        <w:t>中国联合网络通信有限公司软件研究院</w:t>
      </w:r>
    </w:p>
    <w:p w:rsidR="00000000" w:rsidRDefault="00BF4709">
      <w:pPr>
        <w:spacing w:line="480" w:lineRule="auto"/>
        <w:ind w:firstLineChars="200" w:firstLine="420"/>
        <w:rPr>
          <w:rFonts w:ascii="SimSun" w:hAnsi="SimSun"/>
          <w:b/>
        </w:rPr>
      </w:pPr>
      <w:r>
        <w:rPr>
          <w:rFonts w:ascii="SimSun" w:hAnsi="SimSun"/>
        </w:rPr>
        <w:t>根据</w:t>
      </w:r>
      <w:r>
        <w:rPr>
          <w:rFonts w:ascii="SimSun" w:hAnsi="SimSun" w:hint="eastAsia"/>
        </w:rPr>
        <w:t>普天信息工程设计服务有限公司</w:t>
      </w:r>
      <w:r>
        <w:rPr>
          <w:rFonts w:ascii="SimSun" w:hAnsi="SimSun"/>
        </w:rPr>
        <w:t>关于</w:t>
      </w:r>
      <w:r>
        <w:rPr>
          <w:rFonts w:ascii="SimSun" w:hAnsi="SimSun" w:hint="eastAsia"/>
          <w:u w:val="single"/>
        </w:rPr>
        <w:t xml:space="preserve">    </w:t>
      </w:r>
      <w:r>
        <w:rPr>
          <w:rFonts w:ascii="SimSun" w:hAnsi="SimSun" w:hint="eastAsia"/>
          <w:u w:val="single"/>
        </w:rPr>
        <w:t>（项目名称）</w:t>
      </w:r>
      <w:r>
        <w:rPr>
          <w:rFonts w:ascii="SimSun" w:hAnsi="SimSun" w:hint="eastAsia"/>
          <w:u w:val="single"/>
        </w:rPr>
        <w:t xml:space="preserve">   </w:t>
      </w:r>
      <w:r>
        <w:rPr>
          <w:rFonts w:ascii="SimSun" w:hAnsi="SimSun" w:hint="eastAsia"/>
        </w:rPr>
        <w:t>（</w:t>
      </w:r>
      <w:r>
        <w:rPr>
          <w:rFonts w:ascii="SimSun" w:hAnsi="SimSun"/>
        </w:rPr>
        <w:t>招标编号</w:t>
      </w:r>
      <w:r>
        <w:rPr>
          <w:rFonts w:ascii="SimSun" w:hAnsi="SimSun" w:hint="eastAsia"/>
        </w:rPr>
        <w:t>：</w:t>
      </w:r>
      <w:r>
        <w:rPr>
          <w:rFonts w:ascii="SimSun" w:hAnsi="SimSun" w:hint="eastAsia"/>
          <w:u w:val="single"/>
        </w:rPr>
        <w:t xml:space="preserve">   </w:t>
      </w:r>
      <w:r>
        <w:rPr>
          <w:rFonts w:ascii="SimSun" w:hAnsi="SimSun" w:hint="eastAsia"/>
          <w:u w:val="single"/>
        </w:rPr>
        <w:t>（项</w:t>
      </w:r>
      <w:r>
        <w:rPr>
          <w:rFonts w:ascii="SimSun" w:hAnsi="SimSun" w:hint="eastAsia"/>
          <w:u w:val="single"/>
        </w:rPr>
        <w:t>目编号）</w:t>
      </w:r>
      <w:r>
        <w:rPr>
          <w:rFonts w:ascii="SimSun" w:hAnsi="SimSun" w:hint="eastAsia"/>
          <w:u w:val="single"/>
        </w:rPr>
        <w:t xml:space="preserve">    </w:t>
      </w:r>
      <w:r>
        <w:rPr>
          <w:rFonts w:ascii="SimSun" w:hAnsi="SimSun"/>
        </w:rPr>
        <w:t>)</w:t>
      </w:r>
      <w:r>
        <w:rPr>
          <w:rFonts w:ascii="SimSun" w:hAnsi="SimSun"/>
        </w:rPr>
        <w:t>的《投标邀请书》</w:t>
      </w:r>
      <w:r>
        <w:rPr>
          <w:rFonts w:ascii="SimSun" w:hAnsi="SimSun" w:hint="eastAsia"/>
        </w:rPr>
        <w:t>或《招标公告》</w:t>
      </w:r>
      <w:r>
        <w:rPr>
          <w:rFonts w:ascii="SimSun" w:hAnsi="SimSun"/>
        </w:rPr>
        <w:t>，我</w:t>
      </w:r>
      <w:r>
        <w:rPr>
          <w:rFonts w:ascii="SimSun" w:hAnsi="SimSun" w:hint="eastAsia"/>
        </w:rPr>
        <w:t>方</w:t>
      </w:r>
      <w:r>
        <w:rPr>
          <w:rFonts w:ascii="SimSun" w:hAnsi="SimSun"/>
        </w:rPr>
        <w:t>愿意参加此次招标项目，并作出如下承诺：</w:t>
      </w:r>
    </w:p>
    <w:p w:rsidR="00000000" w:rsidRDefault="00BF4709">
      <w:pPr>
        <w:spacing w:line="480" w:lineRule="auto"/>
        <w:ind w:firstLineChars="200" w:firstLine="420"/>
        <w:rPr>
          <w:rFonts w:ascii="SimSun" w:hAnsi="SimSun"/>
        </w:rPr>
      </w:pPr>
      <w:r>
        <w:rPr>
          <w:rFonts w:ascii="SimSun" w:hAnsi="SimSun"/>
        </w:rPr>
        <w:t>一、对招标文件中的相关技术要求，以及此次招标过程中所发生的任何材料</w:t>
      </w:r>
      <w:r>
        <w:rPr>
          <w:rFonts w:ascii="SimSun" w:hAnsi="SimSun"/>
        </w:rPr>
        <w:t>(</w:t>
      </w:r>
      <w:r>
        <w:rPr>
          <w:rFonts w:ascii="SimSun" w:hAnsi="SimSun"/>
        </w:rPr>
        <w:t>包括文字及非文字资料</w:t>
      </w:r>
      <w:r>
        <w:rPr>
          <w:rFonts w:ascii="SimSun" w:hAnsi="SimSun"/>
        </w:rPr>
        <w:t>)</w:t>
      </w:r>
      <w:r>
        <w:rPr>
          <w:rFonts w:ascii="SimSun" w:hAnsi="SimSun"/>
        </w:rPr>
        <w:t>等负责保密；</w:t>
      </w:r>
    </w:p>
    <w:p w:rsidR="00000000" w:rsidRDefault="00BF4709">
      <w:pPr>
        <w:spacing w:line="480" w:lineRule="auto"/>
        <w:ind w:firstLineChars="200" w:firstLine="420"/>
        <w:rPr>
          <w:rFonts w:ascii="SimSun" w:hAnsi="SimSun"/>
        </w:rPr>
      </w:pPr>
      <w:r>
        <w:rPr>
          <w:rFonts w:ascii="SimSun" w:hAnsi="SimSun"/>
        </w:rPr>
        <w:t>二、保证不将本招标文件中技术需求、标准及招标过程中所发生的任何材料</w:t>
      </w:r>
      <w:r>
        <w:rPr>
          <w:rFonts w:ascii="SimSun" w:hAnsi="SimSun"/>
        </w:rPr>
        <w:t>(</w:t>
      </w:r>
      <w:r>
        <w:rPr>
          <w:rFonts w:ascii="SimSun" w:hAnsi="SimSun"/>
        </w:rPr>
        <w:t>包括文字及非文字资料</w:t>
      </w:r>
      <w:r>
        <w:rPr>
          <w:rFonts w:ascii="SimSun" w:hAnsi="SimSun"/>
        </w:rPr>
        <w:t>)</w:t>
      </w:r>
      <w:r>
        <w:rPr>
          <w:rFonts w:ascii="SimSun" w:hAnsi="SimSun"/>
        </w:rPr>
        <w:t>等复印、泄漏、外传或发生任何泄漏</w:t>
      </w:r>
      <w:r>
        <w:rPr>
          <w:rFonts w:ascii="SimSun" w:hAnsi="SimSun" w:hint="eastAsia"/>
        </w:rPr>
        <w:t>中国联合网络通信有限公司软件研究院</w:t>
      </w:r>
      <w:r>
        <w:rPr>
          <w:rFonts w:ascii="SimSun" w:hAnsi="SimSun"/>
        </w:rPr>
        <w:t>和本项目其他相关单位的机密信息；</w:t>
      </w:r>
    </w:p>
    <w:p w:rsidR="00000000" w:rsidRDefault="00BF4709">
      <w:pPr>
        <w:spacing w:line="480" w:lineRule="auto"/>
        <w:ind w:firstLineChars="200" w:firstLine="420"/>
        <w:rPr>
          <w:rFonts w:ascii="SimSun" w:hAnsi="SimSun"/>
        </w:rPr>
      </w:pPr>
      <w:r>
        <w:rPr>
          <w:rFonts w:ascii="SimSun" w:hAnsi="SimSun"/>
        </w:rPr>
        <w:t>三、本招标文件中技术需求、标准及招标过程中所发生的任何材料</w:t>
      </w:r>
      <w:r>
        <w:rPr>
          <w:rFonts w:ascii="SimSun" w:hAnsi="SimSun"/>
        </w:rPr>
        <w:t>(</w:t>
      </w:r>
      <w:r>
        <w:rPr>
          <w:rFonts w:ascii="SimSun" w:hAnsi="SimSun"/>
        </w:rPr>
        <w:t>包括文字及非文字资料</w:t>
      </w:r>
      <w:r>
        <w:rPr>
          <w:rFonts w:ascii="SimSun" w:hAnsi="SimSun"/>
        </w:rPr>
        <w:t>)</w:t>
      </w:r>
      <w:r>
        <w:rPr>
          <w:rFonts w:ascii="SimSun" w:hAnsi="SimSun"/>
        </w:rPr>
        <w:t>等内容知识产权均属</w:t>
      </w:r>
      <w:r>
        <w:rPr>
          <w:rFonts w:ascii="SimSun" w:hAnsi="SimSun" w:hint="eastAsia"/>
        </w:rPr>
        <w:t>中国联合网络通信有限公司</w:t>
      </w:r>
      <w:r>
        <w:rPr>
          <w:rFonts w:ascii="SimSun" w:hAnsi="SimSun" w:hint="eastAsia"/>
        </w:rPr>
        <w:t>软件研究院</w:t>
      </w:r>
      <w:r>
        <w:rPr>
          <w:rFonts w:ascii="SimSun" w:hAnsi="SimSun"/>
        </w:rPr>
        <w:t>所有，保证不发生任何侵犯</w:t>
      </w:r>
      <w:r>
        <w:rPr>
          <w:rFonts w:ascii="SimSun" w:hAnsi="SimSun" w:hint="eastAsia"/>
        </w:rPr>
        <w:t>中国联合网络通信有限公司软件研究院</w:t>
      </w:r>
      <w:r>
        <w:rPr>
          <w:rFonts w:ascii="SimSun" w:hAnsi="SimSun"/>
        </w:rPr>
        <w:t>知识产权的行为；</w:t>
      </w:r>
    </w:p>
    <w:p w:rsidR="00000000" w:rsidRDefault="00BF4709">
      <w:pPr>
        <w:spacing w:line="480" w:lineRule="auto"/>
        <w:ind w:firstLineChars="200" w:firstLine="420"/>
        <w:rPr>
          <w:rFonts w:ascii="SimSun" w:hAnsi="SimSun"/>
        </w:rPr>
      </w:pPr>
      <w:r>
        <w:rPr>
          <w:rFonts w:ascii="SimSun" w:hAnsi="SimSun"/>
        </w:rPr>
        <w:t>四、本招标文件中技术需求、标准及招标过程中所发生的任何材料</w:t>
      </w:r>
      <w:r>
        <w:rPr>
          <w:rFonts w:ascii="SimSun" w:hAnsi="SimSun"/>
        </w:rPr>
        <w:t>(</w:t>
      </w:r>
      <w:r>
        <w:rPr>
          <w:rFonts w:ascii="SimSun" w:hAnsi="SimSun"/>
        </w:rPr>
        <w:t>包括文字及非文字资料</w:t>
      </w:r>
      <w:r>
        <w:rPr>
          <w:rFonts w:ascii="SimSun" w:hAnsi="SimSun"/>
        </w:rPr>
        <w:t>)</w:t>
      </w:r>
      <w:r>
        <w:rPr>
          <w:rFonts w:ascii="SimSun" w:hAnsi="SimSun"/>
        </w:rPr>
        <w:t>等内容将在本项目相关人员有限范围内传阅，保证不将上述任何相关内容透漏给本公司内非本项目相关人员；</w:t>
      </w:r>
    </w:p>
    <w:p w:rsidR="00000000" w:rsidRDefault="00BF4709">
      <w:pPr>
        <w:spacing w:line="480" w:lineRule="auto"/>
        <w:ind w:firstLineChars="200" w:firstLine="420"/>
        <w:rPr>
          <w:rFonts w:ascii="SimSun" w:hAnsi="SimSun"/>
        </w:rPr>
      </w:pPr>
      <w:r>
        <w:rPr>
          <w:rFonts w:ascii="SimSun" w:hAnsi="SimSun"/>
        </w:rPr>
        <w:t>五、保证不将上述任何相关内容泄露给第三方或用于除本次招标外其它用途；</w:t>
      </w:r>
    </w:p>
    <w:p w:rsidR="00000000" w:rsidRDefault="00BF4709">
      <w:pPr>
        <w:spacing w:line="480" w:lineRule="auto"/>
        <w:ind w:firstLineChars="200" w:firstLine="420"/>
        <w:rPr>
          <w:rFonts w:ascii="SimSun" w:hAnsi="SimSun" w:hint="eastAsia"/>
        </w:rPr>
      </w:pPr>
      <w:r>
        <w:rPr>
          <w:rFonts w:ascii="SimSun" w:hAnsi="SimSun"/>
        </w:rPr>
        <w:t>六、以上如有违反，我公司将承担所有相关法律责任并赔偿由此造成的一切损失。</w:t>
      </w:r>
    </w:p>
    <w:p w:rsidR="00000000" w:rsidRDefault="00BF4709">
      <w:pPr>
        <w:spacing w:line="360" w:lineRule="auto"/>
        <w:ind w:firstLineChars="200" w:firstLine="420"/>
        <w:rPr>
          <w:rFonts w:ascii="SimSun" w:hAnsi="SimSun" w:hint="eastAsia"/>
        </w:rPr>
      </w:pPr>
    </w:p>
    <w:p w:rsidR="00000000" w:rsidRDefault="00BF4709">
      <w:pPr>
        <w:spacing w:line="360" w:lineRule="auto"/>
        <w:ind w:firstLineChars="200" w:firstLine="420"/>
        <w:rPr>
          <w:rFonts w:ascii="SimSun" w:hAnsi="SimSun" w:hint="eastAsia"/>
        </w:rPr>
      </w:pPr>
    </w:p>
    <w:p w:rsidR="00000000" w:rsidRDefault="00BF4709">
      <w:pPr>
        <w:wordWrap w:val="0"/>
        <w:spacing w:beforeLines="50" w:before="120" w:line="480" w:lineRule="auto"/>
        <w:ind w:right="11"/>
        <w:jc w:val="right"/>
      </w:pPr>
      <w:r>
        <w:rPr>
          <w:rFonts w:ascii="SimSun" w:hAnsi="SimSun"/>
        </w:rPr>
        <w:t xml:space="preserve">                  </w:t>
      </w:r>
      <w:r>
        <w:t>投标人名称：</w:t>
      </w:r>
      <w:r>
        <w:rPr>
          <w:u w:val="single"/>
        </w:rPr>
        <w:t xml:space="preserve"> </w:t>
      </w:r>
      <w:r>
        <w:rPr>
          <w:rFonts w:hint="eastAsia"/>
          <w:u w:val="single"/>
        </w:rPr>
        <w:t xml:space="preserve">                        </w:t>
      </w:r>
      <w:r>
        <w:rPr>
          <w:rFonts w:hint="eastAsia"/>
          <w:u w:val="single"/>
        </w:rPr>
        <w:t xml:space="preserve">     </w:t>
      </w:r>
      <w:r>
        <w:rPr>
          <w:rFonts w:hint="eastAsia"/>
        </w:rPr>
        <w:t>（加盖</w:t>
      </w:r>
      <w:r>
        <w:t>公章</w:t>
      </w:r>
      <w:r>
        <w:rPr>
          <w:rFonts w:hint="eastAsia"/>
        </w:rPr>
        <w:t>）</w:t>
      </w:r>
    </w:p>
    <w:p w:rsidR="00000000" w:rsidRDefault="00BF4709">
      <w:pPr>
        <w:wordWrap w:val="0"/>
        <w:spacing w:beforeLines="50" w:before="120" w:line="480" w:lineRule="auto"/>
        <w:ind w:leftChars="-49" w:left="-103" w:right="11"/>
        <w:jc w:val="right"/>
      </w:pPr>
      <w:r>
        <w:rPr>
          <w:rFonts w:hint="eastAsia"/>
        </w:rPr>
        <w:t>法定代表人签字或盖章（或其授权代表签字）：</w:t>
      </w:r>
      <w:r>
        <w:rPr>
          <w:rFonts w:hint="eastAsia"/>
          <w:u w:val="single"/>
        </w:rPr>
        <w:t xml:space="preserve"> </w:t>
      </w:r>
      <w:r>
        <w:rPr>
          <w:u w:val="single"/>
        </w:rPr>
        <w:t xml:space="preserve">     </w:t>
      </w:r>
    </w:p>
    <w:p w:rsidR="00000000" w:rsidRDefault="00BF4709">
      <w:pPr>
        <w:wordWrap w:val="0"/>
        <w:spacing w:beforeLines="50" w:before="120" w:line="480" w:lineRule="auto"/>
        <w:ind w:leftChars="-49" w:left="-103"/>
        <w:jc w:val="right"/>
        <w:rPr>
          <w:rFonts w:hAnsi="SimSun"/>
          <w:szCs w:val="21"/>
        </w:rPr>
        <w:sectPr w:rsidR="00000000">
          <w:pgSz w:w="11906" w:h="16838"/>
          <w:pgMar w:top="1276" w:right="1797" w:bottom="249" w:left="1797" w:header="851" w:footer="992" w:gutter="0"/>
          <w:cols w:space="720"/>
          <w:docGrid w:linePitch="312"/>
        </w:sectPr>
      </w:pPr>
      <w:r>
        <w:rPr>
          <w:rFonts w:hAnsi="SimSun" w:hint="eastAsia"/>
          <w:szCs w:val="21"/>
        </w:rPr>
        <w:t>日</w:t>
      </w:r>
      <w:r>
        <w:rPr>
          <w:rFonts w:hAnsi="SimSun" w:hint="eastAsia"/>
          <w:szCs w:val="21"/>
        </w:rPr>
        <w:t xml:space="preserve">   </w:t>
      </w:r>
      <w:r>
        <w:rPr>
          <w:rFonts w:hAnsi="SimSun" w:hint="eastAsia"/>
          <w:szCs w:val="21"/>
        </w:rPr>
        <w:t>期：</w:t>
      </w:r>
      <w:r>
        <w:rPr>
          <w:rFonts w:hAnsi="SimSun"/>
          <w:szCs w:val="21"/>
        </w:rPr>
        <w:t xml:space="preserve"> </w:t>
      </w:r>
      <w:r>
        <w:rPr>
          <w:rFonts w:hAnsi="SimSun" w:hint="eastAsia"/>
          <w:szCs w:val="21"/>
        </w:rPr>
        <w:t xml:space="preserve"> </w:t>
      </w:r>
      <w:r>
        <w:rPr>
          <w:rFonts w:hAnsi="SimSun"/>
          <w:szCs w:val="21"/>
        </w:rPr>
        <w:t xml:space="preserve">  </w:t>
      </w:r>
      <w:r>
        <w:rPr>
          <w:rFonts w:hAnsi="SimSun" w:hint="eastAsia"/>
          <w:szCs w:val="21"/>
        </w:rPr>
        <w:t>年</w:t>
      </w:r>
      <w:r>
        <w:rPr>
          <w:rFonts w:hAnsi="SimSun"/>
          <w:szCs w:val="21"/>
        </w:rPr>
        <w:t xml:space="preserve"> </w:t>
      </w:r>
      <w:r>
        <w:rPr>
          <w:rFonts w:hAnsi="SimSun" w:hint="eastAsia"/>
          <w:szCs w:val="21"/>
        </w:rPr>
        <w:t xml:space="preserve"> </w:t>
      </w:r>
      <w:r>
        <w:rPr>
          <w:rFonts w:hAnsi="SimSun"/>
          <w:szCs w:val="21"/>
        </w:rPr>
        <w:t xml:space="preserve">  </w:t>
      </w:r>
      <w:r>
        <w:rPr>
          <w:rFonts w:hAnsi="SimSun" w:hint="eastAsia"/>
          <w:szCs w:val="21"/>
        </w:rPr>
        <w:t>月</w:t>
      </w:r>
      <w:r>
        <w:rPr>
          <w:rFonts w:hAnsi="SimSun"/>
          <w:szCs w:val="21"/>
        </w:rPr>
        <w:t xml:space="preserve">   </w:t>
      </w:r>
      <w:r>
        <w:rPr>
          <w:rFonts w:hAnsi="SimSun" w:hint="eastAsia"/>
          <w:szCs w:val="21"/>
        </w:rPr>
        <w:t xml:space="preserve"> </w:t>
      </w:r>
      <w:r>
        <w:rPr>
          <w:rFonts w:hAnsi="SimSun" w:hint="eastAsia"/>
          <w:szCs w:val="21"/>
        </w:rPr>
        <w:t>日</w:t>
      </w:r>
    </w:p>
    <w:p w:rsidR="00000000" w:rsidRDefault="00BF4709">
      <w:pPr>
        <w:rPr>
          <w:rFonts w:ascii="SimSun" w:hAnsi="SimSun" w:hint="eastAsia"/>
          <w:b/>
        </w:rPr>
      </w:pPr>
      <w:bookmarkStart w:id="659" w:name="_Toc495096709"/>
      <w:bookmarkStart w:id="660" w:name="_Toc494461030"/>
      <w:r>
        <w:rPr>
          <w:rFonts w:ascii="SimSun" w:hAnsi="SimSun" w:hint="eastAsia"/>
          <w:b/>
        </w:rPr>
        <w:t>附件六</w:t>
      </w:r>
      <w:r>
        <w:rPr>
          <w:rFonts w:ascii="SimSun" w:hAnsi="SimSun" w:hint="eastAsia"/>
          <w:b/>
        </w:rPr>
        <w:t>-1</w:t>
      </w:r>
      <w:r>
        <w:rPr>
          <w:rFonts w:ascii="SimSun" w:hAnsi="SimSun"/>
          <w:b/>
        </w:rPr>
        <w:t>2</w:t>
      </w:r>
      <w:r>
        <w:rPr>
          <w:rFonts w:ascii="SimSun" w:hAnsi="SimSun" w:hint="eastAsia"/>
          <w:b/>
        </w:rPr>
        <w:t>:</w:t>
      </w:r>
      <w:r>
        <w:rPr>
          <w:rFonts w:hint="eastAsia"/>
        </w:rPr>
        <w:t xml:space="preserve"> </w:t>
      </w:r>
      <w:r>
        <w:rPr>
          <w:rFonts w:ascii="SimSun" w:hAnsi="SimSun" w:hint="eastAsia"/>
          <w:b/>
        </w:rPr>
        <w:t>“不以任何形式转包及非法分包”承诺书</w:t>
      </w:r>
      <w:r>
        <w:rPr>
          <w:rFonts w:hint="eastAsia"/>
          <w:b/>
          <w:color w:val="FF0000"/>
        </w:rPr>
        <w:t>（彩色扫描件）</w:t>
      </w:r>
    </w:p>
    <w:p w:rsidR="00000000" w:rsidRDefault="00BF4709">
      <w:pPr>
        <w:rPr>
          <w:rFonts w:ascii="SimSun" w:hAnsi="SimSun" w:hint="eastAsia"/>
          <w:b/>
        </w:rPr>
      </w:pPr>
    </w:p>
    <w:p w:rsidR="00000000" w:rsidRDefault="00BF4709">
      <w:pPr>
        <w:rPr>
          <w:rFonts w:ascii="SimSun" w:hAnsi="SimSun" w:hint="eastAsia"/>
          <w:b/>
        </w:rPr>
      </w:pPr>
    </w:p>
    <w:p w:rsidR="00000000" w:rsidRDefault="00BF4709">
      <w:pPr>
        <w:rPr>
          <w:rFonts w:ascii="SimSun" w:hAnsi="SimSun" w:hint="eastAsia"/>
          <w:b/>
        </w:rPr>
      </w:pPr>
    </w:p>
    <w:p w:rsidR="00000000" w:rsidRDefault="00BF4709">
      <w:pPr>
        <w:rPr>
          <w:rFonts w:ascii="SimSun" w:hAnsi="SimSun" w:hint="eastAsia"/>
          <w:b/>
        </w:rPr>
      </w:pPr>
    </w:p>
    <w:p w:rsidR="00000000" w:rsidRDefault="00BF4709">
      <w:pPr>
        <w:spacing w:line="360" w:lineRule="auto"/>
        <w:ind w:left="88"/>
        <w:jc w:val="center"/>
        <w:textAlignment w:val="baseline"/>
        <w:rPr>
          <w:rFonts w:ascii="方正粗圆简体" w:eastAsia="方正粗圆简体" w:hAnsi="SimSun" w:cs="SimSun"/>
          <w:b/>
          <w:bCs/>
          <w:kern w:val="0"/>
          <w:sz w:val="28"/>
          <w:szCs w:val="28"/>
        </w:rPr>
      </w:pPr>
      <w:r>
        <w:rPr>
          <w:rFonts w:hAnsi="SimSun" w:hint="eastAsia"/>
          <w:b/>
          <w:sz w:val="28"/>
        </w:rPr>
        <w:t>不以任何形式转包及非法分包承诺书</w:t>
      </w:r>
    </w:p>
    <w:p w:rsidR="00000000" w:rsidRDefault="00BF4709">
      <w:pPr>
        <w:spacing w:line="360" w:lineRule="auto"/>
        <w:ind w:left="88"/>
        <w:jc w:val="center"/>
        <w:textAlignment w:val="baseline"/>
        <w:rPr>
          <w:rFonts w:ascii="方正粗圆简体" w:eastAsia="方正粗圆简体" w:hAnsi="SimSun" w:cs="SimSun"/>
          <w:b/>
          <w:bCs/>
          <w:kern w:val="0"/>
          <w:sz w:val="28"/>
          <w:szCs w:val="28"/>
        </w:rPr>
      </w:pPr>
    </w:p>
    <w:p w:rsidR="00000000" w:rsidRDefault="00BF4709">
      <w:pPr>
        <w:spacing w:line="360" w:lineRule="auto"/>
        <w:jc w:val="left"/>
        <w:rPr>
          <w:rFonts w:hAnsi="SimSun"/>
          <w:szCs w:val="21"/>
        </w:rPr>
      </w:pPr>
      <w:r>
        <w:rPr>
          <w:rFonts w:hAnsi="SimSun" w:hint="eastAsia"/>
          <w:szCs w:val="21"/>
        </w:rPr>
        <w:t>中国联合网络通信有限公司软件研究院：</w:t>
      </w:r>
    </w:p>
    <w:p w:rsidR="00000000" w:rsidRDefault="00BF4709">
      <w:pPr>
        <w:spacing w:line="360" w:lineRule="auto"/>
        <w:jc w:val="left"/>
        <w:rPr>
          <w:rFonts w:hAnsi="SimSun"/>
          <w:szCs w:val="21"/>
        </w:rPr>
      </w:pPr>
    </w:p>
    <w:p w:rsidR="00000000" w:rsidRDefault="00BF4709">
      <w:pPr>
        <w:spacing w:line="480" w:lineRule="auto"/>
        <w:ind w:firstLine="482"/>
        <w:rPr>
          <w:rFonts w:hAnsi="SimSun"/>
          <w:szCs w:val="21"/>
        </w:rPr>
      </w:pPr>
      <w:r>
        <w:rPr>
          <w:rFonts w:hAnsi="SimSun" w:hint="eastAsia"/>
          <w:szCs w:val="21"/>
        </w:rPr>
        <w:t>我公司</w:t>
      </w:r>
      <w:r>
        <w:rPr>
          <w:rFonts w:hAnsi="SimSun" w:hint="eastAsia"/>
          <w:b/>
          <w:szCs w:val="21"/>
          <w:u w:val="single"/>
        </w:rPr>
        <w:t xml:space="preserve">             </w:t>
      </w:r>
      <w:r>
        <w:rPr>
          <w:rFonts w:hAnsi="SimSun" w:hint="eastAsia"/>
          <w:szCs w:val="21"/>
        </w:rPr>
        <w:t>在此郑重承诺，若本项目有幸中标，不以任何形式转包及非法分包。在项目实施过程中，如果招标人发现存在上述情况，愿意承担由此造成的一切法律后果。</w:t>
      </w:r>
    </w:p>
    <w:p w:rsidR="00000000" w:rsidRDefault="00BF4709">
      <w:pPr>
        <w:spacing w:line="360" w:lineRule="auto"/>
        <w:ind w:firstLine="480"/>
        <w:rPr>
          <w:rFonts w:hAnsi="SimSun"/>
          <w:szCs w:val="21"/>
        </w:rPr>
      </w:pPr>
    </w:p>
    <w:p w:rsidR="00000000" w:rsidRDefault="00BF4709">
      <w:pPr>
        <w:spacing w:line="360" w:lineRule="auto"/>
        <w:ind w:firstLine="480"/>
        <w:rPr>
          <w:rFonts w:hAnsi="SimSun"/>
          <w:szCs w:val="21"/>
        </w:rPr>
      </w:pPr>
    </w:p>
    <w:p w:rsidR="00000000" w:rsidRDefault="00BF4709">
      <w:pPr>
        <w:spacing w:line="360" w:lineRule="auto"/>
        <w:ind w:firstLine="480"/>
        <w:rPr>
          <w:rFonts w:hAnsi="SimSun"/>
          <w:szCs w:val="21"/>
        </w:rPr>
      </w:pPr>
    </w:p>
    <w:p w:rsidR="00000000" w:rsidRDefault="00BF4709">
      <w:pPr>
        <w:spacing w:line="360" w:lineRule="auto"/>
        <w:ind w:firstLine="480"/>
        <w:rPr>
          <w:rFonts w:hAnsi="SimSun"/>
          <w:szCs w:val="21"/>
        </w:rPr>
      </w:pPr>
    </w:p>
    <w:p w:rsidR="00000000" w:rsidRDefault="00BF4709">
      <w:pPr>
        <w:spacing w:line="360" w:lineRule="auto"/>
        <w:ind w:firstLine="480"/>
        <w:rPr>
          <w:rFonts w:hAnsi="SimSun"/>
          <w:szCs w:val="21"/>
        </w:rPr>
      </w:pPr>
    </w:p>
    <w:p w:rsidR="00000000" w:rsidRDefault="00BF4709">
      <w:pPr>
        <w:spacing w:line="360" w:lineRule="auto"/>
        <w:ind w:firstLine="480"/>
        <w:rPr>
          <w:rFonts w:hAnsi="SimSun"/>
          <w:szCs w:val="21"/>
        </w:rPr>
      </w:pPr>
    </w:p>
    <w:p w:rsidR="00000000" w:rsidRDefault="00BF4709">
      <w:pPr>
        <w:wordWrap w:val="0"/>
        <w:topLinePunct/>
        <w:spacing w:line="480" w:lineRule="auto"/>
        <w:jc w:val="right"/>
        <w:rPr>
          <w:szCs w:val="21"/>
        </w:rPr>
      </w:pPr>
      <w:r>
        <w:rPr>
          <w:szCs w:val="21"/>
        </w:rPr>
        <w:t xml:space="preserve">  </w:t>
      </w:r>
      <w:r>
        <w:rPr>
          <w:rFonts w:hAnsi="SimSun" w:hint="eastAsia"/>
          <w:szCs w:val="21"/>
        </w:rPr>
        <w:t>投标人名称：</w:t>
      </w:r>
      <w:r>
        <w:rPr>
          <w:szCs w:val="21"/>
          <w:u w:val="single"/>
        </w:rPr>
        <w:t xml:space="preserve">     </w:t>
      </w:r>
      <w:r>
        <w:rPr>
          <w:rFonts w:hint="eastAsia"/>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Ansi="SimSun" w:hint="eastAsia"/>
          <w:szCs w:val="21"/>
        </w:rPr>
        <w:t>（加盖公章）</w:t>
      </w:r>
    </w:p>
    <w:p w:rsidR="00000000" w:rsidRDefault="00BF4709">
      <w:pPr>
        <w:wordWrap w:val="0"/>
        <w:topLinePunct/>
        <w:spacing w:line="480" w:lineRule="auto"/>
        <w:ind w:firstLineChars="50" w:firstLine="105"/>
        <w:jc w:val="right"/>
        <w:rPr>
          <w:rFonts w:hAnsi="SimSun"/>
          <w:szCs w:val="21"/>
        </w:rPr>
      </w:pPr>
      <w:r>
        <w:rPr>
          <w:rFonts w:hAnsi="SimSun" w:hint="eastAsia"/>
          <w:szCs w:val="21"/>
        </w:rPr>
        <w:t>法定代表人签字或盖章（或其授权代表签字）：</w:t>
      </w:r>
      <w:r>
        <w:rPr>
          <w:rFonts w:hAnsi="SimSun" w:hint="eastAsia"/>
          <w:szCs w:val="21"/>
          <w:u w:val="single"/>
        </w:rPr>
        <w:t xml:space="preserve"> </w:t>
      </w:r>
      <w:r>
        <w:rPr>
          <w:rFonts w:hAnsi="SimSun"/>
          <w:szCs w:val="21"/>
          <w:u w:val="single"/>
        </w:rPr>
        <w:t xml:space="preserve">     </w:t>
      </w:r>
    </w:p>
    <w:p w:rsidR="00000000" w:rsidRDefault="00BF4709">
      <w:pPr>
        <w:sectPr w:rsidR="00000000">
          <w:pgSz w:w="11906" w:h="16838"/>
          <w:pgMar w:top="1276" w:right="1797" w:bottom="249" w:left="1797" w:header="851" w:footer="992" w:gutter="0"/>
          <w:cols w:space="720"/>
          <w:docGrid w:linePitch="312"/>
        </w:sectPr>
      </w:pPr>
      <w:r>
        <w:rPr>
          <w:rFonts w:hint="eastAsia"/>
        </w:rPr>
        <w:t xml:space="preserve">                                                      </w:t>
      </w:r>
      <w:bookmarkStart w:id="661" w:name="_Toc494371173"/>
      <w:r>
        <w:rPr>
          <w:rFonts w:hint="eastAsia"/>
        </w:rPr>
        <w:t>日期：</w:t>
      </w:r>
      <w:r>
        <w:t xml:space="preserve">   </w:t>
      </w:r>
      <w:r>
        <w:rPr>
          <w:rFonts w:hint="eastAsia"/>
        </w:rPr>
        <w:t>年</w:t>
      </w:r>
      <w:r>
        <w:t xml:space="preserve">   </w:t>
      </w:r>
      <w:r>
        <w:rPr>
          <w:rFonts w:hint="eastAsia"/>
        </w:rPr>
        <w:t>月</w:t>
      </w:r>
      <w:r>
        <w:t xml:space="preserve">   </w:t>
      </w:r>
      <w:r>
        <w:rPr>
          <w:rFonts w:hint="eastAsia"/>
        </w:rPr>
        <w:t>日</w:t>
      </w:r>
      <w:bookmarkEnd w:id="661"/>
    </w:p>
    <w:p w:rsidR="00000000" w:rsidRDefault="00BF4709">
      <w:bookmarkStart w:id="662" w:name="_Toc528914682"/>
      <w:bookmarkStart w:id="663" w:name="_Toc494185816"/>
      <w:bookmarkStart w:id="664" w:name="_Toc438052129"/>
      <w:bookmarkStart w:id="665" w:name="_Toc482009722"/>
      <w:r>
        <w:rPr>
          <w:rFonts w:ascii="SimSun" w:hAnsi="SimSun" w:hint="eastAsia"/>
          <w:b/>
        </w:rPr>
        <w:t>附件六</w:t>
      </w:r>
      <w:r>
        <w:rPr>
          <w:rFonts w:ascii="SimSun" w:hAnsi="SimSun" w:hint="eastAsia"/>
          <w:b/>
        </w:rPr>
        <w:t>-1</w:t>
      </w:r>
      <w:r>
        <w:rPr>
          <w:rFonts w:ascii="SimSun" w:hAnsi="SimSun"/>
          <w:b/>
        </w:rPr>
        <w:t>3</w:t>
      </w:r>
      <w:r>
        <w:rPr>
          <w:rFonts w:ascii="SimSun" w:hAnsi="SimSun" w:hint="eastAsia"/>
          <w:b/>
        </w:rPr>
        <w:t>:</w:t>
      </w:r>
      <w:r>
        <w:rPr>
          <w:rFonts w:ascii="SimSun" w:hAnsi="SimSun" w:hint="eastAsia"/>
          <w:b/>
        </w:rPr>
        <w:t>投标人控股及管理关系情况申报表</w:t>
      </w:r>
      <w:bookmarkEnd w:id="664"/>
      <w:bookmarkEnd w:id="665"/>
      <w:r>
        <w:rPr>
          <w:rFonts w:hint="eastAsia"/>
          <w:color w:val="FF0000"/>
        </w:rPr>
        <w:t>（彩色扫描件）</w:t>
      </w:r>
      <w:bookmarkEnd w:id="662"/>
      <w:bookmarkEnd w:id="663"/>
    </w:p>
    <w:p w:rsidR="00000000" w:rsidRDefault="00BF4709"/>
    <w:p w:rsidR="00000000" w:rsidRDefault="00BF4709">
      <w:pPr>
        <w:pStyle w:val="ListParagraph"/>
        <w:ind w:firstLineChars="0" w:firstLine="0"/>
        <w:jc w:val="center"/>
        <w:rPr>
          <w:rFonts w:ascii="SimSun" w:hAnsi="SimSun" w:cs="SimSun"/>
          <w:b/>
        </w:rPr>
      </w:pPr>
      <w:r>
        <w:rPr>
          <w:rFonts w:ascii="SimSun" w:hAnsi="SimSun" w:hint="eastAsia"/>
          <w:b/>
          <w:sz w:val="24"/>
        </w:rPr>
        <w:t>投标人控股及管理关系情况申报表</w:t>
      </w:r>
    </w:p>
    <w:p w:rsidR="00000000" w:rsidRDefault="00BF4709">
      <w:pPr>
        <w:adjustRightInd w:val="0"/>
        <w:snapToGrid w:val="0"/>
        <w:spacing w:line="440" w:lineRule="exact"/>
        <w:rPr>
          <w:rFonts w:ascii="SimSun" w:hAnsi="SimSun"/>
        </w:rPr>
      </w:pPr>
      <w:r>
        <w:rPr>
          <w:rFonts w:ascii="SimSun" w:hAnsi="SimSun" w:hint="eastAsia"/>
        </w:rPr>
        <w:t>致：</w:t>
      </w:r>
      <w:r>
        <w:rPr>
          <w:rFonts w:ascii="SimSun" w:hAnsi="SimSun" w:hint="eastAsia"/>
          <w:u w:val="single"/>
        </w:rPr>
        <w:t xml:space="preserve">     </w:t>
      </w:r>
      <w:r>
        <w:rPr>
          <w:rFonts w:ascii="SimSun" w:hAnsi="SimSun" w:hint="eastAsia"/>
          <w:u w:val="single"/>
        </w:rPr>
        <w:t>（招标人名称）</w:t>
      </w:r>
      <w:r>
        <w:rPr>
          <w:rFonts w:ascii="SimSun" w:hAnsi="SimSun" w:hint="eastAsia"/>
          <w:u w:val="single"/>
        </w:rPr>
        <w:t xml:space="preserve">     </w:t>
      </w:r>
      <w:r>
        <w:rPr>
          <w:rFonts w:ascii="SimSun" w:hAnsi="SimSun" w:hint="eastAsia"/>
        </w:rPr>
        <w:t>：</w:t>
      </w:r>
    </w:p>
    <w:p w:rsidR="00000000" w:rsidRDefault="00BF4709">
      <w:pPr>
        <w:adjustRightInd w:val="0"/>
        <w:snapToGrid w:val="0"/>
        <w:spacing w:line="440" w:lineRule="exact"/>
        <w:ind w:firstLineChars="200" w:firstLine="420"/>
        <w:rPr>
          <w:rFonts w:ascii="SimSun" w:hAnsi="SimSun"/>
        </w:rPr>
      </w:pPr>
      <w:r>
        <w:rPr>
          <w:rFonts w:ascii="SimSun" w:hAnsi="SimSun" w:hint="eastAsia"/>
        </w:rPr>
        <w:t>我方参加</w:t>
      </w:r>
      <w:r>
        <w:rPr>
          <w:rFonts w:ascii="SimSun" w:hAnsi="SimSun" w:hint="eastAsia"/>
          <w:u w:val="single"/>
        </w:rPr>
        <w:t xml:space="preserve">           </w:t>
      </w:r>
      <w:r>
        <w:rPr>
          <w:rFonts w:ascii="SimSun" w:hAnsi="SimSun" w:hint="eastAsia"/>
        </w:rPr>
        <w:t>（招标项目名称）的投标，根据法律法规维护投标公正性的相关规定，特就本单位控股及管理关系情况申报如下，并承担申报不实的</w:t>
      </w:r>
      <w:r>
        <w:rPr>
          <w:rFonts w:ascii="SimSun" w:hAnsi="SimSun" w:hint="eastAsia"/>
        </w:rPr>
        <w:t>责任。</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2257"/>
        <w:gridCol w:w="3655"/>
      </w:tblGrid>
      <w:tr w:rsidR="00000000">
        <w:trPr>
          <w:trHeight w:val="569"/>
          <w:jc w:val="center"/>
        </w:trPr>
        <w:tc>
          <w:tcPr>
            <w:tcW w:w="2448" w:type="dxa"/>
            <w:vAlign w:val="center"/>
          </w:tcPr>
          <w:p w:rsidR="00000000" w:rsidRDefault="00BF4709">
            <w:pPr>
              <w:adjustRightInd w:val="0"/>
              <w:snapToGrid w:val="0"/>
              <w:spacing w:line="440" w:lineRule="exact"/>
              <w:rPr>
                <w:rFonts w:ascii="SimSun" w:hAnsi="SimSun" w:cs="SimSun"/>
              </w:rPr>
            </w:pPr>
            <w:r>
              <w:rPr>
                <w:rFonts w:ascii="SimSun" w:hAnsi="SimSun" w:cs="SimSun" w:hint="eastAsia"/>
              </w:rPr>
              <w:t>申报人名称</w:t>
            </w:r>
          </w:p>
        </w:tc>
        <w:tc>
          <w:tcPr>
            <w:tcW w:w="5912" w:type="dxa"/>
            <w:gridSpan w:val="2"/>
            <w:vAlign w:val="center"/>
          </w:tcPr>
          <w:p w:rsidR="00000000" w:rsidRDefault="00BF4709">
            <w:pPr>
              <w:adjustRightInd w:val="0"/>
              <w:snapToGrid w:val="0"/>
              <w:spacing w:line="440" w:lineRule="exact"/>
              <w:rPr>
                <w:rFonts w:ascii="SimSun" w:hAnsi="SimSun" w:cs="SimSun"/>
              </w:rPr>
            </w:pPr>
          </w:p>
        </w:tc>
      </w:tr>
      <w:tr w:rsidR="00000000">
        <w:trPr>
          <w:trHeight w:val="577"/>
          <w:jc w:val="center"/>
        </w:trPr>
        <w:tc>
          <w:tcPr>
            <w:tcW w:w="2448" w:type="dxa"/>
            <w:vMerge w:val="restart"/>
            <w:vAlign w:val="center"/>
          </w:tcPr>
          <w:p w:rsidR="00000000" w:rsidRDefault="00BF4709">
            <w:pPr>
              <w:adjustRightInd w:val="0"/>
              <w:snapToGrid w:val="0"/>
              <w:spacing w:line="440" w:lineRule="exact"/>
              <w:rPr>
                <w:rFonts w:ascii="SimSun" w:hAnsi="SimSun" w:cs="SimSun"/>
              </w:rPr>
            </w:pPr>
            <w:r>
              <w:rPr>
                <w:rFonts w:ascii="SimSun" w:hAnsi="SimSun" w:cs="SimSun" w:hint="eastAsia"/>
              </w:rPr>
              <w:t>法定代表人</w:t>
            </w:r>
            <w:r>
              <w:rPr>
                <w:rFonts w:ascii="SimSun" w:hAnsi="SimSun" w:cs="SimSun"/>
              </w:rPr>
              <w:t>/</w:t>
            </w:r>
            <w:r>
              <w:rPr>
                <w:rFonts w:ascii="SimSun" w:hAnsi="SimSun" w:cs="SimSun"/>
              </w:rPr>
              <w:t>单位负责人</w:t>
            </w:r>
          </w:p>
        </w:tc>
        <w:tc>
          <w:tcPr>
            <w:tcW w:w="2257" w:type="dxa"/>
            <w:vAlign w:val="center"/>
          </w:tcPr>
          <w:p w:rsidR="00000000" w:rsidRDefault="00BF4709">
            <w:pPr>
              <w:adjustRightInd w:val="0"/>
              <w:snapToGrid w:val="0"/>
              <w:spacing w:line="440" w:lineRule="exact"/>
              <w:rPr>
                <w:rFonts w:ascii="SimSun" w:hAnsi="SimSun" w:cs="SimSun"/>
              </w:rPr>
            </w:pPr>
            <w:r>
              <w:rPr>
                <w:rFonts w:ascii="SimSun" w:hAnsi="SimSun" w:cs="SimSun" w:hint="eastAsia"/>
              </w:rPr>
              <w:t>姓</w:t>
            </w:r>
            <w:r>
              <w:rPr>
                <w:rFonts w:ascii="SimSun" w:hAnsi="SimSun" w:cs="SimSun" w:hint="eastAsia"/>
              </w:rPr>
              <w:t xml:space="preserve">    </w:t>
            </w:r>
            <w:r>
              <w:rPr>
                <w:rFonts w:ascii="SimSun" w:hAnsi="SimSun" w:cs="SimSun" w:hint="eastAsia"/>
              </w:rPr>
              <w:t>名</w:t>
            </w:r>
          </w:p>
        </w:tc>
        <w:tc>
          <w:tcPr>
            <w:tcW w:w="3655" w:type="dxa"/>
            <w:vAlign w:val="center"/>
          </w:tcPr>
          <w:p w:rsidR="00000000" w:rsidRDefault="00BF4709">
            <w:pPr>
              <w:adjustRightInd w:val="0"/>
              <w:snapToGrid w:val="0"/>
              <w:spacing w:line="440" w:lineRule="exact"/>
              <w:rPr>
                <w:rFonts w:ascii="SimSun" w:hAnsi="SimSun" w:cs="SimSun"/>
              </w:rPr>
            </w:pPr>
          </w:p>
        </w:tc>
      </w:tr>
      <w:tr w:rsidR="00000000">
        <w:trPr>
          <w:trHeight w:val="557"/>
          <w:jc w:val="center"/>
        </w:trPr>
        <w:tc>
          <w:tcPr>
            <w:tcW w:w="2448" w:type="dxa"/>
            <w:vMerge/>
            <w:vAlign w:val="center"/>
          </w:tcPr>
          <w:p w:rsidR="00000000" w:rsidRDefault="00BF4709">
            <w:pPr>
              <w:adjustRightInd w:val="0"/>
              <w:snapToGrid w:val="0"/>
              <w:spacing w:line="440" w:lineRule="exact"/>
              <w:rPr>
                <w:rFonts w:ascii="SimSun" w:hAnsi="SimSun" w:cs="SimSun"/>
              </w:rPr>
            </w:pPr>
          </w:p>
        </w:tc>
        <w:tc>
          <w:tcPr>
            <w:tcW w:w="2257" w:type="dxa"/>
            <w:vAlign w:val="center"/>
          </w:tcPr>
          <w:p w:rsidR="00000000" w:rsidRDefault="00BF4709">
            <w:pPr>
              <w:adjustRightInd w:val="0"/>
              <w:snapToGrid w:val="0"/>
              <w:spacing w:line="440" w:lineRule="exact"/>
              <w:rPr>
                <w:rFonts w:ascii="SimSun" w:hAnsi="SimSun" w:cs="SimSun"/>
              </w:rPr>
            </w:pPr>
            <w:r>
              <w:rPr>
                <w:rFonts w:ascii="SimSun" w:hAnsi="SimSun" w:cs="SimSun" w:hint="eastAsia"/>
              </w:rPr>
              <w:t>身份证号</w:t>
            </w:r>
          </w:p>
        </w:tc>
        <w:tc>
          <w:tcPr>
            <w:tcW w:w="3655" w:type="dxa"/>
            <w:vAlign w:val="center"/>
          </w:tcPr>
          <w:p w:rsidR="00000000" w:rsidRDefault="00BF4709">
            <w:pPr>
              <w:adjustRightInd w:val="0"/>
              <w:snapToGrid w:val="0"/>
              <w:spacing w:line="440" w:lineRule="exact"/>
              <w:rPr>
                <w:rFonts w:ascii="SimSun" w:hAnsi="SimSun" w:cs="SimSun"/>
              </w:rPr>
            </w:pPr>
          </w:p>
        </w:tc>
      </w:tr>
      <w:tr w:rsidR="00000000">
        <w:trPr>
          <w:trHeight w:val="842"/>
          <w:jc w:val="center"/>
        </w:trPr>
        <w:tc>
          <w:tcPr>
            <w:tcW w:w="2448" w:type="dxa"/>
            <w:vAlign w:val="center"/>
          </w:tcPr>
          <w:p w:rsidR="00000000" w:rsidRDefault="00BF4709">
            <w:pPr>
              <w:adjustRightInd w:val="0"/>
              <w:snapToGrid w:val="0"/>
              <w:spacing w:line="440" w:lineRule="exact"/>
              <w:rPr>
                <w:rFonts w:ascii="SimSun" w:hAnsi="SimSun" w:cs="SimSun"/>
              </w:rPr>
            </w:pPr>
            <w:r>
              <w:rPr>
                <w:rFonts w:ascii="SimSun" w:hAnsi="SimSun" w:cs="SimSun" w:hint="eastAsia"/>
              </w:rPr>
              <w:t>控股股东</w:t>
            </w:r>
            <w:r>
              <w:rPr>
                <w:rFonts w:ascii="SimSun" w:hAnsi="SimSun" w:cs="SimSun" w:hint="eastAsia"/>
              </w:rPr>
              <w:t>/</w:t>
            </w:r>
            <w:r>
              <w:rPr>
                <w:rFonts w:ascii="SimSun" w:hAnsi="SimSun" w:cs="SimSun" w:hint="eastAsia"/>
              </w:rPr>
              <w:t>投资人名称及出资比例</w:t>
            </w:r>
          </w:p>
        </w:tc>
        <w:tc>
          <w:tcPr>
            <w:tcW w:w="5912" w:type="dxa"/>
            <w:gridSpan w:val="2"/>
            <w:vAlign w:val="center"/>
          </w:tcPr>
          <w:p w:rsidR="00000000" w:rsidRDefault="00BF4709">
            <w:pPr>
              <w:adjustRightInd w:val="0"/>
              <w:snapToGrid w:val="0"/>
              <w:spacing w:line="440" w:lineRule="exact"/>
              <w:rPr>
                <w:rFonts w:ascii="SimSun" w:hAnsi="SimSun" w:cs="SimSun"/>
              </w:rPr>
            </w:pPr>
          </w:p>
        </w:tc>
      </w:tr>
      <w:tr w:rsidR="00000000">
        <w:trPr>
          <w:trHeight w:val="786"/>
          <w:jc w:val="center"/>
        </w:trPr>
        <w:tc>
          <w:tcPr>
            <w:tcW w:w="2448" w:type="dxa"/>
            <w:vAlign w:val="center"/>
          </w:tcPr>
          <w:p w:rsidR="00000000" w:rsidRDefault="00BF4709">
            <w:pPr>
              <w:adjustRightInd w:val="0"/>
              <w:snapToGrid w:val="0"/>
              <w:spacing w:line="440" w:lineRule="exact"/>
              <w:rPr>
                <w:rFonts w:ascii="SimSun" w:hAnsi="SimSun" w:cs="SimSun"/>
              </w:rPr>
            </w:pPr>
            <w:r>
              <w:rPr>
                <w:rFonts w:ascii="SimSun" w:hAnsi="SimSun" w:cs="SimSun" w:hint="eastAsia"/>
              </w:rPr>
              <w:t>非控股股东</w:t>
            </w:r>
            <w:r>
              <w:rPr>
                <w:rFonts w:ascii="SimSun" w:hAnsi="SimSun" w:cs="SimSun" w:hint="eastAsia"/>
              </w:rPr>
              <w:t>/</w:t>
            </w:r>
            <w:r>
              <w:rPr>
                <w:rFonts w:ascii="SimSun" w:hAnsi="SimSun" w:cs="SimSun" w:hint="eastAsia"/>
              </w:rPr>
              <w:t>投资人名称及出资比例</w:t>
            </w:r>
          </w:p>
        </w:tc>
        <w:tc>
          <w:tcPr>
            <w:tcW w:w="5912" w:type="dxa"/>
            <w:gridSpan w:val="2"/>
            <w:vAlign w:val="center"/>
          </w:tcPr>
          <w:p w:rsidR="00000000" w:rsidRDefault="00BF4709">
            <w:pPr>
              <w:adjustRightInd w:val="0"/>
              <w:snapToGrid w:val="0"/>
              <w:spacing w:line="440" w:lineRule="exact"/>
              <w:rPr>
                <w:rFonts w:ascii="SimSun" w:hAnsi="SimSun" w:cs="SimSun"/>
              </w:rPr>
            </w:pPr>
          </w:p>
        </w:tc>
      </w:tr>
      <w:tr w:rsidR="00000000">
        <w:trPr>
          <w:trHeight w:val="589"/>
          <w:jc w:val="center"/>
        </w:trPr>
        <w:tc>
          <w:tcPr>
            <w:tcW w:w="2448" w:type="dxa"/>
            <w:vMerge w:val="restart"/>
            <w:vAlign w:val="center"/>
          </w:tcPr>
          <w:p w:rsidR="00000000" w:rsidRDefault="00BF4709">
            <w:pPr>
              <w:adjustRightInd w:val="0"/>
              <w:snapToGrid w:val="0"/>
              <w:spacing w:line="440" w:lineRule="exact"/>
              <w:rPr>
                <w:rFonts w:ascii="SimSun" w:hAnsi="SimSun" w:cs="SimSun"/>
              </w:rPr>
            </w:pPr>
            <w:r>
              <w:rPr>
                <w:rFonts w:ascii="SimSun" w:hAnsi="SimSun" w:cs="SimSun" w:hint="eastAsia"/>
              </w:rPr>
              <w:t>管理关系单位名称</w:t>
            </w:r>
          </w:p>
        </w:tc>
        <w:tc>
          <w:tcPr>
            <w:tcW w:w="2257" w:type="dxa"/>
            <w:vAlign w:val="center"/>
          </w:tcPr>
          <w:p w:rsidR="00000000" w:rsidRDefault="00BF4709">
            <w:pPr>
              <w:adjustRightInd w:val="0"/>
              <w:snapToGrid w:val="0"/>
              <w:spacing w:line="440" w:lineRule="exact"/>
              <w:rPr>
                <w:rFonts w:ascii="SimSun" w:hAnsi="SimSun" w:cs="SimSun"/>
              </w:rPr>
            </w:pPr>
            <w:r>
              <w:rPr>
                <w:rFonts w:ascii="SimSun" w:hAnsi="SimSun" w:cs="SimSun" w:hint="eastAsia"/>
              </w:rPr>
              <w:t>管理关系单位名称</w:t>
            </w:r>
          </w:p>
        </w:tc>
        <w:tc>
          <w:tcPr>
            <w:tcW w:w="3655" w:type="dxa"/>
            <w:vAlign w:val="center"/>
          </w:tcPr>
          <w:p w:rsidR="00000000" w:rsidRDefault="00BF4709">
            <w:pPr>
              <w:adjustRightInd w:val="0"/>
              <w:snapToGrid w:val="0"/>
              <w:spacing w:line="440" w:lineRule="exact"/>
              <w:rPr>
                <w:rFonts w:ascii="SimSun" w:hAnsi="SimSun" w:cs="SimSun"/>
              </w:rPr>
            </w:pPr>
          </w:p>
        </w:tc>
      </w:tr>
      <w:tr w:rsidR="00000000">
        <w:trPr>
          <w:trHeight w:val="569"/>
          <w:jc w:val="center"/>
        </w:trPr>
        <w:tc>
          <w:tcPr>
            <w:tcW w:w="2448" w:type="dxa"/>
            <w:vMerge/>
            <w:vAlign w:val="center"/>
          </w:tcPr>
          <w:p w:rsidR="00000000" w:rsidRDefault="00BF4709">
            <w:pPr>
              <w:adjustRightInd w:val="0"/>
              <w:snapToGrid w:val="0"/>
              <w:spacing w:line="440" w:lineRule="exact"/>
              <w:rPr>
                <w:rFonts w:ascii="SimSun" w:hAnsi="SimSun" w:cs="SimSun"/>
              </w:rPr>
            </w:pPr>
          </w:p>
        </w:tc>
        <w:tc>
          <w:tcPr>
            <w:tcW w:w="2257" w:type="dxa"/>
            <w:vAlign w:val="center"/>
          </w:tcPr>
          <w:p w:rsidR="00000000" w:rsidRDefault="00BF4709">
            <w:pPr>
              <w:adjustRightInd w:val="0"/>
              <w:snapToGrid w:val="0"/>
              <w:spacing w:line="440" w:lineRule="exact"/>
              <w:rPr>
                <w:rFonts w:ascii="SimSun" w:hAnsi="SimSun" w:cs="SimSun"/>
              </w:rPr>
            </w:pPr>
            <w:r>
              <w:rPr>
                <w:rFonts w:ascii="SimSun" w:hAnsi="SimSun" w:cs="SimSun" w:hint="eastAsia"/>
              </w:rPr>
              <w:t>被管理关系单位名称</w:t>
            </w:r>
          </w:p>
        </w:tc>
        <w:tc>
          <w:tcPr>
            <w:tcW w:w="3655" w:type="dxa"/>
            <w:vAlign w:val="center"/>
          </w:tcPr>
          <w:p w:rsidR="00000000" w:rsidRDefault="00BF4709">
            <w:pPr>
              <w:adjustRightInd w:val="0"/>
              <w:snapToGrid w:val="0"/>
              <w:spacing w:line="440" w:lineRule="exact"/>
              <w:rPr>
                <w:rFonts w:ascii="SimSun" w:hAnsi="SimSun" w:cs="SimSun"/>
              </w:rPr>
            </w:pPr>
          </w:p>
        </w:tc>
      </w:tr>
      <w:tr w:rsidR="00000000">
        <w:trPr>
          <w:trHeight w:val="691"/>
          <w:jc w:val="center"/>
        </w:trPr>
        <w:tc>
          <w:tcPr>
            <w:tcW w:w="8360" w:type="dxa"/>
            <w:gridSpan w:val="3"/>
            <w:vAlign w:val="center"/>
          </w:tcPr>
          <w:p w:rsidR="00000000" w:rsidRDefault="00BF4709">
            <w:pPr>
              <w:adjustRightInd w:val="0"/>
              <w:snapToGrid w:val="0"/>
              <w:spacing w:line="440" w:lineRule="exact"/>
              <w:rPr>
                <w:rFonts w:ascii="SimSun" w:hAnsi="SimSun" w:cs="SimSun"/>
              </w:rPr>
            </w:pPr>
            <w:r>
              <w:rPr>
                <w:rFonts w:ascii="SimSun" w:hAnsi="SimSun" w:cs="SimSun" w:hint="eastAsia"/>
              </w:rPr>
              <w:t>备注：</w:t>
            </w:r>
          </w:p>
        </w:tc>
      </w:tr>
    </w:tbl>
    <w:p w:rsidR="00000000" w:rsidRDefault="00BF4709">
      <w:pPr>
        <w:adjustRightInd w:val="0"/>
        <w:snapToGrid w:val="0"/>
        <w:spacing w:line="440" w:lineRule="exact"/>
        <w:rPr>
          <w:rFonts w:ascii="SimSun" w:hAnsi="SimSun"/>
        </w:rPr>
      </w:pPr>
    </w:p>
    <w:p w:rsidR="00000000" w:rsidRDefault="00BF4709">
      <w:pPr>
        <w:adjustRightInd w:val="0"/>
        <w:snapToGrid w:val="0"/>
        <w:rPr>
          <w:rFonts w:ascii="SimSun" w:hAnsi="SimSun"/>
        </w:rPr>
      </w:pPr>
      <w:r>
        <w:rPr>
          <w:rFonts w:ascii="SimSun" w:hAnsi="SimSun" w:hint="eastAsia"/>
        </w:rPr>
        <w:t>注：</w:t>
      </w:r>
    </w:p>
    <w:p w:rsidR="00000000" w:rsidRDefault="00BF4709">
      <w:pPr>
        <w:pStyle w:val="ListParagraph"/>
        <w:numPr>
          <w:ilvl w:val="3"/>
          <w:numId w:val="18"/>
        </w:numPr>
        <w:adjustRightInd w:val="0"/>
        <w:snapToGrid w:val="0"/>
        <w:ind w:left="0" w:firstLineChars="0" w:firstLine="0"/>
        <w:rPr>
          <w:rFonts w:ascii="SimSun" w:hAnsi="SimSun"/>
        </w:rPr>
      </w:pPr>
      <w:r>
        <w:rPr>
          <w:rFonts w:ascii="SimSun" w:hAnsi="SimSun" w:hint="eastAsia"/>
        </w:rPr>
        <w:t>控股股东</w:t>
      </w:r>
      <w:r>
        <w:rPr>
          <w:rFonts w:ascii="SimSun" w:hAnsi="SimSun" w:hint="eastAsia"/>
        </w:rPr>
        <w:t>/</w:t>
      </w:r>
      <w:r>
        <w:rPr>
          <w:rFonts w:ascii="SimSun" w:hAnsi="SimSun" w:hint="eastAsia"/>
        </w:rPr>
        <w:t>投资人是指出资比例在</w:t>
      </w:r>
      <w:r>
        <w:rPr>
          <w:rFonts w:ascii="SimSun" w:hAnsi="SimSun" w:hint="eastAsia"/>
        </w:rPr>
        <w:t>50%</w:t>
      </w:r>
      <w:r>
        <w:rPr>
          <w:rFonts w:ascii="SimSun" w:hAnsi="SimSun" w:hint="eastAsia"/>
        </w:rPr>
        <w:t>以上，或者出资比例不足</w:t>
      </w:r>
      <w:r>
        <w:rPr>
          <w:rFonts w:ascii="SimSun" w:hAnsi="SimSun" w:hint="eastAsia"/>
        </w:rPr>
        <w:t>50%</w:t>
      </w:r>
      <w:r>
        <w:rPr>
          <w:rFonts w:ascii="SimSun" w:hAnsi="SimSun" w:hint="eastAsia"/>
        </w:rPr>
        <w:t>，但享有公司股东会</w:t>
      </w:r>
      <w:r>
        <w:rPr>
          <w:rFonts w:ascii="SimSun" w:hAnsi="SimSun" w:hint="eastAsia"/>
        </w:rPr>
        <w:t>/</w:t>
      </w:r>
      <w:r>
        <w:rPr>
          <w:rFonts w:ascii="SimSun" w:hAnsi="SimSun" w:hint="eastAsia"/>
        </w:rPr>
        <w:t>董事会控制权的投资方（含单位或者个人）；</w:t>
      </w:r>
    </w:p>
    <w:p w:rsidR="00000000" w:rsidRDefault="00BF4709">
      <w:pPr>
        <w:pStyle w:val="ListParagraph"/>
        <w:numPr>
          <w:ilvl w:val="3"/>
          <w:numId w:val="18"/>
        </w:numPr>
        <w:adjustRightInd w:val="0"/>
        <w:snapToGrid w:val="0"/>
        <w:ind w:left="0" w:firstLineChars="0" w:firstLine="0"/>
        <w:rPr>
          <w:rFonts w:ascii="SimSun" w:hAnsi="SimSun"/>
        </w:rPr>
      </w:pPr>
      <w:r>
        <w:rPr>
          <w:rFonts w:ascii="SimSun" w:hAnsi="SimSun" w:hint="eastAsia"/>
        </w:rPr>
        <w:t>管理关系单位是指与不具有出资持股关系的其他单位之间存在管理与被管理关系的单位；</w:t>
      </w:r>
      <w:r>
        <w:rPr>
          <w:rFonts w:ascii="SimSun" w:hAnsi="SimSun" w:hint="eastAsia"/>
        </w:rPr>
        <w:t xml:space="preserve"> </w:t>
      </w:r>
    </w:p>
    <w:p w:rsidR="00000000" w:rsidRDefault="00BF4709">
      <w:pPr>
        <w:pStyle w:val="ListParagraph"/>
        <w:numPr>
          <w:ilvl w:val="3"/>
          <w:numId w:val="18"/>
        </w:numPr>
        <w:adjustRightInd w:val="0"/>
        <w:snapToGrid w:val="0"/>
        <w:ind w:left="0" w:firstLineChars="0" w:firstLine="0"/>
        <w:rPr>
          <w:rFonts w:ascii="SimSun" w:hAnsi="SimSun" w:hint="eastAsia"/>
        </w:rPr>
      </w:pPr>
      <w:r>
        <w:rPr>
          <w:rFonts w:ascii="SimSun" w:hAnsi="SimSun" w:hint="eastAsia"/>
        </w:rPr>
        <w:t>如未有相关情况，请在相应栏填写“无”。</w:t>
      </w:r>
    </w:p>
    <w:p w:rsidR="00000000" w:rsidRDefault="00BF4709">
      <w:pPr>
        <w:pStyle w:val="ListParagraph"/>
        <w:adjustRightInd w:val="0"/>
        <w:snapToGrid w:val="0"/>
        <w:ind w:firstLineChars="0" w:firstLine="0"/>
        <w:rPr>
          <w:rFonts w:ascii="SimSun" w:hAnsi="SimSun" w:hint="eastAsia"/>
        </w:rPr>
      </w:pPr>
    </w:p>
    <w:p w:rsidR="00000000" w:rsidRDefault="00BF4709">
      <w:pPr>
        <w:pStyle w:val="ListParagraph"/>
        <w:adjustRightInd w:val="0"/>
        <w:snapToGrid w:val="0"/>
        <w:ind w:firstLineChars="0" w:firstLine="0"/>
        <w:rPr>
          <w:rFonts w:ascii="SimSun" w:hAnsi="SimSun"/>
        </w:rPr>
      </w:pPr>
    </w:p>
    <w:p w:rsidR="00000000" w:rsidRDefault="00BF4709">
      <w:pPr>
        <w:adjustRightInd w:val="0"/>
        <w:snapToGrid w:val="0"/>
        <w:jc w:val="right"/>
        <w:rPr>
          <w:rFonts w:ascii="SimSun" w:hAnsi="SimSun"/>
          <w:szCs w:val="21"/>
        </w:rPr>
      </w:pPr>
    </w:p>
    <w:p w:rsidR="00000000" w:rsidRDefault="00BF4709">
      <w:pPr>
        <w:adjustRightInd w:val="0"/>
        <w:snapToGrid w:val="0"/>
        <w:spacing w:line="360" w:lineRule="auto"/>
        <w:jc w:val="right"/>
        <w:rPr>
          <w:rFonts w:ascii="SimSun" w:hAnsi="SimSun"/>
          <w:szCs w:val="21"/>
        </w:rPr>
      </w:pPr>
      <w:r>
        <w:rPr>
          <w:rFonts w:ascii="SimSun" w:hAnsi="SimSun" w:hint="eastAsia"/>
          <w:szCs w:val="21"/>
        </w:rPr>
        <w:t>投标人名称：</w:t>
      </w:r>
      <w:r>
        <w:rPr>
          <w:rFonts w:ascii="SimSun" w:hAnsi="SimSun" w:hint="eastAsia"/>
          <w:szCs w:val="21"/>
          <w:u w:val="single"/>
        </w:rPr>
        <w:t xml:space="preserve">   </w:t>
      </w:r>
      <w:r>
        <w:rPr>
          <w:rFonts w:ascii="SimSun" w:hAnsi="SimSun" w:hint="eastAsia"/>
          <w:szCs w:val="21"/>
          <w:u w:val="single"/>
        </w:rPr>
        <w:t xml:space="preserve">                     </w:t>
      </w:r>
      <w:r>
        <w:rPr>
          <w:rFonts w:ascii="SimSun" w:hAnsi="SimSun" w:hint="eastAsia"/>
          <w:szCs w:val="21"/>
        </w:rPr>
        <w:t>（加盖公章）</w:t>
      </w:r>
    </w:p>
    <w:p w:rsidR="00000000" w:rsidRDefault="00BF4709">
      <w:pPr>
        <w:adjustRightInd w:val="0"/>
        <w:snapToGrid w:val="0"/>
        <w:spacing w:line="360" w:lineRule="auto"/>
        <w:ind w:right="840"/>
        <w:jc w:val="right"/>
        <w:rPr>
          <w:rFonts w:ascii="SimSun" w:hAnsi="SimSun"/>
          <w:szCs w:val="21"/>
        </w:rPr>
      </w:pPr>
      <w:r>
        <w:rPr>
          <w:rFonts w:ascii="SimSun" w:hAnsi="SimSun" w:hint="eastAsia"/>
          <w:szCs w:val="21"/>
        </w:rPr>
        <w:t>法定代表人签字或盖章（或其授权代表签字）：</w:t>
      </w:r>
      <w:r>
        <w:rPr>
          <w:rFonts w:ascii="SimSun" w:hAnsi="SimSun" w:hint="eastAsia"/>
          <w:szCs w:val="21"/>
        </w:rPr>
        <w:t xml:space="preserve"> </w:t>
      </w:r>
      <w:r>
        <w:rPr>
          <w:rFonts w:ascii="SimSun" w:hAnsi="SimSun"/>
          <w:szCs w:val="21"/>
          <w:u w:val="single"/>
        </w:rPr>
        <w:t xml:space="preserve">     </w:t>
      </w:r>
    </w:p>
    <w:p w:rsidR="00000000" w:rsidRDefault="00BF4709">
      <w:pPr>
        <w:spacing w:beforeLines="50" w:before="120" w:line="480" w:lineRule="auto"/>
        <w:ind w:leftChars="-49" w:left="-103"/>
        <w:jc w:val="right"/>
        <w:rPr>
          <w:rFonts w:ascii="SimSun" w:hAnsi="SimSun"/>
          <w:szCs w:val="21"/>
        </w:rPr>
        <w:sectPr w:rsidR="00000000">
          <w:pgSz w:w="11906" w:h="16838"/>
          <w:pgMar w:top="1276" w:right="1797" w:bottom="249" w:left="1797" w:header="851" w:footer="992" w:gutter="0"/>
          <w:cols w:space="720"/>
          <w:docGrid w:linePitch="312"/>
        </w:sectPr>
      </w:pPr>
      <w:r>
        <w:rPr>
          <w:rFonts w:ascii="SimSun" w:hAnsi="SimSun" w:hint="eastAsia"/>
          <w:szCs w:val="21"/>
        </w:rPr>
        <w:t xml:space="preserve">                                             </w:t>
      </w:r>
      <w:r>
        <w:rPr>
          <w:rFonts w:ascii="SimSun" w:hAnsi="SimSun" w:hint="eastAsia"/>
          <w:szCs w:val="21"/>
          <w:u w:val="single"/>
        </w:rPr>
        <w:t xml:space="preserve">     </w:t>
      </w:r>
      <w:r>
        <w:rPr>
          <w:rFonts w:ascii="SimSun" w:hAnsi="SimSun" w:hint="eastAsia"/>
          <w:szCs w:val="21"/>
        </w:rPr>
        <w:t>年</w:t>
      </w:r>
      <w:r>
        <w:rPr>
          <w:rFonts w:ascii="SimSun" w:hAnsi="SimSun" w:hint="eastAsia"/>
          <w:szCs w:val="21"/>
          <w:u w:val="single"/>
        </w:rPr>
        <w:t xml:space="preserve">     </w:t>
      </w:r>
      <w:r>
        <w:rPr>
          <w:rFonts w:ascii="SimSun" w:hAnsi="SimSun" w:hint="eastAsia"/>
          <w:szCs w:val="21"/>
        </w:rPr>
        <w:t>月</w:t>
      </w:r>
      <w:r>
        <w:rPr>
          <w:rFonts w:ascii="SimSun" w:hAnsi="SimSun" w:hint="eastAsia"/>
          <w:szCs w:val="21"/>
          <w:u w:val="single"/>
        </w:rPr>
        <w:t xml:space="preserve">       </w:t>
      </w:r>
      <w:r>
        <w:rPr>
          <w:rFonts w:ascii="SimSun" w:hAnsi="SimSun" w:hint="eastAsia"/>
          <w:szCs w:val="21"/>
        </w:rPr>
        <w:t>日</w:t>
      </w:r>
    </w:p>
    <w:bookmarkEnd w:id="659"/>
    <w:p w:rsidR="00000000" w:rsidRDefault="00BF4709">
      <w:pPr>
        <w:rPr>
          <w:rFonts w:ascii="SimHei" w:eastAsia="SimHei" w:hAnsi="SimHei"/>
          <w:b/>
          <w:bCs/>
          <w:sz w:val="36"/>
          <w:szCs w:val="36"/>
        </w:rPr>
      </w:pPr>
      <w:r>
        <w:rPr>
          <w:rFonts w:ascii="SimSun" w:hAnsi="SimSun" w:hint="eastAsia"/>
          <w:b/>
        </w:rPr>
        <w:t>附件六</w:t>
      </w:r>
      <w:r>
        <w:rPr>
          <w:rFonts w:ascii="SimSun" w:hAnsi="SimSun" w:hint="eastAsia"/>
          <w:b/>
        </w:rPr>
        <w:t>-1</w:t>
      </w:r>
      <w:r>
        <w:rPr>
          <w:rFonts w:ascii="SimSun" w:hAnsi="SimSun"/>
          <w:b/>
        </w:rPr>
        <w:t>4</w:t>
      </w:r>
      <w:r>
        <w:rPr>
          <w:rFonts w:ascii="SimSun" w:hAnsi="SimSun" w:hint="eastAsia"/>
          <w:b/>
        </w:rPr>
        <w:t>:</w:t>
      </w:r>
      <w:r>
        <w:rPr>
          <w:rFonts w:hint="eastAsia"/>
        </w:rPr>
        <w:t xml:space="preserve"> </w:t>
      </w:r>
      <w:r>
        <w:rPr>
          <w:rFonts w:ascii="SimSun" w:hAnsi="SimSun" w:hint="eastAsia"/>
          <w:b/>
        </w:rPr>
        <w:t>供应商黑名单管理承诺书</w:t>
      </w:r>
      <w:r>
        <w:rPr>
          <w:rFonts w:hint="eastAsia"/>
          <w:color w:val="FF0000"/>
        </w:rPr>
        <w:t>（彩色扫描件）</w:t>
      </w:r>
    </w:p>
    <w:p w:rsidR="00000000" w:rsidRDefault="00BF4709">
      <w:pPr>
        <w:tabs>
          <w:tab w:val="left" w:pos="540"/>
        </w:tabs>
        <w:spacing w:beforeLines="50" w:before="120" w:afterLines="50" w:after="120" w:line="360" w:lineRule="auto"/>
        <w:jc w:val="center"/>
        <w:rPr>
          <w:rFonts w:ascii="SimSun" w:hAnsi="SimSun"/>
          <w:b/>
          <w:sz w:val="36"/>
          <w:szCs w:val="36"/>
        </w:rPr>
      </w:pPr>
      <w:r>
        <w:rPr>
          <w:rFonts w:ascii="SimSun" w:hAnsi="SimSun" w:hint="eastAsia"/>
          <w:b/>
          <w:sz w:val="36"/>
          <w:szCs w:val="36"/>
        </w:rPr>
        <w:t>供应商黑名单管理承诺书</w:t>
      </w:r>
    </w:p>
    <w:p w:rsidR="00000000" w:rsidRDefault="00BF4709">
      <w:pPr>
        <w:tabs>
          <w:tab w:val="left" w:pos="540"/>
        </w:tabs>
        <w:spacing w:beforeLines="50" w:before="120" w:afterLines="50" w:after="120" w:line="336" w:lineRule="auto"/>
        <w:ind w:firstLineChars="200" w:firstLine="480"/>
        <w:jc w:val="left"/>
        <w:rPr>
          <w:rFonts w:ascii="SimSun" w:eastAsia="DengXian" w:hAnsi="SimSun"/>
          <w:sz w:val="24"/>
          <w:szCs w:val="22"/>
        </w:rPr>
      </w:pPr>
      <w:r>
        <w:rPr>
          <w:rFonts w:ascii="SimSun" w:hAnsi="SimSun" w:hint="eastAsia"/>
          <w:sz w:val="24"/>
        </w:rPr>
        <w:t>中国联通已实行供应商黑名单管理制度。根据《中国联通供应商黑名单管理办法》</w:t>
      </w:r>
      <w:r>
        <w:rPr>
          <w:rFonts w:ascii="SimSun" w:hAnsi="SimSun"/>
          <w:sz w:val="24"/>
        </w:rPr>
        <w:t>(</w:t>
      </w:r>
      <w:r>
        <w:rPr>
          <w:rFonts w:ascii="SimSun" w:hAnsi="SimSun"/>
          <w:sz w:val="24"/>
        </w:rPr>
        <w:t>以下简称：黑名单管理办法</w:t>
      </w:r>
      <w:r>
        <w:rPr>
          <w:rFonts w:ascii="SimSun" w:hAnsi="SimSun"/>
          <w:sz w:val="24"/>
        </w:rPr>
        <w:t>)</w:t>
      </w:r>
      <w:r>
        <w:rPr>
          <w:rFonts w:ascii="SimSun" w:hAnsi="SimSun"/>
          <w:sz w:val="24"/>
        </w:rPr>
        <w:t>的相关要求，</w:t>
      </w:r>
      <w:r>
        <w:rPr>
          <w:rFonts w:ascii="SimSun" w:hAnsi="SimSun" w:hint="eastAsia"/>
          <w:sz w:val="24"/>
        </w:rPr>
        <w:t>供应商存在如下行为，经查实后列入黑名单：（</w:t>
      </w:r>
      <w:r>
        <w:rPr>
          <w:rFonts w:ascii="SimSun" w:hAnsi="SimSun"/>
          <w:sz w:val="24"/>
        </w:rPr>
        <w:t>1</w:t>
      </w:r>
      <w:r>
        <w:rPr>
          <w:rFonts w:ascii="SimSun" w:hAnsi="SimSun"/>
          <w:sz w:val="24"/>
        </w:rPr>
        <w:t>）通过行贿或者其他手段谋取非法利益</w:t>
      </w:r>
      <w:r>
        <w:rPr>
          <w:rFonts w:ascii="SimSun" w:hAnsi="SimSun"/>
          <w:sz w:val="24"/>
        </w:rPr>
        <w:t>，致使中国联通员工违反国家法律、法规并被追究责任的行为；（</w:t>
      </w:r>
      <w:r>
        <w:rPr>
          <w:rFonts w:ascii="SimSun" w:hAnsi="SimSun"/>
          <w:sz w:val="24"/>
        </w:rPr>
        <w:t>2</w:t>
      </w:r>
      <w:r>
        <w:rPr>
          <w:rFonts w:ascii="SimSun" w:hAnsi="SimSun"/>
          <w:sz w:val="24"/>
        </w:rPr>
        <w:t>）在采购活动中，存在串</w:t>
      </w:r>
      <w:r>
        <w:rPr>
          <w:rFonts w:ascii="SimSun" w:hAnsi="SimSun" w:hint="eastAsia"/>
          <w:sz w:val="24"/>
        </w:rPr>
        <w:t>标、围标、骗标等违反《中华人民共和国招标投标法》行为的；（</w:t>
      </w:r>
      <w:r>
        <w:rPr>
          <w:rFonts w:ascii="SimSun" w:hAnsi="SimSun"/>
          <w:sz w:val="24"/>
        </w:rPr>
        <w:t>3</w:t>
      </w:r>
      <w:r>
        <w:rPr>
          <w:rFonts w:ascii="SimSun" w:hAnsi="SimSun"/>
          <w:sz w:val="24"/>
        </w:rPr>
        <w:t>）有中国联通各级领导人员或其配偶、子女、特定关系人投资入股、从事经营活动或代理相关业务的；（</w:t>
      </w:r>
      <w:r>
        <w:rPr>
          <w:rFonts w:ascii="SimSun" w:hAnsi="SimSun"/>
          <w:sz w:val="24"/>
        </w:rPr>
        <w:t>4</w:t>
      </w:r>
      <w:r>
        <w:rPr>
          <w:rFonts w:ascii="SimSun" w:hAnsi="SimSun"/>
          <w:sz w:val="24"/>
        </w:rPr>
        <w:t>）有中国联通各级领导人员离职或者退休后三年内在《国有企业领导人员廉洁从业若干规定》限定的范围内担任法定代表人、董事长、总经理的；（</w:t>
      </w:r>
      <w:r>
        <w:rPr>
          <w:rFonts w:ascii="SimSun" w:hAnsi="SimSun"/>
          <w:sz w:val="24"/>
        </w:rPr>
        <w:t>5</w:t>
      </w:r>
      <w:r>
        <w:rPr>
          <w:rFonts w:ascii="SimSun" w:hAnsi="SimSun"/>
          <w:sz w:val="24"/>
        </w:rPr>
        <w:t>）其他危害中国联通利益等行为。</w:t>
      </w:r>
    </w:p>
    <w:p w:rsidR="00000000" w:rsidRDefault="00BF4709">
      <w:pPr>
        <w:tabs>
          <w:tab w:val="left" w:pos="540"/>
        </w:tabs>
        <w:spacing w:beforeLines="50" w:before="120" w:afterLines="50" w:after="120" w:line="336" w:lineRule="auto"/>
        <w:ind w:firstLineChars="200" w:firstLine="480"/>
        <w:jc w:val="left"/>
        <w:rPr>
          <w:rFonts w:ascii="SimSun" w:hAnsi="SimSun"/>
          <w:sz w:val="24"/>
        </w:rPr>
      </w:pPr>
      <w:r>
        <w:rPr>
          <w:rFonts w:ascii="SimSun" w:hAnsi="SimSun" w:hint="eastAsia"/>
          <w:sz w:val="24"/>
        </w:rPr>
        <w:t>在采购</w:t>
      </w:r>
      <w:r>
        <w:rPr>
          <w:rFonts w:ascii="SimSun" w:hAnsi="SimSun"/>
          <w:sz w:val="24"/>
        </w:rPr>
        <w:t>/</w:t>
      </w:r>
      <w:r>
        <w:rPr>
          <w:rFonts w:ascii="SimSun" w:hAnsi="SimSun" w:hint="eastAsia"/>
          <w:sz w:val="24"/>
        </w:rPr>
        <w:t>招标过程中，如果被列入中国联通黑名单供应商，中国联通有权废止其参与资格、中选</w:t>
      </w:r>
      <w:r>
        <w:rPr>
          <w:rFonts w:ascii="SimSun" w:hAnsi="SimSun" w:hint="eastAsia"/>
          <w:sz w:val="24"/>
        </w:rPr>
        <w:t>/</w:t>
      </w:r>
      <w:r>
        <w:rPr>
          <w:rFonts w:ascii="SimSun" w:hAnsi="SimSun" w:hint="eastAsia"/>
          <w:sz w:val="24"/>
        </w:rPr>
        <w:t>中标资格、签订合同资格；在</w:t>
      </w:r>
      <w:r>
        <w:rPr>
          <w:rFonts w:ascii="SimSun" w:hAnsi="SimSun" w:hint="eastAsia"/>
          <w:sz w:val="24"/>
        </w:rPr>
        <w:t>合同履行过程中，如果被列入中国联通黑名单供应商，中国联通有权立即终止合同执行，相关后果由供应商承担。</w:t>
      </w:r>
    </w:p>
    <w:p w:rsidR="00000000" w:rsidRDefault="00BF4709">
      <w:pPr>
        <w:tabs>
          <w:tab w:val="left" w:pos="540"/>
        </w:tabs>
        <w:spacing w:beforeLines="50" w:before="120" w:afterLines="50" w:after="120" w:line="336" w:lineRule="auto"/>
        <w:ind w:firstLineChars="200" w:firstLine="480"/>
        <w:jc w:val="left"/>
        <w:rPr>
          <w:rFonts w:ascii="SimSun" w:hAnsi="SimSun"/>
          <w:sz w:val="24"/>
          <w:szCs w:val="22"/>
        </w:rPr>
      </w:pPr>
      <w:r>
        <w:rPr>
          <w:rFonts w:ascii="SimSun" w:hAnsi="SimSun" w:hint="eastAsia"/>
          <w:sz w:val="24"/>
        </w:rPr>
        <w:t>供应商如被列入黑名单，中国联通有权禁止其为中国联通全系统提供产品或服务，并视供应商不当行为对中国联通利益的损害程度，对供应商设定</w:t>
      </w:r>
      <w:r>
        <w:rPr>
          <w:rFonts w:ascii="SimSun" w:hAnsi="SimSun"/>
          <w:sz w:val="24"/>
        </w:rPr>
        <w:t>1</w:t>
      </w:r>
      <w:r>
        <w:rPr>
          <w:rFonts w:ascii="SimSun" w:hAnsi="SimSun" w:hint="eastAsia"/>
          <w:sz w:val="24"/>
        </w:rPr>
        <w:t>至</w:t>
      </w:r>
      <w:r>
        <w:rPr>
          <w:rFonts w:ascii="SimSun" w:hAnsi="SimSun" w:hint="eastAsia"/>
          <w:sz w:val="24"/>
        </w:rPr>
        <w:t>3</w:t>
      </w:r>
      <w:r>
        <w:rPr>
          <w:rFonts w:ascii="SimSun" w:hAnsi="SimSun" w:hint="eastAsia"/>
          <w:sz w:val="24"/>
        </w:rPr>
        <w:t>年的禁入期限；对列入黑名单的供应商及供应商所注册设立的与其现有经营业务相似的其他法人或组织，同步采取禁入措施。</w:t>
      </w:r>
    </w:p>
    <w:p w:rsidR="00000000" w:rsidRDefault="00BF4709">
      <w:pPr>
        <w:tabs>
          <w:tab w:val="left" w:pos="540"/>
        </w:tabs>
        <w:spacing w:beforeLines="50" w:before="120" w:afterLines="50" w:after="120" w:line="336" w:lineRule="auto"/>
        <w:ind w:firstLineChars="200" w:firstLine="480"/>
        <w:jc w:val="left"/>
        <w:rPr>
          <w:rFonts w:ascii="SimSun" w:eastAsia="DengXian" w:hAnsi="SimSun"/>
          <w:sz w:val="24"/>
          <w:szCs w:val="22"/>
        </w:rPr>
      </w:pPr>
      <w:r>
        <w:rPr>
          <w:rFonts w:ascii="SimSun" w:hAnsi="SimSun" w:hint="eastAsia"/>
          <w:sz w:val="24"/>
        </w:rPr>
        <w:t>中国联通有权对供应商实施以上所列行为的实际操作人员、主要决策人等相关人员采取</w:t>
      </w:r>
      <w:r>
        <w:rPr>
          <w:rFonts w:ascii="SimSun" w:hAnsi="SimSun"/>
          <w:sz w:val="24"/>
        </w:rPr>
        <w:t>1-3</w:t>
      </w:r>
      <w:r>
        <w:rPr>
          <w:rFonts w:ascii="SimSun" w:hAnsi="SimSun" w:hint="eastAsia"/>
          <w:sz w:val="24"/>
        </w:rPr>
        <w:t>年的禁入措施，该类人员在禁入期内不得代表任何供应商参与为中国联通提供产品或服务的业</w:t>
      </w:r>
      <w:r>
        <w:rPr>
          <w:rFonts w:ascii="SimSun" w:hAnsi="SimSun" w:hint="eastAsia"/>
          <w:sz w:val="24"/>
        </w:rPr>
        <w:t>务合作活动。</w:t>
      </w:r>
    </w:p>
    <w:p w:rsidR="00000000" w:rsidRDefault="00BF4709">
      <w:pPr>
        <w:tabs>
          <w:tab w:val="left" w:pos="540"/>
        </w:tabs>
        <w:spacing w:beforeLines="50" w:before="120" w:afterLines="50" w:after="120" w:line="336" w:lineRule="auto"/>
        <w:ind w:firstLineChars="200" w:firstLine="480"/>
        <w:jc w:val="left"/>
        <w:rPr>
          <w:rFonts w:ascii="SimSun" w:eastAsia="DengXian" w:hAnsi="SimSun"/>
          <w:sz w:val="24"/>
          <w:szCs w:val="22"/>
        </w:rPr>
      </w:pPr>
      <w:r>
        <w:rPr>
          <w:rFonts w:ascii="SimSun" w:hAnsi="SimSun" w:hint="eastAsia"/>
          <w:sz w:val="24"/>
        </w:rPr>
        <w:t>我方承诺知晓并遵守中国联通上述管理办法相关规定，并负责向工作人员或受委托的相关人员进行告知说明；在合同履行期间，若中国联通上述管理办法规定的相关行为内容发生变更的，则以修订后的管理办法为准。</w:t>
      </w:r>
    </w:p>
    <w:p w:rsidR="00000000" w:rsidRDefault="00BF4709">
      <w:pPr>
        <w:spacing w:beforeLines="100" w:before="240" w:line="360" w:lineRule="auto"/>
        <w:ind w:firstLineChars="1600" w:firstLine="3840"/>
        <w:rPr>
          <w:rFonts w:ascii="DengXian" w:hAnsi="DengXian"/>
          <w:sz w:val="24"/>
        </w:rPr>
      </w:pPr>
      <w:r>
        <w:rPr>
          <w:rFonts w:ascii="DengXian" w:hAnsi="DengXian" w:hint="eastAsia"/>
          <w:sz w:val="24"/>
        </w:rPr>
        <w:t>投标人名称：</w:t>
      </w:r>
      <w:r>
        <w:rPr>
          <w:rFonts w:ascii="DengXian" w:hAnsi="DengXian" w:hint="eastAsia"/>
          <w:sz w:val="24"/>
          <w:u w:val="single"/>
        </w:rPr>
        <w:t xml:space="preserve"> </w:t>
      </w:r>
      <w:r>
        <w:rPr>
          <w:rFonts w:ascii="DengXian" w:hAnsi="DengXian"/>
          <w:sz w:val="24"/>
          <w:u w:val="single"/>
        </w:rPr>
        <w:t xml:space="preserve">             </w:t>
      </w:r>
      <w:r>
        <w:rPr>
          <w:rFonts w:ascii="DengXian" w:hAnsi="DengXian" w:hint="eastAsia"/>
          <w:sz w:val="24"/>
        </w:rPr>
        <w:t>（加盖公章）</w:t>
      </w:r>
      <w:r>
        <w:rPr>
          <w:rFonts w:ascii="DengXian" w:hAnsi="DengXian" w:hint="eastAsia"/>
          <w:sz w:val="24"/>
        </w:rPr>
        <w:t xml:space="preserve"> </w:t>
      </w:r>
    </w:p>
    <w:p w:rsidR="00000000" w:rsidRDefault="00BF4709">
      <w:pPr>
        <w:wordWrap w:val="0"/>
        <w:spacing w:beforeLines="50" w:before="120" w:line="360" w:lineRule="auto"/>
        <w:ind w:leftChars="100" w:left="210"/>
        <w:jc w:val="right"/>
        <w:rPr>
          <w:rFonts w:ascii="DengXian" w:hAnsi="DengXian"/>
          <w:sz w:val="24"/>
        </w:rPr>
      </w:pPr>
      <w:r>
        <w:rPr>
          <w:rFonts w:ascii="DengXian" w:hAnsi="DengXian" w:hint="eastAsia"/>
          <w:sz w:val="24"/>
        </w:rPr>
        <w:t>法定代表人签字或盖章（或其授权代表签字）：</w:t>
      </w:r>
      <w:r>
        <w:rPr>
          <w:rFonts w:ascii="DengXian" w:hAnsi="DengXian" w:hint="eastAsia"/>
          <w:sz w:val="24"/>
          <w:u w:val="single"/>
        </w:rPr>
        <w:t xml:space="preserve"> </w:t>
      </w:r>
      <w:r>
        <w:rPr>
          <w:rFonts w:ascii="DengXian" w:hAnsi="DengXian"/>
          <w:sz w:val="24"/>
          <w:u w:val="single"/>
        </w:rPr>
        <w:t xml:space="preserve">   </w:t>
      </w:r>
    </w:p>
    <w:p w:rsidR="00000000" w:rsidRDefault="00BF4709">
      <w:pPr>
        <w:jc w:val="right"/>
        <w:rPr>
          <w:rFonts w:ascii="DengXian" w:hAnsi="DengXian"/>
          <w:sz w:val="24"/>
        </w:rPr>
        <w:sectPr w:rsidR="00000000">
          <w:pgSz w:w="11906" w:h="16838"/>
          <w:pgMar w:top="1276" w:right="1797" w:bottom="249" w:left="1797" w:header="851" w:footer="992" w:gutter="0"/>
          <w:cols w:space="720"/>
          <w:docGrid w:linePitch="312"/>
        </w:sectPr>
      </w:pPr>
      <w:r>
        <w:rPr>
          <w:rFonts w:ascii="DengXian" w:hAnsi="DengXian" w:hint="eastAsia"/>
          <w:sz w:val="24"/>
        </w:rPr>
        <w:t>日</w:t>
      </w:r>
      <w:r>
        <w:rPr>
          <w:rFonts w:ascii="DengXian" w:hAnsi="DengXian" w:hint="eastAsia"/>
          <w:sz w:val="24"/>
        </w:rPr>
        <w:t xml:space="preserve">    </w:t>
      </w:r>
      <w:r>
        <w:rPr>
          <w:rFonts w:ascii="DengXian" w:hAnsi="DengXian" w:hint="eastAsia"/>
          <w:sz w:val="24"/>
        </w:rPr>
        <w:t>期：</w:t>
      </w:r>
      <w:r>
        <w:rPr>
          <w:rFonts w:ascii="DengXian" w:hAnsi="DengXian" w:hint="eastAsia"/>
          <w:sz w:val="24"/>
        </w:rPr>
        <w:t xml:space="preserve">    </w:t>
      </w:r>
      <w:r>
        <w:rPr>
          <w:rFonts w:ascii="DengXian" w:hAnsi="DengXian" w:hint="eastAsia"/>
          <w:sz w:val="24"/>
        </w:rPr>
        <w:t>年</w:t>
      </w:r>
      <w:r>
        <w:rPr>
          <w:rFonts w:ascii="DengXian" w:hAnsi="DengXian" w:hint="eastAsia"/>
          <w:sz w:val="24"/>
        </w:rPr>
        <w:t xml:space="preserve">    </w:t>
      </w:r>
      <w:r>
        <w:rPr>
          <w:rFonts w:ascii="DengXian" w:hAnsi="DengXian" w:hint="eastAsia"/>
          <w:sz w:val="24"/>
        </w:rPr>
        <w:t>月</w:t>
      </w:r>
      <w:r>
        <w:rPr>
          <w:rFonts w:ascii="DengXian" w:hAnsi="DengXian" w:hint="eastAsia"/>
          <w:sz w:val="24"/>
        </w:rPr>
        <w:t xml:space="preserve">    </w:t>
      </w:r>
      <w:r>
        <w:rPr>
          <w:rFonts w:ascii="DengXian" w:hAnsi="DengXian" w:hint="eastAsia"/>
          <w:sz w:val="24"/>
        </w:rPr>
        <w:t>日</w:t>
      </w:r>
    </w:p>
    <w:p w:rsidR="00000000" w:rsidRDefault="00BF4709">
      <w:pPr>
        <w:rPr>
          <w:b/>
          <w:sz w:val="24"/>
        </w:rPr>
      </w:pPr>
      <w:r>
        <w:rPr>
          <w:rFonts w:ascii="SimSun" w:hAnsi="SimSun" w:hint="eastAsia"/>
          <w:b/>
        </w:rPr>
        <w:t>附件六</w:t>
      </w:r>
      <w:r>
        <w:rPr>
          <w:rFonts w:ascii="SimSun" w:hAnsi="SimSun" w:hint="eastAsia"/>
          <w:b/>
        </w:rPr>
        <w:t>-1</w:t>
      </w:r>
      <w:r>
        <w:rPr>
          <w:rFonts w:ascii="SimSun" w:hAnsi="SimSun"/>
          <w:b/>
        </w:rPr>
        <w:t>5</w:t>
      </w:r>
      <w:r>
        <w:rPr>
          <w:rFonts w:ascii="SimSun" w:hAnsi="SimSun" w:hint="eastAsia"/>
          <w:b/>
        </w:rPr>
        <w:t>:</w:t>
      </w:r>
      <w:r>
        <w:rPr>
          <w:rFonts w:hint="eastAsia"/>
        </w:rPr>
        <w:t xml:space="preserve"> </w:t>
      </w:r>
      <w:r>
        <w:rPr>
          <w:rFonts w:hint="eastAsia"/>
          <w:b/>
        </w:rPr>
        <w:t>供应商合规</w:t>
      </w:r>
      <w:r>
        <w:rPr>
          <w:rFonts w:ascii="SimSun" w:hAnsi="SimSun" w:hint="eastAsia"/>
          <w:b/>
        </w:rPr>
        <w:t>承诺书</w:t>
      </w:r>
      <w:r>
        <w:rPr>
          <w:rFonts w:hint="eastAsia"/>
          <w:color w:val="FF0000"/>
        </w:rPr>
        <w:t>（彩色扫描件）</w:t>
      </w:r>
    </w:p>
    <w:p w:rsidR="00000000" w:rsidRDefault="00BF4709">
      <w:pPr>
        <w:jc w:val="center"/>
        <w:rPr>
          <w:b/>
          <w:sz w:val="24"/>
        </w:rPr>
      </w:pPr>
    </w:p>
    <w:p w:rsidR="00000000" w:rsidRDefault="00BF4709">
      <w:pPr>
        <w:jc w:val="center"/>
        <w:rPr>
          <w:rFonts w:ascii="方正小标宋简体" w:eastAsia="方正小标宋简体"/>
          <w:bCs/>
          <w:sz w:val="24"/>
          <w:szCs w:val="28"/>
        </w:rPr>
      </w:pPr>
      <w:r>
        <w:rPr>
          <w:rFonts w:ascii="Microsoft YaHei" w:eastAsia="Microsoft YaHei" w:hAnsi="Microsoft YaHei" w:cs="Microsoft YaHei" w:hint="eastAsia"/>
          <w:bCs/>
          <w:sz w:val="28"/>
          <w:szCs w:val="28"/>
        </w:rPr>
        <w:t>供应商合规承诺</w:t>
      </w:r>
    </w:p>
    <w:p w:rsidR="00000000" w:rsidRDefault="00BF4709">
      <w:pPr>
        <w:rPr>
          <w:rFonts w:ascii="KaiTi_GB2312" w:eastAsia="KaiTi_GB2312"/>
          <w:sz w:val="24"/>
        </w:rPr>
      </w:pPr>
      <w:r>
        <w:rPr>
          <w:rFonts w:ascii="KaiTi_GB2312" w:eastAsia="KaiTi_GB2312" w:hint="eastAsia"/>
          <w:sz w:val="24"/>
        </w:rPr>
        <w:t>为了保障中国联合网络通信有限公司及其下属分公司（以下合称“联通”）供应链的合规、平稳、</w:t>
      </w:r>
      <w:r>
        <w:rPr>
          <w:rFonts w:ascii="KaiTi_GB2312" w:eastAsia="KaiTi_GB2312" w:hint="eastAsia"/>
          <w:sz w:val="24"/>
        </w:rPr>
        <w:t>安全和有序运行，联通要求供应商必须遵守其所有适用的法律法规，并以此作为与联通合作的前提条件。联通鼓励供应商采用国际认可的行业标准和行业最佳实践，持续提升合规治理水平。</w:t>
      </w:r>
    </w:p>
    <w:p w:rsidR="00000000" w:rsidRDefault="00BF4709">
      <w:pPr>
        <w:shd w:val="clear" w:color="auto" w:fill="FFFFFF"/>
        <w:rPr>
          <w:rFonts w:ascii="KaiTi_GB2312" w:eastAsia="KaiTi_GB2312"/>
          <w:sz w:val="24"/>
        </w:rPr>
      </w:pPr>
      <w:r>
        <w:rPr>
          <w:rFonts w:ascii="KaiTi_GB2312" w:eastAsia="KaiTi_GB2312" w:hint="eastAsia"/>
          <w:sz w:val="24"/>
        </w:rPr>
        <w:t>与联通开展业务表明供应商接受本《供应商合规承诺》（“《承诺》”）中规定的原则和标准，并愿意遵守。</w:t>
      </w:r>
    </w:p>
    <w:p w:rsidR="00000000" w:rsidRDefault="00BF4709">
      <w:pPr>
        <w:pStyle w:val="ListParagraph"/>
        <w:widowControl/>
        <w:numPr>
          <w:ilvl w:val="0"/>
          <w:numId w:val="19"/>
        </w:numPr>
        <w:spacing w:after="160"/>
        <w:ind w:left="360" w:firstLineChars="0"/>
        <w:contextualSpacing/>
        <w:rPr>
          <w:rFonts w:ascii="KaiTi_GB2312" w:eastAsia="KaiTi_GB2312"/>
          <w:b/>
          <w:bCs/>
          <w:sz w:val="24"/>
          <w:u w:val="single"/>
        </w:rPr>
      </w:pPr>
      <w:r>
        <w:rPr>
          <w:rFonts w:ascii="KaiTi_GB2312" w:eastAsia="KaiTi_GB2312" w:hint="eastAsia"/>
          <w:b/>
          <w:bCs/>
          <w:sz w:val="24"/>
          <w:u w:val="single"/>
        </w:rPr>
        <w:t>遵守法律和法规</w:t>
      </w:r>
    </w:p>
    <w:p w:rsidR="00000000" w:rsidRDefault="00BF4709">
      <w:pPr>
        <w:rPr>
          <w:rFonts w:ascii="KaiTi_GB2312" w:eastAsia="KaiTi_GB2312"/>
          <w:sz w:val="24"/>
        </w:rPr>
      </w:pPr>
      <w:r>
        <w:rPr>
          <w:rFonts w:ascii="KaiTi_GB2312" w:eastAsia="KaiTi_GB2312"/>
          <w:sz w:val="24"/>
        </w:rPr>
        <w:t xml:space="preserve">1.1  </w:t>
      </w:r>
      <w:r>
        <w:rPr>
          <w:rFonts w:ascii="KaiTi_GB2312" w:eastAsia="KaiTi_GB2312" w:hint="eastAsia"/>
          <w:sz w:val="24"/>
        </w:rPr>
        <w:t>供应商承诺遵守所有适用的法律法规、行业标准及一般通行商业准则，建立和不断提升自身治理体系，以确保合规和社会责任理念的贯彻执行。</w:t>
      </w:r>
    </w:p>
    <w:p w:rsidR="00000000" w:rsidRDefault="00BF4709">
      <w:pPr>
        <w:pStyle w:val="ListParagraph"/>
        <w:widowControl/>
        <w:numPr>
          <w:ilvl w:val="0"/>
          <w:numId w:val="19"/>
        </w:numPr>
        <w:spacing w:after="160"/>
        <w:ind w:left="360" w:firstLineChars="0"/>
        <w:contextualSpacing/>
        <w:rPr>
          <w:rFonts w:ascii="KaiTi_GB2312" w:eastAsia="KaiTi_GB2312"/>
          <w:b/>
          <w:bCs/>
          <w:sz w:val="24"/>
          <w:u w:val="single"/>
        </w:rPr>
      </w:pPr>
      <w:r>
        <w:rPr>
          <w:rFonts w:ascii="KaiTi_GB2312" w:eastAsia="KaiTi_GB2312" w:hint="eastAsia"/>
          <w:b/>
          <w:bCs/>
          <w:sz w:val="24"/>
          <w:u w:val="single"/>
        </w:rPr>
        <w:t>反腐败、反商业贿赂、反不正当竞争</w:t>
      </w:r>
    </w:p>
    <w:p w:rsidR="00000000" w:rsidRDefault="00BF4709">
      <w:pPr>
        <w:rPr>
          <w:rFonts w:ascii="KaiTi_GB2312" w:eastAsia="KaiTi_GB2312"/>
          <w:sz w:val="24"/>
        </w:rPr>
      </w:pPr>
      <w:r>
        <w:rPr>
          <w:rFonts w:ascii="KaiTi_GB2312" w:eastAsia="KaiTi_GB2312"/>
          <w:sz w:val="24"/>
        </w:rPr>
        <w:t xml:space="preserve">2.1 </w:t>
      </w:r>
      <w:r>
        <w:rPr>
          <w:rFonts w:ascii="KaiTi_GB2312" w:eastAsia="KaiTi_GB2312" w:hint="eastAsia"/>
          <w:sz w:val="24"/>
        </w:rPr>
        <w:t>反腐败基本原则：供应商承诺遵守所适用的有关反腐败、</w:t>
      </w:r>
      <w:r>
        <w:rPr>
          <w:rFonts w:ascii="KaiTi_GB2312" w:eastAsia="KaiTi_GB2312" w:hint="eastAsia"/>
          <w:sz w:val="24"/>
        </w:rPr>
        <w:t>反商业贿赂等方面的法律法规，包括供应商业务所在国法律法规和适用的外国法律。</w:t>
      </w:r>
    </w:p>
    <w:p w:rsidR="00000000" w:rsidRDefault="00BF4709">
      <w:pPr>
        <w:rPr>
          <w:rFonts w:ascii="KaiTi_GB2312" w:eastAsia="KaiTi_GB2312"/>
          <w:b/>
          <w:bCs/>
          <w:sz w:val="24"/>
        </w:rPr>
      </w:pPr>
      <w:r>
        <w:rPr>
          <w:rFonts w:ascii="KaiTi_GB2312" w:eastAsia="KaiTi_GB2312"/>
          <w:sz w:val="24"/>
        </w:rPr>
        <w:t xml:space="preserve">2.2 </w:t>
      </w:r>
      <w:r>
        <w:rPr>
          <w:rFonts w:ascii="KaiTi_GB2312" w:eastAsia="KaiTi_GB2312" w:hint="eastAsia"/>
          <w:sz w:val="24"/>
        </w:rPr>
        <w:t>公平竞争：供应商承诺遵守所有适用的关于公平交易和竞争的法律，不得在业务活动中制约或限制其他方的竞争。</w:t>
      </w:r>
    </w:p>
    <w:p w:rsidR="00000000" w:rsidRDefault="00BF4709">
      <w:pPr>
        <w:rPr>
          <w:rFonts w:ascii="KaiTi_GB2312" w:eastAsia="KaiTi_GB2312"/>
          <w:sz w:val="24"/>
        </w:rPr>
      </w:pPr>
      <w:r>
        <w:rPr>
          <w:rFonts w:ascii="KaiTi_GB2312" w:eastAsia="KaiTi_GB2312"/>
          <w:b/>
          <w:bCs/>
          <w:sz w:val="24"/>
        </w:rPr>
        <w:t xml:space="preserve">3. </w:t>
      </w:r>
      <w:r>
        <w:rPr>
          <w:rFonts w:ascii="KaiTi_GB2312" w:eastAsia="KaiTi_GB2312" w:hint="eastAsia"/>
          <w:b/>
          <w:bCs/>
          <w:sz w:val="24"/>
          <w:u w:val="single"/>
        </w:rPr>
        <w:t>数据安全、专有信息和知识产权的保护</w:t>
      </w:r>
    </w:p>
    <w:p w:rsidR="00000000" w:rsidRDefault="00BF4709">
      <w:pPr>
        <w:rPr>
          <w:rFonts w:ascii="KaiTi_GB2312" w:eastAsia="KaiTi_GB2312"/>
          <w:sz w:val="24"/>
        </w:rPr>
      </w:pPr>
      <w:r>
        <w:rPr>
          <w:rFonts w:ascii="KaiTi_GB2312" w:eastAsia="KaiTi_GB2312"/>
          <w:sz w:val="24"/>
        </w:rPr>
        <w:t xml:space="preserve">3.1 </w:t>
      </w:r>
      <w:r>
        <w:rPr>
          <w:rFonts w:ascii="KaiTi_GB2312" w:eastAsia="KaiTi_GB2312" w:hint="eastAsia"/>
          <w:sz w:val="24"/>
        </w:rPr>
        <w:t>知识产权保护：供应商应尊重和保护联通及联通客户、合作方和其他第三方的知识产权和商业秘密，并按照合同约定的目的合理使用。</w:t>
      </w:r>
    </w:p>
    <w:p w:rsidR="00000000" w:rsidRDefault="00BF4709">
      <w:pPr>
        <w:rPr>
          <w:rFonts w:ascii="KaiTi_GB2312" w:eastAsia="KaiTi_GB2312"/>
          <w:sz w:val="24"/>
        </w:rPr>
      </w:pPr>
      <w:r>
        <w:rPr>
          <w:rFonts w:ascii="KaiTi_GB2312" w:eastAsia="KaiTi_GB2312"/>
          <w:sz w:val="24"/>
        </w:rPr>
        <w:t xml:space="preserve">3.2 </w:t>
      </w:r>
      <w:r>
        <w:rPr>
          <w:rFonts w:ascii="KaiTi_GB2312" w:eastAsia="KaiTi_GB2312" w:hint="eastAsia"/>
          <w:sz w:val="24"/>
        </w:rPr>
        <w:t>数据安全与隐私保护：供应商应保护与之有业务往来的所有人员的个人信息，包括联通员工、客户、合作方等的联系方式、通信记录和其它非公开信息。当发生收集、储</w:t>
      </w:r>
      <w:r>
        <w:rPr>
          <w:rFonts w:ascii="KaiTi_GB2312" w:eastAsia="KaiTi_GB2312" w:hint="eastAsia"/>
          <w:sz w:val="24"/>
        </w:rPr>
        <w:t>存、转移、分享或披露个人信息的情形时，供应商应采取有效措施确保遵守适用的数据安全和个人隐私法律法规要求。</w:t>
      </w:r>
    </w:p>
    <w:p w:rsidR="00000000" w:rsidRDefault="00BF4709">
      <w:pPr>
        <w:rPr>
          <w:rFonts w:ascii="KaiTi_GB2312" w:eastAsia="KaiTi_GB2312"/>
          <w:b/>
          <w:bCs/>
          <w:sz w:val="24"/>
          <w:u w:val="single"/>
        </w:rPr>
      </w:pPr>
      <w:r>
        <w:rPr>
          <w:rFonts w:ascii="KaiTi_GB2312" w:eastAsia="KaiTi_GB2312"/>
          <w:b/>
          <w:bCs/>
          <w:sz w:val="24"/>
        </w:rPr>
        <w:t xml:space="preserve">4. </w:t>
      </w:r>
      <w:r>
        <w:rPr>
          <w:rFonts w:ascii="KaiTi_GB2312" w:eastAsia="KaiTi_GB2312" w:hint="eastAsia"/>
          <w:b/>
          <w:bCs/>
          <w:sz w:val="24"/>
          <w:u w:val="single"/>
        </w:rPr>
        <w:t>制裁和贸易合规</w:t>
      </w:r>
    </w:p>
    <w:p w:rsidR="00000000" w:rsidRDefault="00BF4709">
      <w:pPr>
        <w:rPr>
          <w:rFonts w:ascii="KaiTi_GB2312" w:eastAsia="KaiTi_GB2312"/>
          <w:sz w:val="24"/>
        </w:rPr>
      </w:pPr>
      <w:r>
        <w:rPr>
          <w:rFonts w:ascii="KaiTi_GB2312" w:eastAsia="KaiTi_GB2312"/>
          <w:sz w:val="24"/>
        </w:rPr>
        <w:t xml:space="preserve">4.1 </w:t>
      </w:r>
      <w:r>
        <w:rPr>
          <w:rFonts w:ascii="KaiTi_GB2312" w:eastAsia="KaiTi_GB2312" w:hint="eastAsia"/>
          <w:sz w:val="24"/>
        </w:rPr>
        <w:t>制裁和贸易合规：供应商知悉联通致力于确保其贸易、投资和其它业务活动不违反所适用的贸易管制和经济、金融制裁法律法规和行政令，以及相关的反制规定。供应商同意并承诺，供应商及其代理商、代表在履行与联通的协议的过程中将全面遵守所有适用的制裁规则。</w:t>
      </w:r>
      <w:r>
        <w:rPr>
          <w:rFonts w:ascii="KaiTi_GB2312" w:eastAsia="KaiTi_GB2312" w:hAnsi="楷体" w:hint="eastAsia"/>
          <w:sz w:val="24"/>
        </w:rPr>
        <w:t>如果供应商自身及其控股母公司或实际控制人目前已被列入制裁名单，供应商承诺与联通的合作事宜并不违反该等贸易、经济或金融制裁要求；</w:t>
      </w:r>
      <w:r>
        <w:rPr>
          <w:rFonts w:ascii="KaiTi_GB2312" w:eastAsia="KaiTi_GB2312" w:hint="eastAsia"/>
          <w:sz w:val="24"/>
        </w:rPr>
        <w:t>在本承诺对应</w:t>
      </w:r>
      <w:r>
        <w:rPr>
          <w:rFonts w:ascii="KaiTi_GB2312" w:eastAsia="KaiTi_GB2312" w:hint="eastAsia"/>
          <w:sz w:val="24"/>
        </w:rPr>
        <w:t>的业务合同签署后的合作期间，若供应商或其控股母公司或实际控制人被列入制裁名单，应第一时间通知联通，联通有权要求供应商提供进一步信息进行评估，供应商将尽最大努力提供相关材料，并配合联通减少相关损失。</w:t>
      </w:r>
    </w:p>
    <w:p w:rsidR="00000000" w:rsidRDefault="00BF4709">
      <w:pPr>
        <w:rPr>
          <w:rFonts w:ascii="KaiTi_GB2312" w:eastAsia="KaiTi_GB2312"/>
          <w:sz w:val="24"/>
        </w:rPr>
      </w:pPr>
      <w:r>
        <w:rPr>
          <w:rFonts w:ascii="KaiTi_GB2312" w:eastAsia="KaiTi_GB2312"/>
          <w:sz w:val="24"/>
        </w:rPr>
        <w:t xml:space="preserve">4.2 </w:t>
      </w:r>
      <w:r>
        <w:rPr>
          <w:rFonts w:ascii="KaiTi_GB2312" w:eastAsia="KaiTi_GB2312" w:hint="eastAsia"/>
          <w:sz w:val="24"/>
        </w:rPr>
        <w:t>协助义务：供应商承诺配合提供或确认其依据本承诺对应的业务合同销售给联通的商品信息，以使联通将供应商销售给联通的商品转移给第三方的行为，符合贸易管制和经济、金融制裁法律法规和行政令。</w:t>
      </w:r>
    </w:p>
    <w:p w:rsidR="00000000" w:rsidRDefault="00BF4709">
      <w:pPr>
        <w:rPr>
          <w:rFonts w:ascii="KaiTi_GB2312" w:eastAsia="KaiTi_GB2312"/>
          <w:sz w:val="24"/>
        </w:rPr>
      </w:pPr>
      <w:r>
        <w:rPr>
          <w:rFonts w:ascii="KaiTi_GB2312" w:eastAsia="KaiTi_GB2312"/>
          <w:sz w:val="24"/>
        </w:rPr>
        <w:t xml:space="preserve">4.3 </w:t>
      </w:r>
      <w:r>
        <w:rPr>
          <w:rFonts w:ascii="KaiTi_GB2312" w:eastAsia="KaiTi_GB2312" w:hint="eastAsia"/>
          <w:sz w:val="24"/>
        </w:rPr>
        <w:t>供应商承诺严格遵守《中华人民共和国反外国制裁法》和配套法律法规的相关要求（合称“中国反制规则”）。若中国反制规则与相</w:t>
      </w:r>
      <w:r>
        <w:rPr>
          <w:rFonts w:ascii="KaiTi_GB2312" w:eastAsia="KaiTi_GB2312" w:hint="eastAsia"/>
          <w:sz w:val="24"/>
        </w:rPr>
        <w:t>关国家适用的制裁法律发生冲突时，供应商应及时告知联通冲突事宜，与联通协商解决。</w:t>
      </w:r>
    </w:p>
    <w:p w:rsidR="00000000" w:rsidRDefault="00BF4709">
      <w:pPr>
        <w:rPr>
          <w:rFonts w:ascii="KaiTi_GB2312" w:eastAsia="KaiTi_GB2312"/>
          <w:b/>
          <w:bCs/>
          <w:sz w:val="24"/>
          <w:u w:val="single"/>
        </w:rPr>
      </w:pPr>
      <w:r>
        <w:rPr>
          <w:rFonts w:ascii="KaiTi_GB2312" w:eastAsia="KaiTi_GB2312"/>
          <w:b/>
          <w:bCs/>
          <w:sz w:val="24"/>
        </w:rPr>
        <w:t xml:space="preserve">5. </w:t>
      </w:r>
      <w:r>
        <w:rPr>
          <w:rFonts w:ascii="KaiTi_GB2312" w:eastAsia="KaiTi_GB2312" w:hint="eastAsia"/>
          <w:b/>
          <w:bCs/>
          <w:sz w:val="24"/>
          <w:u w:val="single"/>
        </w:rPr>
        <w:t>治理体系</w:t>
      </w:r>
    </w:p>
    <w:p w:rsidR="00000000" w:rsidRDefault="00BF4709">
      <w:pPr>
        <w:rPr>
          <w:rFonts w:ascii="KaiTi_GB2312" w:eastAsia="KaiTi_GB2312"/>
          <w:sz w:val="24"/>
        </w:rPr>
      </w:pPr>
      <w:r>
        <w:rPr>
          <w:rFonts w:ascii="KaiTi_GB2312" w:eastAsia="KaiTi_GB2312"/>
          <w:sz w:val="24"/>
        </w:rPr>
        <w:t xml:space="preserve">5.1 </w:t>
      </w:r>
      <w:r>
        <w:rPr>
          <w:rFonts w:ascii="KaiTi_GB2312" w:eastAsia="KaiTi_GB2312" w:hint="eastAsia"/>
          <w:sz w:val="24"/>
        </w:rPr>
        <w:t>建立合规治理体系：供应商应建立自身合规治理体系，并制定公司的社会责任和合规政策，明确承诺遵守相关法律法规。</w:t>
      </w:r>
    </w:p>
    <w:p w:rsidR="00000000" w:rsidRDefault="00BF4709">
      <w:pPr>
        <w:rPr>
          <w:rFonts w:ascii="KaiTi_GB2312" w:eastAsia="KaiTi_GB2312"/>
          <w:b/>
          <w:bCs/>
          <w:sz w:val="24"/>
          <w:u w:val="single"/>
        </w:rPr>
      </w:pPr>
      <w:r>
        <w:rPr>
          <w:rFonts w:ascii="KaiTi_GB2312" w:eastAsia="KaiTi_GB2312"/>
          <w:b/>
          <w:bCs/>
          <w:sz w:val="24"/>
        </w:rPr>
        <w:t xml:space="preserve">6. </w:t>
      </w:r>
      <w:r>
        <w:rPr>
          <w:rFonts w:ascii="KaiTi_GB2312" w:eastAsia="KaiTi_GB2312" w:hint="eastAsia"/>
          <w:b/>
          <w:bCs/>
          <w:sz w:val="24"/>
          <w:u w:val="single"/>
        </w:rPr>
        <w:t>违反本承诺的后果</w:t>
      </w:r>
    </w:p>
    <w:p w:rsidR="00000000" w:rsidRDefault="00BF4709">
      <w:pPr>
        <w:rPr>
          <w:rFonts w:ascii="KaiTi_GB2312" w:eastAsia="KaiTi_GB2312"/>
          <w:sz w:val="24"/>
        </w:rPr>
      </w:pPr>
      <w:r>
        <w:rPr>
          <w:rFonts w:ascii="KaiTi_GB2312" w:eastAsia="KaiTi_GB2312" w:hint="eastAsia"/>
          <w:sz w:val="24"/>
        </w:rPr>
        <w:t>如有违反如上承诺的情形，供应商同意接受如下后果：</w:t>
      </w:r>
    </w:p>
    <w:p w:rsidR="00000000" w:rsidRDefault="00BF4709">
      <w:pPr>
        <w:rPr>
          <w:rFonts w:ascii="KaiTi_GB2312" w:eastAsia="KaiTi_GB2312"/>
          <w:sz w:val="24"/>
        </w:rPr>
      </w:pPr>
      <w:r>
        <w:rPr>
          <w:rFonts w:ascii="KaiTi_GB2312" w:eastAsia="KaiTi_GB2312"/>
          <w:sz w:val="24"/>
        </w:rPr>
        <w:t xml:space="preserve">6.1 </w:t>
      </w:r>
      <w:r>
        <w:rPr>
          <w:rFonts w:ascii="KaiTi_GB2312" w:eastAsia="KaiTi_GB2312" w:hint="eastAsia"/>
          <w:sz w:val="24"/>
        </w:rPr>
        <w:t>联通有权要求限期整改，或降低采购份额，或限制业务合作机会，直至单方面中止或终止与供应商及其关联企业的合作；</w:t>
      </w:r>
    </w:p>
    <w:p w:rsidR="00000000" w:rsidRDefault="00BF4709">
      <w:pPr>
        <w:rPr>
          <w:rFonts w:ascii="KaiTi_GB2312" w:eastAsia="KaiTi_GB2312"/>
          <w:sz w:val="24"/>
        </w:rPr>
      </w:pPr>
      <w:r>
        <w:rPr>
          <w:rFonts w:ascii="KaiTi_GB2312" w:eastAsia="KaiTi_GB2312"/>
          <w:sz w:val="24"/>
        </w:rPr>
        <w:t>6.2</w:t>
      </w:r>
      <w:r>
        <w:rPr>
          <w:rFonts w:ascii="KaiTi_GB2312" w:eastAsia="KaiTi_GB2312" w:hint="eastAsia"/>
          <w:sz w:val="24"/>
        </w:rPr>
        <w:t>联通有权按照合同约定扣除供应商的保证金，和</w:t>
      </w:r>
      <w:r>
        <w:rPr>
          <w:rFonts w:ascii="KaiTi_GB2312" w:eastAsia="KaiTi_GB2312"/>
          <w:sz w:val="24"/>
        </w:rPr>
        <w:t>/</w:t>
      </w:r>
      <w:r>
        <w:rPr>
          <w:rFonts w:ascii="KaiTi_GB2312" w:eastAsia="KaiTi_GB2312" w:hint="eastAsia"/>
          <w:sz w:val="24"/>
        </w:rPr>
        <w:t>或主张违约金，并保留追究进一步索赔的权利。</w:t>
      </w:r>
    </w:p>
    <w:p w:rsidR="00000000" w:rsidRDefault="00BF4709">
      <w:pPr>
        <w:rPr>
          <w:rFonts w:ascii="KaiTi_GB2312" w:eastAsia="KaiTi_GB2312"/>
          <w:sz w:val="24"/>
        </w:rPr>
      </w:pPr>
    </w:p>
    <w:p w:rsidR="00000000" w:rsidRDefault="00BF4709">
      <w:pPr>
        <w:ind w:firstLine="420"/>
      </w:pPr>
    </w:p>
    <w:p w:rsidR="00000000" w:rsidRDefault="00BF4709">
      <w:pPr>
        <w:ind w:firstLine="420"/>
      </w:pPr>
    </w:p>
    <w:p w:rsidR="00000000" w:rsidRDefault="00BF4709">
      <w:pPr>
        <w:ind w:firstLine="420"/>
      </w:pPr>
      <w:r>
        <w:t xml:space="preserve">     </w:t>
      </w:r>
      <w:r>
        <w:t xml:space="preserve">       </w:t>
      </w:r>
    </w:p>
    <w:p w:rsidR="00000000" w:rsidRDefault="00BF4709">
      <w:pPr>
        <w:spacing w:beforeLines="50" w:before="120" w:line="360" w:lineRule="auto"/>
        <w:ind w:firstLineChars="1600" w:firstLine="3360"/>
        <w:rPr>
          <w:rFonts w:ascii="DengXian" w:hAnsi="DengXian"/>
          <w:szCs w:val="21"/>
        </w:rPr>
      </w:pPr>
      <w:r>
        <w:t xml:space="preserve">     </w:t>
      </w:r>
      <w:r>
        <w:rPr>
          <w:sz w:val="18"/>
          <w:szCs w:val="20"/>
        </w:rPr>
        <w:t xml:space="preserve"> </w:t>
      </w:r>
      <w:r>
        <w:rPr>
          <w:rFonts w:ascii="DengXian" w:hAnsi="DengXian" w:hint="eastAsia"/>
          <w:szCs w:val="21"/>
        </w:rPr>
        <w:t>投标人名称：</w:t>
      </w:r>
      <w:r>
        <w:rPr>
          <w:rFonts w:ascii="DengXian" w:hAnsi="DengXian" w:hint="eastAsia"/>
          <w:szCs w:val="21"/>
          <w:u w:val="single"/>
        </w:rPr>
        <w:t xml:space="preserve"> </w:t>
      </w:r>
      <w:r>
        <w:rPr>
          <w:rFonts w:ascii="DengXian" w:hAnsi="DengXian"/>
          <w:szCs w:val="21"/>
          <w:u w:val="single"/>
        </w:rPr>
        <w:t xml:space="preserve">             </w:t>
      </w:r>
      <w:r>
        <w:rPr>
          <w:rFonts w:ascii="DengXian" w:hAnsi="DengXian" w:hint="eastAsia"/>
          <w:szCs w:val="21"/>
        </w:rPr>
        <w:t>（加盖公章）</w:t>
      </w:r>
      <w:r>
        <w:rPr>
          <w:rFonts w:ascii="DengXian" w:hAnsi="DengXian" w:hint="eastAsia"/>
          <w:szCs w:val="21"/>
        </w:rPr>
        <w:t xml:space="preserve"> </w:t>
      </w:r>
    </w:p>
    <w:p w:rsidR="00000000" w:rsidRDefault="00BF4709">
      <w:pPr>
        <w:wordWrap w:val="0"/>
        <w:spacing w:beforeLines="50" w:before="120" w:line="360" w:lineRule="auto"/>
        <w:ind w:leftChars="100" w:left="210"/>
        <w:jc w:val="right"/>
        <w:rPr>
          <w:rFonts w:ascii="DengXian" w:hAnsi="DengXian"/>
          <w:szCs w:val="21"/>
        </w:rPr>
      </w:pPr>
      <w:r>
        <w:rPr>
          <w:rFonts w:ascii="DengXian" w:hAnsi="DengXian" w:hint="eastAsia"/>
          <w:szCs w:val="21"/>
        </w:rPr>
        <w:t>法定代表人签字或盖章（或其授权代表签字）：</w:t>
      </w:r>
      <w:r>
        <w:rPr>
          <w:rFonts w:ascii="DengXian" w:hAnsi="DengXian" w:hint="eastAsia"/>
          <w:szCs w:val="21"/>
          <w:u w:val="single"/>
        </w:rPr>
        <w:t xml:space="preserve"> </w:t>
      </w:r>
      <w:r>
        <w:rPr>
          <w:rFonts w:ascii="DengXian" w:hAnsi="DengXian"/>
          <w:szCs w:val="21"/>
          <w:u w:val="single"/>
        </w:rPr>
        <w:t xml:space="preserve"> </w:t>
      </w:r>
      <w:r>
        <w:rPr>
          <w:rFonts w:ascii="DengXian" w:hAnsi="DengXian" w:hint="eastAsia"/>
          <w:szCs w:val="21"/>
          <w:u w:val="single"/>
        </w:rPr>
        <w:t xml:space="preserve"> </w:t>
      </w:r>
      <w:r>
        <w:rPr>
          <w:rFonts w:ascii="DengXian" w:hAnsi="DengXian"/>
          <w:szCs w:val="21"/>
          <w:u w:val="single"/>
        </w:rPr>
        <w:t xml:space="preserve">  </w:t>
      </w:r>
    </w:p>
    <w:p w:rsidR="00000000" w:rsidRDefault="00BF4709">
      <w:pPr>
        <w:ind w:firstLine="420"/>
        <w:jc w:val="right"/>
        <w:rPr>
          <w:sz w:val="18"/>
          <w:szCs w:val="20"/>
        </w:rPr>
      </w:pPr>
      <w:r>
        <w:rPr>
          <w:rFonts w:ascii="DengXian" w:hAnsi="DengXian" w:hint="eastAsia"/>
          <w:szCs w:val="21"/>
        </w:rPr>
        <w:t>日</w:t>
      </w:r>
      <w:r>
        <w:rPr>
          <w:rFonts w:ascii="DengXian" w:hAnsi="DengXian" w:hint="eastAsia"/>
          <w:szCs w:val="21"/>
        </w:rPr>
        <w:t xml:space="preserve">    </w:t>
      </w:r>
      <w:r>
        <w:rPr>
          <w:rFonts w:ascii="DengXian" w:hAnsi="DengXian" w:hint="eastAsia"/>
          <w:szCs w:val="21"/>
        </w:rPr>
        <w:t>期：</w:t>
      </w:r>
      <w:r>
        <w:rPr>
          <w:rFonts w:ascii="DengXian" w:hAnsi="DengXian" w:hint="eastAsia"/>
          <w:szCs w:val="21"/>
        </w:rPr>
        <w:t xml:space="preserve">    </w:t>
      </w:r>
      <w:r>
        <w:rPr>
          <w:rFonts w:ascii="DengXian" w:hAnsi="DengXian" w:hint="eastAsia"/>
          <w:szCs w:val="21"/>
        </w:rPr>
        <w:t>年</w:t>
      </w:r>
      <w:r>
        <w:rPr>
          <w:rFonts w:ascii="DengXian" w:hAnsi="DengXian" w:hint="eastAsia"/>
          <w:szCs w:val="21"/>
        </w:rPr>
        <w:t xml:space="preserve">    </w:t>
      </w:r>
      <w:r>
        <w:rPr>
          <w:rFonts w:ascii="DengXian" w:hAnsi="DengXian" w:hint="eastAsia"/>
          <w:szCs w:val="21"/>
        </w:rPr>
        <w:t>月</w:t>
      </w:r>
      <w:r>
        <w:rPr>
          <w:rFonts w:ascii="DengXian" w:hAnsi="DengXian" w:hint="eastAsia"/>
          <w:szCs w:val="21"/>
        </w:rPr>
        <w:t xml:space="preserve">    </w:t>
      </w:r>
      <w:r>
        <w:rPr>
          <w:rFonts w:ascii="DengXian" w:hAnsi="DengXian" w:hint="eastAsia"/>
          <w:szCs w:val="21"/>
        </w:rPr>
        <w:t>日</w:t>
      </w:r>
    </w:p>
    <w:p w:rsidR="00000000" w:rsidRDefault="00BF4709">
      <w:pPr>
        <w:widowControl/>
        <w:jc w:val="left"/>
        <w:rPr>
          <w:b/>
        </w:rPr>
      </w:pPr>
      <w:r>
        <w:br w:type="page"/>
      </w:r>
      <w:r>
        <w:rPr>
          <w:rFonts w:ascii="SimSun" w:hAnsi="SimSun" w:hint="eastAsia"/>
          <w:b/>
        </w:rPr>
        <w:t>附件六</w:t>
      </w:r>
      <w:r>
        <w:rPr>
          <w:rFonts w:ascii="SimSun" w:hAnsi="SimSun" w:hint="eastAsia"/>
          <w:b/>
        </w:rPr>
        <w:t>-1</w:t>
      </w:r>
      <w:r>
        <w:rPr>
          <w:rFonts w:ascii="SimSun" w:hAnsi="SimSun"/>
          <w:b/>
        </w:rPr>
        <w:t>6</w:t>
      </w:r>
      <w:r>
        <w:rPr>
          <w:rFonts w:ascii="SimSun" w:hAnsi="SimSun" w:hint="eastAsia"/>
          <w:b/>
        </w:rPr>
        <w:t>:</w:t>
      </w:r>
      <w:r>
        <w:rPr>
          <w:rFonts w:hint="eastAsia"/>
          <w:b/>
        </w:rPr>
        <w:t xml:space="preserve"> </w:t>
      </w:r>
      <w:r>
        <w:rPr>
          <w:rFonts w:ascii="SimSun" w:hAnsi="SimSun" w:hint="eastAsia"/>
          <w:b/>
        </w:rPr>
        <w:t>包装承诺书（如有）</w:t>
      </w:r>
      <w:r>
        <w:rPr>
          <w:rFonts w:hint="eastAsia"/>
          <w:b/>
          <w:color w:val="FF0000"/>
        </w:rPr>
        <w:t>（彩色扫描件）</w:t>
      </w:r>
    </w:p>
    <w:p w:rsidR="00000000" w:rsidRDefault="00BF4709">
      <w:pPr>
        <w:widowControl/>
        <w:jc w:val="left"/>
      </w:pPr>
    </w:p>
    <w:p w:rsidR="00000000" w:rsidRDefault="00BF4709">
      <w:pPr>
        <w:jc w:val="center"/>
        <w:rPr>
          <w:b/>
          <w:sz w:val="24"/>
        </w:rPr>
      </w:pPr>
      <w:r>
        <w:rPr>
          <w:rFonts w:hint="eastAsia"/>
          <w:b/>
          <w:sz w:val="24"/>
        </w:rPr>
        <w:t>包装承诺书</w:t>
      </w:r>
    </w:p>
    <w:p w:rsidR="00000000" w:rsidRDefault="00BF4709">
      <w:pPr>
        <w:spacing w:line="360" w:lineRule="auto"/>
      </w:pPr>
      <w:r>
        <w:rPr>
          <w:rFonts w:hint="eastAsia"/>
        </w:rPr>
        <w:t>XXXX</w:t>
      </w:r>
      <w:r>
        <w:rPr>
          <w:rFonts w:hint="eastAsia"/>
        </w:rPr>
        <w:t>：</w:t>
      </w:r>
    </w:p>
    <w:p w:rsidR="00000000" w:rsidRDefault="00BF4709">
      <w:pPr>
        <w:spacing w:line="360" w:lineRule="auto"/>
        <w:ind w:firstLine="420"/>
      </w:pPr>
      <w:r>
        <w:rPr>
          <w:rFonts w:hint="eastAsia"/>
        </w:rPr>
        <w:t>我公司承诺如下：</w:t>
      </w:r>
    </w:p>
    <w:p w:rsidR="00000000" w:rsidRDefault="00BF4709">
      <w:pPr>
        <w:spacing w:line="360" w:lineRule="auto"/>
        <w:ind w:firstLine="420"/>
      </w:pPr>
      <w:r>
        <w:rPr>
          <w:rFonts w:hint="eastAsia"/>
        </w:rPr>
        <w:t>我司郑重承诺不使用来自松材线虫病疫区的松木及包装材料，所提供产品符合绿色包装的要求，不使用含有有毒、有害物质作为包装物材料，使用可循环使用、可降解或者可以无害化处理的包装物，避免过度包装；在满足需求的前提下，尽量减少包装物的材料消耗</w:t>
      </w:r>
      <w:r>
        <w:rPr>
          <w:rFonts w:hint="eastAsia"/>
        </w:rPr>
        <w:t>。</w:t>
      </w:r>
      <w:r>
        <w:t>若</w:t>
      </w:r>
      <w:r>
        <w:rPr>
          <w:rFonts w:hint="eastAsia"/>
        </w:rPr>
        <w:t>因我公司违反本承诺书内容，而给贵公司带来任何经济、名誉等损失，我公司承担全部赔偿责任。</w:t>
      </w:r>
    </w:p>
    <w:p w:rsidR="00000000" w:rsidRDefault="00BF4709">
      <w:pPr>
        <w:spacing w:line="360" w:lineRule="auto"/>
        <w:ind w:firstLine="420"/>
        <w:rPr>
          <w:rFonts w:hint="eastAsia"/>
        </w:rPr>
      </w:pPr>
      <w:r>
        <w:rPr>
          <w:rFonts w:hint="eastAsia"/>
        </w:rPr>
        <w:t>根据相关要求，我司针对本项目所用包装材料为：（如有）</w:t>
      </w:r>
    </w:p>
    <w:p w:rsidR="00000000" w:rsidRDefault="00BF4709">
      <w:pPr>
        <w:spacing w:line="360" w:lineRule="auto"/>
        <w:ind w:firstLine="420"/>
        <w:rPr>
          <w:rFonts w:ascii="SimSun" w:hAnsi="SimSun" w:hint="eastAsia"/>
          <w:color w:val="FF0000"/>
          <w:szCs w:val="21"/>
        </w:rPr>
      </w:pPr>
      <w:r>
        <w:rPr>
          <w:rFonts w:ascii="SimSun" w:hAnsi="SimSun" w:hint="eastAsia"/>
          <w:b/>
          <w:sz w:val="32"/>
        </w:rPr>
        <w:t>□</w:t>
      </w:r>
      <w:r>
        <w:rPr>
          <w:rFonts w:hint="eastAsia"/>
        </w:rPr>
        <w:t>木质包装材料，后附《植物检疫证书》；</w:t>
      </w:r>
    </w:p>
    <w:p w:rsidR="00000000" w:rsidRDefault="00BF4709">
      <w:pPr>
        <w:spacing w:line="360" w:lineRule="auto"/>
        <w:ind w:firstLine="420"/>
        <w:rPr>
          <w:rFonts w:ascii="SimSun" w:hAnsi="SimSun" w:hint="eastAsia"/>
          <w:b/>
          <w:sz w:val="32"/>
        </w:rPr>
      </w:pPr>
      <w:r>
        <w:rPr>
          <w:rFonts w:ascii="SimSun" w:hAnsi="SimSun" w:hint="eastAsia"/>
          <w:b/>
          <w:sz w:val="32"/>
        </w:rPr>
        <w:t>□</w:t>
      </w:r>
      <w:r>
        <w:rPr>
          <w:rFonts w:hint="eastAsia"/>
        </w:rPr>
        <w:t>非木质包装材料；</w:t>
      </w:r>
    </w:p>
    <w:p w:rsidR="00000000" w:rsidRDefault="00BF4709">
      <w:pPr>
        <w:spacing w:line="360" w:lineRule="auto"/>
        <w:ind w:firstLine="420"/>
        <w:rPr>
          <w:rFonts w:hint="eastAsia"/>
        </w:rPr>
      </w:pPr>
      <w:r>
        <w:rPr>
          <w:rFonts w:hint="eastAsia"/>
        </w:rPr>
        <w:t>是否使用具有中国环境标志产品包装材料：（如使用具有中国环境标志，则提供相关证明文件，不勾选视同不具有中国环境标志。）（如有）</w:t>
      </w:r>
    </w:p>
    <w:p w:rsidR="00000000" w:rsidRDefault="00BF4709">
      <w:pPr>
        <w:spacing w:line="360" w:lineRule="auto"/>
        <w:ind w:firstLine="420"/>
        <w:rPr>
          <w:rFonts w:ascii="SimSun" w:hAnsi="SimSun" w:hint="eastAsia"/>
          <w:color w:val="FF0000"/>
          <w:szCs w:val="21"/>
        </w:rPr>
      </w:pPr>
      <w:r>
        <w:rPr>
          <w:rFonts w:ascii="SimSun" w:hAnsi="SimSun" w:hint="eastAsia"/>
          <w:b/>
          <w:sz w:val="32"/>
        </w:rPr>
        <w:t>□</w:t>
      </w:r>
      <w:r>
        <w:rPr>
          <w:rFonts w:hint="eastAsia"/>
        </w:rPr>
        <w:t>是；</w:t>
      </w:r>
    </w:p>
    <w:p w:rsidR="00000000" w:rsidRDefault="00BF4709">
      <w:pPr>
        <w:spacing w:line="360" w:lineRule="auto"/>
        <w:ind w:firstLine="420"/>
        <w:rPr>
          <w:rFonts w:ascii="SimSun" w:hAnsi="SimSun" w:hint="eastAsia"/>
          <w:b/>
          <w:sz w:val="32"/>
        </w:rPr>
      </w:pPr>
      <w:r>
        <w:rPr>
          <w:rFonts w:ascii="SimSun" w:hAnsi="SimSun" w:hint="eastAsia"/>
          <w:b/>
          <w:sz w:val="32"/>
        </w:rPr>
        <w:t>□</w:t>
      </w:r>
      <w:r>
        <w:rPr>
          <w:rFonts w:hint="eastAsia"/>
        </w:rPr>
        <w:t>否。</w:t>
      </w:r>
    </w:p>
    <w:p w:rsidR="00000000" w:rsidRDefault="00BF4709">
      <w:pPr>
        <w:spacing w:line="360" w:lineRule="auto"/>
        <w:ind w:firstLine="420"/>
      </w:pPr>
    </w:p>
    <w:p w:rsidR="00000000" w:rsidRDefault="00BF4709">
      <w:pPr>
        <w:jc w:val="left"/>
      </w:pPr>
      <w:r>
        <w:rPr>
          <w:rFonts w:hint="eastAsia"/>
        </w:rPr>
        <w:t>特此承诺。</w:t>
      </w:r>
    </w:p>
    <w:p w:rsidR="00000000" w:rsidRDefault="00BF4709">
      <w:pPr>
        <w:spacing w:line="360" w:lineRule="auto"/>
        <w:ind w:firstLine="420"/>
      </w:pPr>
    </w:p>
    <w:p w:rsidR="00000000" w:rsidRDefault="00BF4709">
      <w:pPr>
        <w:ind w:right="840" w:firstLineChars="2200" w:firstLine="4620"/>
      </w:pPr>
    </w:p>
    <w:p w:rsidR="00000000" w:rsidRDefault="00BF4709">
      <w:pPr>
        <w:spacing w:line="360" w:lineRule="auto"/>
        <w:ind w:left="4620"/>
      </w:pPr>
      <w:r>
        <w:t>投标人名称：</w:t>
      </w:r>
      <w:r>
        <w:t xml:space="preserve"> </w:t>
      </w:r>
      <w:r>
        <w:rPr>
          <w:u w:val="single"/>
        </w:rPr>
        <w:t xml:space="preserve">           </w:t>
      </w:r>
      <w:r>
        <w:t xml:space="preserve">  </w:t>
      </w:r>
      <w:r>
        <w:t>（加盖公章）</w:t>
      </w:r>
      <w:r>
        <w:t xml:space="preserve"> </w:t>
      </w:r>
    </w:p>
    <w:p w:rsidR="00000000" w:rsidRDefault="00BF4709">
      <w:pPr>
        <w:wordWrap w:val="0"/>
        <w:spacing w:line="360" w:lineRule="auto"/>
        <w:jc w:val="right"/>
      </w:pPr>
      <w:r>
        <w:rPr>
          <w:rFonts w:hint="eastAsia"/>
        </w:rPr>
        <w:t>法定代表人签字或盖章（或其授权代表签字）：</w:t>
      </w:r>
      <w:r>
        <w:rPr>
          <w:u w:val="single"/>
        </w:rPr>
        <w:t xml:space="preserve">      </w:t>
      </w:r>
    </w:p>
    <w:p w:rsidR="00000000" w:rsidRDefault="00BF4709">
      <w:pPr>
        <w:spacing w:line="360" w:lineRule="auto"/>
        <w:ind w:left="4620"/>
      </w:pPr>
      <w:r>
        <w:rPr>
          <w:rFonts w:hint="eastAsia"/>
        </w:rPr>
        <w:t>日</w:t>
      </w:r>
      <w:r>
        <w:t xml:space="preserve">    </w:t>
      </w:r>
      <w:r>
        <w:t>期：</w:t>
      </w:r>
      <w:r>
        <w:t xml:space="preserve">    </w:t>
      </w:r>
      <w:r>
        <w:t>年</w:t>
      </w:r>
      <w:r>
        <w:t xml:space="preserve">    </w:t>
      </w:r>
      <w:r>
        <w:t>月</w:t>
      </w:r>
      <w:r>
        <w:t xml:space="preserve">    </w:t>
      </w:r>
      <w:r>
        <w:t>日</w:t>
      </w:r>
    </w:p>
    <w:p w:rsidR="00000000" w:rsidRDefault="00BF4709">
      <w:r>
        <w:rPr>
          <w:lang w:val="en-US" w:eastAsia="en-US"/>
        </w:rPr>
        <w:pict>
          <v:roundrect id="圆角矩形 3" o:spid="_x0000_s2066" style="position:absolute;left:0;text-align:left;margin-left:8.55pt;margin-top:3pt;width:419.4pt;height:137.4pt;z-index:251660288;mso-wrap-style:squar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" strokecolor="#4472c4" strokeweight="1pt">
            <v:stroke joinstyle="miter"/>
            <v:textbox>
              <w:txbxContent>
                <w:p w:rsidR="00000000" w:rsidRDefault="00BF4709">
                  <w:pPr>
                    <w:jc w:val="center"/>
                  </w:pPr>
                  <w:r>
                    <w:rPr>
                      <w:rFonts w:ascii="SimSun" w:hAnsi="SimSun" w:hint="eastAsia"/>
                      <w:szCs w:val="21"/>
                    </w:rPr>
                    <w:t>《植物检疫证书》（如需）</w:t>
                  </w:r>
                </w:p>
              </w:txbxContent>
            </v:textbox>
          </v:roundrect>
        </w:pict>
      </w:r>
    </w:p>
    <w:p w:rsidR="00000000" w:rsidRDefault="00BF4709">
      <w:pPr>
        <w:widowControl/>
        <w:jc w:val="left"/>
        <w:rPr>
          <w:rFonts w:ascii="SimSun" w:hAnsi="SimSun" w:hint="eastAsia"/>
          <w:szCs w:val="21"/>
        </w:rPr>
        <w:sectPr w:rsidR="00000000">
          <w:pgSz w:w="11906" w:h="16838"/>
          <w:pgMar w:top="1276" w:right="1797" w:bottom="249" w:left="1797" w:header="851" w:footer="992" w:gutter="0"/>
          <w:cols w:space="720"/>
          <w:docGrid w:linePitch="312"/>
        </w:sectPr>
      </w:pPr>
      <w:r>
        <w:rPr>
          <w:rFonts w:ascii="SimSun" w:hAnsi="SimSun" w:hint="eastAsia"/>
          <w:szCs w:val="21"/>
        </w:rPr>
        <w:t xml:space="preserve"> </w:t>
      </w:r>
    </w:p>
    <w:p w:rsidR="00000000" w:rsidRDefault="00BF4709">
      <w:pPr>
        <w:spacing w:line="360" w:lineRule="auto"/>
        <w:jc w:val="left"/>
        <w:rPr>
          <w:rFonts w:ascii="SimSun" w:hAnsi="SimSun" w:hint="eastAsia"/>
          <w:b/>
          <w:color w:val="FF0000"/>
        </w:rPr>
      </w:pPr>
      <w:bookmarkStart w:id="666" w:name="_Toc85807365"/>
      <w:bookmarkStart w:id="667" w:name="_Toc14703983"/>
      <w:r>
        <w:rPr>
          <w:rFonts w:ascii="SimSun" w:hAnsi="SimSun" w:hint="eastAsia"/>
          <w:b/>
        </w:rPr>
        <w:t>附件六</w:t>
      </w:r>
      <w:r>
        <w:rPr>
          <w:rFonts w:ascii="SimSun" w:hAnsi="SimSun" w:hint="eastAsia"/>
          <w:b/>
        </w:rPr>
        <w:t>-1</w:t>
      </w:r>
      <w:r>
        <w:rPr>
          <w:rFonts w:ascii="SimSun" w:hAnsi="SimSun"/>
          <w:b/>
        </w:rPr>
        <w:t>7</w:t>
      </w:r>
      <w:r>
        <w:rPr>
          <w:rFonts w:ascii="SimSun" w:hAnsi="SimSun" w:hint="eastAsia"/>
          <w:b/>
        </w:rPr>
        <w:t>：安全承诺函</w:t>
      </w:r>
      <w:r>
        <w:rPr>
          <w:rFonts w:ascii="SimSun" w:hAnsi="SimSun" w:hint="eastAsia"/>
          <w:b/>
          <w:color w:val="FF0000"/>
        </w:rPr>
        <w:t>（彩色扫描件）</w:t>
      </w:r>
    </w:p>
    <w:p w:rsidR="00000000" w:rsidRDefault="00BF4709">
      <w:pPr>
        <w:jc w:val="center"/>
        <w:rPr>
          <w:rFonts w:ascii="SimSun" w:hAnsi="SimSun" w:hint="eastAsia"/>
          <w:b/>
          <w:bCs/>
          <w:sz w:val="32"/>
          <w:szCs w:val="32"/>
        </w:rPr>
      </w:pPr>
      <w:r>
        <w:rPr>
          <w:rFonts w:ascii="SimSun" w:hAnsi="SimSun" w:hint="eastAsia"/>
          <w:b/>
          <w:bCs/>
          <w:sz w:val="24"/>
        </w:rPr>
        <w:t>安全承诺函</w:t>
      </w:r>
    </w:p>
    <w:p w:rsidR="00000000" w:rsidRDefault="00BF4709">
      <w:pPr>
        <w:jc w:val="center"/>
        <w:rPr>
          <w:rFonts w:ascii="SimSun" w:hAnsi="SimSun" w:hint="eastAsia"/>
          <w:b/>
          <w:bCs/>
          <w:sz w:val="32"/>
          <w:szCs w:val="32"/>
        </w:rPr>
      </w:pPr>
    </w:p>
    <w:p w:rsidR="00000000" w:rsidRDefault="00BF4709">
      <w:pPr>
        <w:spacing w:line="480" w:lineRule="auto"/>
        <w:jc w:val="left"/>
        <w:rPr>
          <w:rFonts w:ascii="SimSun" w:hAnsi="SimSun"/>
          <w:b/>
          <w:bCs/>
          <w:szCs w:val="21"/>
        </w:rPr>
      </w:pPr>
      <w:r>
        <w:rPr>
          <w:rFonts w:ascii="SimSun" w:hAnsi="SimSun"/>
          <w:b/>
          <w:bCs/>
          <w:szCs w:val="21"/>
        </w:rPr>
        <w:t>中国联合网络通信有限公司软件研究院：</w:t>
      </w:r>
    </w:p>
    <w:p w:rsidR="00000000" w:rsidRDefault="00BF4709">
      <w:pPr>
        <w:spacing w:line="480" w:lineRule="auto"/>
        <w:ind w:firstLineChars="200" w:firstLine="420"/>
        <w:jc w:val="left"/>
        <w:rPr>
          <w:rFonts w:ascii="SimSun" w:hAnsi="SimSun"/>
          <w:szCs w:val="21"/>
        </w:rPr>
      </w:pPr>
      <w:r>
        <w:rPr>
          <w:rFonts w:ascii="SimSun" w:hAnsi="SimSun" w:hint="eastAsia"/>
          <w:szCs w:val="21"/>
        </w:rPr>
        <w:t>根据国家法律法规、中国联合网络通信有限公司（以下简称“中国联通”）及中国联合网络通信有限公司软件研究院（以下简称“中国联通软件研究院”）对网络安全的相关要求，</w:t>
      </w:r>
      <w:r>
        <w:rPr>
          <w:rFonts w:ascii="SimSun" w:hAnsi="SimSun"/>
          <w:szCs w:val="21"/>
        </w:rPr>
        <w:t>我方</w:t>
      </w:r>
      <w:r>
        <w:rPr>
          <w:rFonts w:ascii="SimSun" w:hAnsi="SimSun" w:hint="eastAsia"/>
          <w:szCs w:val="21"/>
        </w:rPr>
        <w:t>郑重</w:t>
      </w:r>
      <w:r>
        <w:rPr>
          <w:rFonts w:ascii="SimSun" w:hAnsi="SimSun"/>
          <w:szCs w:val="21"/>
        </w:rPr>
        <w:t>承诺：</w:t>
      </w:r>
    </w:p>
    <w:p w:rsidR="00000000" w:rsidRDefault="00BF4709">
      <w:pPr>
        <w:numPr>
          <w:ilvl w:val="0"/>
          <w:numId w:val="20"/>
        </w:numPr>
        <w:spacing w:line="480" w:lineRule="auto"/>
        <w:ind w:firstLineChars="200" w:firstLine="420"/>
        <w:jc w:val="left"/>
        <w:rPr>
          <w:rFonts w:ascii="SimSun" w:hAnsi="SimSun" w:hint="eastAsia"/>
          <w:szCs w:val="21"/>
        </w:rPr>
      </w:pPr>
      <w:r>
        <w:rPr>
          <w:rFonts w:ascii="SimSun" w:hAnsi="SimSun" w:cs="仿宋" w:hint="eastAsia"/>
          <w:szCs w:val="21"/>
        </w:rPr>
        <w:t>我方承诺</w:t>
      </w:r>
      <w:r>
        <w:rPr>
          <w:rFonts w:ascii="SimSun" w:hAnsi="SimSun" w:hint="eastAsia"/>
          <w:szCs w:val="21"/>
        </w:rPr>
        <w:t>提供的</w:t>
      </w:r>
      <w:r>
        <w:rPr>
          <w:rFonts w:ascii="SimSun" w:hAnsi="SimSun" w:hint="eastAsia"/>
          <w:color w:val="000000"/>
          <w:szCs w:val="21"/>
        </w:rPr>
        <w:t>产品</w:t>
      </w:r>
      <w:r>
        <w:rPr>
          <w:rFonts w:ascii="SimSun" w:hAnsi="SimSun" w:hint="eastAsia"/>
          <w:szCs w:val="21"/>
        </w:rPr>
        <w:t>（含元器件，下同）符合《中华人民共和国网络安全法》《网络安全审查办法》等法律法规及</w:t>
      </w:r>
      <w:r>
        <w:rPr>
          <w:rFonts w:ascii="SimSun" w:hAnsi="SimSun" w:hint="eastAsia"/>
          <w:color w:val="000000"/>
          <w:szCs w:val="21"/>
        </w:rPr>
        <w:t>网络安全审查相关规定</w:t>
      </w:r>
      <w:r>
        <w:rPr>
          <w:rFonts w:ascii="SimSun" w:hAnsi="SimSun" w:hint="eastAsia"/>
          <w:szCs w:val="21"/>
        </w:rPr>
        <w:t>，</w:t>
      </w:r>
      <w:r>
        <w:rPr>
          <w:rFonts w:ascii="SimSun" w:hAnsi="SimSun" w:hint="eastAsia"/>
          <w:color w:val="000000"/>
          <w:szCs w:val="21"/>
        </w:rPr>
        <w:t>符合中国联通及中国联通软件研究院对网络安全的相关要求；我方并郑重承诺提供的产品均不含国家发布的不符合国家</w:t>
      </w:r>
      <w:r>
        <w:rPr>
          <w:rFonts w:ascii="SimSun" w:hAnsi="SimSun" w:hint="eastAsia"/>
          <w:color w:val="000000"/>
          <w:szCs w:val="21"/>
        </w:rPr>
        <w:t>网络安全要求的任何产品（包括含芯片的产品或组件或原材料等），符合国家网络安全要求。</w:t>
      </w:r>
    </w:p>
    <w:p w:rsidR="00000000" w:rsidRDefault="00BF4709">
      <w:pPr>
        <w:numPr>
          <w:ilvl w:val="0"/>
          <w:numId w:val="20"/>
        </w:numPr>
        <w:spacing w:line="480" w:lineRule="auto"/>
        <w:ind w:firstLineChars="200" w:firstLine="420"/>
        <w:jc w:val="left"/>
        <w:rPr>
          <w:rFonts w:ascii="SimSun" w:hAnsi="SimSun"/>
          <w:szCs w:val="21"/>
        </w:rPr>
      </w:pPr>
      <w:r>
        <w:rPr>
          <w:rFonts w:ascii="SimSun" w:hAnsi="SimSun" w:cs="仿宋" w:hint="eastAsia"/>
          <w:szCs w:val="21"/>
        </w:rPr>
        <w:t>我方承诺</w:t>
      </w:r>
      <w:r>
        <w:rPr>
          <w:rFonts w:ascii="SimSun" w:hAnsi="SimSun" w:hint="eastAsia"/>
          <w:szCs w:val="21"/>
        </w:rPr>
        <w:t>提供的产品</w:t>
      </w:r>
      <w:r>
        <w:rPr>
          <w:rFonts w:ascii="SimSun" w:hAnsi="SimSun" w:cs="仿宋"/>
          <w:szCs w:val="21"/>
        </w:rPr>
        <w:t>不设置恶意程序、后门，不利用提供网络产品和服务的便利条件，非法获取及使用用户数据、非法控制和操纵用户数据，不会利用用户对产品的依赖性谋取不正当利益</w:t>
      </w:r>
      <w:r>
        <w:rPr>
          <w:rFonts w:ascii="SimSun" w:hAnsi="SimSun" w:cs="仿宋" w:hint="eastAsia"/>
          <w:szCs w:val="21"/>
        </w:rPr>
        <w:t>；</w:t>
      </w:r>
    </w:p>
    <w:p w:rsidR="00000000" w:rsidRDefault="00BF4709">
      <w:pPr>
        <w:numPr>
          <w:ilvl w:val="0"/>
          <w:numId w:val="20"/>
        </w:numPr>
        <w:spacing w:line="480" w:lineRule="auto"/>
        <w:ind w:firstLineChars="200" w:firstLine="420"/>
        <w:jc w:val="left"/>
        <w:rPr>
          <w:rFonts w:ascii="SimSun" w:hAnsi="SimSun"/>
          <w:szCs w:val="21"/>
        </w:rPr>
      </w:pPr>
      <w:r>
        <w:rPr>
          <w:rFonts w:ascii="SimSun" w:hAnsi="SimSun" w:cs="仿宋" w:hint="eastAsia"/>
          <w:szCs w:val="21"/>
        </w:rPr>
        <w:t>我方承诺</w:t>
      </w:r>
      <w:r>
        <w:rPr>
          <w:rFonts w:ascii="SimSun" w:hAnsi="SimSun" w:hint="eastAsia"/>
          <w:szCs w:val="21"/>
        </w:rPr>
        <w:t>在后续履约过程中，将根据网络安全审查及产品安全风险识别情况，对未通过网络安全审查或存在安全隐患的产品，我方立即停止供货并主动告知中国联通软件研究院，同时在</w:t>
      </w:r>
      <w:r>
        <w:rPr>
          <w:rFonts w:ascii="SimSun" w:hAnsi="SimSun" w:hint="eastAsia"/>
          <w:szCs w:val="21"/>
        </w:rPr>
        <w:t>7</w:t>
      </w:r>
      <w:r>
        <w:rPr>
          <w:rFonts w:ascii="SimSun" w:hAnsi="SimSun" w:hint="eastAsia"/>
          <w:szCs w:val="21"/>
        </w:rPr>
        <w:t>日内递交产品替代升级方案，并在中国联通及中国联通软件研究院要求的期限内完成替代升级工作，相关费用</w:t>
      </w:r>
      <w:r>
        <w:rPr>
          <w:rFonts w:ascii="SimSun" w:hAnsi="SimSun" w:hint="eastAsia"/>
          <w:szCs w:val="21"/>
        </w:rPr>
        <w:t>由我方全部承担。</w:t>
      </w:r>
    </w:p>
    <w:p w:rsidR="00000000" w:rsidRDefault="00BF4709">
      <w:pPr>
        <w:spacing w:line="480" w:lineRule="auto"/>
        <w:ind w:firstLineChars="200" w:firstLine="420"/>
        <w:jc w:val="left"/>
        <w:rPr>
          <w:rFonts w:ascii="SimSun" w:hAnsi="SimSun"/>
          <w:szCs w:val="21"/>
        </w:rPr>
      </w:pPr>
      <w:r>
        <w:rPr>
          <w:rFonts w:ascii="SimSun" w:hAnsi="SimSun" w:hint="eastAsia"/>
          <w:szCs w:val="21"/>
        </w:rPr>
        <w:t>如违反上述承诺，我方自愿接受中国联通及中国联通软件研究院的处罚，包括但不限于扣罚全部履约保证金、终止协议、禁止参加中国联通软件研究院下一期相关产品集中采购、列入中国联通或中国联通软件研究院供应商黑名单等，并由我方赔偿由此造成的一切损失。</w:t>
      </w:r>
    </w:p>
    <w:p w:rsidR="00000000" w:rsidRDefault="00BF4709">
      <w:pPr>
        <w:tabs>
          <w:tab w:val="left" w:pos="1843"/>
          <w:tab w:val="left" w:pos="1985"/>
        </w:tabs>
        <w:spacing w:line="360" w:lineRule="auto"/>
        <w:ind w:firstLineChars="200" w:firstLine="420"/>
        <w:jc w:val="left"/>
        <w:rPr>
          <w:rFonts w:ascii="SimSun" w:hAnsi="SimSun"/>
          <w:szCs w:val="21"/>
        </w:rPr>
      </w:pPr>
      <w:r>
        <w:rPr>
          <w:rFonts w:ascii="SimSun" w:hAnsi="SimSun" w:hint="eastAsia"/>
          <w:szCs w:val="21"/>
        </w:rPr>
        <w:t>特此承诺！</w:t>
      </w:r>
    </w:p>
    <w:p w:rsidR="00000000" w:rsidRDefault="00BF4709">
      <w:pPr>
        <w:tabs>
          <w:tab w:val="left" w:pos="1843"/>
          <w:tab w:val="left" w:pos="1985"/>
        </w:tabs>
        <w:spacing w:line="360" w:lineRule="auto"/>
        <w:ind w:firstLineChars="200" w:firstLine="420"/>
        <w:jc w:val="left"/>
        <w:rPr>
          <w:rFonts w:ascii="SimSun" w:hAnsi="SimSun" w:cs="仿宋"/>
          <w:szCs w:val="21"/>
        </w:rPr>
      </w:pPr>
    </w:p>
    <w:p w:rsidR="00000000" w:rsidRDefault="00BF4709">
      <w:pPr>
        <w:adjustRightInd w:val="0"/>
        <w:snapToGrid w:val="0"/>
        <w:spacing w:line="360" w:lineRule="auto"/>
        <w:jc w:val="right"/>
        <w:rPr>
          <w:rFonts w:ascii="SimSun" w:hAnsi="SimSun" w:hint="eastAsia"/>
          <w:szCs w:val="21"/>
        </w:rPr>
      </w:pPr>
      <w:r>
        <w:rPr>
          <w:rFonts w:ascii="SimSun" w:hAnsi="SimSun" w:hint="eastAsia"/>
          <w:szCs w:val="21"/>
        </w:rPr>
        <w:t>投标人名称：</w:t>
      </w:r>
      <w:r>
        <w:rPr>
          <w:rFonts w:ascii="SimSun" w:hAnsi="SimSun" w:hint="eastAsia"/>
          <w:szCs w:val="21"/>
          <w:u w:val="single"/>
        </w:rPr>
        <w:t xml:space="preserve">                        </w:t>
      </w:r>
      <w:r>
        <w:rPr>
          <w:rFonts w:ascii="SimSun" w:hAnsi="SimSun" w:hint="eastAsia"/>
          <w:szCs w:val="21"/>
        </w:rPr>
        <w:t>（加盖公章）</w:t>
      </w:r>
    </w:p>
    <w:p w:rsidR="00000000" w:rsidRDefault="00BF4709">
      <w:pPr>
        <w:adjustRightInd w:val="0"/>
        <w:snapToGrid w:val="0"/>
        <w:spacing w:line="360" w:lineRule="auto"/>
        <w:jc w:val="right"/>
        <w:rPr>
          <w:rFonts w:ascii="SimSun" w:hAnsi="SimSun" w:hint="eastAsia"/>
          <w:szCs w:val="21"/>
        </w:rPr>
      </w:pPr>
    </w:p>
    <w:p w:rsidR="00000000" w:rsidRDefault="00BF4709">
      <w:pPr>
        <w:adjustRightInd w:val="0"/>
        <w:snapToGrid w:val="0"/>
        <w:spacing w:line="360" w:lineRule="auto"/>
        <w:jc w:val="center"/>
        <w:rPr>
          <w:rFonts w:ascii="SimSun" w:hAnsi="SimSun" w:hint="eastAsia"/>
          <w:szCs w:val="21"/>
          <w:u w:val="single"/>
        </w:rPr>
      </w:pPr>
      <w:r>
        <w:rPr>
          <w:rFonts w:ascii="SimSun" w:hAnsi="SimSun" w:hint="eastAsia"/>
          <w:szCs w:val="21"/>
        </w:rPr>
        <w:t>法定代表人签字或盖章（或其授权代表签字）：</w:t>
      </w:r>
      <w:r>
        <w:rPr>
          <w:rFonts w:ascii="SimSun" w:hAnsi="SimSun" w:hint="eastAsia"/>
          <w:szCs w:val="21"/>
          <w:u w:val="single"/>
        </w:rPr>
        <w:t xml:space="preserve">                   </w:t>
      </w:r>
    </w:p>
    <w:p w:rsidR="00000000" w:rsidRDefault="00BF4709">
      <w:pPr>
        <w:adjustRightInd w:val="0"/>
        <w:snapToGrid w:val="0"/>
        <w:spacing w:line="360" w:lineRule="auto"/>
        <w:jc w:val="center"/>
        <w:rPr>
          <w:rFonts w:ascii="SimSun" w:hAnsi="SimSun" w:hint="eastAsia"/>
          <w:szCs w:val="21"/>
          <w:u w:val="single"/>
        </w:rPr>
      </w:pPr>
    </w:p>
    <w:p w:rsidR="00000000" w:rsidRDefault="00BF4709">
      <w:pPr>
        <w:spacing w:line="360" w:lineRule="auto"/>
        <w:jc w:val="right"/>
        <w:rPr>
          <w:rFonts w:ascii="SimSun" w:hAnsi="SimSun" w:hint="eastAsia"/>
          <w:szCs w:val="21"/>
        </w:rPr>
      </w:pPr>
      <w:r>
        <w:rPr>
          <w:rFonts w:ascii="SimSun" w:hAnsi="SimSun" w:hint="eastAsia"/>
          <w:szCs w:val="21"/>
          <w:u w:val="single"/>
        </w:rPr>
        <w:t xml:space="preserve">     </w:t>
      </w:r>
      <w:r>
        <w:rPr>
          <w:rFonts w:ascii="SimSun" w:hAnsi="SimSun" w:hint="eastAsia"/>
          <w:szCs w:val="21"/>
        </w:rPr>
        <w:t>年</w:t>
      </w:r>
      <w:r>
        <w:rPr>
          <w:rFonts w:ascii="SimSun" w:hAnsi="SimSun" w:hint="eastAsia"/>
          <w:szCs w:val="21"/>
          <w:u w:val="single"/>
        </w:rPr>
        <w:t xml:space="preserve">      </w:t>
      </w:r>
      <w:r>
        <w:rPr>
          <w:rFonts w:ascii="SimSun" w:hAnsi="SimSun" w:hint="eastAsia"/>
          <w:szCs w:val="21"/>
        </w:rPr>
        <w:t>月</w:t>
      </w:r>
      <w:r>
        <w:rPr>
          <w:rFonts w:ascii="SimSun" w:hAnsi="SimSun" w:hint="eastAsia"/>
          <w:szCs w:val="21"/>
          <w:u w:val="single"/>
        </w:rPr>
        <w:t xml:space="preserve">      </w:t>
      </w:r>
      <w:r>
        <w:rPr>
          <w:rFonts w:ascii="SimSun" w:hAnsi="SimSun" w:hint="eastAsia"/>
          <w:szCs w:val="21"/>
        </w:rPr>
        <w:t>日</w:t>
      </w:r>
    </w:p>
    <w:p w:rsidR="00000000" w:rsidRDefault="00BF4709">
      <w:pPr>
        <w:spacing w:line="360" w:lineRule="auto"/>
        <w:jc w:val="left"/>
        <w:rPr>
          <w:b/>
          <w:color w:val="FF0000"/>
        </w:rPr>
      </w:pPr>
      <w:r>
        <w:rPr>
          <w:rFonts w:ascii="SimSun" w:hAnsi="SimSun" w:hint="eastAsia"/>
          <w:szCs w:val="21"/>
        </w:rPr>
        <w:br w:type="page"/>
      </w:r>
      <w:r>
        <w:rPr>
          <w:rFonts w:ascii="SimSun" w:hAnsi="SimSun" w:hint="eastAsia"/>
          <w:b/>
        </w:rPr>
        <w:t>附件六</w:t>
      </w:r>
      <w:r>
        <w:rPr>
          <w:rFonts w:ascii="SimSun" w:hAnsi="SimSun" w:hint="eastAsia"/>
          <w:b/>
        </w:rPr>
        <w:t>-18:</w:t>
      </w:r>
      <w:r>
        <w:rPr>
          <w:rFonts w:hint="eastAsia"/>
        </w:rPr>
        <w:t xml:space="preserve"> </w:t>
      </w:r>
      <w:r>
        <w:rPr>
          <w:rFonts w:ascii="SimSun" w:hAnsi="SimSun" w:hint="eastAsia"/>
          <w:b/>
        </w:rPr>
        <w:t>不同时参与招标人</w:t>
      </w:r>
      <w:r>
        <w:rPr>
          <w:rFonts w:ascii="SimSun" w:hAnsi="SimSun" w:hint="eastAsia"/>
          <w:b/>
        </w:rPr>
        <w:t>/</w:t>
      </w:r>
      <w:r>
        <w:rPr>
          <w:rFonts w:ascii="SimSun" w:hAnsi="SimSun" w:hint="eastAsia"/>
          <w:b/>
        </w:rPr>
        <w:t>采购</w:t>
      </w:r>
      <w:r>
        <w:rPr>
          <w:rFonts w:ascii="SimSun" w:hAnsi="SimSun" w:hint="eastAsia"/>
          <w:b/>
        </w:rPr>
        <w:t>人的与本次采购内容所涉及的同一系统的接收测试和研发侧工作内容的承诺书</w:t>
      </w:r>
      <w:r>
        <w:rPr>
          <w:rFonts w:hint="eastAsia"/>
          <w:b/>
          <w:color w:val="FF0000"/>
        </w:rPr>
        <w:t>（彩色扫描件）</w:t>
      </w:r>
    </w:p>
    <w:p w:rsidR="00000000" w:rsidRDefault="00BF4709">
      <w:pPr>
        <w:spacing w:line="360" w:lineRule="auto"/>
        <w:ind w:left="88"/>
        <w:jc w:val="center"/>
        <w:textAlignment w:val="baseline"/>
        <w:rPr>
          <w:rFonts w:hAnsi="SimSun"/>
          <w:b/>
          <w:sz w:val="24"/>
        </w:rPr>
      </w:pPr>
    </w:p>
    <w:p w:rsidR="00000000" w:rsidRDefault="00BF4709">
      <w:pPr>
        <w:spacing w:line="360" w:lineRule="auto"/>
        <w:ind w:left="88"/>
        <w:jc w:val="center"/>
        <w:textAlignment w:val="baseline"/>
        <w:rPr>
          <w:rFonts w:hAnsi="SimSun"/>
          <w:b/>
          <w:sz w:val="24"/>
        </w:rPr>
      </w:pPr>
      <w:r>
        <w:rPr>
          <w:rFonts w:hAnsi="SimSun" w:hint="eastAsia"/>
          <w:b/>
          <w:sz w:val="24"/>
        </w:rPr>
        <w:t>不同时参与招标人</w:t>
      </w:r>
      <w:r>
        <w:rPr>
          <w:rFonts w:hAnsi="SimSun" w:hint="eastAsia"/>
          <w:b/>
          <w:sz w:val="24"/>
        </w:rPr>
        <w:t>/</w:t>
      </w:r>
      <w:r>
        <w:rPr>
          <w:rFonts w:hAnsi="SimSun" w:hint="eastAsia"/>
          <w:b/>
          <w:sz w:val="24"/>
        </w:rPr>
        <w:t>采购人的与本次采购内容所涉及的同一系统的接收测试和研发侧工作内容的承诺书</w:t>
      </w:r>
    </w:p>
    <w:p w:rsidR="00000000" w:rsidRDefault="00BF4709">
      <w:pPr>
        <w:spacing w:line="360" w:lineRule="auto"/>
        <w:ind w:left="88"/>
        <w:jc w:val="center"/>
        <w:textAlignment w:val="baseline"/>
        <w:rPr>
          <w:rFonts w:hAnsi="SimSun"/>
          <w:b/>
          <w:sz w:val="24"/>
        </w:rPr>
      </w:pPr>
    </w:p>
    <w:p w:rsidR="00000000" w:rsidRDefault="00BF4709">
      <w:pPr>
        <w:spacing w:line="360" w:lineRule="auto"/>
        <w:jc w:val="left"/>
        <w:rPr>
          <w:rFonts w:hAnsi="SimSun"/>
          <w:szCs w:val="21"/>
        </w:rPr>
      </w:pPr>
      <w:r>
        <w:rPr>
          <w:rFonts w:hAnsi="SimSun" w:hint="eastAsia"/>
          <w:szCs w:val="21"/>
        </w:rPr>
        <w:t>中国联合网络通信有限公司软件研究院：</w:t>
      </w:r>
    </w:p>
    <w:p w:rsidR="00000000" w:rsidRDefault="00BF4709">
      <w:pPr>
        <w:spacing w:line="360" w:lineRule="auto"/>
        <w:ind w:firstLineChars="200" w:firstLine="420"/>
        <w:jc w:val="left"/>
        <w:rPr>
          <w:rFonts w:hAnsi="SimSun"/>
          <w:szCs w:val="21"/>
        </w:rPr>
      </w:pPr>
      <w:r>
        <w:rPr>
          <w:rFonts w:hAnsi="SimSun" w:hint="eastAsia"/>
          <w:szCs w:val="21"/>
        </w:rPr>
        <w:t>我公司承诺如下：</w:t>
      </w:r>
    </w:p>
    <w:p w:rsidR="00000000" w:rsidRDefault="00BF4709">
      <w:pPr>
        <w:spacing w:line="360" w:lineRule="auto"/>
        <w:ind w:firstLineChars="200" w:firstLine="420"/>
        <w:jc w:val="left"/>
        <w:rPr>
          <w:rFonts w:hAnsi="SimSun"/>
          <w:szCs w:val="21"/>
        </w:rPr>
      </w:pPr>
      <w:r>
        <w:rPr>
          <w:rFonts w:hAnsi="SimSun" w:hint="eastAsia"/>
          <w:szCs w:val="21"/>
        </w:rPr>
        <w:t>我司若有幸中标，我司承诺不同时参与同一系统的接收测试和研发侧的工作内容。</w:t>
      </w:r>
    </w:p>
    <w:p w:rsidR="00000000" w:rsidRDefault="00BF4709">
      <w:pPr>
        <w:spacing w:line="360" w:lineRule="auto"/>
        <w:jc w:val="left"/>
        <w:rPr>
          <w:rFonts w:hAnsi="SimSun"/>
          <w:szCs w:val="21"/>
        </w:rPr>
      </w:pPr>
      <w:r>
        <w:rPr>
          <w:rFonts w:hAnsi="SimSun" w:hint="eastAsia"/>
          <w:szCs w:val="21"/>
        </w:rPr>
        <w:t>如违反上述承诺，我方自愿接受中国联通及中国联通软件研究院的处罚，包括但不限于扣罚全部履约保证金、终止协议、禁止参加中国联通软件研究院下一期相关产品集中采购、列入中国联通或中国联通软件研究院供应商黑名单等</w:t>
      </w:r>
      <w:r>
        <w:rPr>
          <w:rFonts w:hAnsi="SimSun" w:hint="eastAsia"/>
          <w:szCs w:val="21"/>
        </w:rPr>
        <w:t>，并由我方赔偿由此造成的一切损失。</w:t>
      </w:r>
    </w:p>
    <w:p w:rsidR="00000000" w:rsidRDefault="00BF4709">
      <w:pPr>
        <w:spacing w:line="360" w:lineRule="auto"/>
        <w:jc w:val="left"/>
        <w:rPr>
          <w:rFonts w:hAnsi="SimSun"/>
          <w:szCs w:val="21"/>
        </w:rPr>
      </w:pPr>
      <w:r>
        <w:rPr>
          <w:rFonts w:hAnsi="SimSun" w:hint="eastAsia"/>
          <w:szCs w:val="21"/>
        </w:rPr>
        <w:t>特此承诺。</w:t>
      </w:r>
    </w:p>
    <w:p w:rsidR="00000000" w:rsidRDefault="00BF4709">
      <w:pPr>
        <w:spacing w:line="360" w:lineRule="auto"/>
        <w:jc w:val="left"/>
        <w:rPr>
          <w:rFonts w:hAnsi="SimSun"/>
          <w:szCs w:val="21"/>
        </w:rPr>
      </w:pPr>
    </w:p>
    <w:p w:rsidR="00000000" w:rsidRDefault="00BF4709">
      <w:pPr>
        <w:spacing w:line="360" w:lineRule="auto"/>
        <w:jc w:val="left"/>
        <w:rPr>
          <w:rFonts w:hAnsi="SimSun"/>
          <w:szCs w:val="21"/>
        </w:rPr>
      </w:pPr>
    </w:p>
    <w:p w:rsidR="00000000" w:rsidRDefault="00BF4709">
      <w:pPr>
        <w:spacing w:line="360" w:lineRule="auto"/>
        <w:jc w:val="right"/>
        <w:rPr>
          <w:rFonts w:hAnsi="SimSun"/>
          <w:szCs w:val="21"/>
        </w:rPr>
      </w:pPr>
      <w:r>
        <w:rPr>
          <w:rFonts w:hAnsi="SimSun" w:hint="eastAsia"/>
          <w:szCs w:val="21"/>
        </w:rPr>
        <w:t>投标人名称：</w:t>
      </w:r>
      <w:r>
        <w:rPr>
          <w:rFonts w:hAnsi="SimSun" w:hint="eastAsia"/>
          <w:szCs w:val="21"/>
          <w:u w:val="single"/>
        </w:rPr>
        <w:t xml:space="preserve"> </w:t>
      </w:r>
      <w:r>
        <w:rPr>
          <w:rFonts w:hAnsi="SimSun"/>
          <w:szCs w:val="21"/>
          <w:u w:val="single"/>
        </w:rPr>
        <w:t xml:space="preserve">               </w:t>
      </w:r>
      <w:r>
        <w:rPr>
          <w:rFonts w:hAnsi="SimSun" w:hint="eastAsia"/>
          <w:szCs w:val="21"/>
        </w:rPr>
        <w:t>（加盖公章）</w:t>
      </w:r>
      <w:r>
        <w:rPr>
          <w:rFonts w:hAnsi="SimSun" w:hint="eastAsia"/>
          <w:szCs w:val="21"/>
        </w:rPr>
        <w:t xml:space="preserve"> </w:t>
      </w:r>
    </w:p>
    <w:p w:rsidR="00000000" w:rsidRDefault="00BF4709">
      <w:pPr>
        <w:wordWrap w:val="0"/>
        <w:topLinePunct/>
        <w:spacing w:line="480" w:lineRule="auto"/>
        <w:ind w:firstLineChars="50" w:firstLine="105"/>
        <w:jc w:val="right"/>
      </w:pPr>
    </w:p>
    <w:p w:rsidR="00000000" w:rsidRDefault="00BF4709">
      <w:pPr>
        <w:wordWrap w:val="0"/>
        <w:topLinePunct/>
        <w:spacing w:line="480" w:lineRule="auto"/>
        <w:ind w:firstLineChars="50" w:firstLine="105"/>
        <w:jc w:val="right"/>
        <w:rPr>
          <w:rFonts w:hAnsi="SimSun"/>
          <w:szCs w:val="21"/>
        </w:rPr>
      </w:pPr>
      <w:r>
        <w:rPr>
          <w:rFonts w:hint="eastAsia"/>
        </w:rPr>
        <w:t>法定代表人签字或盖章（或其授权代表签字）：</w:t>
      </w:r>
      <w:r>
        <w:rPr>
          <w:u w:val="single"/>
        </w:rPr>
        <w:t xml:space="preserve">      </w:t>
      </w:r>
    </w:p>
    <w:p w:rsidR="00000000" w:rsidRDefault="00BF4709">
      <w:pPr>
        <w:spacing w:line="360" w:lineRule="auto"/>
        <w:jc w:val="right"/>
        <w:rPr>
          <w:rFonts w:hAnsi="SimSun"/>
          <w:szCs w:val="21"/>
        </w:rPr>
      </w:pPr>
    </w:p>
    <w:p w:rsidR="00000000" w:rsidRDefault="00BF4709">
      <w:pPr>
        <w:spacing w:line="360" w:lineRule="auto"/>
        <w:jc w:val="right"/>
        <w:rPr>
          <w:rFonts w:hAnsi="SimSun"/>
          <w:szCs w:val="21"/>
        </w:rPr>
      </w:pPr>
      <w:r>
        <w:rPr>
          <w:rFonts w:hAnsi="SimSun" w:hint="eastAsia"/>
          <w:szCs w:val="21"/>
        </w:rPr>
        <w:t>日</w:t>
      </w:r>
      <w:r>
        <w:rPr>
          <w:rFonts w:hAnsi="SimSun" w:hint="eastAsia"/>
          <w:szCs w:val="21"/>
        </w:rPr>
        <w:t xml:space="preserve">    </w:t>
      </w:r>
      <w:r>
        <w:rPr>
          <w:rFonts w:hAnsi="SimSun" w:hint="eastAsia"/>
          <w:szCs w:val="21"/>
        </w:rPr>
        <w:t>期：</w:t>
      </w:r>
      <w:r>
        <w:rPr>
          <w:rFonts w:hAnsi="SimSun" w:hint="eastAsia"/>
          <w:szCs w:val="21"/>
        </w:rPr>
        <w:t xml:space="preserve">    </w:t>
      </w:r>
      <w:r>
        <w:rPr>
          <w:rFonts w:hAnsi="SimSun" w:hint="eastAsia"/>
          <w:szCs w:val="21"/>
        </w:rPr>
        <w:t>年</w:t>
      </w:r>
      <w:r>
        <w:rPr>
          <w:rFonts w:hAnsi="SimSun" w:hint="eastAsia"/>
          <w:szCs w:val="21"/>
        </w:rPr>
        <w:t xml:space="preserve">    </w:t>
      </w:r>
      <w:r>
        <w:rPr>
          <w:rFonts w:hAnsi="SimSun" w:hint="eastAsia"/>
          <w:szCs w:val="21"/>
        </w:rPr>
        <w:t>月</w:t>
      </w:r>
      <w:r>
        <w:rPr>
          <w:rFonts w:hAnsi="SimSun" w:hint="eastAsia"/>
          <w:szCs w:val="21"/>
        </w:rPr>
        <w:t xml:space="preserve">    </w:t>
      </w:r>
      <w:r>
        <w:rPr>
          <w:rFonts w:hAnsi="SimSun" w:hint="eastAsia"/>
          <w:szCs w:val="21"/>
        </w:rPr>
        <w:t>日</w:t>
      </w:r>
    </w:p>
    <w:p w:rsidR="00000000" w:rsidRDefault="00BF4709">
      <w:pPr>
        <w:spacing w:line="360" w:lineRule="auto"/>
        <w:jc w:val="left"/>
        <w:rPr>
          <w:rFonts w:ascii="SimSun" w:hAnsi="SimSun"/>
          <w:b/>
        </w:rPr>
      </w:pPr>
    </w:p>
    <w:p w:rsidR="00000000" w:rsidRDefault="00BF4709">
      <w:pPr>
        <w:spacing w:line="360" w:lineRule="auto"/>
        <w:jc w:val="left"/>
        <w:rPr>
          <w:rFonts w:ascii="SimSun" w:hAnsi="SimSun" w:hint="eastAsia"/>
          <w:b/>
        </w:rPr>
      </w:pPr>
      <w:r>
        <w:rPr>
          <w:rFonts w:ascii="SimSun" w:hAnsi="SimSun" w:hint="eastAsia"/>
          <w:b/>
        </w:rPr>
        <w:br w:type="page"/>
      </w:r>
      <w:r>
        <w:rPr>
          <w:rFonts w:ascii="SimSun" w:hAnsi="SimSun" w:hint="eastAsia"/>
          <w:b/>
        </w:rPr>
        <w:t>附件六</w:t>
      </w:r>
      <w:r>
        <w:rPr>
          <w:rFonts w:ascii="SimSun" w:hAnsi="SimSun" w:hint="eastAsia"/>
          <w:b/>
        </w:rPr>
        <w:t>-1</w:t>
      </w:r>
      <w:r>
        <w:rPr>
          <w:rFonts w:ascii="SimSun" w:hAnsi="SimSun"/>
          <w:b/>
        </w:rPr>
        <w:t>9</w:t>
      </w:r>
      <w:r>
        <w:rPr>
          <w:rFonts w:ascii="SimSun" w:hAnsi="SimSun" w:hint="eastAsia"/>
          <w:b/>
        </w:rPr>
        <w:t>：</w:t>
      </w:r>
      <w:bookmarkEnd w:id="667"/>
      <w:r>
        <w:rPr>
          <w:rFonts w:hint="eastAsia"/>
          <w:b/>
        </w:rPr>
        <w:t>其它承诺（格式自拟）</w:t>
      </w:r>
      <w:r>
        <w:rPr>
          <w:rFonts w:hint="eastAsia"/>
          <w:b/>
          <w:color w:val="FF0000"/>
        </w:rPr>
        <w:t>（彩色扫描件）</w:t>
      </w:r>
      <w:bookmarkEnd w:id="666"/>
    </w:p>
    <w:p w:rsidR="00000000" w:rsidRDefault="00BF4709">
      <w:pPr>
        <w:rPr>
          <w:rFonts w:hint="eastAsia"/>
          <w:b/>
        </w:rPr>
      </w:pPr>
    </w:p>
    <w:p w:rsidR="00000000" w:rsidRDefault="00BF4709">
      <w:pPr>
        <w:spacing w:line="360" w:lineRule="auto"/>
        <w:rPr>
          <w:rFonts w:hint="eastAsia"/>
        </w:rPr>
      </w:pPr>
      <w:r>
        <w:rPr>
          <w:rFonts w:hint="eastAsia"/>
        </w:rPr>
        <w:t>请投标人结合“第五章技术标准和要求”及“第三章评标办法前附表”有关内容进行承诺。</w:t>
      </w:r>
    </w:p>
    <w:p w:rsidR="00000000" w:rsidRDefault="00BF4709">
      <w:pPr>
        <w:spacing w:line="360" w:lineRule="auto"/>
        <w:rPr>
          <w:rFonts w:hint="eastAsia"/>
        </w:rPr>
      </w:pPr>
    </w:p>
    <w:p w:rsidR="00000000" w:rsidRDefault="00BF4709">
      <w:pPr>
        <w:spacing w:line="360" w:lineRule="auto"/>
        <w:rPr>
          <w:rFonts w:hint="eastAsia"/>
          <w:b/>
        </w:rPr>
      </w:pPr>
      <w:r>
        <w:rPr>
          <w:rFonts w:hint="eastAsia"/>
        </w:rPr>
        <w:t>比如：</w:t>
      </w:r>
      <w:r>
        <w:rPr>
          <w:rFonts w:hint="eastAsia"/>
        </w:rPr>
        <w:t>1</w:t>
      </w:r>
      <w:r>
        <w:rPr>
          <w:rFonts w:hint="eastAsia"/>
        </w:rPr>
        <w:t>、具备按甲方要求时间上线的能力。</w:t>
      </w:r>
    </w:p>
    <w:p w:rsidR="00000000" w:rsidRDefault="00BF4709">
      <w:pPr>
        <w:spacing w:line="360" w:lineRule="auto"/>
        <w:rPr>
          <w:rFonts w:hint="eastAsia"/>
          <w:b/>
        </w:rPr>
      </w:pPr>
      <w:r>
        <w:rPr>
          <w:rFonts w:hint="eastAsia"/>
        </w:rPr>
        <w:t>……</w:t>
      </w:r>
    </w:p>
    <w:p w:rsidR="00000000" w:rsidRDefault="00BF4709">
      <w:pPr>
        <w:rPr>
          <w:rFonts w:hint="eastAsia"/>
        </w:rPr>
      </w:pPr>
      <w:r>
        <w:rPr>
          <w:rFonts w:hint="eastAsia"/>
        </w:rPr>
        <w:t>……</w:t>
      </w:r>
    </w:p>
    <w:p w:rsidR="00000000" w:rsidRDefault="00BF4709">
      <w:pPr>
        <w:rPr>
          <w:rFonts w:hint="eastAsia"/>
        </w:rPr>
      </w:pPr>
    </w:p>
    <w:p w:rsidR="00000000" w:rsidRDefault="00BF4709">
      <w:pPr>
        <w:rPr>
          <w:rFonts w:hint="eastAsia"/>
        </w:rPr>
      </w:pPr>
    </w:p>
    <w:p w:rsidR="00000000" w:rsidRDefault="00BF4709">
      <w:pPr>
        <w:rPr>
          <w:rFonts w:hint="eastAsia"/>
        </w:rPr>
      </w:pPr>
    </w:p>
    <w:p w:rsidR="00000000" w:rsidRDefault="00BF4709">
      <w:pPr>
        <w:adjustRightInd w:val="0"/>
        <w:snapToGrid w:val="0"/>
        <w:spacing w:line="360" w:lineRule="auto"/>
        <w:jc w:val="right"/>
        <w:rPr>
          <w:rFonts w:ascii="SimSun" w:hAnsi="SimSun" w:hint="eastAsia"/>
          <w:szCs w:val="21"/>
        </w:rPr>
      </w:pPr>
      <w:r>
        <w:rPr>
          <w:rFonts w:ascii="SimSun" w:hAnsi="SimSun" w:hint="eastAsia"/>
          <w:szCs w:val="21"/>
        </w:rPr>
        <w:t>投标人名称：</w:t>
      </w:r>
      <w:r>
        <w:rPr>
          <w:rFonts w:ascii="SimSun" w:hAnsi="SimSun" w:hint="eastAsia"/>
          <w:szCs w:val="21"/>
          <w:u w:val="single"/>
        </w:rPr>
        <w:t xml:space="preserve">                        </w:t>
      </w:r>
      <w:r>
        <w:rPr>
          <w:rFonts w:ascii="SimSun" w:hAnsi="SimSun" w:hint="eastAsia"/>
          <w:szCs w:val="21"/>
        </w:rPr>
        <w:t>（加盖公章）</w:t>
      </w:r>
    </w:p>
    <w:p w:rsidR="00000000" w:rsidRDefault="00BF4709">
      <w:pPr>
        <w:adjustRightInd w:val="0"/>
        <w:snapToGrid w:val="0"/>
        <w:spacing w:line="360" w:lineRule="auto"/>
        <w:jc w:val="right"/>
        <w:rPr>
          <w:rFonts w:ascii="SimSun" w:hAnsi="SimSun" w:hint="eastAsia"/>
          <w:szCs w:val="21"/>
        </w:rPr>
      </w:pPr>
    </w:p>
    <w:p w:rsidR="00000000" w:rsidRDefault="00BF4709">
      <w:pPr>
        <w:adjustRightInd w:val="0"/>
        <w:snapToGrid w:val="0"/>
        <w:spacing w:line="360" w:lineRule="auto"/>
        <w:jc w:val="center"/>
        <w:rPr>
          <w:rFonts w:ascii="SimSun" w:hAnsi="SimSun" w:hint="eastAsia"/>
          <w:szCs w:val="21"/>
          <w:u w:val="single"/>
        </w:rPr>
      </w:pPr>
      <w:r>
        <w:rPr>
          <w:rFonts w:ascii="SimSun" w:hAnsi="SimSun" w:hint="eastAsia"/>
          <w:szCs w:val="21"/>
        </w:rPr>
        <w:t>法定代表人签字或盖</w:t>
      </w:r>
      <w:r>
        <w:rPr>
          <w:rFonts w:ascii="SimSun" w:hAnsi="SimSun" w:hint="eastAsia"/>
          <w:szCs w:val="21"/>
        </w:rPr>
        <w:t>章（或其授权代表签字）：</w:t>
      </w:r>
      <w:r>
        <w:rPr>
          <w:rFonts w:ascii="SimSun" w:hAnsi="SimSun" w:hint="eastAsia"/>
          <w:szCs w:val="21"/>
          <w:u w:val="single"/>
        </w:rPr>
        <w:t xml:space="preserve">                   </w:t>
      </w:r>
    </w:p>
    <w:p w:rsidR="00000000" w:rsidRDefault="00BF4709">
      <w:pPr>
        <w:adjustRightInd w:val="0"/>
        <w:snapToGrid w:val="0"/>
        <w:spacing w:line="360" w:lineRule="auto"/>
        <w:jc w:val="center"/>
        <w:rPr>
          <w:rFonts w:ascii="SimSun" w:hAnsi="SimSun" w:hint="eastAsia"/>
          <w:szCs w:val="21"/>
          <w:u w:val="single"/>
        </w:rPr>
      </w:pPr>
    </w:p>
    <w:p w:rsidR="00000000" w:rsidRDefault="00BF4709">
      <w:pPr>
        <w:jc w:val="right"/>
        <w:rPr>
          <w:rFonts w:ascii="SimSun" w:hAnsi="SimSun" w:hint="eastAsia"/>
          <w:szCs w:val="21"/>
        </w:rPr>
      </w:pPr>
      <w:r>
        <w:rPr>
          <w:rFonts w:ascii="SimSun" w:hAnsi="SimSun" w:hint="eastAsia"/>
          <w:szCs w:val="21"/>
          <w:u w:val="single"/>
        </w:rPr>
        <w:t xml:space="preserve">     </w:t>
      </w:r>
      <w:r>
        <w:rPr>
          <w:rFonts w:ascii="SimSun" w:hAnsi="SimSun" w:hint="eastAsia"/>
          <w:szCs w:val="21"/>
        </w:rPr>
        <w:t>年</w:t>
      </w:r>
      <w:r>
        <w:rPr>
          <w:rFonts w:ascii="SimSun" w:hAnsi="SimSun" w:hint="eastAsia"/>
          <w:szCs w:val="21"/>
          <w:u w:val="single"/>
        </w:rPr>
        <w:t xml:space="preserve">      </w:t>
      </w:r>
      <w:r>
        <w:rPr>
          <w:rFonts w:ascii="SimSun" w:hAnsi="SimSun" w:hint="eastAsia"/>
          <w:szCs w:val="21"/>
        </w:rPr>
        <w:t>月</w:t>
      </w:r>
      <w:r>
        <w:rPr>
          <w:rFonts w:ascii="SimSun" w:hAnsi="SimSun" w:hint="eastAsia"/>
          <w:szCs w:val="21"/>
          <w:u w:val="single"/>
        </w:rPr>
        <w:t xml:space="preserve">      </w:t>
      </w:r>
      <w:r>
        <w:rPr>
          <w:rFonts w:ascii="SimSun" w:hAnsi="SimSun" w:hint="eastAsia"/>
          <w:szCs w:val="21"/>
        </w:rPr>
        <w:t>日</w:t>
      </w:r>
    </w:p>
    <w:p w:rsidR="00000000" w:rsidRDefault="00BF4709">
      <w:pPr>
        <w:rPr>
          <w:rFonts w:ascii="SimSun" w:hAnsi="SimSun" w:hint="eastAsia"/>
          <w:szCs w:val="21"/>
        </w:rPr>
      </w:pPr>
    </w:p>
    <w:p w:rsidR="00000000" w:rsidRDefault="00BF4709">
      <w:pPr>
        <w:rPr>
          <w:rFonts w:ascii="SimSun" w:hAnsi="SimSun" w:hint="eastAsia"/>
          <w:szCs w:val="21"/>
        </w:rPr>
        <w:sectPr w:rsidR="00000000">
          <w:pgSz w:w="11906" w:h="16838"/>
          <w:pgMar w:top="1276" w:right="1797" w:bottom="249" w:left="1797" w:header="851" w:footer="992" w:gutter="0"/>
          <w:cols w:space="720"/>
          <w:docGrid w:linePitch="312"/>
        </w:sectPr>
      </w:pPr>
    </w:p>
    <w:p w:rsidR="00000000" w:rsidRDefault="00BF4709">
      <w:pPr>
        <w:spacing w:line="360" w:lineRule="auto"/>
        <w:ind w:firstLineChars="200" w:firstLine="422"/>
        <w:outlineLvl w:val="1"/>
        <w:rPr>
          <w:rFonts w:hint="eastAsia"/>
        </w:rPr>
      </w:pPr>
      <w:bookmarkStart w:id="668" w:name="_Toc199852520"/>
      <w:bookmarkStart w:id="669" w:name="_Toc494183547"/>
      <w:bookmarkEnd w:id="660"/>
      <w:r>
        <w:rPr>
          <w:rFonts w:ascii="SimSun" w:hAnsi="SimSun" w:hint="eastAsia"/>
          <w:b/>
        </w:rPr>
        <w:t>附件七：</w:t>
      </w:r>
      <w:r>
        <w:rPr>
          <w:rFonts w:ascii="SimSun" w:hAnsi="SimSun"/>
          <w:b/>
        </w:rPr>
        <w:t>招标文件</w:t>
      </w:r>
      <w:r>
        <w:rPr>
          <w:rFonts w:ascii="SimSun" w:hAnsi="SimSun" w:hint="eastAsia"/>
          <w:b/>
        </w:rPr>
        <w:t>“</w:t>
      </w:r>
      <w:r>
        <w:rPr>
          <w:rFonts w:ascii="SimSun" w:hAnsi="SimSun"/>
          <w:b/>
        </w:rPr>
        <w:t>投标人须知及合同条款</w:t>
      </w:r>
      <w:r>
        <w:rPr>
          <w:rFonts w:ascii="SimSun" w:hAnsi="SimSun" w:hint="eastAsia"/>
          <w:b/>
        </w:rPr>
        <w:t>等”</w:t>
      </w:r>
      <w:r>
        <w:rPr>
          <w:rFonts w:ascii="SimSun" w:hAnsi="SimSun"/>
          <w:b/>
        </w:rPr>
        <w:t>相关内容应答部分</w:t>
      </w:r>
      <w:r>
        <w:rPr>
          <w:rFonts w:ascii="SimSun" w:hAnsi="SimSun" w:hint="eastAsia"/>
          <w:b/>
        </w:rPr>
        <w:t>格式</w:t>
      </w:r>
      <w:bookmarkEnd w:id="668"/>
      <w:bookmarkEnd w:id="669"/>
    </w:p>
    <w:p w:rsidR="00000000" w:rsidRDefault="00BF4709">
      <w:pPr>
        <w:spacing w:line="360" w:lineRule="auto"/>
        <w:ind w:hanging="119"/>
        <w:jc w:val="center"/>
        <w:rPr>
          <w:rFonts w:ascii="SimSun" w:hAnsi="SimSun" w:hint="eastAsia"/>
          <w:b/>
          <w:sz w:val="28"/>
          <w:szCs w:val="28"/>
        </w:rPr>
      </w:pPr>
      <w:r>
        <w:rPr>
          <w:rFonts w:ascii="SimSun" w:hAnsi="SimSun" w:hint="eastAsia"/>
          <w:b/>
          <w:sz w:val="28"/>
          <w:szCs w:val="28"/>
        </w:rPr>
        <w:t>商务部分偏离表</w:t>
      </w:r>
    </w:p>
    <w:p w:rsidR="00000000" w:rsidRDefault="00BF4709">
      <w:pPr>
        <w:spacing w:line="360" w:lineRule="auto"/>
        <w:ind w:leftChars="200" w:left="420"/>
        <w:jc w:val="left"/>
        <w:rPr>
          <w:rFonts w:ascii="SimSun" w:hAnsi="SimSun" w:hint="eastAsia"/>
          <w:b/>
          <w:szCs w:val="21"/>
        </w:rPr>
      </w:pPr>
      <w:r>
        <w:rPr>
          <w:rFonts w:ascii="SimSun" w:hAnsi="SimSun" w:hint="eastAsia"/>
          <w:b/>
          <w:szCs w:val="21"/>
        </w:rPr>
        <w:t>请投标人提供“</w:t>
      </w:r>
      <w:r>
        <w:rPr>
          <w:rFonts w:ascii="SimSun" w:hAnsi="SimSun"/>
          <w:b/>
          <w:szCs w:val="21"/>
        </w:rPr>
        <w:t>第二</w:t>
      </w:r>
      <w:r>
        <w:rPr>
          <w:rFonts w:ascii="SimSun" w:hAnsi="SimSun" w:hint="eastAsia"/>
          <w:b/>
          <w:szCs w:val="21"/>
        </w:rPr>
        <w:t>章</w:t>
      </w:r>
      <w:r>
        <w:rPr>
          <w:rFonts w:ascii="SimSun" w:hAnsi="SimSun"/>
          <w:b/>
          <w:szCs w:val="21"/>
        </w:rPr>
        <w:t>投标人须知</w:t>
      </w:r>
      <w:r>
        <w:rPr>
          <w:rFonts w:ascii="SimSun" w:hAnsi="SimSun" w:hint="eastAsia"/>
          <w:b/>
          <w:szCs w:val="21"/>
        </w:rPr>
        <w:t>”、“</w:t>
      </w:r>
      <w:r>
        <w:rPr>
          <w:rFonts w:ascii="SimSun" w:hAnsi="SimSun"/>
          <w:b/>
          <w:szCs w:val="21"/>
        </w:rPr>
        <w:t>第</w:t>
      </w:r>
      <w:r>
        <w:rPr>
          <w:rFonts w:ascii="SimSun" w:hAnsi="SimSun" w:hint="eastAsia"/>
          <w:b/>
          <w:szCs w:val="21"/>
        </w:rPr>
        <w:t>四章合同条款”的</w:t>
      </w:r>
      <w:r>
        <w:rPr>
          <w:rFonts w:ascii="SimSun" w:hAnsi="SimSun" w:hint="eastAsia"/>
          <w:b/>
          <w:color w:val="FF0000"/>
          <w:szCs w:val="21"/>
        </w:rPr>
        <w:t>点对点应答文件</w:t>
      </w:r>
      <w:r>
        <w:rPr>
          <w:rFonts w:ascii="SimSun" w:hAnsi="SimSun" w:hint="eastAsia"/>
          <w:b/>
          <w:szCs w:val="21"/>
        </w:rPr>
        <w:t>。</w:t>
      </w:r>
    </w:p>
    <w:p w:rsidR="00000000" w:rsidRDefault="00BF4709">
      <w:pPr>
        <w:spacing w:line="360" w:lineRule="auto"/>
        <w:ind w:leftChars="-171" w:left="-359" w:firstLineChars="299" w:firstLine="628"/>
        <w:rPr>
          <w:rFonts w:ascii="SimSun" w:hAnsi="SimSun" w:hint="eastAsia"/>
          <w:szCs w:val="21"/>
        </w:rPr>
      </w:pPr>
      <w:r>
        <w:rPr>
          <w:rFonts w:ascii="SimSun" w:hAnsi="SimSun" w:hint="eastAsia"/>
          <w:szCs w:val="21"/>
        </w:rPr>
        <w:t>本投标</w:t>
      </w:r>
      <w:r>
        <w:rPr>
          <w:rFonts w:ascii="SimSun" w:hAnsi="SimSun"/>
          <w:szCs w:val="21"/>
        </w:rPr>
        <w:t>人</w:t>
      </w:r>
      <w:r>
        <w:rPr>
          <w:rFonts w:ascii="SimSun" w:hAnsi="SimSun" w:hint="eastAsia"/>
          <w:szCs w:val="21"/>
        </w:rPr>
        <w:t>承诺：</w:t>
      </w:r>
      <w:r>
        <w:rPr>
          <w:rFonts w:ascii="SimSun" w:hAnsi="SimSun" w:hint="eastAsia"/>
          <w:color w:val="000000"/>
          <w:szCs w:val="21"/>
        </w:rPr>
        <w:t>已逐条</w:t>
      </w:r>
      <w:r>
        <w:rPr>
          <w:rFonts w:ascii="SimSun" w:hAnsi="SimSun"/>
          <w:color w:val="000000"/>
          <w:szCs w:val="21"/>
        </w:rPr>
        <w:t>认真阅读</w:t>
      </w:r>
      <w:r>
        <w:rPr>
          <w:rFonts w:ascii="SimSun" w:hAnsi="SimSun" w:hint="eastAsia"/>
          <w:color w:val="000000"/>
          <w:szCs w:val="21"/>
        </w:rPr>
        <w:t>并知悉招标</w:t>
      </w:r>
      <w:r>
        <w:rPr>
          <w:rFonts w:ascii="SimSun" w:hAnsi="SimSun"/>
          <w:color w:val="000000"/>
          <w:szCs w:val="21"/>
        </w:rPr>
        <w:t>文件中</w:t>
      </w:r>
      <w:r>
        <w:rPr>
          <w:rFonts w:ascii="SimSun" w:hAnsi="SimSun" w:hint="eastAsia"/>
          <w:szCs w:val="21"/>
        </w:rPr>
        <w:t>“</w:t>
      </w:r>
      <w:r>
        <w:rPr>
          <w:rFonts w:ascii="SimSun" w:hAnsi="SimSun"/>
          <w:b/>
          <w:szCs w:val="21"/>
        </w:rPr>
        <w:t>第二</w:t>
      </w:r>
      <w:r>
        <w:rPr>
          <w:rFonts w:ascii="SimSun" w:hAnsi="SimSun" w:hint="eastAsia"/>
          <w:b/>
          <w:szCs w:val="21"/>
        </w:rPr>
        <w:t>章</w:t>
      </w:r>
      <w:r>
        <w:rPr>
          <w:rFonts w:ascii="SimSun" w:hAnsi="SimSun"/>
          <w:b/>
          <w:szCs w:val="21"/>
        </w:rPr>
        <w:t>投标人须知</w:t>
      </w:r>
      <w:r>
        <w:rPr>
          <w:rFonts w:ascii="SimSun" w:hAnsi="SimSun" w:hint="eastAsia"/>
          <w:szCs w:val="21"/>
        </w:rPr>
        <w:t>”、“</w:t>
      </w:r>
      <w:r>
        <w:rPr>
          <w:rFonts w:ascii="SimSun" w:hAnsi="SimSun"/>
          <w:b/>
          <w:szCs w:val="21"/>
        </w:rPr>
        <w:t>第三</w:t>
      </w:r>
      <w:r>
        <w:rPr>
          <w:rFonts w:ascii="SimSun" w:hAnsi="SimSun" w:hint="eastAsia"/>
          <w:b/>
          <w:szCs w:val="21"/>
        </w:rPr>
        <w:t>章评标办法</w:t>
      </w:r>
      <w:r>
        <w:rPr>
          <w:rFonts w:ascii="SimSun" w:hAnsi="SimSun" w:hint="eastAsia"/>
          <w:szCs w:val="21"/>
        </w:rPr>
        <w:t>”和“</w:t>
      </w:r>
      <w:r>
        <w:rPr>
          <w:rFonts w:ascii="SimSun" w:hAnsi="SimSun"/>
          <w:b/>
          <w:szCs w:val="21"/>
        </w:rPr>
        <w:t>第</w:t>
      </w:r>
      <w:r>
        <w:rPr>
          <w:rFonts w:ascii="SimSun" w:hAnsi="SimSun" w:hint="eastAsia"/>
          <w:b/>
          <w:szCs w:val="21"/>
        </w:rPr>
        <w:t>四章合同条款</w:t>
      </w:r>
      <w:r>
        <w:rPr>
          <w:rFonts w:ascii="SimSun" w:hAnsi="SimSun" w:hint="eastAsia"/>
          <w:szCs w:val="21"/>
        </w:rPr>
        <w:t>”</w:t>
      </w:r>
      <w:r>
        <w:rPr>
          <w:rFonts w:ascii="SimSun" w:hAnsi="SimSun"/>
          <w:color w:val="000000"/>
          <w:szCs w:val="21"/>
        </w:rPr>
        <w:t>所有的事项、格式、条款等。按照</w:t>
      </w:r>
      <w:r>
        <w:rPr>
          <w:rFonts w:ascii="SimSun" w:hAnsi="SimSun" w:hint="eastAsia"/>
          <w:color w:val="000000"/>
          <w:szCs w:val="21"/>
        </w:rPr>
        <w:t>招标</w:t>
      </w:r>
      <w:r>
        <w:rPr>
          <w:rFonts w:ascii="SimSun" w:hAnsi="SimSun"/>
          <w:color w:val="000000"/>
          <w:szCs w:val="21"/>
        </w:rPr>
        <w:t>文件要求提交全部资料</w:t>
      </w:r>
      <w:r>
        <w:rPr>
          <w:rFonts w:ascii="SimSun" w:hAnsi="SimSun" w:hint="eastAsia"/>
          <w:color w:val="000000"/>
          <w:szCs w:val="21"/>
        </w:rPr>
        <w:t>并</w:t>
      </w:r>
      <w:r>
        <w:rPr>
          <w:rFonts w:ascii="SimSun" w:hAnsi="SimSun"/>
          <w:color w:val="000000"/>
          <w:szCs w:val="21"/>
        </w:rPr>
        <w:t>做出实质性响应。</w:t>
      </w:r>
    </w:p>
    <w:tbl>
      <w:tblPr>
        <w:tblW w:w="0" w:type="auto"/>
        <w:jc w:val="cente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710"/>
        <w:gridCol w:w="47"/>
        <w:gridCol w:w="97"/>
        <w:gridCol w:w="4084"/>
        <w:gridCol w:w="7"/>
        <w:gridCol w:w="993"/>
        <w:gridCol w:w="84"/>
        <w:gridCol w:w="19"/>
        <w:gridCol w:w="18"/>
        <w:gridCol w:w="978"/>
        <w:gridCol w:w="37"/>
        <w:gridCol w:w="1393"/>
      </w:tblGrid>
      <w:tr w:rsidR="00000000">
        <w:trPr>
          <w:trHeight w:val="590"/>
          <w:jc w:val="center"/>
        </w:trPr>
        <w:tc>
          <w:tcPr>
            <w:tcW w:w="1854" w:type="dxa"/>
            <w:gridSpan w:val="3"/>
            <w:vAlign w:val="center"/>
          </w:tcPr>
          <w:p w:rsidR="00000000" w:rsidRDefault="00BF4709">
            <w:pPr>
              <w:jc w:val="center"/>
              <w:rPr>
                <w:rFonts w:ascii="SimSun" w:hAnsi="SimSun"/>
              </w:rPr>
            </w:pPr>
            <w:r>
              <w:rPr>
                <w:rFonts w:ascii="SimSun" w:hAnsi="SimSun"/>
              </w:rPr>
              <w:t>招标文件条目号</w:t>
            </w:r>
          </w:p>
        </w:tc>
        <w:tc>
          <w:tcPr>
            <w:tcW w:w="4084" w:type="dxa"/>
            <w:vAlign w:val="center"/>
          </w:tcPr>
          <w:p w:rsidR="00000000" w:rsidRDefault="00BF4709">
            <w:pPr>
              <w:jc w:val="center"/>
              <w:rPr>
                <w:rFonts w:ascii="SimSun" w:hAnsi="SimSun"/>
              </w:rPr>
            </w:pPr>
            <w:r>
              <w:rPr>
                <w:rFonts w:ascii="SimSun" w:hAnsi="SimSun"/>
              </w:rPr>
              <w:t>招标文件的商务条款</w:t>
            </w:r>
          </w:p>
        </w:tc>
        <w:tc>
          <w:tcPr>
            <w:tcW w:w="1084" w:type="dxa"/>
            <w:gridSpan w:val="3"/>
            <w:vAlign w:val="center"/>
          </w:tcPr>
          <w:p w:rsidR="00000000" w:rsidRDefault="00BF4709">
            <w:pPr>
              <w:jc w:val="center"/>
              <w:rPr>
                <w:rFonts w:ascii="SimSun" w:hAnsi="SimSun" w:hint="eastAsia"/>
              </w:rPr>
            </w:pPr>
            <w:r>
              <w:rPr>
                <w:rFonts w:ascii="SimSun" w:hAnsi="SimSun" w:hint="eastAsia"/>
              </w:rPr>
              <w:t>满足</w:t>
            </w:r>
          </w:p>
        </w:tc>
        <w:tc>
          <w:tcPr>
            <w:tcW w:w="1015" w:type="dxa"/>
            <w:gridSpan w:val="3"/>
            <w:vAlign w:val="center"/>
          </w:tcPr>
          <w:p w:rsidR="00000000" w:rsidRDefault="00BF4709">
            <w:pPr>
              <w:jc w:val="center"/>
              <w:rPr>
                <w:rFonts w:ascii="SimSun" w:hAnsi="SimSun" w:hint="eastAsia"/>
              </w:rPr>
            </w:pPr>
            <w:r>
              <w:rPr>
                <w:rFonts w:ascii="SimSun" w:hAnsi="SimSun" w:hint="eastAsia"/>
              </w:rPr>
              <w:t>有偏离</w:t>
            </w:r>
          </w:p>
        </w:tc>
        <w:tc>
          <w:tcPr>
            <w:tcW w:w="1430" w:type="dxa"/>
            <w:gridSpan w:val="2"/>
            <w:vAlign w:val="center"/>
          </w:tcPr>
          <w:p w:rsidR="00000000" w:rsidRDefault="00BF4709">
            <w:pPr>
              <w:jc w:val="center"/>
              <w:rPr>
                <w:rFonts w:ascii="SimSun" w:hAnsi="SimSun" w:hint="eastAsia"/>
              </w:rPr>
            </w:pPr>
            <w:r>
              <w:rPr>
                <w:rFonts w:ascii="SimSun" w:hAnsi="SimSun"/>
              </w:rPr>
              <w:t>偏离</w:t>
            </w:r>
            <w:r>
              <w:rPr>
                <w:rFonts w:ascii="SimSun" w:hAnsi="SimSun" w:hint="eastAsia"/>
              </w:rPr>
              <w:t>描述</w:t>
            </w:r>
          </w:p>
        </w:tc>
      </w:tr>
      <w:tr w:rsidR="00000000">
        <w:trPr>
          <w:trHeight w:val="590"/>
          <w:jc w:val="center"/>
        </w:trPr>
        <w:tc>
          <w:tcPr>
            <w:tcW w:w="9467" w:type="dxa"/>
            <w:gridSpan w:val="12"/>
            <w:vAlign w:val="center"/>
          </w:tcPr>
          <w:p w:rsidR="00000000" w:rsidRDefault="00BF4709">
            <w:pPr>
              <w:jc w:val="center"/>
              <w:rPr>
                <w:rFonts w:ascii="SimSun" w:hAnsi="SimSun"/>
                <w:b/>
              </w:rPr>
            </w:pPr>
            <w:r>
              <w:rPr>
                <w:rFonts w:ascii="SimSun" w:hAnsi="SimSun"/>
                <w:b/>
              </w:rPr>
              <w:t>第二</w:t>
            </w:r>
            <w:r>
              <w:rPr>
                <w:rFonts w:ascii="SimSun" w:hAnsi="SimSun" w:hint="eastAsia"/>
                <w:b/>
              </w:rPr>
              <w:t>章</w:t>
            </w:r>
            <w:r>
              <w:rPr>
                <w:rFonts w:ascii="SimSun" w:hAnsi="SimSun"/>
                <w:b/>
              </w:rPr>
              <w:t>投</w:t>
            </w:r>
            <w:r>
              <w:rPr>
                <w:rFonts w:ascii="SimSun" w:hAnsi="SimSun"/>
                <w:b/>
              </w:rPr>
              <w:t>标人须知</w:t>
            </w:r>
          </w:p>
        </w:tc>
      </w:tr>
      <w:tr w:rsidR="00000000">
        <w:trPr>
          <w:trHeight w:val="409"/>
          <w:jc w:val="center"/>
        </w:trPr>
        <w:tc>
          <w:tcPr>
            <w:tcW w:w="1710" w:type="dxa"/>
            <w:vAlign w:val="center"/>
          </w:tcPr>
          <w:p w:rsidR="00000000" w:rsidRDefault="00BF4709">
            <w:pPr>
              <w:jc w:val="center"/>
              <w:rPr>
                <w:rFonts w:ascii="SimSun" w:hAnsi="SimSun" w:hint="eastAsia"/>
              </w:rPr>
            </w:pPr>
          </w:p>
        </w:tc>
        <w:tc>
          <w:tcPr>
            <w:tcW w:w="4228" w:type="dxa"/>
            <w:gridSpan w:val="3"/>
            <w:vAlign w:val="center"/>
          </w:tcPr>
          <w:p w:rsidR="00000000" w:rsidRDefault="00BF4709">
            <w:pPr>
              <w:jc w:val="center"/>
              <w:rPr>
                <w:rFonts w:ascii="SimSun" w:hAnsi="SimSun"/>
              </w:rPr>
            </w:pPr>
          </w:p>
        </w:tc>
        <w:tc>
          <w:tcPr>
            <w:tcW w:w="1121" w:type="dxa"/>
            <w:gridSpan w:val="5"/>
            <w:vAlign w:val="center"/>
          </w:tcPr>
          <w:p w:rsidR="00000000" w:rsidRDefault="00BF4709">
            <w:pPr>
              <w:jc w:val="center"/>
              <w:rPr>
                <w:rFonts w:ascii="SimSun" w:hAnsi="SimSun"/>
              </w:rPr>
            </w:pPr>
          </w:p>
        </w:tc>
        <w:tc>
          <w:tcPr>
            <w:tcW w:w="978" w:type="dxa"/>
            <w:vAlign w:val="center"/>
          </w:tcPr>
          <w:p w:rsidR="00000000" w:rsidRDefault="00BF4709">
            <w:pPr>
              <w:jc w:val="center"/>
              <w:rPr>
                <w:rFonts w:ascii="SimSun" w:hAnsi="SimSun"/>
              </w:rPr>
            </w:pPr>
          </w:p>
        </w:tc>
        <w:tc>
          <w:tcPr>
            <w:tcW w:w="1430" w:type="dxa"/>
            <w:gridSpan w:val="2"/>
            <w:vAlign w:val="center"/>
          </w:tcPr>
          <w:p w:rsidR="00000000" w:rsidRDefault="00BF4709">
            <w:pPr>
              <w:jc w:val="center"/>
              <w:rPr>
                <w:rFonts w:ascii="SimSun" w:hAnsi="SimSun"/>
              </w:rPr>
            </w:pPr>
          </w:p>
        </w:tc>
      </w:tr>
      <w:tr w:rsidR="00000000">
        <w:trPr>
          <w:trHeight w:val="453"/>
          <w:jc w:val="center"/>
        </w:trPr>
        <w:tc>
          <w:tcPr>
            <w:tcW w:w="1710" w:type="dxa"/>
            <w:vAlign w:val="center"/>
          </w:tcPr>
          <w:p w:rsidR="00000000" w:rsidRDefault="00BF4709">
            <w:pPr>
              <w:jc w:val="center"/>
              <w:rPr>
                <w:rFonts w:ascii="SimSun" w:hAnsi="SimSun"/>
              </w:rPr>
            </w:pPr>
          </w:p>
        </w:tc>
        <w:tc>
          <w:tcPr>
            <w:tcW w:w="4228" w:type="dxa"/>
            <w:gridSpan w:val="3"/>
            <w:vAlign w:val="center"/>
          </w:tcPr>
          <w:p w:rsidR="00000000" w:rsidRDefault="00BF4709">
            <w:pPr>
              <w:jc w:val="center"/>
              <w:rPr>
                <w:rFonts w:ascii="SimSun" w:hAnsi="SimSun"/>
              </w:rPr>
            </w:pPr>
          </w:p>
        </w:tc>
        <w:tc>
          <w:tcPr>
            <w:tcW w:w="1121" w:type="dxa"/>
            <w:gridSpan w:val="5"/>
            <w:vAlign w:val="center"/>
          </w:tcPr>
          <w:p w:rsidR="00000000" w:rsidRDefault="00BF4709">
            <w:pPr>
              <w:jc w:val="center"/>
              <w:rPr>
                <w:rFonts w:ascii="SimSun" w:hAnsi="SimSun"/>
              </w:rPr>
            </w:pPr>
          </w:p>
        </w:tc>
        <w:tc>
          <w:tcPr>
            <w:tcW w:w="978" w:type="dxa"/>
            <w:vAlign w:val="center"/>
          </w:tcPr>
          <w:p w:rsidR="00000000" w:rsidRDefault="00BF4709">
            <w:pPr>
              <w:jc w:val="center"/>
              <w:rPr>
                <w:rFonts w:ascii="SimSun" w:hAnsi="SimSun"/>
              </w:rPr>
            </w:pPr>
          </w:p>
        </w:tc>
        <w:tc>
          <w:tcPr>
            <w:tcW w:w="1430" w:type="dxa"/>
            <w:gridSpan w:val="2"/>
            <w:vAlign w:val="center"/>
          </w:tcPr>
          <w:p w:rsidR="00000000" w:rsidRDefault="00BF4709">
            <w:pPr>
              <w:jc w:val="center"/>
              <w:rPr>
                <w:rFonts w:ascii="SimSun" w:hAnsi="SimSun"/>
              </w:rPr>
            </w:pPr>
          </w:p>
        </w:tc>
      </w:tr>
      <w:tr w:rsidR="00000000">
        <w:trPr>
          <w:trHeight w:val="453"/>
          <w:jc w:val="center"/>
        </w:trPr>
        <w:tc>
          <w:tcPr>
            <w:tcW w:w="9467" w:type="dxa"/>
            <w:gridSpan w:val="12"/>
            <w:vAlign w:val="center"/>
          </w:tcPr>
          <w:p w:rsidR="00000000" w:rsidRDefault="00BF4709">
            <w:pPr>
              <w:jc w:val="center"/>
              <w:rPr>
                <w:rFonts w:ascii="SimSun" w:hAnsi="SimSun" w:hint="eastAsia"/>
                <w:b/>
                <w:color w:val="FF0000"/>
              </w:rPr>
            </w:pPr>
            <w:r>
              <w:rPr>
                <w:rFonts w:ascii="SimSun" w:hAnsi="SimSun"/>
                <w:b/>
              </w:rPr>
              <w:t>第三</w:t>
            </w:r>
            <w:r>
              <w:rPr>
                <w:rFonts w:ascii="SimSun" w:hAnsi="SimSun" w:hint="eastAsia"/>
                <w:b/>
              </w:rPr>
              <w:t>章评标办法</w:t>
            </w:r>
          </w:p>
        </w:tc>
      </w:tr>
      <w:tr w:rsidR="00000000">
        <w:trPr>
          <w:trHeight w:val="453"/>
          <w:jc w:val="center"/>
        </w:trPr>
        <w:tc>
          <w:tcPr>
            <w:tcW w:w="1710" w:type="dxa"/>
            <w:vAlign w:val="center"/>
          </w:tcPr>
          <w:p w:rsidR="00000000" w:rsidRDefault="00BF4709">
            <w:pPr>
              <w:jc w:val="center"/>
              <w:rPr>
                <w:rFonts w:ascii="SimSun" w:hAnsi="SimSun"/>
              </w:rPr>
            </w:pPr>
          </w:p>
        </w:tc>
        <w:tc>
          <w:tcPr>
            <w:tcW w:w="4228" w:type="dxa"/>
            <w:gridSpan w:val="3"/>
            <w:vAlign w:val="center"/>
          </w:tcPr>
          <w:p w:rsidR="00000000" w:rsidRDefault="00BF4709">
            <w:pPr>
              <w:jc w:val="center"/>
              <w:rPr>
                <w:rFonts w:ascii="SimSun" w:hAnsi="SimSun"/>
              </w:rPr>
            </w:pPr>
          </w:p>
        </w:tc>
        <w:tc>
          <w:tcPr>
            <w:tcW w:w="1103" w:type="dxa"/>
            <w:gridSpan w:val="4"/>
            <w:vAlign w:val="center"/>
          </w:tcPr>
          <w:p w:rsidR="00000000" w:rsidRDefault="00BF4709">
            <w:pPr>
              <w:jc w:val="center"/>
              <w:rPr>
                <w:rFonts w:ascii="SimSun" w:hAnsi="SimSun"/>
              </w:rPr>
            </w:pPr>
          </w:p>
        </w:tc>
        <w:tc>
          <w:tcPr>
            <w:tcW w:w="996" w:type="dxa"/>
            <w:gridSpan w:val="2"/>
            <w:vAlign w:val="center"/>
          </w:tcPr>
          <w:p w:rsidR="00000000" w:rsidRDefault="00BF4709">
            <w:pPr>
              <w:jc w:val="center"/>
              <w:rPr>
                <w:rFonts w:ascii="SimSun" w:hAnsi="SimSun"/>
              </w:rPr>
            </w:pPr>
          </w:p>
        </w:tc>
        <w:tc>
          <w:tcPr>
            <w:tcW w:w="1430" w:type="dxa"/>
            <w:gridSpan w:val="2"/>
            <w:vAlign w:val="center"/>
          </w:tcPr>
          <w:p w:rsidR="00000000" w:rsidRDefault="00BF4709">
            <w:pPr>
              <w:jc w:val="center"/>
              <w:rPr>
                <w:rFonts w:ascii="SimSun" w:hAnsi="SimSun"/>
              </w:rPr>
            </w:pPr>
          </w:p>
        </w:tc>
      </w:tr>
      <w:tr w:rsidR="00000000">
        <w:trPr>
          <w:trHeight w:val="453"/>
          <w:jc w:val="center"/>
        </w:trPr>
        <w:tc>
          <w:tcPr>
            <w:tcW w:w="1710" w:type="dxa"/>
            <w:vAlign w:val="center"/>
          </w:tcPr>
          <w:p w:rsidR="00000000" w:rsidRDefault="00BF4709">
            <w:pPr>
              <w:jc w:val="center"/>
              <w:rPr>
                <w:rFonts w:ascii="SimSun" w:hAnsi="SimSun"/>
              </w:rPr>
            </w:pPr>
          </w:p>
        </w:tc>
        <w:tc>
          <w:tcPr>
            <w:tcW w:w="4228" w:type="dxa"/>
            <w:gridSpan w:val="3"/>
            <w:vAlign w:val="center"/>
          </w:tcPr>
          <w:p w:rsidR="00000000" w:rsidRDefault="00BF4709">
            <w:pPr>
              <w:jc w:val="center"/>
              <w:rPr>
                <w:rFonts w:ascii="SimSun" w:hAnsi="SimSun"/>
              </w:rPr>
            </w:pPr>
          </w:p>
        </w:tc>
        <w:tc>
          <w:tcPr>
            <w:tcW w:w="1103" w:type="dxa"/>
            <w:gridSpan w:val="4"/>
            <w:vAlign w:val="center"/>
          </w:tcPr>
          <w:p w:rsidR="00000000" w:rsidRDefault="00BF4709">
            <w:pPr>
              <w:jc w:val="center"/>
              <w:rPr>
                <w:rFonts w:ascii="SimSun" w:hAnsi="SimSun"/>
              </w:rPr>
            </w:pPr>
          </w:p>
        </w:tc>
        <w:tc>
          <w:tcPr>
            <w:tcW w:w="996" w:type="dxa"/>
            <w:gridSpan w:val="2"/>
            <w:vAlign w:val="center"/>
          </w:tcPr>
          <w:p w:rsidR="00000000" w:rsidRDefault="00BF4709">
            <w:pPr>
              <w:jc w:val="center"/>
              <w:rPr>
                <w:rFonts w:ascii="SimSun" w:hAnsi="SimSun"/>
              </w:rPr>
            </w:pPr>
          </w:p>
        </w:tc>
        <w:tc>
          <w:tcPr>
            <w:tcW w:w="1430" w:type="dxa"/>
            <w:gridSpan w:val="2"/>
            <w:vAlign w:val="center"/>
          </w:tcPr>
          <w:p w:rsidR="00000000" w:rsidRDefault="00BF4709">
            <w:pPr>
              <w:jc w:val="center"/>
              <w:rPr>
                <w:rFonts w:ascii="SimSun" w:hAnsi="SimSun"/>
              </w:rPr>
            </w:pPr>
          </w:p>
        </w:tc>
      </w:tr>
      <w:tr w:rsidR="00000000">
        <w:trPr>
          <w:trHeight w:val="453"/>
          <w:jc w:val="center"/>
        </w:trPr>
        <w:tc>
          <w:tcPr>
            <w:tcW w:w="9467" w:type="dxa"/>
            <w:gridSpan w:val="12"/>
            <w:vAlign w:val="center"/>
          </w:tcPr>
          <w:p w:rsidR="00000000" w:rsidRDefault="00BF4709">
            <w:pPr>
              <w:jc w:val="center"/>
              <w:rPr>
                <w:rFonts w:ascii="SimSun" w:hAnsi="SimSun"/>
              </w:rPr>
            </w:pPr>
            <w:r>
              <w:rPr>
                <w:rFonts w:ascii="SimSun" w:hAnsi="SimSun"/>
                <w:b/>
              </w:rPr>
              <w:t>第</w:t>
            </w:r>
            <w:r>
              <w:rPr>
                <w:rFonts w:ascii="SimSun" w:hAnsi="SimSun" w:hint="eastAsia"/>
                <w:b/>
              </w:rPr>
              <w:t>四章合同条款</w:t>
            </w:r>
          </w:p>
        </w:tc>
      </w:tr>
      <w:tr w:rsidR="00000000">
        <w:trPr>
          <w:trHeight w:val="453"/>
          <w:jc w:val="center"/>
        </w:trPr>
        <w:tc>
          <w:tcPr>
            <w:tcW w:w="1757" w:type="dxa"/>
            <w:gridSpan w:val="2"/>
            <w:vAlign w:val="center"/>
          </w:tcPr>
          <w:p w:rsidR="00000000" w:rsidRDefault="00BF4709">
            <w:pPr>
              <w:jc w:val="center"/>
              <w:rPr>
                <w:rFonts w:ascii="SimSun" w:hAnsi="SimSun"/>
              </w:rPr>
            </w:pPr>
          </w:p>
        </w:tc>
        <w:tc>
          <w:tcPr>
            <w:tcW w:w="4188" w:type="dxa"/>
            <w:gridSpan w:val="3"/>
            <w:vAlign w:val="center"/>
          </w:tcPr>
          <w:p w:rsidR="00000000" w:rsidRDefault="00BF4709">
            <w:pPr>
              <w:jc w:val="center"/>
              <w:rPr>
                <w:rFonts w:ascii="SimSun" w:hAnsi="SimSun"/>
              </w:rPr>
            </w:pPr>
          </w:p>
        </w:tc>
        <w:tc>
          <w:tcPr>
            <w:tcW w:w="993" w:type="dxa"/>
            <w:vAlign w:val="center"/>
          </w:tcPr>
          <w:p w:rsidR="00000000" w:rsidRDefault="00BF4709">
            <w:pPr>
              <w:jc w:val="center"/>
              <w:rPr>
                <w:rFonts w:ascii="SimSun" w:hAnsi="SimSun"/>
              </w:rPr>
            </w:pPr>
          </w:p>
        </w:tc>
        <w:tc>
          <w:tcPr>
            <w:tcW w:w="1136" w:type="dxa"/>
            <w:gridSpan w:val="5"/>
            <w:vAlign w:val="center"/>
          </w:tcPr>
          <w:p w:rsidR="00000000" w:rsidRDefault="00BF4709">
            <w:pPr>
              <w:jc w:val="center"/>
              <w:rPr>
                <w:rFonts w:ascii="SimSun" w:hAnsi="SimSun"/>
              </w:rPr>
            </w:pPr>
          </w:p>
        </w:tc>
        <w:tc>
          <w:tcPr>
            <w:tcW w:w="1393" w:type="dxa"/>
            <w:vAlign w:val="center"/>
          </w:tcPr>
          <w:p w:rsidR="00000000" w:rsidRDefault="00BF4709">
            <w:pPr>
              <w:jc w:val="center"/>
              <w:rPr>
                <w:rFonts w:ascii="SimSun" w:hAnsi="SimSun"/>
              </w:rPr>
            </w:pPr>
          </w:p>
        </w:tc>
      </w:tr>
      <w:tr w:rsidR="00000000">
        <w:trPr>
          <w:trHeight w:val="453"/>
          <w:jc w:val="center"/>
        </w:trPr>
        <w:tc>
          <w:tcPr>
            <w:tcW w:w="1757" w:type="dxa"/>
            <w:gridSpan w:val="2"/>
            <w:vAlign w:val="center"/>
          </w:tcPr>
          <w:p w:rsidR="00000000" w:rsidRDefault="00BF4709">
            <w:pPr>
              <w:jc w:val="center"/>
              <w:rPr>
                <w:rFonts w:ascii="SimSun" w:hAnsi="SimSun"/>
              </w:rPr>
            </w:pPr>
          </w:p>
        </w:tc>
        <w:tc>
          <w:tcPr>
            <w:tcW w:w="4188" w:type="dxa"/>
            <w:gridSpan w:val="3"/>
            <w:vAlign w:val="center"/>
          </w:tcPr>
          <w:p w:rsidR="00000000" w:rsidRDefault="00BF4709">
            <w:pPr>
              <w:jc w:val="center"/>
              <w:rPr>
                <w:rFonts w:ascii="SimSun" w:hAnsi="SimSun"/>
              </w:rPr>
            </w:pPr>
          </w:p>
        </w:tc>
        <w:tc>
          <w:tcPr>
            <w:tcW w:w="993" w:type="dxa"/>
            <w:vAlign w:val="center"/>
          </w:tcPr>
          <w:p w:rsidR="00000000" w:rsidRDefault="00BF4709">
            <w:pPr>
              <w:jc w:val="center"/>
              <w:rPr>
                <w:rFonts w:ascii="SimSun" w:hAnsi="SimSun"/>
              </w:rPr>
            </w:pPr>
          </w:p>
        </w:tc>
        <w:tc>
          <w:tcPr>
            <w:tcW w:w="1136" w:type="dxa"/>
            <w:gridSpan w:val="5"/>
            <w:vAlign w:val="center"/>
          </w:tcPr>
          <w:p w:rsidR="00000000" w:rsidRDefault="00BF4709">
            <w:pPr>
              <w:jc w:val="center"/>
              <w:rPr>
                <w:rFonts w:ascii="SimSun" w:hAnsi="SimSun"/>
              </w:rPr>
            </w:pPr>
          </w:p>
        </w:tc>
        <w:tc>
          <w:tcPr>
            <w:tcW w:w="1393" w:type="dxa"/>
            <w:vAlign w:val="center"/>
          </w:tcPr>
          <w:p w:rsidR="00000000" w:rsidRDefault="00BF4709">
            <w:pPr>
              <w:jc w:val="center"/>
              <w:rPr>
                <w:rFonts w:ascii="SimSun" w:hAnsi="SimSun"/>
              </w:rPr>
            </w:pPr>
          </w:p>
        </w:tc>
      </w:tr>
    </w:tbl>
    <w:p w:rsidR="00000000" w:rsidRDefault="00BF4709">
      <w:pPr>
        <w:wordWrap w:val="0"/>
        <w:spacing w:beforeLines="50" w:before="120" w:line="480" w:lineRule="auto"/>
        <w:ind w:right="11"/>
        <w:jc w:val="right"/>
      </w:pPr>
      <w:r>
        <w:rPr>
          <w:rFonts w:ascii="SimSun" w:hAnsi="SimSun" w:hint="eastAsia"/>
        </w:rPr>
        <w:t xml:space="preserve">               </w:t>
      </w:r>
      <w:r>
        <w:t>投标人名称：</w:t>
      </w:r>
      <w:r>
        <w:rPr>
          <w:u w:val="single"/>
        </w:rPr>
        <w:t xml:space="preserve"> </w:t>
      </w:r>
      <w:r>
        <w:rPr>
          <w:rFonts w:hint="eastAsia"/>
          <w:u w:val="single"/>
        </w:rPr>
        <w:t xml:space="preserve">                             </w:t>
      </w:r>
      <w:r>
        <w:rPr>
          <w:rFonts w:hint="eastAsia"/>
        </w:rPr>
        <w:t>（加盖</w:t>
      </w:r>
      <w:r>
        <w:t>公章</w:t>
      </w:r>
      <w:r>
        <w:rPr>
          <w:rFonts w:hint="eastAsia"/>
        </w:rPr>
        <w:t>）</w:t>
      </w:r>
    </w:p>
    <w:p w:rsidR="00000000" w:rsidRDefault="00BF4709">
      <w:pPr>
        <w:wordWrap w:val="0"/>
        <w:spacing w:beforeLines="50" w:before="120" w:line="480" w:lineRule="auto"/>
        <w:ind w:leftChars="-49" w:left="-103" w:right="431"/>
        <w:jc w:val="right"/>
      </w:pPr>
      <w:r>
        <w:rPr>
          <w:rFonts w:hint="eastAsia"/>
        </w:rPr>
        <w:t>法定代表人签字或盖章（或其授权代表签字）：</w:t>
      </w:r>
      <w:r>
        <w:rPr>
          <w:rFonts w:hint="eastAsia"/>
        </w:rPr>
        <w:t xml:space="preserve"> </w:t>
      </w:r>
      <w:r>
        <w:rPr>
          <w:u w:val="single"/>
        </w:rPr>
        <w:t xml:space="preserve">      </w:t>
      </w:r>
      <w:r>
        <w:t xml:space="preserve"> </w:t>
      </w:r>
    </w:p>
    <w:p w:rsidR="00000000" w:rsidRDefault="00BF4709">
      <w:pPr>
        <w:wordWrap w:val="0"/>
        <w:spacing w:beforeLines="50" w:before="120" w:line="480" w:lineRule="auto"/>
        <w:ind w:leftChars="-49" w:left="-103"/>
        <w:jc w:val="right"/>
        <w:rPr>
          <w:rFonts w:hint="eastAsia"/>
        </w:rPr>
      </w:pPr>
      <w:r>
        <w:rPr>
          <w:rFonts w:hAnsi="SimSun" w:hint="eastAsia"/>
          <w:szCs w:val="21"/>
        </w:rPr>
        <w:t>日</w:t>
      </w:r>
      <w:r>
        <w:rPr>
          <w:rFonts w:hAnsi="SimSun" w:hint="eastAsia"/>
          <w:szCs w:val="21"/>
        </w:rPr>
        <w:t xml:space="preserve">   </w:t>
      </w:r>
      <w:r>
        <w:rPr>
          <w:rFonts w:hAnsi="SimSun" w:hint="eastAsia"/>
          <w:szCs w:val="21"/>
        </w:rPr>
        <w:t>期：</w:t>
      </w:r>
      <w:r>
        <w:rPr>
          <w:rFonts w:hAnsi="SimSun"/>
          <w:szCs w:val="21"/>
        </w:rPr>
        <w:t xml:space="preserve"> </w:t>
      </w:r>
      <w:r>
        <w:rPr>
          <w:rFonts w:hAnsi="SimSun" w:hint="eastAsia"/>
          <w:szCs w:val="21"/>
        </w:rPr>
        <w:t xml:space="preserve"> </w:t>
      </w:r>
      <w:r>
        <w:rPr>
          <w:rFonts w:hAnsi="SimSun"/>
          <w:szCs w:val="21"/>
        </w:rPr>
        <w:t xml:space="preserve">  </w:t>
      </w:r>
      <w:r>
        <w:rPr>
          <w:rFonts w:hAnsi="SimSun" w:hint="eastAsia"/>
          <w:szCs w:val="21"/>
        </w:rPr>
        <w:t>年</w:t>
      </w:r>
      <w:r>
        <w:rPr>
          <w:rFonts w:hAnsi="SimSun"/>
          <w:szCs w:val="21"/>
        </w:rPr>
        <w:t xml:space="preserve"> </w:t>
      </w:r>
      <w:r>
        <w:rPr>
          <w:rFonts w:hAnsi="SimSun" w:hint="eastAsia"/>
          <w:szCs w:val="21"/>
        </w:rPr>
        <w:t xml:space="preserve"> </w:t>
      </w:r>
      <w:r>
        <w:rPr>
          <w:rFonts w:hAnsi="SimSun"/>
          <w:szCs w:val="21"/>
        </w:rPr>
        <w:t xml:space="preserve">  </w:t>
      </w:r>
      <w:r>
        <w:rPr>
          <w:rFonts w:hAnsi="SimSun" w:hint="eastAsia"/>
          <w:szCs w:val="21"/>
        </w:rPr>
        <w:t>月</w:t>
      </w:r>
      <w:r>
        <w:rPr>
          <w:rFonts w:hAnsi="SimSun"/>
          <w:szCs w:val="21"/>
        </w:rPr>
        <w:t xml:space="preserve">   </w:t>
      </w:r>
      <w:r>
        <w:rPr>
          <w:rFonts w:hAnsi="SimSun" w:hint="eastAsia"/>
          <w:szCs w:val="21"/>
        </w:rPr>
        <w:t xml:space="preserve"> </w:t>
      </w:r>
      <w:r>
        <w:rPr>
          <w:rFonts w:hAnsi="SimSun" w:hint="eastAsia"/>
          <w:szCs w:val="21"/>
        </w:rPr>
        <w:t>日</w:t>
      </w:r>
    </w:p>
    <w:p w:rsidR="00000000" w:rsidRDefault="00BF4709">
      <w:pPr>
        <w:spacing w:line="360" w:lineRule="auto"/>
        <w:rPr>
          <w:rFonts w:ascii="SimSun" w:hAnsi="SimSun"/>
          <w:b/>
        </w:rPr>
      </w:pPr>
      <w:r>
        <w:rPr>
          <w:rFonts w:ascii="SimSun" w:hAnsi="SimSun"/>
        </w:rPr>
        <w:t>注：</w:t>
      </w:r>
    </w:p>
    <w:p w:rsidR="00000000" w:rsidRDefault="00BF4709">
      <w:pPr>
        <w:numPr>
          <w:ilvl w:val="0"/>
          <w:numId w:val="21"/>
        </w:numPr>
        <w:tabs>
          <w:tab w:val="left" w:pos="284"/>
        </w:tabs>
        <w:spacing w:line="360" w:lineRule="auto"/>
        <w:rPr>
          <w:rFonts w:ascii="SimSun" w:hAnsi="SimSun"/>
        </w:rPr>
      </w:pPr>
      <w:r>
        <w:rPr>
          <w:rFonts w:ascii="SimSun" w:hAnsi="SimSun" w:hint="eastAsia"/>
        </w:rPr>
        <w:t>对满足的条目在本表满足列中标注“</w:t>
      </w:r>
      <w:r>
        <w:rPr>
          <w:rFonts w:ascii="SimSun" w:hAnsi="SimSun" w:hint="eastAsia"/>
        </w:rPr>
        <w:t>O</w:t>
      </w:r>
      <w:r>
        <w:rPr>
          <w:rFonts w:ascii="SimSun" w:hAnsi="SimSun" w:hint="eastAsia"/>
        </w:rPr>
        <w:t>”。对有偏离的条目在本表相应列中标注“正偏离”或“负偏离”。仅可在“满足”及“有偏离”中标一标注，同时，当且仅当选取“有偏离”栏中加</w:t>
      </w:r>
      <w:r>
        <w:rPr>
          <w:rFonts w:ascii="SimSun" w:hAnsi="SimSun" w:hint="eastAsia"/>
        </w:rPr>
        <w:t>以标注后，才能在“偏离简述”栏中加以说明。</w:t>
      </w:r>
    </w:p>
    <w:p w:rsidR="00000000" w:rsidRDefault="00BF4709">
      <w:pPr>
        <w:numPr>
          <w:ilvl w:val="0"/>
          <w:numId w:val="21"/>
        </w:numPr>
        <w:tabs>
          <w:tab w:val="left" w:pos="284"/>
        </w:tabs>
        <w:autoSpaceDE w:val="0"/>
        <w:autoSpaceDN w:val="0"/>
        <w:adjustRightInd w:val="0"/>
        <w:spacing w:line="360" w:lineRule="auto"/>
        <w:rPr>
          <w:rFonts w:ascii="SimSun" w:hAnsi="SimSun"/>
        </w:rPr>
      </w:pPr>
      <w:r>
        <w:rPr>
          <w:rFonts w:ascii="SimSun" w:hAnsi="SimSun" w:hint="eastAsia"/>
        </w:rPr>
        <w:t>正</w:t>
      </w:r>
      <w:r>
        <w:rPr>
          <w:rFonts w:ascii="SimSun" w:hAnsi="SimSun"/>
        </w:rPr>
        <w:t>偏离是指应答的条件</w:t>
      </w:r>
      <w:r>
        <w:rPr>
          <w:rFonts w:ascii="SimSun" w:hAnsi="SimSun" w:hint="eastAsia"/>
        </w:rPr>
        <w:t>高</w:t>
      </w:r>
      <w:r>
        <w:rPr>
          <w:rFonts w:ascii="SimSun" w:hAnsi="SimSun"/>
        </w:rPr>
        <w:t>于招标文件要求，</w:t>
      </w:r>
      <w:r>
        <w:rPr>
          <w:rFonts w:ascii="SimSun" w:hAnsi="SimSun" w:hint="eastAsia"/>
        </w:rPr>
        <w:t>负</w:t>
      </w:r>
      <w:r>
        <w:rPr>
          <w:rFonts w:ascii="SimSun" w:hAnsi="SimSun"/>
        </w:rPr>
        <w:t>偏离是指应答的条件低于招标文件要求，</w:t>
      </w:r>
      <w:r>
        <w:rPr>
          <w:rFonts w:ascii="SimSun" w:hAnsi="SimSun" w:hint="eastAsia"/>
        </w:rPr>
        <w:t>正偏离</w:t>
      </w:r>
      <w:r>
        <w:rPr>
          <w:rFonts w:ascii="SimSun" w:hAnsi="SimSun"/>
        </w:rPr>
        <w:t>项目不作扣分处理。</w:t>
      </w:r>
    </w:p>
    <w:p w:rsidR="00000000" w:rsidRDefault="00BF4709">
      <w:pPr>
        <w:numPr>
          <w:ilvl w:val="0"/>
          <w:numId w:val="21"/>
        </w:numPr>
        <w:tabs>
          <w:tab w:val="left" w:pos="284"/>
        </w:tabs>
        <w:autoSpaceDE w:val="0"/>
        <w:autoSpaceDN w:val="0"/>
        <w:adjustRightInd w:val="0"/>
        <w:spacing w:line="360" w:lineRule="auto"/>
        <w:rPr>
          <w:rFonts w:ascii="SimSun" w:hAnsi="SimSun" w:hint="eastAsia"/>
        </w:rPr>
      </w:pPr>
      <w:r>
        <w:rPr>
          <w:rFonts w:ascii="SimSun" w:hAnsi="SimSun"/>
        </w:rPr>
        <w:t>投标人</w:t>
      </w:r>
      <w:r>
        <w:rPr>
          <w:rFonts w:ascii="SimSun" w:hAnsi="SimSun" w:hint="eastAsia"/>
        </w:rPr>
        <w:t>必须</w:t>
      </w:r>
      <w:r>
        <w:rPr>
          <w:rFonts w:ascii="SimSun" w:hAnsi="SimSun"/>
        </w:rPr>
        <w:t>填写</w:t>
      </w:r>
      <w:r>
        <w:rPr>
          <w:rFonts w:ascii="SimSun" w:hAnsi="SimSun" w:hint="eastAsia"/>
        </w:rPr>
        <w:t>此</w:t>
      </w:r>
      <w:r>
        <w:rPr>
          <w:rFonts w:ascii="SimSun" w:hAnsi="SimSun"/>
        </w:rPr>
        <w:t>表。如果</w:t>
      </w:r>
      <w:r>
        <w:rPr>
          <w:rFonts w:ascii="SimSun" w:hAnsi="SimSun" w:hint="eastAsia"/>
        </w:rPr>
        <w:t>“</w:t>
      </w:r>
      <w:r>
        <w:rPr>
          <w:rFonts w:ascii="SimSun" w:hAnsi="SimSun"/>
          <w:b/>
        </w:rPr>
        <w:t>第二</w:t>
      </w:r>
      <w:r>
        <w:rPr>
          <w:rFonts w:ascii="SimSun" w:hAnsi="SimSun" w:hint="eastAsia"/>
          <w:b/>
        </w:rPr>
        <w:t>章</w:t>
      </w:r>
      <w:r>
        <w:rPr>
          <w:rFonts w:ascii="SimSun" w:hAnsi="SimSun"/>
          <w:b/>
        </w:rPr>
        <w:t>投标人须知</w:t>
      </w:r>
      <w:r>
        <w:rPr>
          <w:rFonts w:ascii="SimSun" w:hAnsi="SimSun" w:hint="eastAsia"/>
        </w:rPr>
        <w:t>”、“</w:t>
      </w:r>
      <w:r>
        <w:rPr>
          <w:rFonts w:ascii="SimSun" w:hAnsi="SimSun"/>
          <w:b/>
        </w:rPr>
        <w:t>第三</w:t>
      </w:r>
      <w:r>
        <w:rPr>
          <w:rFonts w:ascii="SimSun" w:hAnsi="SimSun" w:hint="eastAsia"/>
          <w:b/>
        </w:rPr>
        <w:t>章评标办法</w:t>
      </w:r>
      <w:r>
        <w:rPr>
          <w:rFonts w:ascii="SimSun" w:hAnsi="SimSun" w:hint="eastAsia"/>
        </w:rPr>
        <w:t>”、“</w:t>
      </w:r>
      <w:r>
        <w:rPr>
          <w:rFonts w:ascii="SimSun" w:hAnsi="SimSun"/>
          <w:b/>
        </w:rPr>
        <w:t>第</w:t>
      </w:r>
      <w:r>
        <w:rPr>
          <w:rFonts w:ascii="SimSun" w:hAnsi="SimSun" w:hint="eastAsia"/>
          <w:b/>
        </w:rPr>
        <w:t>四章合同条款</w:t>
      </w:r>
      <w:r>
        <w:rPr>
          <w:rFonts w:ascii="SimSun" w:hAnsi="SimSun" w:hint="eastAsia"/>
        </w:rPr>
        <w:t>”中所有条款均应答满足，则在“</w:t>
      </w:r>
      <w:r>
        <w:rPr>
          <w:rFonts w:ascii="SimSun" w:hAnsi="SimSun"/>
        </w:rPr>
        <w:t>招标文件的商务条款</w:t>
      </w:r>
      <w:r>
        <w:rPr>
          <w:rFonts w:ascii="SimSun" w:hAnsi="SimSun" w:hint="eastAsia"/>
        </w:rPr>
        <w:t>”列注明“所有条款”字样，并在本表满足列中标注“</w:t>
      </w:r>
      <w:r>
        <w:rPr>
          <w:rFonts w:ascii="SimSun" w:hAnsi="SimSun" w:hint="eastAsia"/>
        </w:rPr>
        <w:t>O</w:t>
      </w:r>
      <w:r>
        <w:rPr>
          <w:rFonts w:ascii="SimSun" w:hAnsi="SimSun" w:hint="eastAsia"/>
        </w:rPr>
        <w:t>”。</w:t>
      </w:r>
    </w:p>
    <w:p w:rsidR="00000000" w:rsidRDefault="00BF4709">
      <w:pPr>
        <w:autoSpaceDE w:val="0"/>
        <w:autoSpaceDN w:val="0"/>
        <w:adjustRightInd w:val="0"/>
        <w:spacing w:line="360" w:lineRule="auto"/>
        <w:rPr>
          <w:rFonts w:ascii="SimSun" w:hAnsi="SimSun" w:hint="eastAsia"/>
        </w:rPr>
      </w:pPr>
    </w:p>
    <w:p w:rsidR="00000000" w:rsidRDefault="00BF4709">
      <w:pPr>
        <w:autoSpaceDE w:val="0"/>
        <w:autoSpaceDN w:val="0"/>
        <w:adjustRightInd w:val="0"/>
        <w:spacing w:line="360" w:lineRule="auto"/>
        <w:rPr>
          <w:rFonts w:ascii="SimSun" w:hAnsi="SimSun" w:hint="eastAsia"/>
        </w:rPr>
      </w:pPr>
    </w:p>
    <w:p w:rsidR="00000000" w:rsidRDefault="00BF4709">
      <w:pPr>
        <w:ind w:hanging="119"/>
        <w:jc w:val="center"/>
        <w:rPr>
          <w:b/>
          <w:sz w:val="28"/>
          <w:szCs w:val="28"/>
        </w:rPr>
      </w:pPr>
      <w:r>
        <w:rPr>
          <w:rFonts w:hint="eastAsia"/>
          <w:b/>
          <w:sz w:val="28"/>
          <w:szCs w:val="28"/>
        </w:rPr>
        <w:t>点对点应答</w:t>
      </w:r>
    </w:p>
    <w:p w:rsidR="00000000" w:rsidRDefault="00BF4709">
      <w:pPr>
        <w:autoSpaceDE w:val="0"/>
        <w:autoSpaceDN w:val="0"/>
        <w:adjustRightInd w:val="0"/>
        <w:spacing w:line="240" w:lineRule="atLeast"/>
        <w:ind w:left="397"/>
      </w:pPr>
    </w:p>
    <w:p w:rsidR="00000000" w:rsidRDefault="00BF4709">
      <w:pPr>
        <w:autoSpaceDE w:val="0"/>
        <w:autoSpaceDN w:val="0"/>
        <w:adjustRightInd w:val="0"/>
        <w:spacing w:line="360" w:lineRule="auto"/>
        <w:rPr>
          <w:rFonts w:ascii="SimSun" w:hAnsi="SimSun" w:hint="eastAsia"/>
        </w:rPr>
      </w:pPr>
      <w:r>
        <w:rPr>
          <w:rFonts w:hint="eastAsia"/>
        </w:rPr>
        <w:t>对“</w:t>
      </w:r>
      <w:r>
        <w:rPr>
          <w:b/>
        </w:rPr>
        <w:t>第二</w:t>
      </w:r>
      <w:r>
        <w:rPr>
          <w:rFonts w:hint="eastAsia"/>
          <w:b/>
        </w:rPr>
        <w:t>章</w:t>
      </w:r>
      <w:r>
        <w:rPr>
          <w:b/>
        </w:rPr>
        <w:t>投标人须知</w:t>
      </w:r>
      <w:r>
        <w:rPr>
          <w:rFonts w:hint="eastAsia"/>
        </w:rPr>
        <w:t>”、“</w:t>
      </w:r>
      <w:r>
        <w:rPr>
          <w:b/>
        </w:rPr>
        <w:t>第</w:t>
      </w:r>
      <w:r>
        <w:rPr>
          <w:rFonts w:hint="eastAsia"/>
          <w:b/>
        </w:rPr>
        <w:t>四章合同条款</w:t>
      </w:r>
      <w:r>
        <w:rPr>
          <w:rFonts w:hint="eastAsia"/>
        </w:rPr>
        <w:t>”</w:t>
      </w:r>
      <w:r>
        <w:rPr>
          <w:rFonts w:hint="eastAsia"/>
          <w:bCs/>
          <w:szCs w:val="21"/>
          <w:shd w:val="clear" w:color="auto" w:fill="FFFFFF"/>
        </w:rPr>
        <w:t>进行点对点应答，必须在引用原文的基础上，逐条逐项答复、说明和解释，应答方式为“满足”、“部分满足”或“不满足”；需给予说</w:t>
      </w:r>
      <w:r>
        <w:rPr>
          <w:rFonts w:hint="eastAsia"/>
          <w:bCs/>
          <w:szCs w:val="21"/>
          <w:shd w:val="clear" w:color="auto" w:fill="FFFFFF"/>
        </w:rPr>
        <w:t>明的，必须明确说明。</w:t>
      </w:r>
    </w:p>
    <w:p w:rsidR="00000000" w:rsidRDefault="00BF4709">
      <w:pPr>
        <w:autoSpaceDE w:val="0"/>
        <w:autoSpaceDN w:val="0"/>
        <w:adjustRightInd w:val="0"/>
        <w:spacing w:line="360" w:lineRule="auto"/>
        <w:rPr>
          <w:rFonts w:ascii="SimSun" w:hAnsi="SimSun" w:cs="Arial" w:hint="eastAsia"/>
        </w:rPr>
      </w:pPr>
    </w:p>
    <w:p w:rsidR="00000000" w:rsidRDefault="00BF4709">
      <w:pPr>
        <w:spacing w:line="360" w:lineRule="auto"/>
        <w:rPr>
          <w:rFonts w:ascii="SimSun" w:hAnsi="SimSun" w:cs="Arial" w:hint="eastAsia"/>
          <w:b/>
          <w:color w:val="FF0000"/>
        </w:rPr>
      </w:pPr>
      <w:bookmarkStart w:id="670" w:name="_Toc85807367"/>
      <w:r>
        <w:rPr>
          <w:rFonts w:ascii="SimSun" w:hAnsi="SimSun" w:cs="Arial" w:hint="eastAsia"/>
          <w:b/>
          <w:color w:val="FF0000"/>
        </w:rPr>
        <w:t>注：</w:t>
      </w:r>
      <w:bookmarkEnd w:id="670"/>
    </w:p>
    <w:p w:rsidR="00000000" w:rsidRDefault="00BF4709">
      <w:pPr>
        <w:spacing w:line="360" w:lineRule="auto"/>
        <w:rPr>
          <w:rFonts w:ascii="SimSun" w:hAnsi="SimSun" w:cs="Arial"/>
          <w:b/>
          <w:color w:val="FF0000"/>
          <w:sz w:val="22"/>
        </w:rPr>
      </w:pPr>
      <w:r>
        <w:rPr>
          <w:rFonts w:ascii="SimSun" w:hAnsi="SimSun" w:cs="Arial"/>
          <w:b/>
          <w:color w:val="FF0000"/>
          <w:sz w:val="22"/>
        </w:rPr>
        <w:t>第二</w:t>
      </w:r>
      <w:r>
        <w:rPr>
          <w:rFonts w:ascii="SimSun" w:hAnsi="SimSun" w:cs="Arial" w:hint="eastAsia"/>
          <w:b/>
          <w:color w:val="FF0000"/>
          <w:sz w:val="22"/>
        </w:rPr>
        <w:t>章</w:t>
      </w:r>
      <w:r>
        <w:rPr>
          <w:rFonts w:ascii="SimSun" w:hAnsi="SimSun" w:cs="Arial"/>
          <w:b/>
          <w:color w:val="FF0000"/>
          <w:sz w:val="22"/>
        </w:rPr>
        <w:t>投标人须知</w:t>
      </w:r>
      <w:r>
        <w:rPr>
          <w:rFonts w:ascii="SimSun" w:hAnsi="SimSun" w:cs="Arial" w:hint="eastAsia"/>
          <w:b/>
          <w:color w:val="FF0000"/>
          <w:sz w:val="22"/>
        </w:rPr>
        <w:t>、</w:t>
      </w:r>
      <w:r>
        <w:rPr>
          <w:rFonts w:ascii="SimSun" w:hAnsi="SimSun" w:cs="Arial"/>
          <w:b/>
          <w:color w:val="FF0000"/>
          <w:sz w:val="22"/>
        </w:rPr>
        <w:t>第</w:t>
      </w:r>
      <w:r>
        <w:rPr>
          <w:rFonts w:ascii="SimSun" w:hAnsi="SimSun" w:cs="Arial" w:hint="eastAsia"/>
          <w:b/>
          <w:color w:val="FF0000"/>
          <w:sz w:val="22"/>
        </w:rPr>
        <w:t>四章合同条款的点对点应答与商务部分偏离表不一致的，以商务部分偏离表为准。</w:t>
      </w:r>
    </w:p>
    <w:p w:rsidR="00000000" w:rsidRDefault="00BF4709">
      <w:pPr>
        <w:spacing w:line="360" w:lineRule="auto"/>
        <w:outlineLvl w:val="1"/>
        <w:rPr>
          <w:rFonts w:ascii="SimSun" w:hAnsi="SimSun" w:hint="eastAsia"/>
        </w:rPr>
      </w:pPr>
      <w:r>
        <w:rPr>
          <w:rFonts w:ascii="SimSun" w:hAnsi="SimSun" w:cs="Arial"/>
        </w:rPr>
        <w:br w:type="page"/>
      </w:r>
      <w:bookmarkStart w:id="671" w:name="_Toc199852521"/>
      <w:bookmarkStart w:id="672" w:name="_Toc494183548"/>
      <w:r>
        <w:rPr>
          <w:rFonts w:ascii="SimSun" w:hAnsi="SimSun" w:hint="eastAsia"/>
          <w:b/>
        </w:rPr>
        <w:t>附件八：招标文件“技术标准和要求”相关内容应答部分格式</w:t>
      </w:r>
      <w:bookmarkEnd w:id="671"/>
      <w:bookmarkEnd w:id="672"/>
    </w:p>
    <w:p w:rsidR="00000000" w:rsidRDefault="00BF4709">
      <w:pPr>
        <w:spacing w:line="360" w:lineRule="auto"/>
        <w:ind w:hanging="119"/>
        <w:jc w:val="center"/>
        <w:rPr>
          <w:rFonts w:ascii="SimSun" w:hAnsi="SimSun" w:hint="eastAsia"/>
          <w:b/>
          <w:sz w:val="28"/>
          <w:szCs w:val="28"/>
        </w:rPr>
      </w:pPr>
      <w:r>
        <w:rPr>
          <w:rFonts w:ascii="SimSun" w:hAnsi="SimSun" w:hint="eastAsia"/>
          <w:b/>
          <w:sz w:val="28"/>
          <w:szCs w:val="28"/>
        </w:rPr>
        <w:t>技术部分偏离表</w:t>
      </w:r>
    </w:p>
    <w:p w:rsidR="00000000" w:rsidRDefault="00BF4709">
      <w:pPr>
        <w:spacing w:line="360" w:lineRule="auto"/>
        <w:ind w:hanging="119"/>
        <w:jc w:val="center"/>
        <w:rPr>
          <w:rFonts w:ascii="SimSun" w:hAnsi="SimSun" w:hint="eastAsia"/>
          <w:b/>
          <w:szCs w:val="21"/>
        </w:rPr>
      </w:pPr>
      <w:r>
        <w:rPr>
          <w:rFonts w:ascii="SimSun" w:hAnsi="SimSun" w:hint="eastAsia"/>
          <w:b/>
          <w:szCs w:val="21"/>
        </w:rPr>
        <w:t xml:space="preserve">     </w:t>
      </w:r>
      <w:r>
        <w:rPr>
          <w:rFonts w:ascii="SimSun" w:hAnsi="SimSun" w:hint="eastAsia"/>
          <w:b/>
          <w:szCs w:val="21"/>
        </w:rPr>
        <w:t>请投标人提供“第五章技术标准和要求”的点对点应答文件。</w:t>
      </w:r>
    </w:p>
    <w:p w:rsidR="00000000" w:rsidRDefault="00BF4709">
      <w:pPr>
        <w:spacing w:line="360" w:lineRule="auto"/>
        <w:ind w:leftChars="-85" w:left="-178" w:firstLineChars="256" w:firstLine="538"/>
        <w:rPr>
          <w:rFonts w:ascii="SimSun" w:hAnsi="SimSun" w:hint="eastAsia"/>
          <w:szCs w:val="21"/>
        </w:rPr>
      </w:pPr>
      <w:r>
        <w:rPr>
          <w:rFonts w:ascii="SimSun" w:hAnsi="SimSun" w:hint="eastAsia"/>
          <w:szCs w:val="21"/>
        </w:rPr>
        <w:t>本投标</w:t>
      </w:r>
      <w:r>
        <w:rPr>
          <w:rFonts w:ascii="SimSun" w:hAnsi="SimSun"/>
          <w:szCs w:val="21"/>
        </w:rPr>
        <w:t>人</w:t>
      </w:r>
      <w:r>
        <w:rPr>
          <w:rFonts w:ascii="SimSun" w:hAnsi="SimSun" w:hint="eastAsia"/>
          <w:szCs w:val="21"/>
        </w:rPr>
        <w:t>承诺：已逐条</w:t>
      </w:r>
      <w:r>
        <w:rPr>
          <w:rFonts w:ascii="SimSun" w:hAnsi="SimSun"/>
          <w:szCs w:val="21"/>
        </w:rPr>
        <w:t>认真阅读</w:t>
      </w:r>
      <w:r>
        <w:rPr>
          <w:rFonts w:ascii="SimSun" w:hAnsi="SimSun" w:hint="eastAsia"/>
          <w:szCs w:val="21"/>
        </w:rPr>
        <w:t>并知悉招标</w:t>
      </w:r>
      <w:r>
        <w:rPr>
          <w:rFonts w:ascii="SimSun" w:hAnsi="SimSun"/>
          <w:szCs w:val="21"/>
        </w:rPr>
        <w:t>文件中</w:t>
      </w:r>
      <w:r>
        <w:rPr>
          <w:rFonts w:ascii="SimSun" w:hAnsi="SimSun" w:hint="eastAsia"/>
          <w:szCs w:val="21"/>
        </w:rPr>
        <w:t>“</w:t>
      </w:r>
      <w:r>
        <w:rPr>
          <w:rFonts w:ascii="SimSun" w:hAnsi="SimSun" w:hint="eastAsia"/>
          <w:b/>
          <w:szCs w:val="21"/>
        </w:rPr>
        <w:t>技术标准和要求</w:t>
      </w:r>
      <w:r>
        <w:rPr>
          <w:rFonts w:ascii="SimSun" w:hAnsi="SimSun" w:hint="eastAsia"/>
          <w:szCs w:val="21"/>
        </w:rPr>
        <w:t>”</w:t>
      </w:r>
      <w:r>
        <w:rPr>
          <w:rFonts w:ascii="SimSun" w:hAnsi="SimSun"/>
          <w:szCs w:val="21"/>
        </w:rPr>
        <w:t>所有的事项、格式、条款等。按照</w:t>
      </w:r>
      <w:r>
        <w:rPr>
          <w:rFonts w:ascii="SimSun" w:hAnsi="SimSun" w:hint="eastAsia"/>
          <w:szCs w:val="21"/>
        </w:rPr>
        <w:t>招标</w:t>
      </w:r>
      <w:r>
        <w:rPr>
          <w:rFonts w:ascii="SimSun" w:hAnsi="SimSun"/>
          <w:szCs w:val="21"/>
        </w:rPr>
        <w:t>文件要求提交全部资料</w:t>
      </w:r>
      <w:r>
        <w:rPr>
          <w:rFonts w:ascii="SimSun" w:hAnsi="SimSun" w:hint="eastAsia"/>
          <w:szCs w:val="21"/>
        </w:rPr>
        <w:t>并</w:t>
      </w:r>
      <w:r>
        <w:rPr>
          <w:rFonts w:ascii="SimSun" w:hAnsi="SimSun"/>
          <w:szCs w:val="21"/>
        </w:rPr>
        <w:t>做出实质性响应。</w:t>
      </w:r>
    </w:p>
    <w:tbl>
      <w:tblPr>
        <w:tblpPr w:leftFromText="180" w:rightFromText="180" w:vertAnchor="text" w:horzAnchor="margin" w:tblpXSpec="center" w:tblpY="136"/>
        <w:tblW w:w="0" w:type="auto"/>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848"/>
        <w:gridCol w:w="2892"/>
        <w:gridCol w:w="1168"/>
        <w:gridCol w:w="1116"/>
        <w:gridCol w:w="2160"/>
      </w:tblGrid>
      <w:tr w:rsidR="00000000">
        <w:trPr>
          <w:trHeight w:val="454"/>
        </w:trPr>
        <w:tc>
          <w:tcPr>
            <w:tcW w:w="1848" w:type="dxa"/>
            <w:vAlign w:val="center"/>
          </w:tcPr>
          <w:p w:rsidR="00000000" w:rsidRDefault="00BF4709">
            <w:pPr>
              <w:jc w:val="center"/>
              <w:rPr>
                <w:rFonts w:ascii="SimSun" w:hAnsi="SimSun"/>
              </w:rPr>
            </w:pPr>
            <w:r>
              <w:rPr>
                <w:rFonts w:ascii="SimSun" w:hAnsi="SimSun"/>
              </w:rPr>
              <w:t>招标文件条目号</w:t>
            </w:r>
          </w:p>
        </w:tc>
        <w:tc>
          <w:tcPr>
            <w:tcW w:w="2892" w:type="dxa"/>
            <w:vAlign w:val="center"/>
          </w:tcPr>
          <w:p w:rsidR="00000000" w:rsidRDefault="00BF4709">
            <w:pPr>
              <w:jc w:val="center"/>
              <w:rPr>
                <w:rFonts w:ascii="SimSun" w:hAnsi="SimSun"/>
              </w:rPr>
            </w:pPr>
            <w:r>
              <w:rPr>
                <w:rFonts w:ascii="SimSun" w:hAnsi="SimSun"/>
              </w:rPr>
              <w:t>技术条款要求</w:t>
            </w:r>
          </w:p>
        </w:tc>
        <w:tc>
          <w:tcPr>
            <w:tcW w:w="1168" w:type="dxa"/>
            <w:vAlign w:val="center"/>
          </w:tcPr>
          <w:p w:rsidR="00000000" w:rsidRDefault="00BF4709">
            <w:pPr>
              <w:jc w:val="center"/>
              <w:rPr>
                <w:rFonts w:ascii="SimSun" w:hAnsi="SimSun" w:hint="eastAsia"/>
              </w:rPr>
            </w:pPr>
            <w:r>
              <w:rPr>
                <w:rFonts w:ascii="SimSun" w:hAnsi="SimSun" w:hint="eastAsia"/>
              </w:rPr>
              <w:t>满足</w:t>
            </w:r>
          </w:p>
        </w:tc>
        <w:tc>
          <w:tcPr>
            <w:tcW w:w="1116" w:type="dxa"/>
            <w:vAlign w:val="center"/>
          </w:tcPr>
          <w:p w:rsidR="00000000" w:rsidRDefault="00BF4709">
            <w:pPr>
              <w:jc w:val="center"/>
              <w:rPr>
                <w:rFonts w:ascii="SimSun" w:hAnsi="SimSun" w:hint="eastAsia"/>
              </w:rPr>
            </w:pPr>
            <w:r>
              <w:rPr>
                <w:rFonts w:ascii="SimSun" w:hAnsi="SimSun" w:hint="eastAsia"/>
              </w:rPr>
              <w:t>有偏离</w:t>
            </w:r>
          </w:p>
        </w:tc>
        <w:tc>
          <w:tcPr>
            <w:tcW w:w="2160" w:type="dxa"/>
            <w:vAlign w:val="center"/>
          </w:tcPr>
          <w:p w:rsidR="00000000" w:rsidRDefault="00BF4709">
            <w:pPr>
              <w:jc w:val="center"/>
              <w:rPr>
                <w:rFonts w:ascii="SimSun" w:hAnsi="SimSun" w:hint="eastAsia"/>
              </w:rPr>
            </w:pPr>
            <w:r>
              <w:rPr>
                <w:rFonts w:ascii="SimSun" w:hAnsi="SimSun"/>
              </w:rPr>
              <w:t>偏离</w:t>
            </w:r>
            <w:r>
              <w:rPr>
                <w:rFonts w:ascii="SimSun" w:hAnsi="SimSun" w:hint="eastAsia"/>
              </w:rPr>
              <w:t>描述</w:t>
            </w:r>
          </w:p>
        </w:tc>
      </w:tr>
      <w:tr w:rsidR="00000000">
        <w:trPr>
          <w:trHeight w:val="454"/>
        </w:trPr>
        <w:tc>
          <w:tcPr>
            <w:tcW w:w="1848" w:type="dxa"/>
            <w:vAlign w:val="center"/>
          </w:tcPr>
          <w:p w:rsidR="00000000" w:rsidRDefault="00BF4709">
            <w:pPr>
              <w:jc w:val="center"/>
              <w:rPr>
                <w:rFonts w:ascii="SimSun" w:hAnsi="SimSun"/>
              </w:rPr>
            </w:pPr>
          </w:p>
        </w:tc>
        <w:tc>
          <w:tcPr>
            <w:tcW w:w="2892" w:type="dxa"/>
            <w:vAlign w:val="center"/>
          </w:tcPr>
          <w:p w:rsidR="00000000" w:rsidRDefault="00BF4709">
            <w:pPr>
              <w:jc w:val="center"/>
              <w:rPr>
                <w:rFonts w:ascii="SimSun" w:hAnsi="SimSun"/>
              </w:rPr>
            </w:pPr>
          </w:p>
        </w:tc>
        <w:tc>
          <w:tcPr>
            <w:tcW w:w="1168" w:type="dxa"/>
            <w:vAlign w:val="center"/>
          </w:tcPr>
          <w:p w:rsidR="00000000" w:rsidRDefault="00BF4709">
            <w:pPr>
              <w:jc w:val="center"/>
              <w:rPr>
                <w:rFonts w:ascii="SimSun" w:hAnsi="SimSun"/>
              </w:rPr>
            </w:pPr>
          </w:p>
        </w:tc>
        <w:tc>
          <w:tcPr>
            <w:tcW w:w="1116" w:type="dxa"/>
            <w:vAlign w:val="center"/>
          </w:tcPr>
          <w:p w:rsidR="00000000" w:rsidRDefault="00BF4709">
            <w:pPr>
              <w:jc w:val="center"/>
              <w:rPr>
                <w:rFonts w:ascii="SimSun" w:hAnsi="SimSun"/>
              </w:rPr>
            </w:pPr>
          </w:p>
        </w:tc>
        <w:tc>
          <w:tcPr>
            <w:tcW w:w="2160" w:type="dxa"/>
            <w:vAlign w:val="center"/>
          </w:tcPr>
          <w:p w:rsidR="00000000" w:rsidRDefault="00BF4709">
            <w:pPr>
              <w:jc w:val="center"/>
              <w:rPr>
                <w:rFonts w:ascii="SimSun" w:hAnsi="SimSun"/>
              </w:rPr>
            </w:pPr>
          </w:p>
        </w:tc>
      </w:tr>
      <w:tr w:rsidR="00000000">
        <w:trPr>
          <w:trHeight w:val="454"/>
        </w:trPr>
        <w:tc>
          <w:tcPr>
            <w:tcW w:w="1848" w:type="dxa"/>
            <w:vAlign w:val="center"/>
          </w:tcPr>
          <w:p w:rsidR="00000000" w:rsidRDefault="00BF4709">
            <w:pPr>
              <w:jc w:val="center"/>
              <w:rPr>
                <w:rFonts w:ascii="SimSun" w:hAnsi="SimSun"/>
              </w:rPr>
            </w:pPr>
          </w:p>
        </w:tc>
        <w:tc>
          <w:tcPr>
            <w:tcW w:w="2892" w:type="dxa"/>
            <w:vAlign w:val="center"/>
          </w:tcPr>
          <w:p w:rsidR="00000000" w:rsidRDefault="00BF4709">
            <w:pPr>
              <w:jc w:val="center"/>
              <w:rPr>
                <w:rFonts w:ascii="SimSun" w:hAnsi="SimSun"/>
              </w:rPr>
            </w:pPr>
          </w:p>
        </w:tc>
        <w:tc>
          <w:tcPr>
            <w:tcW w:w="1168" w:type="dxa"/>
            <w:vAlign w:val="center"/>
          </w:tcPr>
          <w:p w:rsidR="00000000" w:rsidRDefault="00BF4709">
            <w:pPr>
              <w:jc w:val="center"/>
              <w:rPr>
                <w:rFonts w:ascii="SimSun" w:hAnsi="SimSun"/>
              </w:rPr>
            </w:pPr>
          </w:p>
        </w:tc>
        <w:tc>
          <w:tcPr>
            <w:tcW w:w="1116" w:type="dxa"/>
            <w:vAlign w:val="center"/>
          </w:tcPr>
          <w:p w:rsidR="00000000" w:rsidRDefault="00BF4709">
            <w:pPr>
              <w:jc w:val="center"/>
              <w:rPr>
                <w:rFonts w:ascii="SimSun" w:hAnsi="SimSun"/>
              </w:rPr>
            </w:pPr>
          </w:p>
        </w:tc>
        <w:tc>
          <w:tcPr>
            <w:tcW w:w="2160" w:type="dxa"/>
            <w:vAlign w:val="center"/>
          </w:tcPr>
          <w:p w:rsidR="00000000" w:rsidRDefault="00BF4709">
            <w:pPr>
              <w:jc w:val="center"/>
              <w:rPr>
                <w:rFonts w:ascii="SimSun" w:hAnsi="SimSun"/>
              </w:rPr>
            </w:pPr>
          </w:p>
        </w:tc>
      </w:tr>
      <w:tr w:rsidR="00000000">
        <w:trPr>
          <w:trHeight w:val="454"/>
        </w:trPr>
        <w:tc>
          <w:tcPr>
            <w:tcW w:w="1848" w:type="dxa"/>
            <w:vAlign w:val="center"/>
          </w:tcPr>
          <w:p w:rsidR="00000000" w:rsidRDefault="00BF4709">
            <w:pPr>
              <w:jc w:val="center"/>
              <w:rPr>
                <w:rFonts w:ascii="SimSun" w:hAnsi="SimSun"/>
              </w:rPr>
            </w:pPr>
          </w:p>
        </w:tc>
        <w:tc>
          <w:tcPr>
            <w:tcW w:w="2892" w:type="dxa"/>
            <w:vAlign w:val="center"/>
          </w:tcPr>
          <w:p w:rsidR="00000000" w:rsidRDefault="00BF4709">
            <w:pPr>
              <w:jc w:val="center"/>
              <w:rPr>
                <w:rFonts w:ascii="SimSun" w:hAnsi="SimSun"/>
              </w:rPr>
            </w:pPr>
          </w:p>
        </w:tc>
        <w:tc>
          <w:tcPr>
            <w:tcW w:w="1168" w:type="dxa"/>
            <w:vAlign w:val="center"/>
          </w:tcPr>
          <w:p w:rsidR="00000000" w:rsidRDefault="00BF4709">
            <w:pPr>
              <w:jc w:val="center"/>
              <w:rPr>
                <w:rFonts w:ascii="SimSun" w:hAnsi="SimSun"/>
              </w:rPr>
            </w:pPr>
          </w:p>
        </w:tc>
        <w:tc>
          <w:tcPr>
            <w:tcW w:w="1116" w:type="dxa"/>
            <w:vAlign w:val="center"/>
          </w:tcPr>
          <w:p w:rsidR="00000000" w:rsidRDefault="00BF4709">
            <w:pPr>
              <w:jc w:val="center"/>
              <w:rPr>
                <w:rFonts w:ascii="SimSun" w:hAnsi="SimSun"/>
              </w:rPr>
            </w:pPr>
          </w:p>
        </w:tc>
        <w:tc>
          <w:tcPr>
            <w:tcW w:w="2160" w:type="dxa"/>
            <w:vAlign w:val="center"/>
          </w:tcPr>
          <w:p w:rsidR="00000000" w:rsidRDefault="00BF4709">
            <w:pPr>
              <w:jc w:val="center"/>
              <w:rPr>
                <w:rFonts w:ascii="SimSun" w:hAnsi="SimSun"/>
              </w:rPr>
            </w:pPr>
          </w:p>
        </w:tc>
      </w:tr>
      <w:tr w:rsidR="00000000">
        <w:trPr>
          <w:trHeight w:val="454"/>
        </w:trPr>
        <w:tc>
          <w:tcPr>
            <w:tcW w:w="1848" w:type="dxa"/>
            <w:vAlign w:val="center"/>
          </w:tcPr>
          <w:p w:rsidR="00000000" w:rsidRDefault="00BF4709">
            <w:pPr>
              <w:jc w:val="center"/>
              <w:rPr>
                <w:rFonts w:ascii="SimSun" w:hAnsi="SimSun"/>
              </w:rPr>
            </w:pPr>
          </w:p>
        </w:tc>
        <w:tc>
          <w:tcPr>
            <w:tcW w:w="2892" w:type="dxa"/>
            <w:vAlign w:val="center"/>
          </w:tcPr>
          <w:p w:rsidR="00000000" w:rsidRDefault="00BF4709">
            <w:pPr>
              <w:jc w:val="center"/>
              <w:rPr>
                <w:rFonts w:ascii="SimSun" w:hAnsi="SimSun"/>
              </w:rPr>
            </w:pPr>
          </w:p>
        </w:tc>
        <w:tc>
          <w:tcPr>
            <w:tcW w:w="1168" w:type="dxa"/>
            <w:vAlign w:val="center"/>
          </w:tcPr>
          <w:p w:rsidR="00000000" w:rsidRDefault="00BF4709">
            <w:pPr>
              <w:jc w:val="center"/>
              <w:rPr>
                <w:rFonts w:ascii="SimSun" w:hAnsi="SimSun"/>
              </w:rPr>
            </w:pPr>
          </w:p>
        </w:tc>
        <w:tc>
          <w:tcPr>
            <w:tcW w:w="1116" w:type="dxa"/>
            <w:vAlign w:val="center"/>
          </w:tcPr>
          <w:p w:rsidR="00000000" w:rsidRDefault="00BF4709">
            <w:pPr>
              <w:jc w:val="center"/>
              <w:rPr>
                <w:rFonts w:ascii="SimSun" w:hAnsi="SimSun"/>
              </w:rPr>
            </w:pPr>
          </w:p>
        </w:tc>
        <w:tc>
          <w:tcPr>
            <w:tcW w:w="2160" w:type="dxa"/>
            <w:vAlign w:val="center"/>
          </w:tcPr>
          <w:p w:rsidR="00000000" w:rsidRDefault="00BF4709">
            <w:pPr>
              <w:jc w:val="center"/>
              <w:rPr>
                <w:rFonts w:ascii="SimSun" w:hAnsi="SimSun"/>
              </w:rPr>
            </w:pPr>
          </w:p>
        </w:tc>
      </w:tr>
      <w:tr w:rsidR="00000000">
        <w:trPr>
          <w:trHeight w:val="454"/>
        </w:trPr>
        <w:tc>
          <w:tcPr>
            <w:tcW w:w="1848" w:type="dxa"/>
            <w:vAlign w:val="center"/>
          </w:tcPr>
          <w:p w:rsidR="00000000" w:rsidRDefault="00BF4709">
            <w:pPr>
              <w:jc w:val="center"/>
              <w:rPr>
                <w:rFonts w:ascii="SimSun" w:hAnsi="SimSun"/>
              </w:rPr>
            </w:pPr>
          </w:p>
        </w:tc>
        <w:tc>
          <w:tcPr>
            <w:tcW w:w="2892" w:type="dxa"/>
            <w:vAlign w:val="center"/>
          </w:tcPr>
          <w:p w:rsidR="00000000" w:rsidRDefault="00BF4709">
            <w:pPr>
              <w:jc w:val="center"/>
              <w:rPr>
                <w:rFonts w:ascii="SimSun" w:hAnsi="SimSun"/>
              </w:rPr>
            </w:pPr>
          </w:p>
        </w:tc>
        <w:tc>
          <w:tcPr>
            <w:tcW w:w="1168" w:type="dxa"/>
            <w:vAlign w:val="center"/>
          </w:tcPr>
          <w:p w:rsidR="00000000" w:rsidRDefault="00BF4709">
            <w:pPr>
              <w:jc w:val="center"/>
              <w:rPr>
                <w:rFonts w:ascii="SimSun" w:hAnsi="SimSun"/>
              </w:rPr>
            </w:pPr>
          </w:p>
        </w:tc>
        <w:tc>
          <w:tcPr>
            <w:tcW w:w="1116" w:type="dxa"/>
            <w:vAlign w:val="center"/>
          </w:tcPr>
          <w:p w:rsidR="00000000" w:rsidRDefault="00BF4709">
            <w:pPr>
              <w:jc w:val="center"/>
              <w:rPr>
                <w:rFonts w:ascii="SimSun" w:hAnsi="SimSun"/>
              </w:rPr>
            </w:pPr>
          </w:p>
        </w:tc>
        <w:tc>
          <w:tcPr>
            <w:tcW w:w="2160" w:type="dxa"/>
            <w:vAlign w:val="center"/>
          </w:tcPr>
          <w:p w:rsidR="00000000" w:rsidRDefault="00BF4709">
            <w:pPr>
              <w:jc w:val="center"/>
              <w:rPr>
                <w:rFonts w:ascii="SimSun" w:hAnsi="SimSun"/>
              </w:rPr>
            </w:pPr>
          </w:p>
        </w:tc>
      </w:tr>
      <w:tr w:rsidR="00000000">
        <w:trPr>
          <w:trHeight w:val="454"/>
        </w:trPr>
        <w:tc>
          <w:tcPr>
            <w:tcW w:w="1848" w:type="dxa"/>
            <w:vAlign w:val="center"/>
          </w:tcPr>
          <w:p w:rsidR="00000000" w:rsidRDefault="00BF4709">
            <w:pPr>
              <w:jc w:val="center"/>
              <w:rPr>
                <w:rFonts w:ascii="SimSun" w:hAnsi="SimSun"/>
              </w:rPr>
            </w:pPr>
          </w:p>
        </w:tc>
        <w:tc>
          <w:tcPr>
            <w:tcW w:w="2892" w:type="dxa"/>
            <w:vAlign w:val="center"/>
          </w:tcPr>
          <w:p w:rsidR="00000000" w:rsidRDefault="00BF4709">
            <w:pPr>
              <w:jc w:val="center"/>
              <w:rPr>
                <w:rFonts w:ascii="SimSun" w:hAnsi="SimSun"/>
                <w:bCs/>
              </w:rPr>
            </w:pPr>
          </w:p>
        </w:tc>
        <w:tc>
          <w:tcPr>
            <w:tcW w:w="1168" w:type="dxa"/>
            <w:vAlign w:val="center"/>
          </w:tcPr>
          <w:p w:rsidR="00000000" w:rsidRDefault="00BF4709">
            <w:pPr>
              <w:jc w:val="center"/>
              <w:rPr>
                <w:rFonts w:ascii="SimSun" w:hAnsi="SimSun"/>
              </w:rPr>
            </w:pPr>
          </w:p>
        </w:tc>
        <w:tc>
          <w:tcPr>
            <w:tcW w:w="1116" w:type="dxa"/>
            <w:vAlign w:val="center"/>
          </w:tcPr>
          <w:p w:rsidR="00000000" w:rsidRDefault="00BF4709">
            <w:pPr>
              <w:jc w:val="center"/>
              <w:rPr>
                <w:rFonts w:ascii="SimSun" w:hAnsi="SimSun"/>
              </w:rPr>
            </w:pPr>
          </w:p>
        </w:tc>
        <w:tc>
          <w:tcPr>
            <w:tcW w:w="2160" w:type="dxa"/>
            <w:vAlign w:val="center"/>
          </w:tcPr>
          <w:p w:rsidR="00000000" w:rsidRDefault="00BF4709">
            <w:pPr>
              <w:jc w:val="center"/>
              <w:rPr>
                <w:rFonts w:ascii="SimSun" w:hAnsi="SimSun"/>
              </w:rPr>
            </w:pPr>
          </w:p>
        </w:tc>
      </w:tr>
      <w:tr w:rsidR="00000000">
        <w:trPr>
          <w:trHeight w:val="454"/>
        </w:trPr>
        <w:tc>
          <w:tcPr>
            <w:tcW w:w="1848" w:type="dxa"/>
            <w:vAlign w:val="center"/>
          </w:tcPr>
          <w:p w:rsidR="00000000" w:rsidRDefault="00BF4709">
            <w:pPr>
              <w:jc w:val="center"/>
              <w:rPr>
                <w:rFonts w:ascii="SimSun" w:hAnsi="SimSun"/>
              </w:rPr>
            </w:pPr>
          </w:p>
        </w:tc>
        <w:tc>
          <w:tcPr>
            <w:tcW w:w="2892" w:type="dxa"/>
            <w:vAlign w:val="center"/>
          </w:tcPr>
          <w:p w:rsidR="00000000" w:rsidRDefault="00BF4709">
            <w:pPr>
              <w:jc w:val="center"/>
              <w:rPr>
                <w:rFonts w:ascii="SimSun" w:hAnsi="SimSun"/>
                <w:bCs/>
              </w:rPr>
            </w:pPr>
          </w:p>
        </w:tc>
        <w:tc>
          <w:tcPr>
            <w:tcW w:w="1168" w:type="dxa"/>
            <w:vAlign w:val="center"/>
          </w:tcPr>
          <w:p w:rsidR="00000000" w:rsidRDefault="00BF4709">
            <w:pPr>
              <w:jc w:val="center"/>
              <w:rPr>
                <w:rFonts w:ascii="SimSun" w:hAnsi="SimSun"/>
              </w:rPr>
            </w:pPr>
          </w:p>
        </w:tc>
        <w:tc>
          <w:tcPr>
            <w:tcW w:w="1116" w:type="dxa"/>
            <w:vAlign w:val="center"/>
          </w:tcPr>
          <w:p w:rsidR="00000000" w:rsidRDefault="00BF4709">
            <w:pPr>
              <w:jc w:val="center"/>
              <w:rPr>
                <w:rFonts w:ascii="SimSun" w:hAnsi="SimSun"/>
              </w:rPr>
            </w:pPr>
          </w:p>
        </w:tc>
        <w:tc>
          <w:tcPr>
            <w:tcW w:w="2160" w:type="dxa"/>
            <w:vAlign w:val="center"/>
          </w:tcPr>
          <w:p w:rsidR="00000000" w:rsidRDefault="00BF4709">
            <w:pPr>
              <w:jc w:val="center"/>
              <w:rPr>
                <w:rFonts w:ascii="SimSun" w:hAnsi="SimSun"/>
              </w:rPr>
            </w:pPr>
          </w:p>
        </w:tc>
      </w:tr>
      <w:tr w:rsidR="00000000">
        <w:trPr>
          <w:trHeight w:val="454"/>
        </w:trPr>
        <w:tc>
          <w:tcPr>
            <w:tcW w:w="1848" w:type="dxa"/>
            <w:vAlign w:val="center"/>
          </w:tcPr>
          <w:p w:rsidR="00000000" w:rsidRDefault="00BF4709">
            <w:pPr>
              <w:jc w:val="center"/>
              <w:rPr>
                <w:rFonts w:ascii="SimSun" w:hAnsi="SimSun"/>
              </w:rPr>
            </w:pPr>
          </w:p>
        </w:tc>
        <w:tc>
          <w:tcPr>
            <w:tcW w:w="2892" w:type="dxa"/>
            <w:vAlign w:val="center"/>
          </w:tcPr>
          <w:p w:rsidR="00000000" w:rsidRDefault="00BF4709">
            <w:pPr>
              <w:jc w:val="center"/>
              <w:rPr>
                <w:rFonts w:ascii="SimSun" w:hAnsi="SimSun"/>
                <w:bCs/>
              </w:rPr>
            </w:pPr>
          </w:p>
        </w:tc>
        <w:tc>
          <w:tcPr>
            <w:tcW w:w="1168" w:type="dxa"/>
            <w:vAlign w:val="center"/>
          </w:tcPr>
          <w:p w:rsidR="00000000" w:rsidRDefault="00BF4709">
            <w:pPr>
              <w:jc w:val="center"/>
              <w:rPr>
                <w:rFonts w:ascii="SimSun" w:hAnsi="SimSun"/>
              </w:rPr>
            </w:pPr>
          </w:p>
        </w:tc>
        <w:tc>
          <w:tcPr>
            <w:tcW w:w="1116" w:type="dxa"/>
            <w:vAlign w:val="center"/>
          </w:tcPr>
          <w:p w:rsidR="00000000" w:rsidRDefault="00BF4709">
            <w:pPr>
              <w:jc w:val="center"/>
              <w:rPr>
                <w:rFonts w:ascii="SimSun" w:hAnsi="SimSun"/>
              </w:rPr>
            </w:pPr>
          </w:p>
        </w:tc>
        <w:tc>
          <w:tcPr>
            <w:tcW w:w="2160" w:type="dxa"/>
            <w:vAlign w:val="center"/>
          </w:tcPr>
          <w:p w:rsidR="00000000" w:rsidRDefault="00BF4709">
            <w:pPr>
              <w:jc w:val="center"/>
              <w:rPr>
                <w:rFonts w:ascii="SimSun" w:hAnsi="SimSun"/>
              </w:rPr>
            </w:pPr>
          </w:p>
        </w:tc>
      </w:tr>
    </w:tbl>
    <w:p w:rsidR="00000000" w:rsidRDefault="00BF4709">
      <w:pPr>
        <w:spacing w:beforeLines="50" w:before="120" w:line="480" w:lineRule="auto"/>
        <w:ind w:right="11"/>
        <w:jc w:val="right"/>
        <w:rPr>
          <w:rFonts w:hint="eastAsia"/>
        </w:rPr>
      </w:pPr>
    </w:p>
    <w:p w:rsidR="00000000" w:rsidRDefault="00BF4709">
      <w:pPr>
        <w:spacing w:beforeLines="50" w:before="120" w:line="480" w:lineRule="auto"/>
        <w:ind w:right="11"/>
        <w:jc w:val="right"/>
      </w:pPr>
      <w:r>
        <w:t>投标人名称：</w:t>
      </w:r>
      <w:r>
        <w:rPr>
          <w:u w:val="single"/>
        </w:rPr>
        <w:t xml:space="preserve"> </w:t>
      </w:r>
      <w:r>
        <w:rPr>
          <w:rFonts w:hint="eastAsia"/>
          <w:u w:val="single"/>
        </w:rPr>
        <w:t xml:space="preserve">                             </w:t>
      </w:r>
      <w:r>
        <w:rPr>
          <w:rFonts w:hint="eastAsia"/>
        </w:rPr>
        <w:t>（加盖</w:t>
      </w:r>
      <w:r>
        <w:t>公章</w:t>
      </w:r>
      <w:r>
        <w:rPr>
          <w:rFonts w:hint="eastAsia"/>
        </w:rPr>
        <w:t>）</w:t>
      </w:r>
    </w:p>
    <w:p w:rsidR="00000000" w:rsidRDefault="00BF4709">
      <w:pPr>
        <w:wordWrap w:val="0"/>
        <w:spacing w:beforeLines="50" w:before="120" w:line="480" w:lineRule="auto"/>
        <w:ind w:leftChars="-49" w:left="-103" w:right="431"/>
        <w:jc w:val="right"/>
      </w:pPr>
      <w:r>
        <w:rPr>
          <w:rFonts w:hint="eastAsia"/>
        </w:rPr>
        <w:t>法定代表人签字或盖章（或其授权代表签字）：</w:t>
      </w:r>
      <w:r>
        <w:rPr>
          <w:rFonts w:hint="eastAsia"/>
        </w:rPr>
        <w:t xml:space="preserve"> </w:t>
      </w:r>
      <w:r>
        <w:t xml:space="preserve"> </w:t>
      </w:r>
      <w:r>
        <w:rPr>
          <w:u w:val="single"/>
        </w:rPr>
        <w:t xml:space="preserve">       </w:t>
      </w:r>
      <w:r>
        <w:rPr>
          <w:rFonts w:hint="eastAsia"/>
          <w:u w:val="single"/>
        </w:rPr>
        <w:t xml:space="preserve">  </w:t>
      </w:r>
    </w:p>
    <w:p w:rsidR="00000000" w:rsidRDefault="00BF4709">
      <w:pPr>
        <w:wordWrap w:val="0"/>
        <w:spacing w:beforeLines="50" w:before="120" w:line="480" w:lineRule="auto"/>
        <w:ind w:leftChars="-49" w:left="-103"/>
        <w:jc w:val="right"/>
        <w:rPr>
          <w:rFonts w:hint="eastAsia"/>
        </w:rPr>
      </w:pPr>
      <w:r>
        <w:rPr>
          <w:rFonts w:hAnsi="SimSun" w:hint="eastAsia"/>
          <w:szCs w:val="21"/>
        </w:rPr>
        <w:t>日</w:t>
      </w:r>
      <w:r>
        <w:rPr>
          <w:rFonts w:hAnsi="SimSun" w:hint="eastAsia"/>
          <w:szCs w:val="21"/>
        </w:rPr>
        <w:t xml:space="preserve">   </w:t>
      </w:r>
      <w:r>
        <w:rPr>
          <w:rFonts w:hAnsi="SimSun" w:hint="eastAsia"/>
          <w:szCs w:val="21"/>
        </w:rPr>
        <w:t>期：</w:t>
      </w:r>
      <w:r>
        <w:rPr>
          <w:rFonts w:hAnsi="SimSun"/>
          <w:szCs w:val="21"/>
        </w:rPr>
        <w:t xml:space="preserve"> </w:t>
      </w:r>
      <w:r>
        <w:rPr>
          <w:rFonts w:hAnsi="SimSun" w:hint="eastAsia"/>
          <w:szCs w:val="21"/>
        </w:rPr>
        <w:t xml:space="preserve"> </w:t>
      </w:r>
      <w:r>
        <w:rPr>
          <w:rFonts w:hAnsi="SimSun"/>
          <w:szCs w:val="21"/>
        </w:rPr>
        <w:t xml:space="preserve">  </w:t>
      </w:r>
      <w:r>
        <w:rPr>
          <w:rFonts w:hAnsi="SimSun" w:hint="eastAsia"/>
          <w:szCs w:val="21"/>
        </w:rPr>
        <w:t>年</w:t>
      </w:r>
      <w:r>
        <w:rPr>
          <w:rFonts w:hAnsi="SimSun"/>
          <w:szCs w:val="21"/>
        </w:rPr>
        <w:t xml:space="preserve"> </w:t>
      </w:r>
      <w:r>
        <w:rPr>
          <w:rFonts w:hAnsi="SimSun" w:hint="eastAsia"/>
          <w:szCs w:val="21"/>
        </w:rPr>
        <w:t xml:space="preserve"> </w:t>
      </w:r>
      <w:r>
        <w:rPr>
          <w:rFonts w:hAnsi="SimSun"/>
          <w:szCs w:val="21"/>
        </w:rPr>
        <w:t xml:space="preserve">  </w:t>
      </w:r>
      <w:r>
        <w:rPr>
          <w:rFonts w:hAnsi="SimSun" w:hint="eastAsia"/>
          <w:szCs w:val="21"/>
        </w:rPr>
        <w:t>月</w:t>
      </w:r>
      <w:r>
        <w:rPr>
          <w:rFonts w:hAnsi="SimSun"/>
          <w:szCs w:val="21"/>
        </w:rPr>
        <w:t xml:space="preserve">   </w:t>
      </w:r>
      <w:r>
        <w:rPr>
          <w:rFonts w:hAnsi="SimSun" w:hint="eastAsia"/>
          <w:szCs w:val="21"/>
        </w:rPr>
        <w:t xml:space="preserve"> </w:t>
      </w:r>
      <w:r>
        <w:rPr>
          <w:rFonts w:hAnsi="SimSun" w:hint="eastAsia"/>
          <w:szCs w:val="21"/>
        </w:rPr>
        <w:t>日</w:t>
      </w:r>
    </w:p>
    <w:p w:rsidR="00000000" w:rsidRDefault="00BF4709">
      <w:pPr>
        <w:spacing w:line="360" w:lineRule="auto"/>
        <w:rPr>
          <w:rFonts w:ascii="SimSun" w:hAnsi="SimSun"/>
          <w:b/>
        </w:rPr>
      </w:pPr>
      <w:r>
        <w:rPr>
          <w:rFonts w:ascii="SimSun" w:hAnsi="SimSun"/>
        </w:rPr>
        <w:t>注：</w:t>
      </w:r>
    </w:p>
    <w:p w:rsidR="00000000" w:rsidRDefault="00BF4709">
      <w:pPr>
        <w:numPr>
          <w:ilvl w:val="0"/>
          <w:numId w:val="22"/>
        </w:numPr>
        <w:tabs>
          <w:tab w:val="left" w:pos="284"/>
        </w:tabs>
        <w:autoSpaceDE w:val="0"/>
        <w:autoSpaceDN w:val="0"/>
        <w:adjustRightInd w:val="0"/>
        <w:spacing w:line="360" w:lineRule="auto"/>
        <w:rPr>
          <w:rFonts w:ascii="SimSun" w:hAnsi="SimSun" w:hint="eastAsia"/>
        </w:rPr>
      </w:pPr>
      <w:r>
        <w:rPr>
          <w:rFonts w:ascii="SimSun" w:hAnsi="SimSun" w:hint="eastAsia"/>
        </w:rPr>
        <w:t>对满足的条目在本表满足列中标注“</w:t>
      </w:r>
      <w:r>
        <w:rPr>
          <w:rFonts w:ascii="SimSun" w:hAnsi="SimSun" w:hint="eastAsia"/>
        </w:rPr>
        <w:t>O</w:t>
      </w:r>
      <w:r>
        <w:rPr>
          <w:rFonts w:ascii="SimSun" w:hAnsi="SimSun" w:hint="eastAsia"/>
        </w:rPr>
        <w:t>”。对有偏离的条目在本表相应列中标注“正偏离”或“负偏离”。仅可在“满足”及“有偏离”中标一标注，同时，当且仅当选取“有偏离”栏中加以标注后，才能在“偏离简述”栏中加以说明。</w:t>
      </w:r>
      <w:r>
        <w:rPr>
          <w:rFonts w:ascii="SimSun" w:hAnsi="SimSun" w:hint="eastAsia"/>
          <w:b/>
        </w:rPr>
        <w:t>此表还须后附针对第五章“技术标准和要求</w:t>
      </w:r>
      <w:r>
        <w:rPr>
          <w:rFonts w:ascii="SimSun" w:hAnsi="SimSun" w:hint="eastAsia"/>
          <w:b/>
        </w:rPr>
        <w:t>-</w:t>
      </w:r>
      <w:r>
        <w:rPr>
          <w:rFonts w:ascii="SimSun" w:hAnsi="SimSun" w:hint="eastAsia"/>
          <w:b/>
        </w:rPr>
        <w:t>技术规范书”逐条点对</w:t>
      </w:r>
      <w:r>
        <w:rPr>
          <w:rFonts w:ascii="SimSun" w:hAnsi="SimSun" w:hint="eastAsia"/>
          <w:b/>
        </w:rPr>
        <w:t>点应答，明确答复为“满足”、“部分满足”或“不满足”。</w:t>
      </w:r>
    </w:p>
    <w:p w:rsidR="00000000" w:rsidRDefault="00BF4709">
      <w:pPr>
        <w:numPr>
          <w:ilvl w:val="0"/>
          <w:numId w:val="22"/>
        </w:numPr>
        <w:tabs>
          <w:tab w:val="left" w:pos="284"/>
        </w:tabs>
        <w:autoSpaceDE w:val="0"/>
        <w:autoSpaceDN w:val="0"/>
        <w:adjustRightInd w:val="0"/>
        <w:spacing w:line="360" w:lineRule="auto"/>
        <w:rPr>
          <w:rFonts w:ascii="SimSun" w:hAnsi="SimSun"/>
        </w:rPr>
      </w:pPr>
      <w:r>
        <w:rPr>
          <w:rFonts w:ascii="SimSun" w:hAnsi="SimSun" w:hint="eastAsia"/>
        </w:rPr>
        <w:t>正</w:t>
      </w:r>
      <w:r>
        <w:rPr>
          <w:rFonts w:ascii="SimSun" w:hAnsi="SimSun"/>
        </w:rPr>
        <w:t>偏离是指应答的条件</w:t>
      </w:r>
      <w:r>
        <w:rPr>
          <w:rFonts w:ascii="SimSun" w:hAnsi="SimSun" w:hint="eastAsia"/>
        </w:rPr>
        <w:t>高</w:t>
      </w:r>
      <w:r>
        <w:rPr>
          <w:rFonts w:ascii="SimSun" w:hAnsi="SimSun"/>
        </w:rPr>
        <w:t>于招标文件要求，</w:t>
      </w:r>
      <w:r>
        <w:rPr>
          <w:rFonts w:ascii="SimSun" w:hAnsi="SimSun" w:hint="eastAsia"/>
        </w:rPr>
        <w:t>负</w:t>
      </w:r>
      <w:r>
        <w:rPr>
          <w:rFonts w:ascii="SimSun" w:hAnsi="SimSun"/>
        </w:rPr>
        <w:t>偏离是指应答的条件低于招标文件要求，</w:t>
      </w:r>
      <w:r>
        <w:rPr>
          <w:rFonts w:ascii="SimSun" w:hAnsi="SimSun" w:hint="eastAsia"/>
        </w:rPr>
        <w:t>正偏离</w:t>
      </w:r>
      <w:r>
        <w:rPr>
          <w:rFonts w:ascii="SimSun" w:hAnsi="SimSun"/>
        </w:rPr>
        <w:t>项目不作扣分处理。</w:t>
      </w:r>
    </w:p>
    <w:p w:rsidR="00000000" w:rsidRDefault="00BF4709">
      <w:pPr>
        <w:numPr>
          <w:ilvl w:val="0"/>
          <w:numId w:val="22"/>
        </w:numPr>
        <w:tabs>
          <w:tab w:val="left" w:pos="284"/>
        </w:tabs>
        <w:autoSpaceDE w:val="0"/>
        <w:autoSpaceDN w:val="0"/>
        <w:adjustRightInd w:val="0"/>
        <w:spacing w:line="360" w:lineRule="auto"/>
        <w:rPr>
          <w:rFonts w:ascii="SimSun" w:hAnsi="SimSun" w:hint="eastAsia"/>
        </w:rPr>
      </w:pPr>
      <w:r>
        <w:rPr>
          <w:rFonts w:ascii="SimSun" w:hAnsi="SimSun" w:hint="eastAsia"/>
        </w:rPr>
        <w:t>投标人必须</w:t>
      </w:r>
      <w:r>
        <w:rPr>
          <w:rFonts w:ascii="SimSun" w:hAnsi="SimSun"/>
        </w:rPr>
        <w:t>填写</w:t>
      </w:r>
      <w:r>
        <w:rPr>
          <w:rFonts w:ascii="SimSun" w:hAnsi="SimSun" w:hint="eastAsia"/>
        </w:rPr>
        <w:t>此</w:t>
      </w:r>
      <w:r>
        <w:rPr>
          <w:rFonts w:ascii="SimSun" w:hAnsi="SimSun"/>
        </w:rPr>
        <w:t>表。如果</w:t>
      </w:r>
      <w:r>
        <w:rPr>
          <w:rFonts w:ascii="SimSun" w:hAnsi="SimSun" w:hint="eastAsia"/>
          <w:b/>
        </w:rPr>
        <w:t>“</w:t>
      </w:r>
      <w:r>
        <w:rPr>
          <w:rFonts w:ascii="SimSun" w:hAnsi="SimSun" w:hint="eastAsia"/>
          <w:szCs w:val="21"/>
        </w:rPr>
        <w:t>技术标准和要求</w:t>
      </w:r>
      <w:r>
        <w:rPr>
          <w:rFonts w:ascii="SimSun" w:hAnsi="SimSun" w:hint="eastAsia"/>
          <w:b/>
        </w:rPr>
        <w:t>”</w:t>
      </w:r>
      <w:r>
        <w:rPr>
          <w:rFonts w:ascii="SimSun" w:hAnsi="SimSun" w:hint="eastAsia"/>
        </w:rPr>
        <w:t>中所有条款均应答满足，则在“</w:t>
      </w:r>
      <w:r>
        <w:rPr>
          <w:rFonts w:ascii="SimSun" w:hAnsi="SimSun"/>
        </w:rPr>
        <w:t>技术条款要求</w:t>
      </w:r>
      <w:r>
        <w:rPr>
          <w:rFonts w:ascii="SimSun" w:hAnsi="SimSun" w:hint="eastAsia"/>
        </w:rPr>
        <w:t>”列注明“所有条款要求”字样，并在本表满足列中标注“</w:t>
      </w:r>
      <w:r>
        <w:rPr>
          <w:rFonts w:ascii="SimSun" w:hAnsi="SimSun" w:hint="eastAsia"/>
        </w:rPr>
        <w:t>O</w:t>
      </w:r>
      <w:r>
        <w:rPr>
          <w:rFonts w:ascii="SimSun" w:hAnsi="SimSun" w:hint="eastAsia"/>
        </w:rPr>
        <w:t>”。</w:t>
      </w:r>
    </w:p>
    <w:p w:rsidR="00000000" w:rsidRDefault="00BF4709">
      <w:pPr>
        <w:autoSpaceDE w:val="0"/>
        <w:autoSpaceDN w:val="0"/>
        <w:adjustRightInd w:val="0"/>
        <w:spacing w:line="360" w:lineRule="auto"/>
        <w:rPr>
          <w:rFonts w:ascii="SimSun" w:hAnsi="SimSun" w:hint="eastAsia"/>
        </w:rPr>
      </w:pPr>
    </w:p>
    <w:p w:rsidR="00000000" w:rsidRDefault="00BF4709">
      <w:pPr>
        <w:autoSpaceDE w:val="0"/>
        <w:autoSpaceDN w:val="0"/>
        <w:adjustRightInd w:val="0"/>
        <w:spacing w:line="360" w:lineRule="auto"/>
        <w:rPr>
          <w:rFonts w:ascii="SimSun" w:hAnsi="SimSun" w:hint="eastAsia"/>
        </w:rPr>
      </w:pPr>
    </w:p>
    <w:p w:rsidR="00000000" w:rsidRDefault="00BF4709">
      <w:pPr>
        <w:autoSpaceDE w:val="0"/>
        <w:autoSpaceDN w:val="0"/>
        <w:adjustRightInd w:val="0"/>
        <w:spacing w:line="360" w:lineRule="auto"/>
        <w:rPr>
          <w:rFonts w:ascii="SimSun" w:hAnsi="SimSun" w:hint="eastAsia"/>
        </w:rPr>
      </w:pPr>
    </w:p>
    <w:p w:rsidR="00000000" w:rsidRDefault="00BF4709">
      <w:pPr>
        <w:ind w:hanging="119"/>
        <w:jc w:val="center"/>
        <w:rPr>
          <w:b/>
          <w:sz w:val="28"/>
          <w:szCs w:val="28"/>
        </w:rPr>
      </w:pPr>
      <w:r>
        <w:rPr>
          <w:rFonts w:hint="eastAsia"/>
          <w:b/>
          <w:sz w:val="28"/>
          <w:szCs w:val="28"/>
        </w:rPr>
        <w:t>点对点应答</w:t>
      </w:r>
    </w:p>
    <w:p w:rsidR="00000000" w:rsidRDefault="00BF4709">
      <w:pPr>
        <w:autoSpaceDE w:val="0"/>
        <w:autoSpaceDN w:val="0"/>
        <w:adjustRightInd w:val="0"/>
        <w:spacing w:line="240" w:lineRule="atLeast"/>
        <w:ind w:left="397"/>
      </w:pPr>
    </w:p>
    <w:p w:rsidR="00000000" w:rsidRDefault="00BF4709">
      <w:pPr>
        <w:autoSpaceDE w:val="0"/>
        <w:autoSpaceDN w:val="0"/>
        <w:adjustRightInd w:val="0"/>
        <w:spacing w:line="360" w:lineRule="auto"/>
        <w:rPr>
          <w:bCs/>
          <w:szCs w:val="21"/>
          <w:shd w:val="clear" w:color="auto" w:fill="FFFFFF"/>
        </w:rPr>
      </w:pPr>
      <w:r>
        <w:rPr>
          <w:rFonts w:hint="eastAsia"/>
        </w:rPr>
        <w:t>对“</w:t>
      </w:r>
      <w:r>
        <w:rPr>
          <w:b/>
        </w:rPr>
        <w:t>第</w:t>
      </w:r>
      <w:r>
        <w:rPr>
          <w:rFonts w:hint="eastAsia"/>
          <w:b/>
        </w:rPr>
        <w:t>五章</w:t>
      </w:r>
      <w:r>
        <w:rPr>
          <w:rFonts w:hint="eastAsia"/>
          <w:b/>
        </w:rPr>
        <w:t xml:space="preserve"> </w:t>
      </w:r>
      <w:r>
        <w:rPr>
          <w:rFonts w:hint="eastAsia"/>
          <w:b/>
        </w:rPr>
        <w:t>技术标准和要求</w:t>
      </w:r>
      <w:r>
        <w:rPr>
          <w:rFonts w:hint="eastAsia"/>
          <w:b/>
        </w:rPr>
        <w:t>-</w:t>
      </w:r>
      <w:r>
        <w:rPr>
          <w:rFonts w:ascii="SimSun" w:hAnsi="SimSun" w:hint="eastAsia"/>
          <w:b/>
        </w:rPr>
        <w:t>技术规范书</w:t>
      </w:r>
      <w:r>
        <w:rPr>
          <w:rFonts w:hint="eastAsia"/>
        </w:rPr>
        <w:t>”</w:t>
      </w:r>
      <w:r>
        <w:rPr>
          <w:rFonts w:hint="eastAsia"/>
          <w:bCs/>
          <w:szCs w:val="21"/>
          <w:shd w:val="clear" w:color="auto" w:fill="FFFFFF"/>
        </w:rPr>
        <w:t>进行点对点应答，必须在引用原文的基础上，逐条逐项答复、说明和解释，应答方式为“满足”、“部分满足”或“不满足”；需给予说明的，必须明确说明。</w:t>
      </w:r>
    </w:p>
    <w:p w:rsidR="00000000" w:rsidRDefault="00BF4709">
      <w:pPr>
        <w:autoSpaceDE w:val="0"/>
        <w:autoSpaceDN w:val="0"/>
        <w:adjustRightInd w:val="0"/>
        <w:spacing w:line="360" w:lineRule="auto"/>
        <w:rPr>
          <w:color w:val="000000"/>
        </w:rPr>
      </w:pPr>
      <w:r>
        <w:rPr>
          <w:color w:val="000000"/>
        </w:rPr>
        <w:t>对本技术规</w:t>
      </w:r>
      <w:r>
        <w:rPr>
          <w:color w:val="000000"/>
        </w:rPr>
        <w:t>范书的点对点答复书中，应对本技术规范书中所提各项要求能否实现与满足、实现与满足的程度和时限及其如何实现与满足，应逐项予以应答，先对各项要求的实现或满足程度明确做出</w:t>
      </w:r>
      <w:r>
        <w:rPr>
          <w:color w:val="000000"/>
        </w:rPr>
        <w:t>“</w:t>
      </w:r>
      <w:r>
        <w:rPr>
          <w:color w:val="000000"/>
        </w:rPr>
        <w:t>满足</w:t>
      </w:r>
      <w:r>
        <w:rPr>
          <w:color w:val="000000"/>
        </w:rPr>
        <w:t>”</w:t>
      </w:r>
      <w:r>
        <w:rPr>
          <w:color w:val="000000"/>
        </w:rPr>
        <w:t>、</w:t>
      </w:r>
      <w:r>
        <w:rPr>
          <w:color w:val="000000"/>
        </w:rPr>
        <w:t>“</w:t>
      </w:r>
      <w:r>
        <w:rPr>
          <w:color w:val="000000"/>
        </w:rPr>
        <w:t>不满足</w:t>
      </w:r>
      <w:r>
        <w:rPr>
          <w:color w:val="000000"/>
        </w:rPr>
        <w:t>”</w:t>
      </w:r>
      <w:r>
        <w:rPr>
          <w:color w:val="000000"/>
        </w:rPr>
        <w:t>、</w:t>
      </w:r>
      <w:r>
        <w:rPr>
          <w:color w:val="000000"/>
        </w:rPr>
        <w:t>“</w:t>
      </w:r>
      <w:r>
        <w:rPr>
          <w:color w:val="000000"/>
        </w:rPr>
        <w:t>部分满足</w:t>
      </w:r>
      <w:r>
        <w:rPr>
          <w:color w:val="000000"/>
        </w:rPr>
        <w:t>”</w:t>
      </w:r>
      <w:r>
        <w:rPr>
          <w:color w:val="000000"/>
        </w:rPr>
        <w:t>等应答，没有编号的应逐段应答；</w:t>
      </w:r>
    </w:p>
    <w:p w:rsidR="00000000" w:rsidRDefault="00BF4709">
      <w:pPr>
        <w:autoSpaceDE w:val="0"/>
        <w:autoSpaceDN w:val="0"/>
        <w:adjustRightInd w:val="0"/>
        <w:spacing w:line="360" w:lineRule="auto"/>
        <w:rPr>
          <w:rFonts w:ascii="SimSun" w:hAnsi="SimSun" w:hint="eastAsia"/>
        </w:rPr>
      </w:pPr>
      <w:r>
        <w:rPr>
          <w:rFonts w:hint="eastAsia"/>
          <w:b/>
          <w:bCs/>
          <w:color w:val="FF0000"/>
        </w:rPr>
        <w:t>针对本技术规范书第</w:t>
      </w:r>
      <w:r>
        <w:rPr>
          <w:rFonts w:hint="eastAsia"/>
          <w:b/>
          <w:bCs/>
          <w:color w:val="FF0000"/>
        </w:rPr>
        <w:t>5</w:t>
      </w:r>
      <w:r>
        <w:rPr>
          <w:rFonts w:hint="eastAsia"/>
          <w:b/>
          <w:bCs/>
          <w:color w:val="FF0000"/>
        </w:rPr>
        <w:t>章应答为“满足”的功能需求，须明确是可以通过配置实现还是需要二次开发，对于需要二次开发部分应描述具体开发内容及实现的具体方法、方案</w:t>
      </w:r>
      <w:r>
        <w:rPr>
          <w:rFonts w:hint="eastAsia"/>
          <w:b/>
          <w:bCs/>
          <w:color w:val="FF0000"/>
        </w:rPr>
        <w:t>,</w:t>
      </w:r>
      <w:r>
        <w:rPr>
          <w:rFonts w:hint="eastAsia"/>
          <w:b/>
          <w:bCs/>
          <w:color w:val="FF0000"/>
        </w:rPr>
        <w:t>否则将被视为应答“不满足”</w:t>
      </w:r>
      <w:r>
        <w:rPr>
          <w:b/>
          <w:bCs/>
          <w:color w:val="FF0000"/>
        </w:rPr>
        <w:t>。</w:t>
      </w:r>
    </w:p>
    <w:p w:rsidR="00000000" w:rsidRDefault="00BF4709">
      <w:pPr>
        <w:autoSpaceDE w:val="0"/>
        <w:autoSpaceDN w:val="0"/>
        <w:adjustRightInd w:val="0"/>
        <w:spacing w:line="360" w:lineRule="auto"/>
        <w:rPr>
          <w:rFonts w:ascii="SimSun" w:hAnsi="SimSun" w:cs="Arial" w:hint="eastAsia"/>
        </w:rPr>
      </w:pPr>
    </w:p>
    <w:p w:rsidR="00000000" w:rsidRDefault="00BF4709">
      <w:pPr>
        <w:spacing w:line="360" w:lineRule="auto"/>
        <w:rPr>
          <w:rFonts w:ascii="SimSun" w:hAnsi="SimSun" w:cs="Arial" w:hint="eastAsia"/>
          <w:b/>
          <w:color w:val="FF0000"/>
        </w:rPr>
      </w:pPr>
      <w:bookmarkStart w:id="673" w:name="_Toc85807369"/>
      <w:r>
        <w:rPr>
          <w:rFonts w:ascii="SimSun" w:hAnsi="SimSun" w:cs="Arial" w:hint="eastAsia"/>
          <w:b/>
          <w:color w:val="FF0000"/>
        </w:rPr>
        <w:t>注：</w:t>
      </w:r>
      <w:bookmarkEnd w:id="673"/>
    </w:p>
    <w:p w:rsidR="00000000" w:rsidRDefault="00BF4709">
      <w:pPr>
        <w:spacing w:line="360" w:lineRule="auto"/>
        <w:rPr>
          <w:rFonts w:ascii="SimSun" w:hAnsi="SimSun" w:cs="Arial"/>
          <w:b/>
          <w:color w:val="FF0000"/>
          <w:sz w:val="22"/>
        </w:rPr>
      </w:pPr>
      <w:r>
        <w:rPr>
          <w:rFonts w:ascii="SimSun" w:hAnsi="SimSun" w:cs="Arial"/>
          <w:b/>
          <w:color w:val="FF0000"/>
          <w:sz w:val="22"/>
        </w:rPr>
        <w:t>第</w:t>
      </w:r>
      <w:r>
        <w:rPr>
          <w:rFonts w:ascii="SimSun" w:hAnsi="SimSun" w:cs="Arial" w:hint="eastAsia"/>
          <w:b/>
          <w:color w:val="FF0000"/>
          <w:sz w:val="22"/>
        </w:rPr>
        <w:t>五章技术标准和要求的点对点应答与技术部分偏离表不一致的，以技术部分偏离表为准。</w:t>
      </w:r>
    </w:p>
    <w:p w:rsidR="00000000" w:rsidRDefault="00BF4709">
      <w:pPr>
        <w:spacing w:line="360" w:lineRule="auto"/>
        <w:outlineLvl w:val="1"/>
        <w:rPr>
          <w:rFonts w:ascii="SimSun" w:hAnsi="SimSun" w:hint="eastAsia"/>
        </w:rPr>
      </w:pPr>
      <w:r>
        <w:rPr>
          <w:rFonts w:ascii="SimSun" w:hAnsi="SimSun" w:cs="Arial"/>
        </w:rPr>
        <w:br w:type="page"/>
      </w:r>
      <w:bookmarkStart w:id="674" w:name="_Toc494183549"/>
      <w:bookmarkStart w:id="675" w:name="_Toc199852522"/>
      <w:r>
        <w:rPr>
          <w:rFonts w:ascii="SimSun" w:hAnsi="SimSun" w:hint="eastAsia"/>
          <w:b/>
        </w:rPr>
        <w:t>附件九：技</w:t>
      </w:r>
      <w:r>
        <w:rPr>
          <w:rFonts w:ascii="SimSun" w:hAnsi="SimSun" w:hint="eastAsia"/>
          <w:b/>
        </w:rPr>
        <w:t>术建议书</w:t>
      </w:r>
      <w:bookmarkEnd w:id="674"/>
      <w:bookmarkEnd w:id="675"/>
    </w:p>
    <w:p w:rsidR="00000000" w:rsidRDefault="00BF4709">
      <w:pPr>
        <w:spacing w:line="360" w:lineRule="auto"/>
        <w:rPr>
          <w:rFonts w:hint="eastAsia"/>
        </w:rPr>
      </w:pPr>
      <w:bookmarkStart w:id="676" w:name="_Toc226969371"/>
      <w:bookmarkStart w:id="677" w:name="_Toc445762490"/>
      <w:bookmarkStart w:id="678" w:name="_Toc227057977"/>
      <w:r>
        <w:rPr>
          <w:rFonts w:hint="eastAsia"/>
        </w:rPr>
        <w:t>1</w:t>
      </w:r>
      <w:r>
        <w:rPr>
          <w:rFonts w:hint="eastAsia"/>
        </w:rPr>
        <w:t>、</w:t>
      </w:r>
      <w:r>
        <w:t>投标人应根据对照</w:t>
      </w:r>
      <w:r>
        <w:rPr>
          <w:rFonts w:hint="eastAsia"/>
        </w:rPr>
        <w:t>“第五章技术标准和要求”，</w:t>
      </w:r>
      <w:r>
        <w:t>结合</w:t>
      </w:r>
      <w:r>
        <w:rPr>
          <w:rFonts w:ascii="SimSun" w:hAnsi="SimSun" w:cs="SimSun" w:hint="eastAsia"/>
        </w:rPr>
        <w:t>本项目</w:t>
      </w:r>
      <w:r>
        <w:t>实际需要</w:t>
      </w:r>
      <w:r>
        <w:rPr>
          <w:rFonts w:hint="eastAsia"/>
        </w:rPr>
        <w:t>，</w:t>
      </w:r>
      <w:r>
        <w:t>编写详细</w:t>
      </w:r>
      <w:r>
        <w:rPr>
          <w:rFonts w:hint="eastAsia"/>
        </w:rPr>
        <w:t>的技术建议书</w:t>
      </w:r>
      <w:r>
        <w:t>。</w:t>
      </w:r>
    </w:p>
    <w:p w:rsidR="00000000" w:rsidRDefault="00BF4709">
      <w:pPr>
        <w:adjustRightInd w:val="0"/>
        <w:spacing w:line="360" w:lineRule="auto"/>
        <w:jc w:val="left"/>
        <w:textAlignment w:val="baseline"/>
        <w:rPr>
          <w:rFonts w:hint="eastAsia"/>
        </w:rPr>
      </w:pPr>
      <w:r>
        <w:rPr>
          <w:rFonts w:hint="eastAsia"/>
        </w:rPr>
        <w:t>2</w:t>
      </w:r>
      <w:r>
        <w:rPr>
          <w:rFonts w:hint="eastAsia"/>
        </w:rPr>
        <w:t>、详细应答：具体详见“第五章技术标准和要求”及第三章评标办法前附表</w:t>
      </w:r>
    </w:p>
    <w:p w:rsidR="00000000" w:rsidRDefault="00BF4709">
      <w:pPr>
        <w:spacing w:line="360" w:lineRule="exact"/>
        <w:rPr>
          <w:rFonts w:ascii="SimSun" w:hAnsi="SimSun"/>
        </w:rPr>
        <w:sectPr w:rsidR="00000000">
          <w:pgSz w:w="11906" w:h="16838"/>
          <w:pgMar w:top="1276" w:right="1797" w:bottom="249" w:left="1797" w:header="851" w:footer="992" w:gutter="0"/>
          <w:cols w:space="720"/>
          <w:docGrid w:linePitch="312"/>
        </w:sectPr>
      </w:pPr>
    </w:p>
    <w:p w:rsidR="00000000" w:rsidRDefault="00BF4709">
      <w:pPr>
        <w:pStyle w:val="Heading1"/>
        <w:spacing w:line="360" w:lineRule="auto"/>
        <w:rPr>
          <w:rFonts w:ascii="SimSun" w:eastAsia="SimSun" w:hAnsi="SimSun"/>
          <w:b w:val="0"/>
        </w:rPr>
      </w:pPr>
      <w:bookmarkStart w:id="679" w:name="_Toc199852523"/>
      <w:bookmarkStart w:id="680" w:name="_Toc494183550"/>
      <w:r>
        <w:rPr>
          <w:rFonts w:ascii="SimSun" w:eastAsia="SimSun" w:hAnsi="SimSun" w:hint="eastAsia"/>
        </w:rPr>
        <w:t>第七章</w:t>
      </w:r>
      <w:r>
        <w:rPr>
          <w:rFonts w:ascii="SimSun" w:eastAsia="SimSun" w:hAnsi="SimSun" w:hint="eastAsia"/>
        </w:rPr>
        <w:t xml:space="preserve"> </w:t>
      </w:r>
      <w:r>
        <w:rPr>
          <w:rFonts w:ascii="SimSun" w:eastAsia="SimSun" w:hAnsi="SimSun" w:hint="eastAsia"/>
        </w:rPr>
        <w:t>其</w:t>
      </w:r>
      <w:r>
        <w:rPr>
          <w:rFonts w:ascii="SimSun" w:eastAsia="SimSun" w:hAnsi="SimSun" w:hint="eastAsia"/>
        </w:rPr>
        <w:t xml:space="preserve"> </w:t>
      </w:r>
      <w:r>
        <w:rPr>
          <w:rFonts w:ascii="SimSun" w:eastAsia="SimSun" w:hAnsi="SimSun" w:hint="eastAsia"/>
        </w:rPr>
        <w:t>他</w:t>
      </w:r>
      <w:bookmarkEnd w:id="676"/>
      <w:bookmarkEnd w:id="677"/>
      <w:bookmarkEnd w:id="678"/>
      <w:bookmarkEnd w:id="679"/>
      <w:bookmarkEnd w:id="680"/>
    </w:p>
    <w:p w:rsidR="00000000" w:rsidRDefault="00BF4709">
      <w:pPr>
        <w:spacing w:line="360" w:lineRule="auto"/>
        <w:ind w:firstLineChars="200" w:firstLine="420"/>
        <w:rPr>
          <w:rFonts w:ascii="SimSun" w:hAnsi="SimSun" w:hint="eastAsia"/>
        </w:rPr>
      </w:pPr>
      <w:r>
        <w:rPr>
          <w:rFonts w:ascii="SimSun" w:hAnsi="SimSun" w:hint="eastAsia"/>
        </w:rPr>
        <w:t>招标文件的解释权归招标人所有，未经许可，不得引用；投标方必须对本项目的所有招标文件进行严格保密，不得以任何原因向第三方透露本招标书中所包含的信息，如类似情况发生，招标方将保留进一步追究责任的权利；招标方提供的所有资料和投标方提供的投标文件，只能用于本次招标，不得用于其他用途。</w:t>
      </w:r>
    </w:p>
    <w:p w:rsidR="00000000" w:rsidRDefault="00BF4709">
      <w:pPr>
        <w:spacing w:line="360" w:lineRule="auto"/>
        <w:ind w:firstLineChars="200" w:firstLine="420"/>
        <w:rPr>
          <w:rFonts w:ascii="SimSun" w:hAnsi="SimSun"/>
        </w:rPr>
      </w:pPr>
      <w:r>
        <w:rPr>
          <w:rFonts w:ascii="SimSun" w:hAnsi="SimSun" w:hint="eastAsia"/>
        </w:rPr>
        <w:t>本招标文件的未尽事宜，以招标人的解释为准。</w:t>
      </w:r>
    </w:p>
    <w:sectPr w:rsidR="00000000">
      <w:pgSz w:w="11906" w:h="16838"/>
      <w:pgMar w:top="1276" w:right="1797" w:bottom="249" w:left="1797"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BF4709">
      <w:r>
        <w:separator/>
      </w:r>
    </w:p>
  </w:endnote>
  <w:endnote w:type="continuationSeparator" w:id="0">
    <w:p w:rsidR="00000000" w:rsidRDefault="00BF4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Microsoft YaHei"/>
    <w:panose1 w:val="02010600030101010101"/>
    <w:charset w:val="86"/>
    <w:family w:val="modern"/>
    <w:pitch w:val="fixed"/>
    <w:sig w:usb0="00000000" w:usb1="080E0000" w:usb2="00000010" w:usb3="00000000" w:csb0="00040000" w:csb1="00000000"/>
  </w:font>
  <w:font w:name="FangSong_GB2312">
    <w:altName w:val="Microsoft YaHei"/>
    <w:charset w:val="86"/>
    <w:family w:val="modern"/>
    <w:pitch w:val="default"/>
    <w:sig w:usb0="00000000" w:usb1="0000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 w:name="方正黑体简体">
    <w:charset w:val="86"/>
    <w:family w:val="auto"/>
    <w:pitch w:val="default"/>
    <w:sig w:usb0="A00002BF" w:usb1="184F6CFA" w:usb2="00000012" w:usb3="00000000" w:csb0="00040001" w:csb1="00000000"/>
  </w:font>
  <w:font w:name="Arial">
    <w:panose1 w:val="020B0604020202020204"/>
    <w:charset w:val="00"/>
    <w:family w:val="swiss"/>
    <w:pitch w:val="variable"/>
    <w:sig w:usb0="E0002EFF" w:usb1="C000785B" w:usb2="00000009" w:usb3="00000000" w:csb0="000001FF" w:csb1="00000000"/>
  </w:font>
  <w:font w:name="KaiTi_GB2312">
    <w:altName w:val="楷体"/>
    <w:charset w:val="86"/>
    <w:family w:val="modern"/>
    <w:pitch w:val="default"/>
    <w:sig w:usb0="00000000" w:usb1="00000000" w:usb2="00000010" w:usb3="00000000" w:csb0="0004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YouYuan">
    <w:altName w:val="幼圆"/>
    <w:charset w:val="86"/>
    <w:family w:val="modern"/>
    <w:pitch w:val="default"/>
    <w:sig w:usb0="00000001" w:usb1="080E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TXihei">
    <w:altName w:val="华文细黑"/>
    <w:charset w:val="86"/>
    <w:family w:val="auto"/>
    <w:pitch w:val="default"/>
    <w:sig w:usb0="00000287" w:usb1="080F0000" w:usb2="00000000" w:usb3="00000000" w:csb0="0004009F" w:csb1="DFD70000"/>
  </w:font>
  <w:font w:name="DengXian">
    <w:altName w:val="等线"/>
    <w:panose1 w:val="02010600030101010101"/>
    <w:charset w:val="86"/>
    <w:family w:val="modern"/>
    <w:pitch w:val="fixed"/>
    <w:sig w:usb0="00000001" w:usb1="080E0000" w:usb2="00000010" w:usb3="00000000" w:csb0="00040000" w:csb1="00000000"/>
  </w:font>
  <w:font w:name="方正粗圆简体">
    <w:altName w:val="宋体"/>
    <w:charset w:val="86"/>
    <w:family w:val="roman"/>
    <w:pitch w:val="default"/>
    <w:sig w:usb0="00000001" w:usb1="080E0000" w:usb2="00000010" w:usb3="00000000" w:csb0="00040000" w:csb1="00000000"/>
  </w:font>
  <w:font w:name="Microsoft YaHei">
    <w:panose1 w:val="020B0503020204020204"/>
    <w:charset w:val="86"/>
    <w:family w:val="swiss"/>
    <w:pitch w:val="variable"/>
    <w:sig w:usb0="80000287" w:usb1="2ACF3C50" w:usb2="00000016" w:usb3="00000000" w:csb0="0004001F" w:csb1="00000000"/>
  </w:font>
  <w:font w:name="方正小标宋简体">
    <w:charset w:val="86"/>
    <w:family w:val="auto"/>
    <w:pitch w:val="default"/>
    <w:sig w:usb0="A00002BF" w:usb1="184F6CFA" w:usb2="00000012" w:usb3="00000000" w:csb0="00040001" w:csb1="00000000"/>
  </w:font>
  <w:font w:name="楷体">
    <w:charset w:val="86"/>
    <w:family w:val="modern"/>
    <w:pitch w:val="default"/>
    <w:sig w:usb0="800002BF" w:usb1="38CF7CFA" w:usb2="00000016" w:usb3="00000000" w:csb0="00040001" w:csb1="00000000"/>
  </w:font>
  <w:font w:name="仿宋">
    <w:charset w:val="86"/>
    <w:family w:val="modern"/>
    <w:pitch w:val="default"/>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BF4709">
    <w:pPr>
      <w:pStyle w:val="Footer"/>
      <w:jc w:val="center"/>
    </w:pPr>
    <w:r>
      <w:fldChar w:fldCharType="begin"/>
    </w:r>
    <w:r>
      <w:instrText>PAGE   \* MERGEFORMAT</w:instrText>
    </w:r>
    <w:r>
      <w:fldChar w:fldCharType="separate"/>
    </w:r>
    <w:r w:rsidRPr="00BF4709">
      <w:rPr>
        <w:noProof/>
        <w:lang w:val="zh-CN" w:eastAsia="en-US"/>
      </w:rPr>
      <w:t>i</w:t>
    </w:r>
    <w:r>
      <w:fldChar w:fldCharType="end"/>
    </w:r>
  </w:p>
  <w:p w:rsidR="00000000" w:rsidRDefault="00BF470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BF4709">
    <w:pPr>
      <w:pStyle w:val="Footer"/>
      <w:jc w:val="center"/>
    </w:pPr>
    <w:r>
      <w:fldChar w:fldCharType="begin"/>
    </w:r>
    <w:r>
      <w:instrText>PAGE   \* MERGEFORMAT</w:instrText>
    </w:r>
    <w:r>
      <w:fldChar w:fldCharType="separate"/>
    </w:r>
    <w:r>
      <w:rPr>
        <w:lang w:val="zh-CN" w:eastAsia="en-US"/>
      </w:rPr>
      <w:t>14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BF4709">
    <w:pPr>
      <w:pStyle w:val="Footer"/>
      <w:jc w:val="center"/>
    </w:pPr>
    <w:r>
      <w:fldChar w:fldCharType="begin"/>
    </w:r>
    <w:r>
      <w:instrText>PAGE   \* MERGEFORMAT</w:instrText>
    </w:r>
    <w:r>
      <w:fldChar w:fldCharType="separate"/>
    </w:r>
    <w:r>
      <w:rPr>
        <w:lang w:val="zh-CN" w:eastAsia="en-US"/>
      </w:rP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BF4709">
    <w:pPr>
      <w:pStyle w:val="Footer"/>
      <w:ind w:firstLine="360"/>
      <w:jc w:val="right"/>
    </w:pPr>
    <w:r>
      <w:rPr>
        <w:lang w:val="en-US" w:eastAsia="en-US"/>
      </w:rPr>
      <w:pict>
        <v:shapetype id="_x0000_t32" coordsize="21600,21600" o:spt="32" o:oned="t" path="m,l21600,21600e" filled="f">
          <v:path arrowok="t" fillok="f" o:connecttype="none"/>
          <o:lock v:ext="edit" shapetype="t"/>
        </v:shapetype>
        <v:shape id="自选图形 1" o:spid="_x0000_s1025" type="#_x0000_t32" style="position:absolute;left:0;text-align:left;margin-left:.5pt;margin-top:-.7pt;width:425.25pt;height:0;z-index:251657728;mso-wrap-style:square" o:connectortype="straight"/>
      </w:pict>
    </w:r>
    <w:r>
      <w:fldChar w:fldCharType="begin"/>
    </w:r>
    <w:r>
      <w:instrText>PAGE   \* MERGEFORMAT</w:instrText>
    </w:r>
    <w:r>
      <w:fldChar w:fldCharType="separate"/>
    </w:r>
    <w:r>
      <w:rPr>
        <w:lang w:val="zh-CN" w:eastAsia="en-US"/>
      </w:rPr>
      <w:t>82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BF4709">
      <w:r>
        <w:separator/>
      </w:r>
    </w:p>
  </w:footnote>
  <w:footnote w:type="continuationSeparator" w:id="0">
    <w:p w:rsidR="00000000" w:rsidRDefault="00BF4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BF4709">
    <w:pPr>
      <w:pStyle w:val="Header"/>
      <w:pBdr>
        <w:bottom w:val="single" w:sz="6" w:space="0" w:color="auto"/>
      </w:pBdr>
      <w:jc w:val="left"/>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BF4709">
    <w:pPr>
      <w:pStyle w:val="Header"/>
      <w:ind w:right="600"/>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2225C63"/>
    <w:multiLevelType w:val="singleLevel"/>
    <w:tmpl w:val="C2225C63"/>
    <w:lvl w:ilvl="0">
      <w:start w:val="1"/>
      <w:numFmt w:val="decimal"/>
      <w:suff w:val="nothing"/>
      <w:lvlText w:val="（%1）"/>
      <w:lvlJc w:val="left"/>
    </w:lvl>
  </w:abstractNum>
  <w:abstractNum w:abstractNumId="1" w15:restartNumberingAfterBreak="0">
    <w:nsid w:val="FFFFFF7C"/>
    <w:multiLevelType w:val="singleLevel"/>
    <w:tmpl w:val="FFFFFF7C"/>
    <w:lvl w:ilvl="0">
      <w:start w:val="1"/>
      <w:numFmt w:val="decimal"/>
      <w:lvlText w:val="%1."/>
      <w:lvlJc w:val="left"/>
      <w:pPr>
        <w:tabs>
          <w:tab w:val="num" w:pos="2040"/>
        </w:tabs>
        <w:ind w:left="2040" w:hanging="360"/>
      </w:pPr>
    </w:lvl>
  </w:abstractNum>
  <w:abstractNum w:abstractNumId="2" w15:restartNumberingAfterBreak="0">
    <w:nsid w:val="FFFFFF7F"/>
    <w:multiLevelType w:val="singleLevel"/>
    <w:tmpl w:val="FFFFFF7F"/>
    <w:lvl w:ilvl="0">
      <w:start w:val="1"/>
      <w:numFmt w:val="decimal"/>
      <w:lvlText w:val="%1."/>
      <w:lvlJc w:val="left"/>
      <w:pPr>
        <w:tabs>
          <w:tab w:val="num" w:pos="780"/>
        </w:tabs>
        <w:ind w:left="780" w:hanging="360"/>
      </w:pPr>
      <w:rPr>
        <w:rFonts w:cs="Times New Roman"/>
      </w:rPr>
    </w:lvl>
  </w:abstractNum>
  <w:abstractNum w:abstractNumId="3" w15:restartNumberingAfterBreak="0">
    <w:nsid w:val="FFFFFF83"/>
    <w:multiLevelType w:val="singleLevel"/>
    <w:tmpl w:val="FFFFFF83"/>
    <w:lvl w:ilvl="0">
      <w:start w:val="1"/>
      <w:numFmt w:val="bullet"/>
      <w:lvlText w:val=""/>
      <w:lvlJc w:val="left"/>
      <w:pPr>
        <w:tabs>
          <w:tab w:val="num" w:pos="780"/>
        </w:tabs>
        <w:ind w:left="780" w:hanging="360"/>
      </w:pPr>
      <w:rPr>
        <w:rFonts w:ascii="Wingdings" w:hAnsi="Wingdings" w:hint="default"/>
      </w:rPr>
    </w:lvl>
  </w:abstractNum>
  <w:abstractNum w:abstractNumId="4" w15:restartNumberingAfterBreak="0">
    <w:nsid w:val="FFFFFF88"/>
    <w:multiLevelType w:val="singleLevel"/>
    <w:tmpl w:val="FFFFFF88"/>
    <w:lvl w:ilvl="0">
      <w:start w:val="1"/>
      <w:numFmt w:val="decimal"/>
      <w:lvlText w:val="%1."/>
      <w:lvlJc w:val="left"/>
      <w:pPr>
        <w:tabs>
          <w:tab w:val="num" w:pos="360"/>
        </w:tabs>
        <w:ind w:left="360" w:hanging="360"/>
      </w:pPr>
    </w:lvl>
  </w:abstractNum>
  <w:abstractNum w:abstractNumId="5" w15:restartNumberingAfterBreak="0">
    <w:nsid w:val="00000023"/>
    <w:multiLevelType w:val="multilevel"/>
    <w:tmpl w:val="00000023"/>
    <w:lvl w:ilvl="0">
      <w:start w:val="1"/>
      <w:numFmt w:val="decimal"/>
      <w:suff w:val="nothing"/>
      <w:lvlText w:val="%1　"/>
      <w:lvlJc w:val="left"/>
      <w:pPr>
        <w:ind w:left="0" w:firstLine="0"/>
      </w:pPr>
      <w:rPr>
        <w:rFonts w:ascii="SimHei" w:eastAsia="SimHei" w:hAnsi="Times New Roman" w:hint="eastAsia"/>
        <w:b w:val="0"/>
        <w:i w:val="0"/>
        <w:sz w:val="21"/>
        <w:szCs w:val="21"/>
      </w:rPr>
    </w:lvl>
    <w:lvl w:ilvl="1">
      <w:start w:val="1"/>
      <w:numFmt w:val="decimal"/>
      <w:suff w:val="nothing"/>
      <w:lvlText w:val="%1.%2　"/>
      <w:lvlJc w:val="left"/>
      <w:pPr>
        <w:ind w:left="0" w:firstLine="0"/>
      </w:pPr>
      <w:rPr>
        <w:rFonts w:ascii="SimHei" w:eastAsia="SimHei" w:hAnsi="Times New Roman" w:cs="Times New Roman" w:hint="eastAsia"/>
        <w:b w:val="0"/>
        <w:bCs w:val="0"/>
        <w:i w:val="0"/>
        <w:iCs w:val="0"/>
        <w:caps w:val="0"/>
        <w:strike w:val="0"/>
        <w:dstrike w:val="0"/>
        <w:outline w:val="0"/>
        <w:shadow w:val="0"/>
        <w:emboss w:val="0"/>
        <w:imprint w:val="0"/>
        <w:vanish w:val="0"/>
        <w:color w:val="auto"/>
        <w:spacing w:val="0"/>
        <w:kern w:val="0"/>
        <w:position w:val="0"/>
        <w:sz w:val="21"/>
        <w:szCs w:val="21"/>
        <w:u w:val="none"/>
        <w:vertAlign w:val="baseline"/>
        <w:em w:val="none"/>
      </w:rPr>
    </w:lvl>
    <w:lvl w:ilvl="2">
      <w:start w:val="1"/>
      <w:numFmt w:val="decimal"/>
      <w:suff w:val="nothing"/>
      <w:lvlText w:val="%1.%2.%3　"/>
      <w:lvlJc w:val="left"/>
      <w:pPr>
        <w:ind w:left="0" w:firstLine="0"/>
      </w:pPr>
      <w:rPr>
        <w:rFonts w:ascii="SimHei" w:eastAsia="SimHei" w:hAnsi="Times New Roman" w:hint="eastAsia"/>
        <w:b w:val="0"/>
        <w:i w:val="0"/>
        <w:sz w:val="21"/>
        <w:lang w:eastAsia="zh-CN"/>
      </w:rPr>
    </w:lvl>
    <w:lvl w:ilvl="3">
      <w:start w:val="1"/>
      <w:numFmt w:val="decimal"/>
      <w:suff w:val="nothing"/>
      <w:lvlText w:val="%1.%2.%3.%4　"/>
      <w:lvlJc w:val="left"/>
      <w:pPr>
        <w:ind w:left="0" w:firstLine="0"/>
      </w:pPr>
      <w:rPr>
        <w:rFonts w:ascii="SimHei" w:eastAsia="SimHei" w:hAnsi="Times New Roman" w:hint="eastAsia"/>
        <w:b w:val="0"/>
        <w:i w:val="0"/>
        <w:color w:val="000000"/>
        <w:sz w:val="21"/>
      </w:rPr>
    </w:lvl>
    <w:lvl w:ilvl="4">
      <w:start w:val="1"/>
      <w:numFmt w:val="decimal"/>
      <w:suff w:val="nothing"/>
      <w:lvlText w:val="%1.%2.%3.%4.%5　"/>
      <w:lvlJc w:val="left"/>
      <w:pPr>
        <w:ind w:left="0" w:firstLine="0"/>
      </w:pPr>
      <w:rPr>
        <w:rFonts w:ascii="SimHei" w:eastAsia="SimHei" w:hAnsi="Times New Roman" w:hint="eastAsia"/>
        <w:b w:val="0"/>
        <w:i w:val="0"/>
        <w:sz w:val="21"/>
        <w:lang w:eastAsia="zh-CN"/>
      </w:rPr>
    </w:lvl>
    <w:lvl w:ilvl="5">
      <w:start w:val="1"/>
      <w:numFmt w:val="decimal"/>
      <w:lvlText w:val="%6)"/>
      <w:lvlJc w:val="left"/>
      <w:pPr>
        <w:ind w:left="0" w:firstLine="0"/>
      </w:pPr>
      <w:rPr>
        <w:rFonts w:hint="eastAsia"/>
        <w:b w:val="0"/>
        <w:i w:val="0"/>
        <w:sz w:val="21"/>
      </w:rPr>
    </w:lvl>
    <w:lvl w:ilvl="6">
      <w:start w:val="1"/>
      <w:numFmt w:val="decimal"/>
      <w:suff w:val="nothing"/>
      <w:lvlText w:val="%1.%2.%3.%4.%5.%7　"/>
      <w:lvlJc w:val="left"/>
      <w:pPr>
        <w:ind w:left="0" w:firstLine="0"/>
      </w:pPr>
      <w:rPr>
        <w:rFonts w:ascii="SimHei" w:eastAsia="SimHei"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6" w15:restartNumberingAfterBreak="0">
    <w:nsid w:val="00000031"/>
    <w:multiLevelType w:val="multilevel"/>
    <w:tmpl w:val="00000031"/>
    <w:lvl w:ilvl="0">
      <w:start w:val="1"/>
      <w:numFmt w:val="decimal"/>
      <w:lvlText w:val="%1、"/>
      <w:lvlJc w:val="left"/>
      <w:pPr>
        <w:tabs>
          <w:tab w:val="num" w:pos="284"/>
        </w:tabs>
        <w:ind w:left="397" w:hanging="39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05A362B2"/>
    <w:multiLevelType w:val="multilevel"/>
    <w:tmpl w:val="05A362B2"/>
    <w:lvl w:ilvl="0">
      <w:start w:val="1"/>
      <w:numFmt w:val="bullet"/>
      <w:lvlText w:val=""/>
      <w:lvlJc w:val="left"/>
      <w:pPr>
        <w:tabs>
          <w:tab w:val="num" w:pos="987"/>
        </w:tabs>
        <w:ind w:left="987" w:hanging="420"/>
      </w:pPr>
      <w:rPr>
        <w:rFonts w:ascii="Wingdings" w:hAnsi="Wingdings" w:hint="default"/>
      </w:rPr>
    </w:lvl>
    <w:lvl w:ilvl="1">
      <w:start w:val="1"/>
      <w:numFmt w:val="bullet"/>
      <w:lvlText w:val=""/>
      <w:lvlJc w:val="left"/>
      <w:pPr>
        <w:tabs>
          <w:tab w:val="num" w:pos="1407"/>
        </w:tabs>
        <w:ind w:left="1407" w:hanging="420"/>
      </w:pPr>
      <w:rPr>
        <w:rFonts w:ascii="Wingdings" w:hAnsi="Wingdings" w:hint="default"/>
      </w:rPr>
    </w:lvl>
    <w:lvl w:ilvl="2">
      <w:start w:val="1"/>
      <w:numFmt w:val="bullet"/>
      <w:lvlText w:val=""/>
      <w:lvlJc w:val="left"/>
      <w:pPr>
        <w:tabs>
          <w:tab w:val="num" w:pos="1827"/>
        </w:tabs>
        <w:ind w:left="1827" w:hanging="420"/>
      </w:pPr>
      <w:rPr>
        <w:rFonts w:ascii="Wingdings" w:hAnsi="Wingdings" w:hint="default"/>
      </w:rPr>
    </w:lvl>
    <w:lvl w:ilvl="3">
      <w:start w:val="1"/>
      <w:numFmt w:val="bullet"/>
      <w:lvlText w:val=""/>
      <w:lvlJc w:val="left"/>
      <w:pPr>
        <w:tabs>
          <w:tab w:val="num" w:pos="2247"/>
        </w:tabs>
        <w:ind w:left="2247" w:hanging="420"/>
      </w:pPr>
      <w:rPr>
        <w:rFonts w:ascii="Wingdings" w:hAnsi="Wingdings" w:hint="default"/>
      </w:rPr>
    </w:lvl>
    <w:lvl w:ilvl="4">
      <w:start w:val="1"/>
      <w:numFmt w:val="bullet"/>
      <w:lvlText w:val=""/>
      <w:lvlJc w:val="left"/>
      <w:pPr>
        <w:tabs>
          <w:tab w:val="num" w:pos="2667"/>
        </w:tabs>
        <w:ind w:left="2667" w:hanging="420"/>
      </w:pPr>
      <w:rPr>
        <w:rFonts w:ascii="Wingdings" w:hAnsi="Wingdings" w:hint="default"/>
      </w:rPr>
    </w:lvl>
    <w:lvl w:ilvl="5">
      <w:start w:val="1"/>
      <w:numFmt w:val="bullet"/>
      <w:lvlText w:val=""/>
      <w:lvlJc w:val="left"/>
      <w:pPr>
        <w:tabs>
          <w:tab w:val="num" w:pos="3087"/>
        </w:tabs>
        <w:ind w:left="3087" w:hanging="420"/>
      </w:pPr>
      <w:rPr>
        <w:rFonts w:ascii="Wingdings" w:hAnsi="Wingdings" w:hint="default"/>
      </w:rPr>
    </w:lvl>
    <w:lvl w:ilvl="6">
      <w:start w:val="1"/>
      <w:numFmt w:val="bullet"/>
      <w:lvlText w:val=""/>
      <w:lvlJc w:val="left"/>
      <w:pPr>
        <w:tabs>
          <w:tab w:val="num" w:pos="3507"/>
        </w:tabs>
        <w:ind w:left="3507" w:hanging="420"/>
      </w:pPr>
      <w:rPr>
        <w:rFonts w:ascii="Wingdings" w:hAnsi="Wingdings" w:hint="default"/>
      </w:rPr>
    </w:lvl>
    <w:lvl w:ilvl="7">
      <w:start w:val="1"/>
      <w:numFmt w:val="bullet"/>
      <w:lvlText w:val=""/>
      <w:lvlJc w:val="left"/>
      <w:pPr>
        <w:tabs>
          <w:tab w:val="num" w:pos="3927"/>
        </w:tabs>
        <w:ind w:left="3927" w:hanging="420"/>
      </w:pPr>
      <w:rPr>
        <w:rFonts w:ascii="Wingdings" w:hAnsi="Wingdings" w:hint="default"/>
      </w:rPr>
    </w:lvl>
    <w:lvl w:ilvl="8">
      <w:start w:val="1"/>
      <w:numFmt w:val="bullet"/>
      <w:lvlText w:val=""/>
      <w:lvlJc w:val="left"/>
      <w:pPr>
        <w:tabs>
          <w:tab w:val="num" w:pos="4347"/>
        </w:tabs>
        <w:ind w:left="4347" w:hanging="420"/>
      </w:pPr>
      <w:rPr>
        <w:rFonts w:ascii="Wingdings" w:hAnsi="Wingdings" w:hint="default"/>
      </w:rPr>
    </w:lvl>
  </w:abstractNum>
  <w:abstractNum w:abstractNumId="8" w15:restartNumberingAfterBreak="0">
    <w:nsid w:val="0FE32739"/>
    <w:multiLevelType w:val="multilevel"/>
    <w:tmpl w:val="0FE3273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3857E82"/>
    <w:multiLevelType w:val="multilevel"/>
    <w:tmpl w:val="13857E82"/>
    <w:lvl w:ilvl="0">
      <w:start w:val="1"/>
      <w:numFmt w:val="decimal"/>
      <w:lvlText w:val="(%1)"/>
      <w:lvlJc w:val="left"/>
      <w:pPr>
        <w:ind w:left="5949" w:hanging="420"/>
      </w:pPr>
      <w:rPr>
        <w:rFonts w:hint="eastAsia"/>
      </w:rPr>
    </w:lvl>
    <w:lvl w:ilvl="1">
      <w:start w:val="1"/>
      <w:numFmt w:val="lowerLetter"/>
      <w:lvlText w:val="%2)"/>
      <w:lvlJc w:val="left"/>
      <w:pPr>
        <w:tabs>
          <w:tab w:val="num" w:pos="806"/>
        </w:tabs>
        <w:ind w:left="806" w:hanging="420"/>
      </w:pPr>
    </w:lvl>
    <w:lvl w:ilvl="2">
      <w:start w:val="1"/>
      <w:numFmt w:val="lowerRoman"/>
      <w:lvlText w:val="%3."/>
      <w:lvlJc w:val="right"/>
      <w:pPr>
        <w:tabs>
          <w:tab w:val="num" w:pos="1226"/>
        </w:tabs>
        <w:ind w:left="1226" w:hanging="420"/>
      </w:pPr>
    </w:lvl>
    <w:lvl w:ilvl="3">
      <w:start w:val="1"/>
      <w:numFmt w:val="decimal"/>
      <w:lvlText w:val="%4."/>
      <w:lvlJc w:val="left"/>
      <w:pPr>
        <w:tabs>
          <w:tab w:val="num" w:pos="1646"/>
        </w:tabs>
        <w:ind w:left="1646" w:hanging="420"/>
      </w:pPr>
    </w:lvl>
    <w:lvl w:ilvl="4">
      <w:start w:val="1"/>
      <w:numFmt w:val="lowerLetter"/>
      <w:lvlText w:val="%5)"/>
      <w:lvlJc w:val="left"/>
      <w:pPr>
        <w:tabs>
          <w:tab w:val="num" w:pos="2066"/>
        </w:tabs>
        <w:ind w:left="2066" w:hanging="420"/>
      </w:pPr>
    </w:lvl>
    <w:lvl w:ilvl="5">
      <w:start w:val="1"/>
      <w:numFmt w:val="lowerRoman"/>
      <w:lvlText w:val="%6."/>
      <w:lvlJc w:val="right"/>
      <w:pPr>
        <w:tabs>
          <w:tab w:val="num" w:pos="2486"/>
        </w:tabs>
        <w:ind w:left="2486" w:hanging="420"/>
      </w:pPr>
    </w:lvl>
    <w:lvl w:ilvl="6">
      <w:start w:val="1"/>
      <w:numFmt w:val="decimal"/>
      <w:lvlText w:val="%7."/>
      <w:lvlJc w:val="left"/>
      <w:pPr>
        <w:tabs>
          <w:tab w:val="num" w:pos="2906"/>
        </w:tabs>
        <w:ind w:left="2906" w:hanging="420"/>
      </w:pPr>
    </w:lvl>
    <w:lvl w:ilvl="7">
      <w:start w:val="1"/>
      <w:numFmt w:val="lowerLetter"/>
      <w:lvlText w:val="%8)"/>
      <w:lvlJc w:val="left"/>
      <w:pPr>
        <w:tabs>
          <w:tab w:val="num" w:pos="3326"/>
        </w:tabs>
        <w:ind w:left="3326" w:hanging="420"/>
      </w:pPr>
    </w:lvl>
    <w:lvl w:ilvl="8">
      <w:start w:val="1"/>
      <w:numFmt w:val="lowerRoman"/>
      <w:lvlText w:val="%9."/>
      <w:lvlJc w:val="right"/>
      <w:pPr>
        <w:tabs>
          <w:tab w:val="num" w:pos="3746"/>
        </w:tabs>
        <w:ind w:left="3746" w:hanging="420"/>
      </w:pPr>
    </w:lvl>
  </w:abstractNum>
  <w:abstractNum w:abstractNumId="10" w15:restartNumberingAfterBreak="0">
    <w:nsid w:val="160D20D0"/>
    <w:multiLevelType w:val="multilevel"/>
    <w:tmpl w:val="160D20D0"/>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1" w15:restartNumberingAfterBreak="0">
    <w:nsid w:val="21723E37"/>
    <w:multiLevelType w:val="multilevel"/>
    <w:tmpl w:val="21723E37"/>
    <w:lvl w:ilvl="0">
      <w:start w:val="1"/>
      <w:numFmt w:val="decimal"/>
      <w:lvlText w:val="%1、"/>
      <w:lvlJc w:val="left"/>
      <w:pPr>
        <w:tabs>
          <w:tab w:val="num" w:pos="284"/>
        </w:tabs>
        <w:ind w:left="397" w:hanging="39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261A71EF"/>
    <w:multiLevelType w:val="multilevel"/>
    <w:tmpl w:val="261A71EF"/>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0AF48D5"/>
    <w:multiLevelType w:val="multilevel"/>
    <w:tmpl w:val="40AF48D5"/>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15:restartNumberingAfterBreak="0">
    <w:nsid w:val="4CBF751F"/>
    <w:multiLevelType w:val="multilevel"/>
    <w:tmpl w:val="4CBF751F"/>
    <w:lvl w:ilvl="0">
      <w:start w:val="1"/>
      <w:numFmt w:val="decimal"/>
      <w:lvlText w:val="%1."/>
      <w:lvlJc w:val="left"/>
      <w:pPr>
        <w:ind w:left="420" w:hanging="420"/>
      </w:pPr>
      <w:rPr>
        <w:rFonts w:eastAsia="FangSong_GB2312" w:hint="eastAsia"/>
        <w:color w:val="auto"/>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4DAC762D"/>
    <w:multiLevelType w:val="multilevel"/>
    <w:tmpl w:val="4DAC762D"/>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6" w15:restartNumberingAfterBreak="0">
    <w:nsid w:val="52920D60"/>
    <w:multiLevelType w:val="singleLevel"/>
    <w:tmpl w:val="52920D60"/>
    <w:lvl w:ilvl="0">
      <w:start w:val="8"/>
      <w:numFmt w:val="decimal"/>
      <w:suff w:val="nothing"/>
      <w:lvlText w:val="%1、"/>
      <w:lvlJc w:val="left"/>
      <w:rPr>
        <w:rFonts w:hint="default"/>
        <w:sz w:val="24"/>
        <w:szCs w:val="24"/>
      </w:rPr>
    </w:lvl>
  </w:abstractNum>
  <w:abstractNum w:abstractNumId="17" w15:restartNumberingAfterBreak="0">
    <w:nsid w:val="56082940"/>
    <w:multiLevelType w:val="multilevel"/>
    <w:tmpl w:val="56082940"/>
    <w:lvl w:ilvl="0">
      <w:start w:val="1"/>
      <w:numFmt w:val="chineseCountingThousand"/>
      <w:suff w:val="nothing"/>
      <w:lvlText w:val="%1、"/>
      <w:lvlJc w:val="left"/>
      <w:pPr>
        <w:ind w:left="0" w:firstLine="0"/>
      </w:pPr>
      <w:rPr>
        <w:rFonts w:hint="eastAsia"/>
      </w:rPr>
    </w:lvl>
    <w:lvl w:ilvl="1">
      <w:start w:val="7"/>
      <w:numFmt w:val="decimal"/>
      <w:lvlText w:val="%2."/>
      <w:lvlJc w:val="left"/>
      <w:pPr>
        <w:tabs>
          <w:tab w:val="num" w:pos="502"/>
        </w:tabs>
        <w:ind w:left="0" w:firstLine="142"/>
      </w:pPr>
      <w:rPr>
        <w:rFonts w:hint="eastAsia"/>
      </w:rPr>
    </w:lvl>
    <w:lvl w:ilvl="2">
      <w:start w:val="2"/>
      <w:numFmt w:val="decimal"/>
      <w:lvlText w:val="%2.%3."/>
      <w:lvlJc w:val="left"/>
      <w:pPr>
        <w:tabs>
          <w:tab w:val="num" w:pos="862"/>
        </w:tabs>
        <w:ind w:left="0" w:firstLine="142"/>
      </w:pPr>
      <w:rPr>
        <w:rFonts w:hint="eastAsia"/>
      </w:rPr>
    </w:lvl>
    <w:lvl w:ilvl="3">
      <w:start w:val="1"/>
      <w:numFmt w:val="decimal"/>
      <w:lvlText w:val="%2.%3.%4."/>
      <w:lvlJc w:val="left"/>
      <w:pPr>
        <w:tabs>
          <w:tab w:val="num" w:pos="1364"/>
        </w:tabs>
        <w:ind w:left="0" w:firstLine="284"/>
      </w:pPr>
      <w:rPr>
        <w:rFonts w:hint="eastAsia"/>
      </w:rPr>
    </w:lvl>
    <w:lvl w:ilvl="4">
      <w:start w:val="59"/>
      <w:numFmt w:val="decimal"/>
      <w:lvlText w:val="%1.%2.%3.%4.%5."/>
      <w:lvlJc w:val="left"/>
      <w:pPr>
        <w:tabs>
          <w:tab w:val="num" w:pos="992"/>
        </w:tabs>
        <w:ind w:left="992" w:hanging="992"/>
      </w:pPr>
      <w:rPr>
        <w:rFonts w:hint="eastAsia"/>
      </w:rPr>
    </w:lvl>
    <w:lvl w:ilvl="5">
      <w:start w:val="6"/>
      <w:numFmt w:val="decimal"/>
      <w:lvlText w:val="%1.%2.%3.%4.%5.%6."/>
      <w:lvlJc w:val="left"/>
      <w:pPr>
        <w:tabs>
          <w:tab w:val="num" w:pos="1134"/>
        </w:tabs>
        <w:ind w:left="1134" w:hanging="1134"/>
      </w:pPr>
      <w:rPr>
        <w:rFonts w:hint="eastAsia"/>
      </w:rPr>
    </w:lvl>
    <w:lvl w:ilvl="6">
      <w:start w:val="1073741824"/>
      <w:numFmt w:val="decimal"/>
      <w:lvlText w:val="%1.%2.%3.%4.%5.%6.%7."/>
      <w:lvlJc w:val="left"/>
      <w:pPr>
        <w:tabs>
          <w:tab w:val="num" w:pos="1276"/>
        </w:tabs>
        <w:ind w:left="1276" w:hanging="1276"/>
      </w:pPr>
      <w:rPr>
        <w:rFonts w:hint="eastAsia"/>
      </w:rPr>
    </w:lvl>
    <w:lvl w:ilvl="7">
      <w:start w:val="6482056"/>
      <w:numFmt w:val="decimal"/>
      <w:lvlText w:val="%1.%2.%3.%4.%5.%6.%7.%8."/>
      <w:lvlJc w:val="left"/>
      <w:pPr>
        <w:tabs>
          <w:tab w:val="num" w:pos="1418"/>
        </w:tabs>
        <w:ind w:left="1418" w:hanging="1418"/>
      </w:pPr>
      <w:rPr>
        <w:rFonts w:hint="eastAsia"/>
      </w:rPr>
    </w:lvl>
    <w:lvl w:ilvl="8">
      <w:start w:val="6883256"/>
      <w:numFmt w:val="decimal"/>
      <w:lvlText w:val="%1.%2.%3.%4.%5.%6.%7.%8.%9."/>
      <w:lvlJc w:val="left"/>
      <w:pPr>
        <w:tabs>
          <w:tab w:val="num" w:pos="1559"/>
        </w:tabs>
        <w:ind w:left="1559" w:hanging="1559"/>
      </w:pPr>
      <w:rPr>
        <w:rFonts w:hint="eastAsia"/>
      </w:rPr>
    </w:lvl>
  </w:abstractNum>
  <w:abstractNum w:abstractNumId="18" w15:restartNumberingAfterBreak="0">
    <w:nsid w:val="68F962BE"/>
    <w:multiLevelType w:val="multilevel"/>
    <w:tmpl w:val="68F962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BDE6E71"/>
    <w:multiLevelType w:val="multilevel"/>
    <w:tmpl w:val="6BDE6E71"/>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90A34F9"/>
    <w:multiLevelType w:val="multilevel"/>
    <w:tmpl w:val="790A34F9"/>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suff w:val="space"/>
      <w:lvlText w:val="7.%2.%3.%4.%5.%6"/>
      <w:lvlJc w:val="left"/>
      <w:pPr>
        <w:ind w:left="0" w:firstLine="454"/>
      </w:pPr>
      <w:rPr>
        <w:rFonts w:hint="eastAsia"/>
        <w:sz w:val="28"/>
        <w:szCs w:val="21"/>
        <w:lang w:val="en-GB" w:eastAsia="zh-CN"/>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799C1894"/>
    <w:multiLevelType w:val="multilevel"/>
    <w:tmpl w:val="799C1894"/>
    <w:lvl w:ilvl="0">
      <w:start w:val="1"/>
      <w:numFmt w:val="decimal"/>
      <w:lvlText w:val="%1."/>
      <w:lvlJc w:val="left"/>
      <w:pPr>
        <w:ind w:left="420" w:hanging="420"/>
      </w:pPr>
      <w:rPr>
        <w:rFonts w:ascii="Times New Roman" w:eastAsia="SimSun" w:hAnsi="Times New Roman" w:cs="Times New Roman" w:hint="default"/>
        <w:b w:val="0"/>
        <w:lang w:eastAsia="zh-CN"/>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num w:numId="1">
    <w:abstractNumId w:val="2"/>
  </w:num>
  <w:num w:numId="2">
    <w:abstractNumId w:val="4"/>
  </w:num>
  <w:num w:numId="3">
    <w:abstractNumId w:val="7"/>
  </w:num>
  <w:num w:numId="4">
    <w:abstractNumId w:val="3"/>
  </w:num>
  <w:num w:numId="5">
    <w:abstractNumId w:val="1"/>
  </w:num>
  <w:num w:numId="6">
    <w:abstractNumId w:val="10"/>
  </w:num>
  <w:num w:numId="7">
    <w:abstractNumId w:val="5"/>
  </w:num>
  <w:num w:numId="8">
    <w:abstractNumId w:val="20"/>
  </w:num>
  <w:num w:numId="9">
    <w:abstractNumId w:val="9"/>
  </w:num>
  <w:num w:numId="10">
    <w:abstractNumId w:val="21"/>
  </w:num>
  <w:num w:numId="11">
    <w:abstractNumId w:val="17"/>
  </w:num>
  <w:num w:numId="12">
    <w:abstractNumId w:val="15"/>
  </w:num>
  <w:num w:numId="13">
    <w:abstractNumId w:val="12"/>
  </w:num>
  <w:num w:numId="14">
    <w:abstractNumId w:val="19"/>
  </w:num>
  <w:num w:numId="15">
    <w:abstractNumId w:val="8"/>
  </w:num>
  <w:num w:numId="16">
    <w:abstractNumId w:val="16"/>
  </w:num>
  <w:num w:numId="17">
    <w:abstractNumId w:val="13"/>
  </w:num>
  <w:num w:numId="18">
    <w:abstractNumId w:val="14"/>
  </w:num>
  <w:num w:numId="19">
    <w:abstractNumId w:val="18"/>
  </w:num>
  <w:num w:numId="20">
    <w:abstractNumId w:val="0"/>
  </w:num>
  <w:num w:numId="21">
    <w:abstractNumId w:val="6"/>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oNotTrackMoves/>
  <w:defaultTabStop w:val="420"/>
  <w:drawingGridHorizontalSpacing w:val="105"/>
  <w:drawingGridVerticalSpacing w:val="156"/>
  <w:noPunctuationKerning/>
  <w:characterSpacingControl w:val="compressPunctuation"/>
  <w:hdrShapeDefaults>
    <o:shapedefaults v:ext="edit" spidmax="3091"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DFmNzgxYTk5ZjViMmY4OTc1NjAzOTVjNTQ2MTZmZWEifQ=="/>
  </w:docVars>
  <w:rsids>
    <w:rsidRoot w:val="00084869"/>
    <w:rsid w:val="00000F09"/>
    <w:rsid w:val="000011E2"/>
    <w:rsid w:val="00001297"/>
    <w:rsid w:val="000017F1"/>
    <w:rsid w:val="00001ECA"/>
    <w:rsid w:val="00002687"/>
    <w:rsid w:val="00003ECA"/>
    <w:rsid w:val="00004653"/>
    <w:rsid w:val="0000590A"/>
    <w:rsid w:val="00006376"/>
    <w:rsid w:val="0000711B"/>
    <w:rsid w:val="00007A93"/>
    <w:rsid w:val="00007C82"/>
    <w:rsid w:val="000101C2"/>
    <w:rsid w:val="00011053"/>
    <w:rsid w:val="0001190E"/>
    <w:rsid w:val="00011DE9"/>
    <w:rsid w:val="00012620"/>
    <w:rsid w:val="00012CFC"/>
    <w:rsid w:val="00012DB6"/>
    <w:rsid w:val="000133B9"/>
    <w:rsid w:val="000141B7"/>
    <w:rsid w:val="00014269"/>
    <w:rsid w:val="00014A02"/>
    <w:rsid w:val="00014A6D"/>
    <w:rsid w:val="000155D9"/>
    <w:rsid w:val="00015C1E"/>
    <w:rsid w:val="00016690"/>
    <w:rsid w:val="00016F65"/>
    <w:rsid w:val="00017575"/>
    <w:rsid w:val="00017B7C"/>
    <w:rsid w:val="00020CC9"/>
    <w:rsid w:val="00020FFE"/>
    <w:rsid w:val="0002236F"/>
    <w:rsid w:val="00022E07"/>
    <w:rsid w:val="00024F83"/>
    <w:rsid w:val="000253FB"/>
    <w:rsid w:val="0002546E"/>
    <w:rsid w:val="0002591C"/>
    <w:rsid w:val="00026F94"/>
    <w:rsid w:val="00030583"/>
    <w:rsid w:val="000313E2"/>
    <w:rsid w:val="000316B0"/>
    <w:rsid w:val="00031753"/>
    <w:rsid w:val="00031952"/>
    <w:rsid w:val="000331FB"/>
    <w:rsid w:val="000339BF"/>
    <w:rsid w:val="0003439B"/>
    <w:rsid w:val="00034567"/>
    <w:rsid w:val="00034BDE"/>
    <w:rsid w:val="00035411"/>
    <w:rsid w:val="00035485"/>
    <w:rsid w:val="00036548"/>
    <w:rsid w:val="0003656E"/>
    <w:rsid w:val="000365D3"/>
    <w:rsid w:val="00036C82"/>
    <w:rsid w:val="00037043"/>
    <w:rsid w:val="00037AC6"/>
    <w:rsid w:val="00040D60"/>
    <w:rsid w:val="00041A00"/>
    <w:rsid w:val="00041EE8"/>
    <w:rsid w:val="00042370"/>
    <w:rsid w:val="000437DC"/>
    <w:rsid w:val="00043BEC"/>
    <w:rsid w:val="00044644"/>
    <w:rsid w:val="00044F0B"/>
    <w:rsid w:val="0004611E"/>
    <w:rsid w:val="00046C85"/>
    <w:rsid w:val="00050E87"/>
    <w:rsid w:val="0005113B"/>
    <w:rsid w:val="00051D6C"/>
    <w:rsid w:val="0005222A"/>
    <w:rsid w:val="000528C4"/>
    <w:rsid w:val="00053F51"/>
    <w:rsid w:val="00054471"/>
    <w:rsid w:val="00054B9F"/>
    <w:rsid w:val="00054D0D"/>
    <w:rsid w:val="00056E6D"/>
    <w:rsid w:val="00057355"/>
    <w:rsid w:val="00057C23"/>
    <w:rsid w:val="000600EA"/>
    <w:rsid w:val="00060D55"/>
    <w:rsid w:val="00061765"/>
    <w:rsid w:val="000625B4"/>
    <w:rsid w:val="000629BF"/>
    <w:rsid w:val="00062A1A"/>
    <w:rsid w:val="000637AD"/>
    <w:rsid w:val="0006430A"/>
    <w:rsid w:val="000653DA"/>
    <w:rsid w:val="00065E37"/>
    <w:rsid w:val="000663BC"/>
    <w:rsid w:val="00071B8D"/>
    <w:rsid w:val="0007245C"/>
    <w:rsid w:val="00072BC5"/>
    <w:rsid w:val="00073FCC"/>
    <w:rsid w:val="0007481E"/>
    <w:rsid w:val="0007489E"/>
    <w:rsid w:val="00074C34"/>
    <w:rsid w:val="00074C57"/>
    <w:rsid w:val="00074E5F"/>
    <w:rsid w:val="00075B92"/>
    <w:rsid w:val="00076416"/>
    <w:rsid w:val="00076866"/>
    <w:rsid w:val="00076F39"/>
    <w:rsid w:val="00077057"/>
    <w:rsid w:val="0007708A"/>
    <w:rsid w:val="00082086"/>
    <w:rsid w:val="00082FCC"/>
    <w:rsid w:val="00083F5D"/>
    <w:rsid w:val="00084799"/>
    <w:rsid w:val="000847E8"/>
    <w:rsid w:val="0008485D"/>
    <w:rsid w:val="00084869"/>
    <w:rsid w:val="00085E27"/>
    <w:rsid w:val="00086158"/>
    <w:rsid w:val="000866A9"/>
    <w:rsid w:val="000872EB"/>
    <w:rsid w:val="000877F3"/>
    <w:rsid w:val="00087A61"/>
    <w:rsid w:val="00090E5A"/>
    <w:rsid w:val="00091904"/>
    <w:rsid w:val="00091FA0"/>
    <w:rsid w:val="00092217"/>
    <w:rsid w:val="00092898"/>
    <w:rsid w:val="00092954"/>
    <w:rsid w:val="00092FBC"/>
    <w:rsid w:val="000931C2"/>
    <w:rsid w:val="00093999"/>
    <w:rsid w:val="00094588"/>
    <w:rsid w:val="0009544D"/>
    <w:rsid w:val="00095E15"/>
    <w:rsid w:val="0009647B"/>
    <w:rsid w:val="00097392"/>
    <w:rsid w:val="000A02C0"/>
    <w:rsid w:val="000A085E"/>
    <w:rsid w:val="000A176F"/>
    <w:rsid w:val="000A1E2B"/>
    <w:rsid w:val="000A29B3"/>
    <w:rsid w:val="000A66BF"/>
    <w:rsid w:val="000A6AA3"/>
    <w:rsid w:val="000A6CE6"/>
    <w:rsid w:val="000A775C"/>
    <w:rsid w:val="000B0D48"/>
    <w:rsid w:val="000B18E1"/>
    <w:rsid w:val="000B1CA2"/>
    <w:rsid w:val="000B2442"/>
    <w:rsid w:val="000B2AB4"/>
    <w:rsid w:val="000B4082"/>
    <w:rsid w:val="000B4388"/>
    <w:rsid w:val="000B4613"/>
    <w:rsid w:val="000B522B"/>
    <w:rsid w:val="000B5712"/>
    <w:rsid w:val="000B73EA"/>
    <w:rsid w:val="000C05ED"/>
    <w:rsid w:val="000C06F3"/>
    <w:rsid w:val="000C16C9"/>
    <w:rsid w:val="000C2E50"/>
    <w:rsid w:val="000C2F17"/>
    <w:rsid w:val="000C4490"/>
    <w:rsid w:val="000C4788"/>
    <w:rsid w:val="000C50C7"/>
    <w:rsid w:val="000C6348"/>
    <w:rsid w:val="000C6685"/>
    <w:rsid w:val="000C7B53"/>
    <w:rsid w:val="000D03A8"/>
    <w:rsid w:val="000D1949"/>
    <w:rsid w:val="000D1E80"/>
    <w:rsid w:val="000D2E23"/>
    <w:rsid w:val="000D347A"/>
    <w:rsid w:val="000D3972"/>
    <w:rsid w:val="000D3EC3"/>
    <w:rsid w:val="000D4E1B"/>
    <w:rsid w:val="000D4F34"/>
    <w:rsid w:val="000D5885"/>
    <w:rsid w:val="000D5C20"/>
    <w:rsid w:val="000D6100"/>
    <w:rsid w:val="000D62E8"/>
    <w:rsid w:val="000D6C01"/>
    <w:rsid w:val="000D713C"/>
    <w:rsid w:val="000D7401"/>
    <w:rsid w:val="000D7741"/>
    <w:rsid w:val="000E0479"/>
    <w:rsid w:val="000E069B"/>
    <w:rsid w:val="000E1210"/>
    <w:rsid w:val="000E14B4"/>
    <w:rsid w:val="000E1928"/>
    <w:rsid w:val="000E22CD"/>
    <w:rsid w:val="000E27FF"/>
    <w:rsid w:val="000E2E72"/>
    <w:rsid w:val="000E313E"/>
    <w:rsid w:val="000E45B8"/>
    <w:rsid w:val="000E4DDE"/>
    <w:rsid w:val="000E501A"/>
    <w:rsid w:val="000E5035"/>
    <w:rsid w:val="000E5313"/>
    <w:rsid w:val="000E6349"/>
    <w:rsid w:val="000E65A8"/>
    <w:rsid w:val="000E6832"/>
    <w:rsid w:val="000E74AF"/>
    <w:rsid w:val="000F02E6"/>
    <w:rsid w:val="000F07DC"/>
    <w:rsid w:val="000F1EE8"/>
    <w:rsid w:val="000F1FCC"/>
    <w:rsid w:val="000F2A0B"/>
    <w:rsid w:val="000F2FA8"/>
    <w:rsid w:val="000F32BB"/>
    <w:rsid w:val="000F3964"/>
    <w:rsid w:val="000F3C72"/>
    <w:rsid w:val="000F423B"/>
    <w:rsid w:val="000F49EC"/>
    <w:rsid w:val="000F5005"/>
    <w:rsid w:val="000F5F94"/>
    <w:rsid w:val="000F66AE"/>
    <w:rsid w:val="000F7D51"/>
    <w:rsid w:val="00100254"/>
    <w:rsid w:val="0010156D"/>
    <w:rsid w:val="00101CB7"/>
    <w:rsid w:val="00101D66"/>
    <w:rsid w:val="00101EEC"/>
    <w:rsid w:val="0010206D"/>
    <w:rsid w:val="001024CA"/>
    <w:rsid w:val="00102D0D"/>
    <w:rsid w:val="00103277"/>
    <w:rsid w:val="00103D04"/>
    <w:rsid w:val="00104959"/>
    <w:rsid w:val="001049F9"/>
    <w:rsid w:val="00105AD8"/>
    <w:rsid w:val="001061C5"/>
    <w:rsid w:val="00106420"/>
    <w:rsid w:val="00106D0F"/>
    <w:rsid w:val="00107243"/>
    <w:rsid w:val="0010763E"/>
    <w:rsid w:val="00110D6F"/>
    <w:rsid w:val="00111F81"/>
    <w:rsid w:val="00112B7F"/>
    <w:rsid w:val="00114923"/>
    <w:rsid w:val="001152ED"/>
    <w:rsid w:val="0011564C"/>
    <w:rsid w:val="0011649F"/>
    <w:rsid w:val="00116811"/>
    <w:rsid w:val="001202D0"/>
    <w:rsid w:val="001212D2"/>
    <w:rsid w:val="00121C15"/>
    <w:rsid w:val="00121C3E"/>
    <w:rsid w:val="001224D9"/>
    <w:rsid w:val="00122571"/>
    <w:rsid w:val="00122849"/>
    <w:rsid w:val="00122F82"/>
    <w:rsid w:val="00123D5B"/>
    <w:rsid w:val="0012432E"/>
    <w:rsid w:val="0012441E"/>
    <w:rsid w:val="00124E2C"/>
    <w:rsid w:val="00125026"/>
    <w:rsid w:val="00125439"/>
    <w:rsid w:val="00126AAD"/>
    <w:rsid w:val="0012730F"/>
    <w:rsid w:val="00127B77"/>
    <w:rsid w:val="0013124D"/>
    <w:rsid w:val="00131DA2"/>
    <w:rsid w:val="00132E6C"/>
    <w:rsid w:val="00133608"/>
    <w:rsid w:val="00133EAF"/>
    <w:rsid w:val="001352E4"/>
    <w:rsid w:val="00135321"/>
    <w:rsid w:val="0013577D"/>
    <w:rsid w:val="0013773F"/>
    <w:rsid w:val="00140204"/>
    <w:rsid w:val="001408D6"/>
    <w:rsid w:val="001410CB"/>
    <w:rsid w:val="0014172E"/>
    <w:rsid w:val="00141CF9"/>
    <w:rsid w:val="00143659"/>
    <w:rsid w:val="00144161"/>
    <w:rsid w:val="00144F9F"/>
    <w:rsid w:val="00146F33"/>
    <w:rsid w:val="00147E87"/>
    <w:rsid w:val="00150A01"/>
    <w:rsid w:val="00150B10"/>
    <w:rsid w:val="00151E8F"/>
    <w:rsid w:val="00152DE0"/>
    <w:rsid w:val="00153530"/>
    <w:rsid w:val="00153890"/>
    <w:rsid w:val="00155163"/>
    <w:rsid w:val="00155843"/>
    <w:rsid w:val="0015608C"/>
    <w:rsid w:val="00156346"/>
    <w:rsid w:val="0015748D"/>
    <w:rsid w:val="001610C4"/>
    <w:rsid w:val="0016118B"/>
    <w:rsid w:val="001613A3"/>
    <w:rsid w:val="00163314"/>
    <w:rsid w:val="00163E3B"/>
    <w:rsid w:val="00165CB8"/>
    <w:rsid w:val="00165E87"/>
    <w:rsid w:val="00166141"/>
    <w:rsid w:val="00167121"/>
    <w:rsid w:val="00170724"/>
    <w:rsid w:val="0017076E"/>
    <w:rsid w:val="001712B6"/>
    <w:rsid w:val="00171772"/>
    <w:rsid w:val="00172079"/>
    <w:rsid w:val="001738E7"/>
    <w:rsid w:val="0017459A"/>
    <w:rsid w:val="00175215"/>
    <w:rsid w:val="001753C8"/>
    <w:rsid w:val="001756EF"/>
    <w:rsid w:val="00175D7E"/>
    <w:rsid w:val="00175DDE"/>
    <w:rsid w:val="0017624F"/>
    <w:rsid w:val="00176C4A"/>
    <w:rsid w:val="00177A0D"/>
    <w:rsid w:val="00177B03"/>
    <w:rsid w:val="001805E8"/>
    <w:rsid w:val="001808F2"/>
    <w:rsid w:val="00182085"/>
    <w:rsid w:val="00182ACA"/>
    <w:rsid w:val="0018458F"/>
    <w:rsid w:val="00184AE1"/>
    <w:rsid w:val="00186980"/>
    <w:rsid w:val="00186F3F"/>
    <w:rsid w:val="0019013A"/>
    <w:rsid w:val="00190EAE"/>
    <w:rsid w:val="0019122F"/>
    <w:rsid w:val="0019287B"/>
    <w:rsid w:val="00192988"/>
    <w:rsid w:val="00193C77"/>
    <w:rsid w:val="0019758C"/>
    <w:rsid w:val="001A01D7"/>
    <w:rsid w:val="001A0E71"/>
    <w:rsid w:val="001A11D9"/>
    <w:rsid w:val="001A1A03"/>
    <w:rsid w:val="001A21D5"/>
    <w:rsid w:val="001A2501"/>
    <w:rsid w:val="001A2ACA"/>
    <w:rsid w:val="001A3161"/>
    <w:rsid w:val="001A3355"/>
    <w:rsid w:val="001A4535"/>
    <w:rsid w:val="001A6D96"/>
    <w:rsid w:val="001A7138"/>
    <w:rsid w:val="001B1DB8"/>
    <w:rsid w:val="001B1E2D"/>
    <w:rsid w:val="001B201B"/>
    <w:rsid w:val="001B35A0"/>
    <w:rsid w:val="001B37E1"/>
    <w:rsid w:val="001B3DD2"/>
    <w:rsid w:val="001B42EB"/>
    <w:rsid w:val="001B4D15"/>
    <w:rsid w:val="001B58FF"/>
    <w:rsid w:val="001B69FE"/>
    <w:rsid w:val="001B6E6D"/>
    <w:rsid w:val="001B761F"/>
    <w:rsid w:val="001B7A11"/>
    <w:rsid w:val="001C0756"/>
    <w:rsid w:val="001C09A3"/>
    <w:rsid w:val="001C11BA"/>
    <w:rsid w:val="001C2309"/>
    <w:rsid w:val="001C2497"/>
    <w:rsid w:val="001C3628"/>
    <w:rsid w:val="001C38F4"/>
    <w:rsid w:val="001C38F9"/>
    <w:rsid w:val="001C639E"/>
    <w:rsid w:val="001C682F"/>
    <w:rsid w:val="001C6B3B"/>
    <w:rsid w:val="001C6DA9"/>
    <w:rsid w:val="001C7B02"/>
    <w:rsid w:val="001D0423"/>
    <w:rsid w:val="001D0459"/>
    <w:rsid w:val="001D10FB"/>
    <w:rsid w:val="001D1649"/>
    <w:rsid w:val="001D1BC2"/>
    <w:rsid w:val="001D20DB"/>
    <w:rsid w:val="001D2A82"/>
    <w:rsid w:val="001D31DC"/>
    <w:rsid w:val="001D3476"/>
    <w:rsid w:val="001D3AC3"/>
    <w:rsid w:val="001D40E3"/>
    <w:rsid w:val="001D71F4"/>
    <w:rsid w:val="001D7693"/>
    <w:rsid w:val="001E093D"/>
    <w:rsid w:val="001E0D8E"/>
    <w:rsid w:val="001E1A13"/>
    <w:rsid w:val="001E3433"/>
    <w:rsid w:val="001E554A"/>
    <w:rsid w:val="001E55E4"/>
    <w:rsid w:val="001E564A"/>
    <w:rsid w:val="001E5B7F"/>
    <w:rsid w:val="001E6296"/>
    <w:rsid w:val="001E6B43"/>
    <w:rsid w:val="001E6CDD"/>
    <w:rsid w:val="001E7034"/>
    <w:rsid w:val="001E74C9"/>
    <w:rsid w:val="001E7CC1"/>
    <w:rsid w:val="001E7D5C"/>
    <w:rsid w:val="001F012C"/>
    <w:rsid w:val="001F0646"/>
    <w:rsid w:val="001F0F55"/>
    <w:rsid w:val="001F10BF"/>
    <w:rsid w:val="001F137E"/>
    <w:rsid w:val="001F3C78"/>
    <w:rsid w:val="001F4288"/>
    <w:rsid w:val="001F4BC5"/>
    <w:rsid w:val="001F699D"/>
    <w:rsid w:val="001F6C2B"/>
    <w:rsid w:val="001F711D"/>
    <w:rsid w:val="001F7EB5"/>
    <w:rsid w:val="0020115F"/>
    <w:rsid w:val="00201EF5"/>
    <w:rsid w:val="0020203B"/>
    <w:rsid w:val="002034D4"/>
    <w:rsid w:val="00203708"/>
    <w:rsid w:val="00203B70"/>
    <w:rsid w:val="00207069"/>
    <w:rsid w:val="002104BC"/>
    <w:rsid w:val="0021085B"/>
    <w:rsid w:val="00211087"/>
    <w:rsid w:val="00211586"/>
    <w:rsid w:val="002135AA"/>
    <w:rsid w:val="00213C46"/>
    <w:rsid w:val="00213EBC"/>
    <w:rsid w:val="002156B9"/>
    <w:rsid w:val="00215B40"/>
    <w:rsid w:val="002165A7"/>
    <w:rsid w:val="00217FBB"/>
    <w:rsid w:val="0022043E"/>
    <w:rsid w:val="002206D2"/>
    <w:rsid w:val="00220B00"/>
    <w:rsid w:val="00221721"/>
    <w:rsid w:val="00221BF7"/>
    <w:rsid w:val="00223580"/>
    <w:rsid w:val="00223649"/>
    <w:rsid w:val="002239C6"/>
    <w:rsid w:val="00223B83"/>
    <w:rsid w:val="00223E91"/>
    <w:rsid w:val="00224937"/>
    <w:rsid w:val="00224E6C"/>
    <w:rsid w:val="00224ED1"/>
    <w:rsid w:val="002265E3"/>
    <w:rsid w:val="002267C3"/>
    <w:rsid w:val="0022694A"/>
    <w:rsid w:val="002277E8"/>
    <w:rsid w:val="00230413"/>
    <w:rsid w:val="00230585"/>
    <w:rsid w:val="002305FF"/>
    <w:rsid w:val="00230715"/>
    <w:rsid w:val="00230F11"/>
    <w:rsid w:val="00231731"/>
    <w:rsid w:val="002329FA"/>
    <w:rsid w:val="002342DA"/>
    <w:rsid w:val="00234E1B"/>
    <w:rsid w:val="00235BDC"/>
    <w:rsid w:val="00240B8E"/>
    <w:rsid w:val="00240C05"/>
    <w:rsid w:val="0024113A"/>
    <w:rsid w:val="00241405"/>
    <w:rsid w:val="00241B60"/>
    <w:rsid w:val="00241CDC"/>
    <w:rsid w:val="00242084"/>
    <w:rsid w:val="00242FCA"/>
    <w:rsid w:val="00243428"/>
    <w:rsid w:val="0024343B"/>
    <w:rsid w:val="00243790"/>
    <w:rsid w:val="002447D9"/>
    <w:rsid w:val="0024500C"/>
    <w:rsid w:val="00245021"/>
    <w:rsid w:val="002459A7"/>
    <w:rsid w:val="00246171"/>
    <w:rsid w:val="002519F8"/>
    <w:rsid w:val="0025299B"/>
    <w:rsid w:val="00252DA1"/>
    <w:rsid w:val="00253843"/>
    <w:rsid w:val="0025397E"/>
    <w:rsid w:val="00253F84"/>
    <w:rsid w:val="00254269"/>
    <w:rsid w:val="00254580"/>
    <w:rsid w:val="00254E3C"/>
    <w:rsid w:val="002562DC"/>
    <w:rsid w:val="00257B00"/>
    <w:rsid w:val="0026192C"/>
    <w:rsid w:val="00262785"/>
    <w:rsid w:val="00262B3B"/>
    <w:rsid w:val="002644E1"/>
    <w:rsid w:val="00264D0E"/>
    <w:rsid w:val="00266259"/>
    <w:rsid w:val="00267E7C"/>
    <w:rsid w:val="002706C9"/>
    <w:rsid w:val="00271C68"/>
    <w:rsid w:val="00271F7B"/>
    <w:rsid w:val="00272E75"/>
    <w:rsid w:val="002733BA"/>
    <w:rsid w:val="0027340A"/>
    <w:rsid w:val="00274B4B"/>
    <w:rsid w:val="00274B65"/>
    <w:rsid w:val="00276466"/>
    <w:rsid w:val="002774B2"/>
    <w:rsid w:val="002777C2"/>
    <w:rsid w:val="00277B97"/>
    <w:rsid w:val="002803F3"/>
    <w:rsid w:val="00280449"/>
    <w:rsid w:val="00280D66"/>
    <w:rsid w:val="00281AA6"/>
    <w:rsid w:val="002824F0"/>
    <w:rsid w:val="002833C3"/>
    <w:rsid w:val="00283808"/>
    <w:rsid w:val="00283CF9"/>
    <w:rsid w:val="00285867"/>
    <w:rsid w:val="00286258"/>
    <w:rsid w:val="002869B9"/>
    <w:rsid w:val="00286BE3"/>
    <w:rsid w:val="00290213"/>
    <w:rsid w:val="002933AB"/>
    <w:rsid w:val="002947A6"/>
    <w:rsid w:val="00294CC9"/>
    <w:rsid w:val="00294DB5"/>
    <w:rsid w:val="00294DFD"/>
    <w:rsid w:val="002972AC"/>
    <w:rsid w:val="002A06C1"/>
    <w:rsid w:val="002A09AA"/>
    <w:rsid w:val="002A0CFC"/>
    <w:rsid w:val="002A1589"/>
    <w:rsid w:val="002A20C3"/>
    <w:rsid w:val="002A20FA"/>
    <w:rsid w:val="002A593C"/>
    <w:rsid w:val="002A5CD1"/>
    <w:rsid w:val="002A625A"/>
    <w:rsid w:val="002A6631"/>
    <w:rsid w:val="002A6A14"/>
    <w:rsid w:val="002A7B7B"/>
    <w:rsid w:val="002B0662"/>
    <w:rsid w:val="002B0EAF"/>
    <w:rsid w:val="002B1694"/>
    <w:rsid w:val="002B1FD3"/>
    <w:rsid w:val="002B30D0"/>
    <w:rsid w:val="002B4217"/>
    <w:rsid w:val="002B4527"/>
    <w:rsid w:val="002B4F15"/>
    <w:rsid w:val="002B561D"/>
    <w:rsid w:val="002C05E9"/>
    <w:rsid w:val="002C139A"/>
    <w:rsid w:val="002C164F"/>
    <w:rsid w:val="002C277C"/>
    <w:rsid w:val="002C312E"/>
    <w:rsid w:val="002C4182"/>
    <w:rsid w:val="002C5155"/>
    <w:rsid w:val="002C68CE"/>
    <w:rsid w:val="002C740A"/>
    <w:rsid w:val="002C743D"/>
    <w:rsid w:val="002C759A"/>
    <w:rsid w:val="002C7B8A"/>
    <w:rsid w:val="002C7F34"/>
    <w:rsid w:val="002D2EC0"/>
    <w:rsid w:val="002D3775"/>
    <w:rsid w:val="002D3F44"/>
    <w:rsid w:val="002D4371"/>
    <w:rsid w:val="002D45DB"/>
    <w:rsid w:val="002D4C66"/>
    <w:rsid w:val="002D59F6"/>
    <w:rsid w:val="002D5F16"/>
    <w:rsid w:val="002D6781"/>
    <w:rsid w:val="002D71AB"/>
    <w:rsid w:val="002E0749"/>
    <w:rsid w:val="002E14C4"/>
    <w:rsid w:val="002E1C92"/>
    <w:rsid w:val="002E2E0A"/>
    <w:rsid w:val="002E321E"/>
    <w:rsid w:val="002E4773"/>
    <w:rsid w:val="002E58FF"/>
    <w:rsid w:val="002E6597"/>
    <w:rsid w:val="002E6B0B"/>
    <w:rsid w:val="002E6E9F"/>
    <w:rsid w:val="002E78AF"/>
    <w:rsid w:val="002F0523"/>
    <w:rsid w:val="002F1F3B"/>
    <w:rsid w:val="002F21AB"/>
    <w:rsid w:val="002F29D1"/>
    <w:rsid w:val="002F3159"/>
    <w:rsid w:val="002F4AC8"/>
    <w:rsid w:val="002F6216"/>
    <w:rsid w:val="002F67CA"/>
    <w:rsid w:val="003007C6"/>
    <w:rsid w:val="00302AD5"/>
    <w:rsid w:val="0030373B"/>
    <w:rsid w:val="00304DFD"/>
    <w:rsid w:val="003053A9"/>
    <w:rsid w:val="003065C1"/>
    <w:rsid w:val="003074F2"/>
    <w:rsid w:val="00307EE1"/>
    <w:rsid w:val="00310300"/>
    <w:rsid w:val="00310662"/>
    <w:rsid w:val="0031084A"/>
    <w:rsid w:val="00310C24"/>
    <w:rsid w:val="00312B5A"/>
    <w:rsid w:val="00312CDB"/>
    <w:rsid w:val="00314139"/>
    <w:rsid w:val="00314B54"/>
    <w:rsid w:val="00315CAA"/>
    <w:rsid w:val="0031607A"/>
    <w:rsid w:val="0031608B"/>
    <w:rsid w:val="00316288"/>
    <w:rsid w:val="0031706F"/>
    <w:rsid w:val="0031736B"/>
    <w:rsid w:val="003173B4"/>
    <w:rsid w:val="003177BF"/>
    <w:rsid w:val="00320342"/>
    <w:rsid w:val="00320B9C"/>
    <w:rsid w:val="00320D7C"/>
    <w:rsid w:val="0032166A"/>
    <w:rsid w:val="00321D48"/>
    <w:rsid w:val="00322401"/>
    <w:rsid w:val="0032292E"/>
    <w:rsid w:val="00324545"/>
    <w:rsid w:val="00324B0F"/>
    <w:rsid w:val="00325050"/>
    <w:rsid w:val="00326388"/>
    <w:rsid w:val="003313EB"/>
    <w:rsid w:val="0033159A"/>
    <w:rsid w:val="00331ACB"/>
    <w:rsid w:val="00333674"/>
    <w:rsid w:val="00333702"/>
    <w:rsid w:val="0033386A"/>
    <w:rsid w:val="0033434F"/>
    <w:rsid w:val="00334DA0"/>
    <w:rsid w:val="0033533D"/>
    <w:rsid w:val="003368D7"/>
    <w:rsid w:val="00336A55"/>
    <w:rsid w:val="00336C3D"/>
    <w:rsid w:val="00337329"/>
    <w:rsid w:val="00337691"/>
    <w:rsid w:val="00337EA0"/>
    <w:rsid w:val="003440E6"/>
    <w:rsid w:val="0034415E"/>
    <w:rsid w:val="00344683"/>
    <w:rsid w:val="0034501B"/>
    <w:rsid w:val="003457DB"/>
    <w:rsid w:val="0034594C"/>
    <w:rsid w:val="00345B39"/>
    <w:rsid w:val="00346305"/>
    <w:rsid w:val="0034692C"/>
    <w:rsid w:val="003472F7"/>
    <w:rsid w:val="003504AE"/>
    <w:rsid w:val="00350AE2"/>
    <w:rsid w:val="003515A3"/>
    <w:rsid w:val="003525AA"/>
    <w:rsid w:val="003533E4"/>
    <w:rsid w:val="00354AD3"/>
    <w:rsid w:val="00354FF2"/>
    <w:rsid w:val="00355A15"/>
    <w:rsid w:val="0035762A"/>
    <w:rsid w:val="0036119B"/>
    <w:rsid w:val="00361A25"/>
    <w:rsid w:val="00361D97"/>
    <w:rsid w:val="00362A9D"/>
    <w:rsid w:val="00362DE3"/>
    <w:rsid w:val="003633D6"/>
    <w:rsid w:val="00363DC9"/>
    <w:rsid w:val="003648BE"/>
    <w:rsid w:val="00364C23"/>
    <w:rsid w:val="003651F9"/>
    <w:rsid w:val="00365243"/>
    <w:rsid w:val="00365812"/>
    <w:rsid w:val="00365F1A"/>
    <w:rsid w:val="003664A6"/>
    <w:rsid w:val="0036774D"/>
    <w:rsid w:val="00367A4B"/>
    <w:rsid w:val="00371B3E"/>
    <w:rsid w:val="00372528"/>
    <w:rsid w:val="003736E0"/>
    <w:rsid w:val="0037450C"/>
    <w:rsid w:val="00375AE6"/>
    <w:rsid w:val="00376132"/>
    <w:rsid w:val="003762A9"/>
    <w:rsid w:val="0038098D"/>
    <w:rsid w:val="00380AE0"/>
    <w:rsid w:val="003818FE"/>
    <w:rsid w:val="00381AEE"/>
    <w:rsid w:val="003828F1"/>
    <w:rsid w:val="0038397B"/>
    <w:rsid w:val="00384205"/>
    <w:rsid w:val="003844C4"/>
    <w:rsid w:val="00385730"/>
    <w:rsid w:val="00385A1D"/>
    <w:rsid w:val="00386232"/>
    <w:rsid w:val="00387167"/>
    <w:rsid w:val="0038753D"/>
    <w:rsid w:val="00390354"/>
    <w:rsid w:val="00391CA5"/>
    <w:rsid w:val="00391F62"/>
    <w:rsid w:val="00392B9C"/>
    <w:rsid w:val="00392C2A"/>
    <w:rsid w:val="003937B5"/>
    <w:rsid w:val="00394AE6"/>
    <w:rsid w:val="003978DF"/>
    <w:rsid w:val="00397D50"/>
    <w:rsid w:val="00397E4B"/>
    <w:rsid w:val="003A0851"/>
    <w:rsid w:val="003A0884"/>
    <w:rsid w:val="003A1155"/>
    <w:rsid w:val="003A2B01"/>
    <w:rsid w:val="003A31DB"/>
    <w:rsid w:val="003A408E"/>
    <w:rsid w:val="003A450E"/>
    <w:rsid w:val="003A733B"/>
    <w:rsid w:val="003A75FA"/>
    <w:rsid w:val="003A7A6F"/>
    <w:rsid w:val="003A7CFA"/>
    <w:rsid w:val="003B0C8B"/>
    <w:rsid w:val="003B1432"/>
    <w:rsid w:val="003B1F36"/>
    <w:rsid w:val="003B21A0"/>
    <w:rsid w:val="003B2F9C"/>
    <w:rsid w:val="003B37A8"/>
    <w:rsid w:val="003B3D67"/>
    <w:rsid w:val="003B3F59"/>
    <w:rsid w:val="003B44B7"/>
    <w:rsid w:val="003B4717"/>
    <w:rsid w:val="003B5585"/>
    <w:rsid w:val="003B6325"/>
    <w:rsid w:val="003B697A"/>
    <w:rsid w:val="003B6C0E"/>
    <w:rsid w:val="003B75AD"/>
    <w:rsid w:val="003B7F22"/>
    <w:rsid w:val="003C0469"/>
    <w:rsid w:val="003C1508"/>
    <w:rsid w:val="003C1AEC"/>
    <w:rsid w:val="003C2734"/>
    <w:rsid w:val="003C35C7"/>
    <w:rsid w:val="003C35FE"/>
    <w:rsid w:val="003C3EC6"/>
    <w:rsid w:val="003C484E"/>
    <w:rsid w:val="003C5082"/>
    <w:rsid w:val="003C621E"/>
    <w:rsid w:val="003C6BCC"/>
    <w:rsid w:val="003D1DF6"/>
    <w:rsid w:val="003D3777"/>
    <w:rsid w:val="003D383C"/>
    <w:rsid w:val="003D44A4"/>
    <w:rsid w:val="003D4650"/>
    <w:rsid w:val="003D605E"/>
    <w:rsid w:val="003D6066"/>
    <w:rsid w:val="003D615E"/>
    <w:rsid w:val="003D77DE"/>
    <w:rsid w:val="003D78EE"/>
    <w:rsid w:val="003D7AA5"/>
    <w:rsid w:val="003E0200"/>
    <w:rsid w:val="003E04FB"/>
    <w:rsid w:val="003E101C"/>
    <w:rsid w:val="003E5D67"/>
    <w:rsid w:val="003E62EB"/>
    <w:rsid w:val="003E66BD"/>
    <w:rsid w:val="003E68C7"/>
    <w:rsid w:val="003E69FF"/>
    <w:rsid w:val="003E6F3C"/>
    <w:rsid w:val="003F0EFF"/>
    <w:rsid w:val="003F25AA"/>
    <w:rsid w:val="003F2950"/>
    <w:rsid w:val="003F343D"/>
    <w:rsid w:val="003F36D4"/>
    <w:rsid w:val="003F3A24"/>
    <w:rsid w:val="003F47DF"/>
    <w:rsid w:val="003F4E6B"/>
    <w:rsid w:val="003F52EC"/>
    <w:rsid w:val="003F6B9A"/>
    <w:rsid w:val="003F6E87"/>
    <w:rsid w:val="00400362"/>
    <w:rsid w:val="00400F5E"/>
    <w:rsid w:val="0040246A"/>
    <w:rsid w:val="00402939"/>
    <w:rsid w:val="00402E50"/>
    <w:rsid w:val="00404BEA"/>
    <w:rsid w:val="00410F40"/>
    <w:rsid w:val="00411200"/>
    <w:rsid w:val="00411F41"/>
    <w:rsid w:val="004120C1"/>
    <w:rsid w:val="004123EC"/>
    <w:rsid w:val="004129AE"/>
    <w:rsid w:val="00412B79"/>
    <w:rsid w:val="004149EC"/>
    <w:rsid w:val="0041594A"/>
    <w:rsid w:val="00416295"/>
    <w:rsid w:val="0041696A"/>
    <w:rsid w:val="00416B88"/>
    <w:rsid w:val="00417CE3"/>
    <w:rsid w:val="00417FF4"/>
    <w:rsid w:val="00420F6D"/>
    <w:rsid w:val="00421D65"/>
    <w:rsid w:val="00422C72"/>
    <w:rsid w:val="00422DA9"/>
    <w:rsid w:val="0042334A"/>
    <w:rsid w:val="00423A7E"/>
    <w:rsid w:val="00424562"/>
    <w:rsid w:val="004251FE"/>
    <w:rsid w:val="0042531D"/>
    <w:rsid w:val="00426B90"/>
    <w:rsid w:val="0042708A"/>
    <w:rsid w:val="00430AB3"/>
    <w:rsid w:val="00432288"/>
    <w:rsid w:val="0043247A"/>
    <w:rsid w:val="00433B04"/>
    <w:rsid w:val="00433C61"/>
    <w:rsid w:val="00434B4E"/>
    <w:rsid w:val="00436E3F"/>
    <w:rsid w:val="0044019F"/>
    <w:rsid w:val="00440F47"/>
    <w:rsid w:val="004419A2"/>
    <w:rsid w:val="004426D0"/>
    <w:rsid w:val="00443549"/>
    <w:rsid w:val="004443EB"/>
    <w:rsid w:val="00444D44"/>
    <w:rsid w:val="00445BC2"/>
    <w:rsid w:val="00450B4C"/>
    <w:rsid w:val="00451267"/>
    <w:rsid w:val="0045379A"/>
    <w:rsid w:val="00455235"/>
    <w:rsid w:val="004562D7"/>
    <w:rsid w:val="004573E9"/>
    <w:rsid w:val="00457B03"/>
    <w:rsid w:val="00461119"/>
    <w:rsid w:val="0046173C"/>
    <w:rsid w:val="00462282"/>
    <w:rsid w:val="00463A69"/>
    <w:rsid w:val="00463CDE"/>
    <w:rsid w:val="00463DDE"/>
    <w:rsid w:val="00463FE8"/>
    <w:rsid w:val="00464FDB"/>
    <w:rsid w:val="0046560C"/>
    <w:rsid w:val="00466806"/>
    <w:rsid w:val="0046728A"/>
    <w:rsid w:val="00470EA6"/>
    <w:rsid w:val="00471D81"/>
    <w:rsid w:val="004720A9"/>
    <w:rsid w:val="0047240C"/>
    <w:rsid w:val="00473356"/>
    <w:rsid w:val="004738DC"/>
    <w:rsid w:val="004738DE"/>
    <w:rsid w:val="00473E10"/>
    <w:rsid w:val="00473E8E"/>
    <w:rsid w:val="00473EA6"/>
    <w:rsid w:val="004763EE"/>
    <w:rsid w:val="00477201"/>
    <w:rsid w:val="00477266"/>
    <w:rsid w:val="00477616"/>
    <w:rsid w:val="0048371C"/>
    <w:rsid w:val="004840D1"/>
    <w:rsid w:val="0048426C"/>
    <w:rsid w:val="0048528C"/>
    <w:rsid w:val="004854F5"/>
    <w:rsid w:val="004860BE"/>
    <w:rsid w:val="00486224"/>
    <w:rsid w:val="004872A6"/>
    <w:rsid w:val="00487425"/>
    <w:rsid w:val="004879A8"/>
    <w:rsid w:val="00487F08"/>
    <w:rsid w:val="004904BF"/>
    <w:rsid w:val="00490887"/>
    <w:rsid w:val="00493BF0"/>
    <w:rsid w:val="00493D55"/>
    <w:rsid w:val="00495850"/>
    <w:rsid w:val="004A053A"/>
    <w:rsid w:val="004A1DB7"/>
    <w:rsid w:val="004A2001"/>
    <w:rsid w:val="004A3399"/>
    <w:rsid w:val="004A5289"/>
    <w:rsid w:val="004A5E2B"/>
    <w:rsid w:val="004A5EA2"/>
    <w:rsid w:val="004A711E"/>
    <w:rsid w:val="004A7316"/>
    <w:rsid w:val="004A7549"/>
    <w:rsid w:val="004A7D5B"/>
    <w:rsid w:val="004B0623"/>
    <w:rsid w:val="004B098B"/>
    <w:rsid w:val="004B0A55"/>
    <w:rsid w:val="004B0E4A"/>
    <w:rsid w:val="004B14D0"/>
    <w:rsid w:val="004B2586"/>
    <w:rsid w:val="004B3791"/>
    <w:rsid w:val="004B3819"/>
    <w:rsid w:val="004B3A08"/>
    <w:rsid w:val="004B3E00"/>
    <w:rsid w:val="004B4938"/>
    <w:rsid w:val="004B5551"/>
    <w:rsid w:val="004B62BC"/>
    <w:rsid w:val="004B65CD"/>
    <w:rsid w:val="004B6878"/>
    <w:rsid w:val="004B6ECD"/>
    <w:rsid w:val="004B6EFA"/>
    <w:rsid w:val="004C02E7"/>
    <w:rsid w:val="004C034F"/>
    <w:rsid w:val="004C0C24"/>
    <w:rsid w:val="004C2F8A"/>
    <w:rsid w:val="004C3406"/>
    <w:rsid w:val="004C34C4"/>
    <w:rsid w:val="004C498B"/>
    <w:rsid w:val="004C6985"/>
    <w:rsid w:val="004C6D10"/>
    <w:rsid w:val="004C73A2"/>
    <w:rsid w:val="004D0832"/>
    <w:rsid w:val="004D15D9"/>
    <w:rsid w:val="004D1C2E"/>
    <w:rsid w:val="004D1F9C"/>
    <w:rsid w:val="004D4108"/>
    <w:rsid w:val="004D5076"/>
    <w:rsid w:val="004D5EA1"/>
    <w:rsid w:val="004D6983"/>
    <w:rsid w:val="004D79F5"/>
    <w:rsid w:val="004E06CF"/>
    <w:rsid w:val="004E0848"/>
    <w:rsid w:val="004E3BD3"/>
    <w:rsid w:val="004E3F86"/>
    <w:rsid w:val="004E42A5"/>
    <w:rsid w:val="004E4C6E"/>
    <w:rsid w:val="004E50EB"/>
    <w:rsid w:val="004E5B58"/>
    <w:rsid w:val="004E6088"/>
    <w:rsid w:val="004E649B"/>
    <w:rsid w:val="004E78AD"/>
    <w:rsid w:val="004E7DA3"/>
    <w:rsid w:val="004F0AB0"/>
    <w:rsid w:val="004F133B"/>
    <w:rsid w:val="004F16F7"/>
    <w:rsid w:val="004F21F9"/>
    <w:rsid w:val="004F2312"/>
    <w:rsid w:val="004F241C"/>
    <w:rsid w:val="004F2F62"/>
    <w:rsid w:val="004F2F79"/>
    <w:rsid w:val="004F3760"/>
    <w:rsid w:val="004F4599"/>
    <w:rsid w:val="004F4CD9"/>
    <w:rsid w:val="004F5A2B"/>
    <w:rsid w:val="004F5AFE"/>
    <w:rsid w:val="004F5EBA"/>
    <w:rsid w:val="004F725F"/>
    <w:rsid w:val="004F7722"/>
    <w:rsid w:val="004F7C82"/>
    <w:rsid w:val="0050073A"/>
    <w:rsid w:val="00500BF8"/>
    <w:rsid w:val="00501240"/>
    <w:rsid w:val="00501C8D"/>
    <w:rsid w:val="00502201"/>
    <w:rsid w:val="0050356E"/>
    <w:rsid w:val="0050377D"/>
    <w:rsid w:val="00503ACB"/>
    <w:rsid w:val="00504D3E"/>
    <w:rsid w:val="00504F05"/>
    <w:rsid w:val="00504F4B"/>
    <w:rsid w:val="00505B12"/>
    <w:rsid w:val="00507428"/>
    <w:rsid w:val="0051020F"/>
    <w:rsid w:val="005105D0"/>
    <w:rsid w:val="0051171B"/>
    <w:rsid w:val="00511C51"/>
    <w:rsid w:val="00512940"/>
    <w:rsid w:val="00512CAC"/>
    <w:rsid w:val="005133E6"/>
    <w:rsid w:val="00513468"/>
    <w:rsid w:val="00514A0F"/>
    <w:rsid w:val="00514B1A"/>
    <w:rsid w:val="00514CD5"/>
    <w:rsid w:val="00514CF3"/>
    <w:rsid w:val="00515509"/>
    <w:rsid w:val="00515F74"/>
    <w:rsid w:val="00516693"/>
    <w:rsid w:val="005166A9"/>
    <w:rsid w:val="00516BC4"/>
    <w:rsid w:val="00517138"/>
    <w:rsid w:val="00517CEA"/>
    <w:rsid w:val="005206A1"/>
    <w:rsid w:val="00520A3E"/>
    <w:rsid w:val="005212C1"/>
    <w:rsid w:val="005223F1"/>
    <w:rsid w:val="00523084"/>
    <w:rsid w:val="005239A7"/>
    <w:rsid w:val="00524372"/>
    <w:rsid w:val="00524C07"/>
    <w:rsid w:val="005259A1"/>
    <w:rsid w:val="005269AA"/>
    <w:rsid w:val="00527278"/>
    <w:rsid w:val="00530AA0"/>
    <w:rsid w:val="00530E1A"/>
    <w:rsid w:val="00530ED3"/>
    <w:rsid w:val="0053178A"/>
    <w:rsid w:val="00531E14"/>
    <w:rsid w:val="005320BE"/>
    <w:rsid w:val="005325CF"/>
    <w:rsid w:val="00532921"/>
    <w:rsid w:val="00532A9F"/>
    <w:rsid w:val="00532BA0"/>
    <w:rsid w:val="00534154"/>
    <w:rsid w:val="00534B40"/>
    <w:rsid w:val="0053691F"/>
    <w:rsid w:val="00537DBF"/>
    <w:rsid w:val="0054035F"/>
    <w:rsid w:val="00540DCB"/>
    <w:rsid w:val="00541FC2"/>
    <w:rsid w:val="005430E9"/>
    <w:rsid w:val="0054326D"/>
    <w:rsid w:val="005438F4"/>
    <w:rsid w:val="00543D41"/>
    <w:rsid w:val="00544A2E"/>
    <w:rsid w:val="00544C2B"/>
    <w:rsid w:val="00544CEB"/>
    <w:rsid w:val="00545359"/>
    <w:rsid w:val="00545E7F"/>
    <w:rsid w:val="005460A8"/>
    <w:rsid w:val="005466B4"/>
    <w:rsid w:val="00546893"/>
    <w:rsid w:val="00547270"/>
    <w:rsid w:val="00547B45"/>
    <w:rsid w:val="00550CAC"/>
    <w:rsid w:val="00550CC6"/>
    <w:rsid w:val="00551E2B"/>
    <w:rsid w:val="00551FE1"/>
    <w:rsid w:val="005521B3"/>
    <w:rsid w:val="00552729"/>
    <w:rsid w:val="00552794"/>
    <w:rsid w:val="00553120"/>
    <w:rsid w:val="00554827"/>
    <w:rsid w:val="00554CAC"/>
    <w:rsid w:val="00554EDE"/>
    <w:rsid w:val="005555FD"/>
    <w:rsid w:val="00555DB8"/>
    <w:rsid w:val="00557AC9"/>
    <w:rsid w:val="00560065"/>
    <w:rsid w:val="0056036E"/>
    <w:rsid w:val="005606B6"/>
    <w:rsid w:val="00561692"/>
    <w:rsid w:val="00561805"/>
    <w:rsid w:val="005618BD"/>
    <w:rsid w:val="005620DD"/>
    <w:rsid w:val="00563403"/>
    <w:rsid w:val="005638D8"/>
    <w:rsid w:val="00564874"/>
    <w:rsid w:val="00565BDE"/>
    <w:rsid w:val="00565F53"/>
    <w:rsid w:val="00566C08"/>
    <w:rsid w:val="00570B75"/>
    <w:rsid w:val="00571C63"/>
    <w:rsid w:val="00571E4D"/>
    <w:rsid w:val="00571E81"/>
    <w:rsid w:val="005720AC"/>
    <w:rsid w:val="00572C67"/>
    <w:rsid w:val="00573AA5"/>
    <w:rsid w:val="005751F7"/>
    <w:rsid w:val="00580039"/>
    <w:rsid w:val="0058199A"/>
    <w:rsid w:val="00583B21"/>
    <w:rsid w:val="00584053"/>
    <w:rsid w:val="0058405D"/>
    <w:rsid w:val="00584B8F"/>
    <w:rsid w:val="00585735"/>
    <w:rsid w:val="00586044"/>
    <w:rsid w:val="005862AF"/>
    <w:rsid w:val="00586344"/>
    <w:rsid w:val="005868A5"/>
    <w:rsid w:val="00587B24"/>
    <w:rsid w:val="005905D1"/>
    <w:rsid w:val="005906F4"/>
    <w:rsid w:val="00590E8B"/>
    <w:rsid w:val="005921BB"/>
    <w:rsid w:val="005921BF"/>
    <w:rsid w:val="00592B58"/>
    <w:rsid w:val="0059621C"/>
    <w:rsid w:val="00597074"/>
    <w:rsid w:val="005A052B"/>
    <w:rsid w:val="005A06FE"/>
    <w:rsid w:val="005A18E0"/>
    <w:rsid w:val="005A1FF1"/>
    <w:rsid w:val="005A25AB"/>
    <w:rsid w:val="005A353F"/>
    <w:rsid w:val="005A4B67"/>
    <w:rsid w:val="005A584B"/>
    <w:rsid w:val="005A5A05"/>
    <w:rsid w:val="005A6696"/>
    <w:rsid w:val="005A6B80"/>
    <w:rsid w:val="005A6CC3"/>
    <w:rsid w:val="005B103B"/>
    <w:rsid w:val="005B3206"/>
    <w:rsid w:val="005B3ADB"/>
    <w:rsid w:val="005B6E35"/>
    <w:rsid w:val="005B7133"/>
    <w:rsid w:val="005B7B32"/>
    <w:rsid w:val="005C0934"/>
    <w:rsid w:val="005C1979"/>
    <w:rsid w:val="005C1DD2"/>
    <w:rsid w:val="005C2182"/>
    <w:rsid w:val="005C2B5B"/>
    <w:rsid w:val="005C401D"/>
    <w:rsid w:val="005C4FAE"/>
    <w:rsid w:val="005C5F84"/>
    <w:rsid w:val="005C6B7D"/>
    <w:rsid w:val="005C6F4A"/>
    <w:rsid w:val="005D1787"/>
    <w:rsid w:val="005D295F"/>
    <w:rsid w:val="005D2D83"/>
    <w:rsid w:val="005D4647"/>
    <w:rsid w:val="005D465C"/>
    <w:rsid w:val="005D5200"/>
    <w:rsid w:val="005D57B0"/>
    <w:rsid w:val="005D5BE0"/>
    <w:rsid w:val="005D645F"/>
    <w:rsid w:val="005E0000"/>
    <w:rsid w:val="005E1C0E"/>
    <w:rsid w:val="005E24F1"/>
    <w:rsid w:val="005E3278"/>
    <w:rsid w:val="005E390A"/>
    <w:rsid w:val="005E3D4F"/>
    <w:rsid w:val="005E4B31"/>
    <w:rsid w:val="005E5558"/>
    <w:rsid w:val="005E59EA"/>
    <w:rsid w:val="005E7064"/>
    <w:rsid w:val="005E70F2"/>
    <w:rsid w:val="005E7B89"/>
    <w:rsid w:val="005F0AA5"/>
    <w:rsid w:val="005F1A34"/>
    <w:rsid w:val="005F2C79"/>
    <w:rsid w:val="005F3925"/>
    <w:rsid w:val="005F3A52"/>
    <w:rsid w:val="005F4692"/>
    <w:rsid w:val="005F4945"/>
    <w:rsid w:val="005F4B14"/>
    <w:rsid w:val="005F4D34"/>
    <w:rsid w:val="005F4E70"/>
    <w:rsid w:val="005F5DDB"/>
    <w:rsid w:val="005F786E"/>
    <w:rsid w:val="005F79A4"/>
    <w:rsid w:val="005F7CE3"/>
    <w:rsid w:val="00600AF1"/>
    <w:rsid w:val="00601619"/>
    <w:rsid w:val="00601EC2"/>
    <w:rsid w:val="006030EA"/>
    <w:rsid w:val="00604670"/>
    <w:rsid w:val="00604CF5"/>
    <w:rsid w:val="0060511D"/>
    <w:rsid w:val="00606126"/>
    <w:rsid w:val="0060780D"/>
    <w:rsid w:val="00607D50"/>
    <w:rsid w:val="0061025F"/>
    <w:rsid w:val="006109C4"/>
    <w:rsid w:val="00610D33"/>
    <w:rsid w:val="0061218E"/>
    <w:rsid w:val="00613D78"/>
    <w:rsid w:val="0061511F"/>
    <w:rsid w:val="00615B2A"/>
    <w:rsid w:val="00620550"/>
    <w:rsid w:val="00622849"/>
    <w:rsid w:val="00623412"/>
    <w:rsid w:val="00623595"/>
    <w:rsid w:val="00623DAE"/>
    <w:rsid w:val="00624227"/>
    <w:rsid w:val="006251EF"/>
    <w:rsid w:val="006255D3"/>
    <w:rsid w:val="006273F9"/>
    <w:rsid w:val="0063000F"/>
    <w:rsid w:val="00631347"/>
    <w:rsid w:val="0063176A"/>
    <w:rsid w:val="00631C7D"/>
    <w:rsid w:val="006320DA"/>
    <w:rsid w:val="00632BCF"/>
    <w:rsid w:val="00633AB8"/>
    <w:rsid w:val="00633C02"/>
    <w:rsid w:val="0063436A"/>
    <w:rsid w:val="006348F0"/>
    <w:rsid w:val="006361E3"/>
    <w:rsid w:val="006368D9"/>
    <w:rsid w:val="00637A55"/>
    <w:rsid w:val="00640BD5"/>
    <w:rsid w:val="0064149C"/>
    <w:rsid w:val="00642FCC"/>
    <w:rsid w:val="00644A1A"/>
    <w:rsid w:val="006450DA"/>
    <w:rsid w:val="00646AFC"/>
    <w:rsid w:val="006474F4"/>
    <w:rsid w:val="00650038"/>
    <w:rsid w:val="00650A68"/>
    <w:rsid w:val="0065100F"/>
    <w:rsid w:val="006514FA"/>
    <w:rsid w:val="00652E6B"/>
    <w:rsid w:val="00652ECB"/>
    <w:rsid w:val="00652F02"/>
    <w:rsid w:val="00654A62"/>
    <w:rsid w:val="00655744"/>
    <w:rsid w:val="00655CCF"/>
    <w:rsid w:val="00656112"/>
    <w:rsid w:val="00656A63"/>
    <w:rsid w:val="00656DE9"/>
    <w:rsid w:val="00657265"/>
    <w:rsid w:val="0065738F"/>
    <w:rsid w:val="00657ADD"/>
    <w:rsid w:val="00660A59"/>
    <w:rsid w:val="00661363"/>
    <w:rsid w:val="00661DDB"/>
    <w:rsid w:val="00662783"/>
    <w:rsid w:val="00662D55"/>
    <w:rsid w:val="006639FE"/>
    <w:rsid w:val="006647D5"/>
    <w:rsid w:val="006661FB"/>
    <w:rsid w:val="006662AB"/>
    <w:rsid w:val="0066698C"/>
    <w:rsid w:val="006670B8"/>
    <w:rsid w:val="0066745B"/>
    <w:rsid w:val="0067049F"/>
    <w:rsid w:val="00670A99"/>
    <w:rsid w:val="00671384"/>
    <w:rsid w:val="00671FED"/>
    <w:rsid w:val="006723A0"/>
    <w:rsid w:val="006743F4"/>
    <w:rsid w:val="006745BE"/>
    <w:rsid w:val="0067479C"/>
    <w:rsid w:val="006759BC"/>
    <w:rsid w:val="00675AE6"/>
    <w:rsid w:val="0067779F"/>
    <w:rsid w:val="006778D3"/>
    <w:rsid w:val="006808B0"/>
    <w:rsid w:val="00682586"/>
    <w:rsid w:val="0068284C"/>
    <w:rsid w:val="006838A3"/>
    <w:rsid w:val="00683A9A"/>
    <w:rsid w:val="00684DC6"/>
    <w:rsid w:val="00685615"/>
    <w:rsid w:val="0068567D"/>
    <w:rsid w:val="00686ED2"/>
    <w:rsid w:val="006906E4"/>
    <w:rsid w:val="00691F26"/>
    <w:rsid w:val="00692388"/>
    <w:rsid w:val="0069258B"/>
    <w:rsid w:val="006931C7"/>
    <w:rsid w:val="006939C0"/>
    <w:rsid w:val="00693B46"/>
    <w:rsid w:val="00694963"/>
    <w:rsid w:val="00694D9A"/>
    <w:rsid w:val="006953EC"/>
    <w:rsid w:val="00696179"/>
    <w:rsid w:val="00696826"/>
    <w:rsid w:val="00696F9E"/>
    <w:rsid w:val="006A0DC1"/>
    <w:rsid w:val="006A18CD"/>
    <w:rsid w:val="006A318A"/>
    <w:rsid w:val="006A3A7B"/>
    <w:rsid w:val="006A4011"/>
    <w:rsid w:val="006A43DB"/>
    <w:rsid w:val="006A4954"/>
    <w:rsid w:val="006A6287"/>
    <w:rsid w:val="006A6874"/>
    <w:rsid w:val="006A74DF"/>
    <w:rsid w:val="006A77CE"/>
    <w:rsid w:val="006A7962"/>
    <w:rsid w:val="006A7DEC"/>
    <w:rsid w:val="006B07E8"/>
    <w:rsid w:val="006B0FAF"/>
    <w:rsid w:val="006B13E3"/>
    <w:rsid w:val="006B1786"/>
    <w:rsid w:val="006B2121"/>
    <w:rsid w:val="006B2780"/>
    <w:rsid w:val="006B29D3"/>
    <w:rsid w:val="006B36AF"/>
    <w:rsid w:val="006B37E0"/>
    <w:rsid w:val="006B4042"/>
    <w:rsid w:val="006B4A36"/>
    <w:rsid w:val="006B4B95"/>
    <w:rsid w:val="006B68FC"/>
    <w:rsid w:val="006B6B07"/>
    <w:rsid w:val="006B6D77"/>
    <w:rsid w:val="006B7B53"/>
    <w:rsid w:val="006B7E24"/>
    <w:rsid w:val="006C00FD"/>
    <w:rsid w:val="006C0B3C"/>
    <w:rsid w:val="006C0BB1"/>
    <w:rsid w:val="006C1202"/>
    <w:rsid w:val="006C2DFC"/>
    <w:rsid w:val="006C3209"/>
    <w:rsid w:val="006C356B"/>
    <w:rsid w:val="006C3A1D"/>
    <w:rsid w:val="006C4D3F"/>
    <w:rsid w:val="006C5C97"/>
    <w:rsid w:val="006C6BB4"/>
    <w:rsid w:val="006C781A"/>
    <w:rsid w:val="006C78AC"/>
    <w:rsid w:val="006C7D10"/>
    <w:rsid w:val="006C7E22"/>
    <w:rsid w:val="006D0709"/>
    <w:rsid w:val="006D12AA"/>
    <w:rsid w:val="006D1393"/>
    <w:rsid w:val="006D1418"/>
    <w:rsid w:val="006D3DFF"/>
    <w:rsid w:val="006D432E"/>
    <w:rsid w:val="006D5698"/>
    <w:rsid w:val="006D6013"/>
    <w:rsid w:val="006D725E"/>
    <w:rsid w:val="006D750A"/>
    <w:rsid w:val="006E0A57"/>
    <w:rsid w:val="006E0E9E"/>
    <w:rsid w:val="006E1EA8"/>
    <w:rsid w:val="006E272F"/>
    <w:rsid w:val="006E3ACA"/>
    <w:rsid w:val="006E40F1"/>
    <w:rsid w:val="006E454E"/>
    <w:rsid w:val="006E64AD"/>
    <w:rsid w:val="006E6AFC"/>
    <w:rsid w:val="006E702E"/>
    <w:rsid w:val="006F0964"/>
    <w:rsid w:val="006F134A"/>
    <w:rsid w:val="006F1A3E"/>
    <w:rsid w:val="006F1FC9"/>
    <w:rsid w:val="006F24BC"/>
    <w:rsid w:val="006F2B85"/>
    <w:rsid w:val="006F3CD5"/>
    <w:rsid w:val="006F417D"/>
    <w:rsid w:val="006F50EB"/>
    <w:rsid w:val="006F6078"/>
    <w:rsid w:val="006F692A"/>
    <w:rsid w:val="006F698A"/>
    <w:rsid w:val="006F7651"/>
    <w:rsid w:val="0070103C"/>
    <w:rsid w:val="00701E29"/>
    <w:rsid w:val="007029D0"/>
    <w:rsid w:val="007039B6"/>
    <w:rsid w:val="0070575B"/>
    <w:rsid w:val="007061DB"/>
    <w:rsid w:val="00706273"/>
    <w:rsid w:val="00707927"/>
    <w:rsid w:val="00707BE7"/>
    <w:rsid w:val="00707E3A"/>
    <w:rsid w:val="00710F2C"/>
    <w:rsid w:val="00711338"/>
    <w:rsid w:val="007120CC"/>
    <w:rsid w:val="00712811"/>
    <w:rsid w:val="00712972"/>
    <w:rsid w:val="00712C28"/>
    <w:rsid w:val="00713782"/>
    <w:rsid w:val="00714096"/>
    <w:rsid w:val="0071594A"/>
    <w:rsid w:val="007166EB"/>
    <w:rsid w:val="007212D2"/>
    <w:rsid w:val="0072164B"/>
    <w:rsid w:val="00721C61"/>
    <w:rsid w:val="00722E6D"/>
    <w:rsid w:val="00723105"/>
    <w:rsid w:val="007244C9"/>
    <w:rsid w:val="00725905"/>
    <w:rsid w:val="00726405"/>
    <w:rsid w:val="0072713C"/>
    <w:rsid w:val="00730511"/>
    <w:rsid w:val="00731F8D"/>
    <w:rsid w:val="0073202D"/>
    <w:rsid w:val="0073306A"/>
    <w:rsid w:val="007330B2"/>
    <w:rsid w:val="00733C1E"/>
    <w:rsid w:val="00733FA0"/>
    <w:rsid w:val="007359E1"/>
    <w:rsid w:val="00736620"/>
    <w:rsid w:val="0073717F"/>
    <w:rsid w:val="00737897"/>
    <w:rsid w:val="00737C0B"/>
    <w:rsid w:val="007432EE"/>
    <w:rsid w:val="00743888"/>
    <w:rsid w:val="00743CD2"/>
    <w:rsid w:val="00743F8F"/>
    <w:rsid w:val="00744AF0"/>
    <w:rsid w:val="00744F25"/>
    <w:rsid w:val="007454D9"/>
    <w:rsid w:val="00745F37"/>
    <w:rsid w:val="00745F5E"/>
    <w:rsid w:val="00745FFE"/>
    <w:rsid w:val="00746985"/>
    <w:rsid w:val="00746D2E"/>
    <w:rsid w:val="00750EC7"/>
    <w:rsid w:val="0075148F"/>
    <w:rsid w:val="00752044"/>
    <w:rsid w:val="00752A1E"/>
    <w:rsid w:val="00752B9A"/>
    <w:rsid w:val="00753196"/>
    <w:rsid w:val="0075395A"/>
    <w:rsid w:val="00753FAB"/>
    <w:rsid w:val="007545F3"/>
    <w:rsid w:val="00754ACE"/>
    <w:rsid w:val="00755825"/>
    <w:rsid w:val="00756111"/>
    <w:rsid w:val="0075633D"/>
    <w:rsid w:val="00757D20"/>
    <w:rsid w:val="0076007C"/>
    <w:rsid w:val="00760BFE"/>
    <w:rsid w:val="00761752"/>
    <w:rsid w:val="00762C29"/>
    <w:rsid w:val="00763264"/>
    <w:rsid w:val="00763A40"/>
    <w:rsid w:val="00764CBB"/>
    <w:rsid w:val="00766AE7"/>
    <w:rsid w:val="007708C1"/>
    <w:rsid w:val="00770B15"/>
    <w:rsid w:val="007769A5"/>
    <w:rsid w:val="00776DD2"/>
    <w:rsid w:val="007802CC"/>
    <w:rsid w:val="00780425"/>
    <w:rsid w:val="0078285B"/>
    <w:rsid w:val="00783001"/>
    <w:rsid w:val="00783652"/>
    <w:rsid w:val="00783A36"/>
    <w:rsid w:val="00783B64"/>
    <w:rsid w:val="007846D1"/>
    <w:rsid w:val="00784A47"/>
    <w:rsid w:val="00785769"/>
    <w:rsid w:val="00786815"/>
    <w:rsid w:val="007871AF"/>
    <w:rsid w:val="007905DA"/>
    <w:rsid w:val="00790D60"/>
    <w:rsid w:val="00791041"/>
    <w:rsid w:val="0079125C"/>
    <w:rsid w:val="0079200B"/>
    <w:rsid w:val="0079238A"/>
    <w:rsid w:val="007927A0"/>
    <w:rsid w:val="0079391A"/>
    <w:rsid w:val="00793EDE"/>
    <w:rsid w:val="00794921"/>
    <w:rsid w:val="00794B83"/>
    <w:rsid w:val="007957AB"/>
    <w:rsid w:val="007978F4"/>
    <w:rsid w:val="00797941"/>
    <w:rsid w:val="007A003B"/>
    <w:rsid w:val="007A0792"/>
    <w:rsid w:val="007A0D72"/>
    <w:rsid w:val="007A0E2E"/>
    <w:rsid w:val="007A1EAE"/>
    <w:rsid w:val="007A2373"/>
    <w:rsid w:val="007A33F8"/>
    <w:rsid w:val="007A3862"/>
    <w:rsid w:val="007A4333"/>
    <w:rsid w:val="007A52F3"/>
    <w:rsid w:val="007A5D48"/>
    <w:rsid w:val="007A6174"/>
    <w:rsid w:val="007A64B5"/>
    <w:rsid w:val="007A677F"/>
    <w:rsid w:val="007A6A4D"/>
    <w:rsid w:val="007A6AA3"/>
    <w:rsid w:val="007A7515"/>
    <w:rsid w:val="007A798C"/>
    <w:rsid w:val="007B028D"/>
    <w:rsid w:val="007B1070"/>
    <w:rsid w:val="007B30A3"/>
    <w:rsid w:val="007B3DE2"/>
    <w:rsid w:val="007B470D"/>
    <w:rsid w:val="007B4AB3"/>
    <w:rsid w:val="007B51C4"/>
    <w:rsid w:val="007B5C9A"/>
    <w:rsid w:val="007B69C5"/>
    <w:rsid w:val="007B77D4"/>
    <w:rsid w:val="007B7D8F"/>
    <w:rsid w:val="007C181E"/>
    <w:rsid w:val="007C2521"/>
    <w:rsid w:val="007C2A96"/>
    <w:rsid w:val="007C3434"/>
    <w:rsid w:val="007C34F3"/>
    <w:rsid w:val="007C35DE"/>
    <w:rsid w:val="007C3FFE"/>
    <w:rsid w:val="007C465F"/>
    <w:rsid w:val="007C4E48"/>
    <w:rsid w:val="007C566F"/>
    <w:rsid w:val="007C61DE"/>
    <w:rsid w:val="007C6ACE"/>
    <w:rsid w:val="007C7C1A"/>
    <w:rsid w:val="007D13CA"/>
    <w:rsid w:val="007D34B5"/>
    <w:rsid w:val="007D3B02"/>
    <w:rsid w:val="007D3D7A"/>
    <w:rsid w:val="007D3EA5"/>
    <w:rsid w:val="007D43D1"/>
    <w:rsid w:val="007D4C8B"/>
    <w:rsid w:val="007D5814"/>
    <w:rsid w:val="007D5831"/>
    <w:rsid w:val="007D588C"/>
    <w:rsid w:val="007D63D6"/>
    <w:rsid w:val="007D686E"/>
    <w:rsid w:val="007D6A91"/>
    <w:rsid w:val="007D7AF5"/>
    <w:rsid w:val="007E0634"/>
    <w:rsid w:val="007E114E"/>
    <w:rsid w:val="007E1DE6"/>
    <w:rsid w:val="007E286E"/>
    <w:rsid w:val="007E28B9"/>
    <w:rsid w:val="007E3068"/>
    <w:rsid w:val="007E30A6"/>
    <w:rsid w:val="007E51CE"/>
    <w:rsid w:val="007E5361"/>
    <w:rsid w:val="007E7346"/>
    <w:rsid w:val="007F1453"/>
    <w:rsid w:val="007F1EB0"/>
    <w:rsid w:val="007F2F37"/>
    <w:rsid w:val="007F2FFF"/>
    <w:rsid w:val="007F3ADD"/>
    <w:rsid w:val="007F3CEE"/>
    <w:rsid w:val="007F4980"/>
    <w:rsid w:val="007F505F"/>
    <w:rsid w:val="007F553E"/>
    <w:rsid w:val="007F5642"/>
    <w:rsid w:val="007F5EB5"/>
    <w:rsid w:val="007F6858"/>
    <w:rsid w:val="007F7691"/>
    <w:rsid w:val="008000C6"/>
    <w:rsid w:val="00800191"/>
    <w:rsid w:val="008004E2"/>
    <w:rsid w:val="00801E72"/>
    <w:rsid w:val="008020B9"/>
    <w:rsid w:val="0080246B"/>
    <w:rsid w:val="00803129"/>
    <w:rsid w:val="00803C89"/>
    <w:rsid w:val="00804BFA"/>
    <w:rsid w:val="00804DBD"/>
    <w:rsid w:val="00804E00"/>
    <w:rsid w:val="00810763"/>
    <w:rsid w:val="00810D10"/>
    <w:rsid w:val="00810DB4"/>
    <w:rsid w:val="0081107D"/>
    <w:rsid w:val="008137F8"/>
    <w:rsid w:val="00813D05"/>
    <w:rsid w:val="00815894"/>
    <w:rsid w:val="00815A1B"/>
    <w:rsid w:val="00815AAA"/>
    <w:rsid w:val="0081739E"/>
    <w:rsid w:val="008206AC"/>
    <w:rsid w:val="008209BF"/>
    <w:rsid w:val="00824DDD"/>
    <w:rsid w:val="008254F0"/>
    <w:rsid w:val="00826B84"/>
    <w:rsid w:val="00826F7B"/>
    <w:rsid w:val="00827808"/>
    <w:rsid w:val="00827863"/>
    <w:rsid w:val="008278CF"/>
    <w:rsid w:val="008300A5"/>
    <w:rsid w:val="0083045F"/>
    <w:rsid w:val="00831D78"/>
    <w:rsid w:val="00831E5C"/>
    <w:rsid w:val="008328C6"/>
    <w:rsid w:val="00832AFD"/>
    <w:rsid w:val="00832E0A"/>
    <w:rsid w:val="008337A2"/>
    <w:rsid w:val="008337C0"/>
    <w:rsid w:val="0083441D"/>
    <w:rsid w:val="00834F4A"/>
    <w:rsid w:val="00836F38"/>
    <w:rsid w:val="00837C85"/>
    <w:rsid w:val="00840201"/>
    <w:rsid w:val="008407C2"/>
    <w:rsid w:val="008410AF"/>
    <w:rsid w:val="00841364"/>
    <w:rsid w:val="0084150B"/>
    <w:rsid w:val="00841D52"/>
    <w:rsid w:val="00842675"/>
    <w:rsid w:val="0084338A"/>
    <w:rsid w:val="0084535D"/>
    <w:rsid w:val="008456A3"/>
    <w:rsid w:val="00845E62"/>
    <w:rsid w:val="00846969"/>
    <w:rsid w:val="00847641"/>
    <w:rsid w:val="00850753"/>
    <w:rsid w:val="00850B50"/>
    <w:rsid w:val="00851FDE"/>
    <w:rsid w:val="0085201B"/>
    <w:rsid w:val="0085298B"/>
    <w:rsid w:val="00853678"/>
    <w:rsid w:val="00853EBA"/>
    <w:rsid w:val="00854947"/>
    <w:rsid w:val="00855BC3"/>
    <w:rsid w:val="00856DB4"/>
    <w:rsid w:val="008571DD"/>
    <w:rsid w:val="00857DB7"/>
    <w:rsid w:val="00860600"/>
    <w:rsid w:val="00860F0E"/>
    <w:rsid w:val="00861011"/>
    <w:rsid w:val="008614D2"/>
    <w:rsid w:val="008617A8"/>
    <w:rsid w:val="0086477C"/>
    <w:rsid w:val="00864AE4"/>
    <w:rsid w:val="00866D7A"/>
    <w:rsid w:val="00867405"/>
    <w:rsid w:val="008675EC"/>
    <w:rsid w:val="00870139"/>
    <w:rsid w:val="008710E3"/>
    <w:rsid w:val="008715E1"/>
    <w:rsid w:val="00871838"/>
    <w:rsid w:val="008725D1"/>
    <w:rsid w:val="00872DFF"/>
    <w:rsid w:val="008732A5"/>
    <w:rsid w:val="008735DF"/>
    <w:rsid w:val="00873B25"/>
    <w:rsid w:val="00874398"/>
    <w:rsid w:val="0087464D"/>
    <w:rsid w:val="00874781"/>
    <w:rsid w:val="008753ED"/>
    <w:rsid w:val="008774A8"/>
    <w:rsid w:val="0088048A"/>
    <w:rsid w:val="00880AB2"/>
    <w:rsid w:val="00880D0E"/>
    <w:rsid w:val="00881676"/>
    <w:rsid w:val="00881A30"/>
    <w:rsid w:val="0088296E"/>
    <w:rsid w:val="00882AA3"/>
    <w:rsid w:val="00883996"/>
    <w:rsid w:val="00883A71"/>
    <w:rsid w:val="00884681"/>
    <w:rsid w:val="00886CEE"/>
    <w:rsid w:val="00887888"/>
    <w:rsid w:val="00890063"/>
    <w:rsid w:val="00891066"/>
    <w:rsid w:val="00893492"/>
    <w:rsid w:val="008959FE"/>
    <w:rsid w:val="00896E9E"/>
    <w:rsid w:val="0089793B"/>
    <w:rsid w:val="008A083E"/>
    <w:rsid w:val="008A2F26"/>
    <w:rsid w:val="008A2FA2"/>
    <w:rsid w:val="008A51CB"/>
    <w:rsid w:val="008A58B4"/>
    <w:rsid w:val="008A623F"/>
    <w:rsid w:val="008A6E07"/>
    <w:rsid w:val="008A7634"/>
    <w:rsid w:val="008A7ADC"/>
    <w:rsid w:val="008B0EB1"/>
    <w:rsid w:val="008B0F64"/>
    <w:rsid w:val="008B24FF"/>
    <w:rsid w:val="008B2973"/>
    <w:rsid w:val="008B2EF0"/>
    <w:rsid w:val="008B2F9B"/>
    <w:rsid w:val="008B3AF3"/>
    <w:rsid w:val="008B3E05"/>
    <w:rsid w:val="008B4730"/>
    <w:rsid w:val="008B4911"/>
    <w:rsid w:val="008B4B76"/>
    <w:rsid w:val="008B4C48"/>
    <w:rsid w:val="008B54F2"/>
    <w:rsid w:val="008B6A6E"/>
    <w:rsid w:val="008B725A"/>
    <w:rsid w:val="008B75B1"/>
    <w:rsid w:val="008B7AEA"/>
    <w:rsid w:val="008B7FD0"/>
    <w:rsid w:val="008C19F1"/>
    <w:rsid w:val="008C1FA2"/>
    <w:rsid w:val="008C233D"/>
    <w:rsid w:val="008C2433"/>
    <w:rsid w:val="008C2557"/>
    <w:rsid w:val="008C28D2"/>
    <w:rsid w:val="008C2F7A"/>
    <w:rsid w:val="008C3E46"/>
    <w:rsid w:val="008C444F"/>
    <w:rsid w:val="008C4E09"/>
    <w:rsid w:val="008C6A10"/>
    <w:rsid w:val="008C6E2E"/>
    <w:rsid w:val="008C737E"/>
    <w:rsid w:val="008C7F1C"/>
    <w:rsid w:val="008D007C"/>
    <w:rsid w:val="008D06A0"/>
    <w:rsid w:val="008D10ED"/>
    <w:rsid w:val="008D13AD"/>
    <w:rsid w:val="008D312F"/>
    <w:rsid w:val="008D3C01"/>
    <w:rsid w:val="008D3CF1"/>
    <w:rsid w:val="008D4ADB"/>
    <w:rsid w:val="008D5B4F"/>
    <w:rsid w:val="008D74CC"/>
    <w:rsid w:val="008D7CFD"/>
    <w:rsid w:val="008D7EA9"/>
    <w:rsid w:val="008E0BFF"/>
    <w:rsid w:val="008E1152"/>
    <w:rsid w:val="008E187C"/>
    <w:rsid w:val="008E1970"/>
    <w:rsid w:val="008E2884"/>
    <w:rsid w:val="008E3503"/>
    <w:rsid w:val="008E3C84"/>
    <w:rsid w:val="008E3DDD"/>
    <w:rsid w:val="008E45C3"/>
    <w:rsid w:val="008E4DF2"/>
    <w:rsid w:val="008E5BC5"/>
    <w:rsid w:val="008E5D76"/>
    <w:rsid w:val="008E6D9B"/>
    <w:rsid w:val="008E7D94"/>
    <w:rsid w:val="008F2391"/>
    <w:rsid w:val="008F37E2"/>
    <w:rsid w:val="008F3AA8"/>
    <w:rsid w:val="008F3E26"/>
    <w:rsid w:val="008F429C"/>
    <w:rsid w:val="008F4386"/>
    <w:rsid w:val="008F46A7"/>
    <w:rsid w:val="008F588F"/>
    <w:rsid w:val="008F7FF6"/>
    <w:rsid w:val="00900072"/>
    <w:rsid w:val="009003C8"/>
    <w:rsid w:val="00902690"/>
    <w:rsid w:val="00902C51"/>
    <w:rsid w:val="00902E3B"/>
    <w:rsid w:val="00903C20"/>
    <w:rsid w:val="00905112"/>
    <w:rsid w:val="009059F3"/>
    <w:rsid w:val="00906889"/>
    <w:rsid w:val="00907173"/>
    <w:rsid w:val="00907605"/>
    <w:rsid w:val="00907637"/>
    <w:rsid w:val="00911E57"/>
    <w:rsid w:val="0091216B"/>
    <w:rsid w:val="00912658"/>
    <w:rsid w:val="00913A18"/>
    <w:rsid w:val="0091413F"/>
    <w:rsid w:val="00914C1C"/>
    <w:rsid w:val="0091603C"/>
    <w:rsid w:val="00916179"/>
    <w:rsid w:val="00916E69"/>
    <w:rsid w:val="009172CD"/>
    <w:rsid w:val="00917D97"/>
    <w:rsid w:val="009225D6"/>
    <w:rsid w:val="00922AA1"/>
    <w:rsid w:val="0092316E"/>
    <w:rsid w:val="00923DA1"/>
    <w:rsid w:val="0092413B"/>
    <w:rsid w:val="00925434"/>
    <w:rsid w:val="00925962"/>
    <w:rsid w:val="009262F2"/>
    <w:rsid w:val="0092680C"/>
    <w:rsid w:val="00926D58"/>
    <w:rsid w:val="00927247"/>
    <w:rsid w:val="009301E0"/>
    <w:rsid w:val="0093042A"/>
    <w:rsid w:val="009306A4"/>
    <w:rsid w:val="009309D1"/>
    <w:rsid w:val="009313C1"/>
    <w:rsid w:val="009315CE"/>
    <w:rsid w:val="009318CD"/>
    <w:rsid w:val="00931B17"/>
    <w:rsid w:val="00931E18"/>
    <w:rsid w:val="00931E94"/>
    <w:rsid w:val="009324F4"/>
    <w:rsid w:val="00932766"/>
    <w:rsid w:val="009329AC"/>
    <w:rsid w:val="00933066"/>
    <w:rsid w:val="00933427"/>
    <w:rsid w:val="00933DFF"/>
    <w:rsid w:val="009361BB"/>
    <w:rsid w:val="00937A85"/>
    <w:rsid w:val="009406C4"/>
    <w:rsid w:val="0094153C"/>
    <w:rsid w:val="00941C4D"/>
    <w:rsid w:val="00941CE0"/>
    <w:rsid w:val="00941D09"/>
    <w:rsid w:val="009425EC"/>
    <w:rsid w:val="0094395C"/>
    <w:rsid w:val="00945086"/>
    <w:rsid w:val="009461AE"/>
    <w:rsid w:val="009462C4"/>
    <w:rsid w:val="00950621"/>
    <w:rsid w:val="00950F9B"/>
    <w:rsid w:val="00951C80"/>
    <w:rsid w:val="0095263E"/>
    <w:rsid w:val="00952893"/>
    <w:rsid w:val="00952D27"/>
    <w:rsid w:val="0095369C"/>
    <w:rsid w:val="00954B27"/>
    <w:rsid w:val="009554A1"/>
    <w:rsid w:val="009556EB"/>
    <w:rsid w:val="00956CFC"/>
    <w:rsid w:val="0096041A"/>
    <w:rsid w:val="0096055D"/>
    <w:rsid w:val="00960EBC"/>
    <w:rsid w:val="00960F6A"/>
    <w:rsid w:val="0096103B"/>
    <w:rsid w:val="009610CA"/>
    <w:rsid w:val="009612DD"/>
    <w:rsid w:val="00962803"/>
    <w:rsid w:val="00963543"/>
    <w:rsid w:val="009643C3"/>
    <w:rsid w:val="009644FE"/>
    <w:rsid w:val="0096522F"/>
    <w:rsid w:val="00965498"/>
    <w:rsid w:val="00966B7E"/>
    <w:rsid w:val="009673EF"/>
    <w:rsid w:val="00967F87"/>
    <w:rsid w:val="0097098C"/>
    <w:rsid w:val="00972A68"/>
    <w:rsid w:val="00974244"/>
    <w:rsid w:val="00974E9C"/>
    <w:rsid w:val="0097608E"/>
    <w:rsid w:val="009763C4"/>
    <w:rsid w:val="009768E4"/>
    <w:rsid w:val="00977268"/>
    <w:rsid w:val="00980329"/>
    <w:rsid w:val="009805D2"/>
    <w:rsid w:val="00980A03"/>
    <w:rsid w:val="009817F5"/>
    <w:rsid w:val="00982592"/>
    <w:rsid w:val="009827C7"/>
    <w:rsid w:val="00982EBF"/>
    <w:rsid w:val="00984761"/>
    <w:rsid w:val="00985E27"/>
    <w:rsid w:val="00986803"/>
    <w:rsid w:val="0098685C"/>
    <w:rsid w:val="009869A7"/>
    <w:rsid w:val="00986C2A"/>
    <w:rsid w:val="00990BD1"/>
    <w:rsid w:val="00990E90"/>
    <w:rsid w:val="00991DA0"/>
    <w:rsid w:val="00994D33"/>
    <w:rsid w:val="009953D6"/>
    <w:rsid w:val="009963A1"/>
    <w:rsid w:val="00996A11"/>
    <w:rsid w:val="00996F47"/>
    <w:rsid w:val="009973F1"/>
    <w:rsid w:val="009979A8"/>
    <w:rsid w:val="009A0454"/>
    <w:rsid w:val="009A0CD5"/>
    <w:rsid w:val="009A19BE"/>
    <w:rsid w:val="009A374B"/>
    <w:rsid w:val="009A5B87"/>
    <w:rsid w:val="009A5F17"/>
    <w:rsid w:val="009A658C"/>
    <w:rsid w:val="009A6616"/>
    <w:rsid w:val="009A76B3"/>
    <w:rsid w:val="009B00B1"/>
    <w:rsid w:val="009B1108"/>
    <w:rsid w:val="009B1BB3"/>
    <w:rsid w:val="009B2191"/>
    <w:rsid w:val="009B4033"/>
    <w:rsid w:val="009B5396"/>
    <w:rsid w:val="009B7939"/>
    <w:rsid w:val="009B7F95"/>
    <w:rsid w:val="009C0946"/>
    <w:rsid w:val="009C17D8"/>
    <w:rsid w:val="009C1BF6"/>
    <w:rsid w:val="009C28AA"/>
    <w:rsid w:val="009C28F0"/>
    <w:rsid w:val="009C355B"/>
    <w:rsid w:val="009C3B14"/>
    <w:rsid w:val="009C5B31"/>
    <w:rsid w:val="009C5D1F"/>
    <w:rsid w:val="009C6ABC"/>
    <w:rsid w:val="009C72DF"/>
    <w:rsid w:val="009C7E70"/>
    <w:rsid w:val="009C7F2E"/>
    <w:rsid w:val="009D10B7"/>
    <w:rsid w:val="009D1983"/>
    <w:rsid w:val="009D1EFA"/>
    <w:rsid w:val="009D39CC"/>
    <w:rsid w:val="009D3E07"/>
    <w:rsid w:val="009D4FE0"/>
    <w:rsid w:val="009D6AFE"/>
    <w:rsid w:val="009D6BEF"/>
    <w:rsid w:val="009D7741"/>
    <w:rsid w:val="009E0C53"/>
    <w:rsid w:val="009E1726"/>
    <w:rsid w:val="009E2FFD"/>
    <w:rsid w:val="009E3581"/>
    <w:rsid w:val="009E4622"/>
    <w:rsid w:val="009E7711"/>
    <w:rsid w:val="009E78CF"/>
    <w:rsid w:val="009E7ADE"/>
    <w:rsid w:val="009E7B96"/>
    <w:rsid w:val="009F0824"/>
    <w:rsid w:val="009F0A07"/>
    <w:rsid w:val="009F23C8"/>
    <w:rsid w:val="009F2A36"/>
    <w:rsid w:val="009F38A7"/>
    <w:rsid w:val="009F44AE"/>
    <w:rsid w:val="009F577C"/>
    <w:rsid w:val="009F617C"/>
    <w:rsid w:val="009F7B26"/>
    <w:rsid w:val="009F7CF6"/>
    <w:rsid w:val="00A00344"/>
    <w:rsid w:val="00A005F1"/>
    <w:rsid w:val="00A01FDD"/>
    <w:rsid w:val="00A0245A"/>
    <w:rsid w:val="00A04EA0"/>
    <w:rsid w:val="00A059AE"/>
    <w:rsid w:val="00A05F29"/>
    <w:rsid w:val="00A06A0E"/>
    <w:rsid w:val="00A06AB0"/>
    <w:rsid w:val="00A07330"/>
    <w:rsid w:val="00A10219"/>
    <w:rsid w:val="00A11C23"/>
    <w:rsid w:val="00A12107"/>
    <w:rsid w:val="00A124A7"/>
    <w:rsid w:val="00A125B8"/>
    <w:rsid w:val="00A13C72"/>
    <w:rsid w:val="00A15479"/>
    <w:rsid w:val="00A155AB"/>
    <w:rsid w:val="00A15CC7"/>
    <w:rsid w:val="00A16EB3"/>
    <w:rsid w:val="00A1765F"/>
    <w:rsid w:val="00A17943"/>
    <w:rsid w:val="00A2022F"/>
    <w:rsid w:val="00A2081B"/>
    <w:rsid w:val="00A20C10"/>
    <w:rsid w:val="00A22487"/>
    <w:rsid w:val="00A22A59"/>
    <w:rsid w:val="00A2388B"/>
    <w:rsid w:val="00A240D5"/>
    <w:rsid w:val="00A247AE"/>
    <w:rsid w:val="00A24B9A"/>
    <w:rsid w:val="00A2585D"/>
    <w:rsid w:val="00A25F0F"/>
    <w:rsid w:val="00A26315"/>
    <w:rsid w:val="00A269D8"/>
    <w:rsid w:val="00A26FB1"/>
    <w:rsid w:val="00A276E7"/>
    <w:rsid w:val="00A31040"/>
    <w:rsid w:val="00A316DB"/>
    <w:rsid w:val="00A33087"/>
    <w:rsid w:val="00A33302"/>
    <w:rsid w:val="00A3498A"/>
    <w:rsid w:val="00A36A7D"/>
    <w:rsid w:val="00A37C19"/>
    <w:rsid w:val="00A37EBC"/>
    <w:rsid w:val="00A37FB4"/>
    <w:rsid w:val="00A41ABA"/>
    <w:rsid w:val="00A42213"/>
    <w:rsid w:val="00A422A1"/>
    <w:rsid w:val="00A42F73"/>
    <w:rsid w:val="00A43CED"/>
    <w:rsid w:val="00A4467C"/>
    <w:rsid w:val="00A45F28"/>
    <w:rsid w:val="00A4680E"/>
    <w:rsid w:val="00A46AAD"/>
    <w:rsid w:val="00A4718D"/>
    <w:rsid w:val="00A47306"/>
    <w:rsid w:val="00A474F2"/>
    <w:rsid w:val="00A50556"/>
    <w:rsid w:val="00A508BA"/>
    <w:rsid w:val="00A516F7"/>
    <w:rsid w:val="00A52562"/>
    <w:rsid w:val="00A53FC2"/>
    <w:rsid w:val="00A54B9C"/>
    <w:rsid w:val="00A54E04"/>
    <w:rsid w:val="00A55479"/>
    <w:rsid w:val="00A57CCB"/>
    <w:rsid w:val="00A57E48"/>
    <w:rsid w:val="00A6003C"/>
    <w:rsid w:val="00A611AB"/>
    <w:rsid w:val="00A618A9"/>
    <w:rsid w:val="00A619A9"/>
    <w:rsid w:val="00A622BB"/>
    <w:rsid w:val="00A62EF4"/>
    <w:rsid w:val="00A6323D"/>
    <w:rsid w:val="00A63EA1"/>
    <w:rsid w:val="00A642DA"/>
    <w:rsid w:val="00A654B1"/>
    <w:rsid w:val="00A65DA3"/>
    <w:rsid w:val="00A66ACC"/>
    <w:rsid w:val="00A66CDF"/>
    <w:rsid w:val="00A67A62"/>
    <w:rsid w:val="00A67AD3"/>
    <w:rsid w:val="00A70184"/>
    <w:rsid w:val="00A70B8F"/>
    <w:rsid w:val="00A70C35"/>
    <w:rsid w:val="00A711F5"/>
    <w:rsid w:val="00A71E6D"/>
    <w:rsid w:val="00A71FFC"/>
    <w:rsid w:val="00A72376"/>
    <w:rsid w:val="00A72443"/>
    <w:rsid w:val="00A7275E"/>
    <w:rsid w:val="00A7435C"/>
    <w:rsid w:val="00A74CCA"/>
    <w:rsid w:val="00A7572D"/>
    <w:rsid w:val="00A768FE"/>
    <w:rsid w:val="00A76D78"/>
    <w:rsid w:val="00A76E01"/>
    <w:rsid w:val="00A77C38"/>
    <w:rsid w:val="00A81371"/>
    <w:rsid w:val="00A83CF4"/>
    <w:rsid w:val="00A900E6"/>
    <w:rsid w:val="00A91E6F"/>
    <w:rsid w:val="00A91F6E"/>
    <w:rsid w:val="00A929E1"/>
    <w:rsid w:val="00A93ADF"/>
    <w:rsid w:val="00A93B7F"/>
    <w:rsid w:val="00A93CEC"/>
    <w:rsid w:val="00A9402D"/>
    <w:rsid w:val="00A94A65"/>
    <w:rsid w:val="00A9511B"/>
    <w:rsid w:val="00A95782"/>
    <w:rsid w:val="00A95799"/>
    <w:rsid w:val="00A960EF"/>
    <w:rsid w:val="00A970B0"/>
    <w:rsid w:val="00A97763"/>
    <w:rsid w:val="00A97E35"/>
    <w:rsid w:val="00AA02C3"/>
    <w:rsid w:val="00AA0409"/>
    <w:rsid w:val="00AA19DF"/>
    <w:rsid w:val="00AA2172"/>
    <w:rsid w:val="00AA2479"/>
    <w:rsid w:val="00AA2AFF"/>
    <w:rsid w:val="00AA2F5D"/>
    <w:rsid w:val="00AA37FD"/>
    <w:rsid w:val="00AA404B"/>
    <w:rsid w:val="00AA64F8"/>
    <w:rsid w:val="00AA6E1E"/>
    <w:rsid w:val="00AA74F1"/>
    <w:rsid w:val="00AA7614"/>
    <w:rsid w:val="00AA7ACF"/>
    <w:rsid w:val="00AB136B"/>
    <w:rsid w:val="00AB1BBB"/>
    <w:rsid w:val="00AB2147"/>
    <w:rsid w:val="00AB2283"/>
    <w:rsid w:val="00AB2B4E"/>
    <w:rsid w:val="00AB2CD7"/>
    <w:rsid w:val="00AB400C"/>
    <w:rsid w:val="00AB4F12"/>
    <w:rsid w:val="00AB51AA"/>
    <w:rsid w:val="00AB6587"/>
    <w:rsid w:val="00AB7642"/>
    <w:rsid w:val="00AC003D"/>
    <w:rsid w:val="00AC022F"/>
    <w:rsid w:val="00AC09E5"/>
    <w:rsid w:val="00AC09ED"/>
    <w:rsid w:val="00AC1874"/>
    <w:rsid w:val="00AC1BE3"/>
    <w:rsid w:val="00AC20CD"/>
    <w:rsid w:val="00AC2217"/>
    <w:rsid w:val="00AC303F"/>
    <w:rsid w:val="00AC4B49"/>
    <w:rsid w:val="00AC51CA"/>
    <w:rsid w:val="00AC53AC"/>
    <w:rsid w:val="00AC5B5B"/>
    <w:rsid w:val="00AD13A1"/>
    <w:rsid w:val="00AD1C3D"/>
    <w:rsid w:val="00AD1FE2"/>
    <w:rsid w:val="00AD2A6B"/>
    <w:rsid w:val="00AD30A6"/>
    <w:rsid w:val="00AD30CC"/>
    <w:rsid w:val="00AD4A0D"/>
    <w:rsid w:val="00AD4FA7"/>
    <w:rsid w:val="00AD7025"/>
    <w:rsid w:val="00AD7783"/>
    <w:rsid w:val="00AE0A02"/>
    <w:rsid w:val="00AE11DB"/>
    <w:rsid w:val="00AE158D"/>
    <w:rsid w:val="00AE1DEF"/>
    <w:rsid w:val="00AE1E84"/>
    <w:rsid w:val="00AE4154"/>
    <w:rsid w:val="00AE549C"/>
    <w:rsid w:val="00AE60D3"/>
    <w:rsid w:val="00AE661A"/>
    <w:rsid w:val="00AE67AF"/>
    <w:rsid w:val="00AF1E42"/>
    <w:rsid w:val="00AF2638"/>
    <w:rsid w:val="00AF32C3"/>
    <w:rsid w:val="00AF3365"/>
    <w:rsid w:val="00AF3763"/>
    <w:rsid w:val="00AF4A0F"/>
    <w:rsid w:val="00AF4B56"/>
    <w:rsid w:val="00AF4D1E"/>
    <w:rsid w:val="00AF76F9"/>
    <w:rsid w:val="00AF772C"/>
    <w:rsid w:val="00AF7744"/>
    <w:rsid w:val="00B000D5"/>
    <w:rsid w:val="00B00482"/>
    <w:rsid w:val="00B00C85"/>
    <w:rsid w:val="00B00C86"/>
    <w:rsid w:val="00B01551"/>
    <w:rsid w:val="00B02595"/>
    <w:rsid w:val="00B02652"/>
    <w:rsid w:val="00B027A9"/>
    <w:rsid w:val="00B03191"/>
    <w:rsid w:val="00B044A0"/>
    <w:rsid w:val="00B0503A"/>
    <w:rsid w:val="00B055BD"/>
    <w:rsid w:val="00B05BD7"/>
    <w:rsid w:val="00B05F5F"/>
    <w:rsid w:val="00B060C8"/>
    <w:rsid w:val="00B06593"/>
    <w:rsid w:val="00B0742E"/>
    <w:rsid w:val="00B10883"/>
    <w:rsid w:val="00B10F20"/>
    <w:rsid w:val="00B1169C"/>
    <w:rsid w:val="00B12A1D"/>
    <w:rsid w:val="00B13C4E"/>
    <w:rsid w:val="00B13C6A"/>
    <w:rsid w:val="00B13FE0"/>
    <w:rsid w:val="00B15427"/>
    <w:rsid w:val="00B16538"/>
    <w:rsid w:val="00B1675C"/>
    <w:rsid w:val="00B16960"/>
    <w:rsid w:val="00B16FCE"/>
    <w:rsid w:val="00B201BB"/>
    <w:rsid w:val="00B20636"/>
    <w:rsid w:val="00B207F2"/>
    <w:rsid w:val="00B20A13"/>
    <w:rsid w:val="00B20C84"/>
    <w:rsid w:val="00B20E80"/>
    <w:rsid w:val="00B20E95"/>
    <w:rsid w:val="00B211BB"/>
    <w:rsid w:val="00B2289E"/>
    <w:rsid w:val="00B2293D"/>
    <w:rsid w:val="00B22C04"/>
    <w:rsid w:val="00B24CF3"/>
    <w:rsid w:val="00B256E8"/>
    <w:rsid w:val="00B2599F"/>
    <w:rsid w:val="00B26B3A"/>
    <w:rsid w:val="00B3283F"/>
    <w:rsid w:val="00B3334C"/>
    <w:rsid w:val="00B33400"/>
    <w:rsid w:val="00B3479C"/>
    <w:rsid w:val="00B34DB3"/>
    <w:rsid w:val="00B353D3"/>
    <w:rsid w:val="00B35548"/>
    <w:rsid w:val="00B357D4"/>
    <w:rsid w:val="00B3672F"/>
    <w:rsid w:val="00B3686A"/>
    <w:rsid w:val="00B36C3A"/>
    <w:rsid w:val="00B373E1"/>
    <w:rsid w:val="00B379DC"/>
    <w:rsid w:val="00B40383"/>
    <w:rsid w:val="00B40BBF"/>
    <w:rsid w:val="00B4171A"/>
    <w:rsid w:val="00B420EA"/>
    <w:rsid w:val="00B44E28"/>
    <w:rsid w:val="00B459D1"/>
    <w:rsid w:val="00B471EA"/>
    <w:rsid w:val="00B504EA"/>
    <w:rsid w:val="00B518EB"/>
    <w:rsid w:val="00B51A2F"/>
    <w:rsid w:val="00B51FB6"/>
    <w:rsid w:val="00B52AD3"/>
    <w:rsid w:val="00B52B34"/>
    <w:rsid w:val="00B538AD"/>
    <w:rsid w:val="00B54C15"/>
    <w:rsid w:val="00B553AB"/>
    <w:rsid w:val="00B555C6"/>
    <w:rsid w:val="00B5681D"/>
    <w:rsid w:val="00B56D17"/>
    <w:rsid w:val="00B57206"/>
    <w:rsid w:val="00B575DA"/>
    <w:rsid w:val="00B57A02"/>
    <w:rsid w:val="00B57EE8"/>
    <w:rsid w:val="00B60AD2"/>
    <w:rsid w:val="00B6153F"/>
    <w:rsid w:val="00B619E7"/>
    <w:rsid w:val="00B61D76"/>
    <w:rsid w:val="00B62788"/>
    <w:rsid w:val="00B63B8F"/>
    <w:rsid w:val="00B646D9"/>
    <w:rsid w:val="00B6566D"/>
    <w:rsid w:val="00B672CF"/>
    <w:rsid w:val="00B70579"/>
    <w:rsid w:val="00B721F4"/>
    <w:rsid w:val="00B72719"/>
    <w:rsid w:val="00B730C0"/>
    <w:rsid w:val="00B7496F"/>
    <w:rsid w:val="00B7542C"/>
    <w:rsid w:val="00B75997"/>
    <w:rsid w:val="00B76456"/>
    <w:rsid w:val="00B764BD"/>
    <w:rsid w:val="00B76A9B"/>
    <w:rsid w:val="00B778DB"/>
    <w:rsid w:val="00B80610"/>
    <w:rsid w:val="00B80E82"/>
    <w:rsid w:val="00B810D1"/>
    <w:rsid w:val="00B81463"/>
    <w:rsid w:val="00B81C86"/>
    <w:rsid w:val="00B825CE"/>
    <w:rsid w:val="00B82E30"/>
    <w:rsid w:val="00B843EA"/>
    <w:rsid w:val="00B8446B"/>
    <w:rsid w:val="00B849C6"/>
    <w:rsid w:val="00B86E47"/>
    <w:rsid w:val="00B8796E"/>
    <w:rsid w:val="00B87B97"/>
    <w:rsid w:val="00B87C65"/>
    <w:rsid w:val="00B90810"/>
    <w:rsid w:val="00B90ADF"/>
    <w:rsid w:val="00B90F66"/>
    <w:rsid w:val="00B91B11"/>
    <w:rsid w:val="00B922AD"/>
    <w:rsid w:val="00B934DA"/>
    <w:rsid w:val="00B93A06"/>
    <w:rsid w:val="00B94275"/>
    <w:rsid w:val="00B94DF2"/>
    <w:rsid w:val="00B96791"/>
    <w:rsid w:val="00B9679D"/>
    <w:rsid w:val="00B96D0C"/>
    <w:rsid w:val="00B96F92"/>
    <w:rsid w:val="00BA092F"/>
    <w:rsid w:val="00BA0A4D"/>
    <w:rsid w:val="00BA2B24"/>
    <w:rsid w:val="00BA516C"/>
    <w:rsid w:val="00BA6D50"/>
    <w:rsid w:val="00BA6DBC"/>
    <w:rsid w:val="00BA78D8"/>
    <w:rsid w:val="00BA7EF8"/>
    <w:rsid w:val="00BA7F80"/>
    <w:rsid w:val="00BB0913"/>
    <w:rsid w:val="00BB1179"/>
    <w:rsid w:val="00BB33F7"/>
    <w:rsid w:val="00BB3DD6"/>
    <w:rsid w:val="00BB46CC"/>
    <w:rsid w:val="00BB6719"/>
    <w:rsid w:val="00BB77B1"/>
    <w:rsid w:val="00BC042B"/>
    <w:rsid w:val="00BC09E0"/>
    <w:rsid w:val="00BC0BB2"/>
    <w:rsid w:val="00BC0F5D"/>
    <w:rsid w:val="00BC2556"/>
    <w:rsid w:val="00BC260A"/>
    <w:rsid w:val="00BC3D6F"/>
    <w:rsid w:val="00BC6EFD"/>
    <w:rsid w:val="00BD0596"/>
    <w:rsid w:val="00BD06D5"/>
    <w:rsid w:val="00BD0AFE"/>
    <w:rsid w:val="00BD19FC"/>
    <w:rsid w:val="00BD1AE1"/>
    <w:rsid w:val="00BD2690"/>
    <w:rsid w:val="00BD2DCB"/>
    <w:rsid w:val="00BD365D"/>
    <w:rsid w:val="00BD3985"/>
    <w:rsid w:val="00BD4D9D"/>
    <w:rsid w:val="00BD4F96"/>
    <w:rsid w:val="00BD549D"/>
    <w:rsid w:val="00BD624D"/>
    <w:rsid w:val="00BD67D3"/>
    <w:rsid w:val="00BD78D8"/>
    <w:rsid w:val="00BE1D25"/>
    <w:rsid w:val="00BE2A33"/>
    <w:rsid w:val="00BE2B0F"/>
    <w:rsid w:val="00BE30AE"/>
    <w:rsid w:val="00BE33C5"/>
    <w:rsid w:val="00BE3792"/>
    <w:rsid w:val="00BE3F13"/>
    <w:rsid w:val="00BE4169"/>
    <w:rsid w:val="00BE51EB"/>
    <w:rsid w:val="00BE550D"/>
    <w:rsid w:val="00BE578A"/>
    <w:rsid w:val="00BE67A5"/>
    <w:rsid w:val="00BE70FF"/>
    <w:rsid w:val="00BF0A33"/>
    <w:rsid w:val="00BF17B2"/>
    <w:rsid w:val="00BF2F79"/>
    <w:rsid w:val="00BF3F7B"/>
    <w:rsid w:val="00BF4709"/>
    <w:rsid w:val="00BF4E61"/>
    <w:rsid w:val="00BF5156"/>
    <w:rsid w:val="00BF5CD6"/>
    <w:rsid w:val="00BF6A01"/>
    <w:rsid w:val="00BF713A"/>
    <w:rsid w:val="00BF7221"/>
    <w:rsid w:val="00C00C6E"/>
    <w:rsid w:val="00C03169"/>
    <w:rsid w:val="00C031B5"/>
    <w:rsid w:val="00C066DB"/>
    <w:rsid w:val="00C06BCD"/>
    <w:rsid w:val="00C071E3"/>
    <w:rsid w:val="00C075E8"/>
    <w:rsid w:val="00C100D6"/>
    <w:rsid w:val="00C104FE"/>
    <w:rsid w:val="00C1196C"/>
    <w:rsid w:val="00C11E83"/>
    <w:rsid w:val="00C12420"/>
    <w:rsid w:val="00C1291D"/>
    <w:rsid w:val="00C12A85"/>
    <w:rsid w:val="00C13471"/>
    <w:rsid w:val="00C13F1E"/>
    <w:rsid w:val="00C140FB"/>
    <w:rsid w:val="00C14566"/>
    <w:rsid w:val="00C15B56"/>
    <w:rsid w:val="00C15C67"/>
    <w:rsid w:val="00C166A5"/>
    <w:rsid w:val="00C17A00"/>
    <w:rsid w:val="00C201E9"/>
    <w:rsid w:val="00C2021F"/>
    <w:rsid w:val="00C21038"/>
    <w:rsid w:val="00C210BF"/>
    <w:rsid w:val="00C21121"/>
    <w:rsid w:val="00C2145D"/>
    <w:rsid w:val="00C21688"/>
    <w:rsid w:val="00C22B4B"/>
    <w:rsid w:val="00C245CE"/>
    <w:rsid w:val="00C24635"/>
    <w:rsid w:val="00C24A99"/>
    <w:rsid w:val="00C24FCA"/>
    <w:rsid w:val="00C25203"/>
    <w:rsid w:val="00C25E5E"/>
    <w:rsid w:val="00C26DA6"/>
    <w:rsid w:val="00C27336"/>
    <w:rsid w:val="00C30E78"/>
    <w:rsid w:val="00C311A5"/>
    <w:rsid w:val="00C31618"/>
    <w:rsid w:val="00C31853"/>
    <w:rsid w:val="00C33997"/>
    <w:rsid w:val="00C34C42"/>
    <w:rsid w:val="00C377B2"/>
    <w:rsid w:val="00C37AE0"/>
    <w:rsid w:val="00C4136C"/>
    <w:rsid w:val="00C417E3"/>
    <w:rsid w:val="00C4193B"/>
    <w:rsid w:val="00C42E2B"/>
    <w:rsid w:val="00C43A7C"/>
    <w:rsid w:val="00C43C4C"/>
    <w:rsid w:val="00C4449A"/>
    <w:rsid w:val="00C45046"/>
    <w:rsid w:val="00C45208"/>
    <w:rsid w:val="00C45462"/>
    <w:rsid w:val="00C45709"/>
    <w:rsid w:val="00C45E71"/>
    <w:rsid w:val="00C46AC6"/>
    <w:rsid w:val="00C471D8"/>
    <w:rsid w:val="00C51486"/>
    <w:rsid w:val="00C51669"/>
    <w:rsid w:val="00C51722"/>
    <w:rsid w:val="00C5181A"/>
    <w:rsid w:val="00C51B8B"/>
    <w:rsid w:val="00C51D3F"/>
    <w:rsid w:val="00C5212C"/>
    <w:rsid w:val="00C521D4"/>
    <w:rsid w:val="00C52747"/>
    <w:rsid w:val="00C52C8C"/>
    <w:rsid w:val="00C53574"/>
    <w:rsid w:val="00C53E26"/>
    <w:rsid w:val="00C5493A"/>
    <w:rsid w:val="00C55408"/>
    <w:rsid w:val="00C56435"/>
    <w:rsid w:val="00C567A1"/>
    <w:rsid w:val="00C5723B"/>
    <w:rsid w:val="00C576C1"/>
    <w:rsid w:val="00C63BF6"/>
    <w:rsid w:val="00C660BE"/>
    <w:rsid w:val="00C66127"/>
    <w:rsid w:val="00C66734"/>
    <w:rsid w:val="00C67D8C"/>
    <w:rsid w:val="00C7020C"/>
    <w:rsid w:val="00C738F7"/>
    <w:rsid w:val="00C74483"/>
    <w:rsid w:val="00C7561F"/>
    <w:rsid w:val="00C75C51"/>
    <w:rsid w:val="00C75F52"/>
    <w:rsid w:val="00C7704D"/>
    <w:rsid w:val="00C77304"/>
    <w:rsid w:val="00C77D6E"/>
    <w:rsid w:val="00C80F04"/>
    <w:rsid w:val="00C814D8"/>
    <w:rsid w:val="00C814FA"/>
    <w:rsid w:val="00C81591"/>
    <w:rsid w:val="00C817EE"/>
    <w:rsid w:val="00C83605"/>
    <w:rsid w:val="00C8469F"/>
    <w:rsid w:val="00C84EBF"/>
    <w:rsid w:val="00C86819"/>
    <w:rsid w:val="00C86F09"/>
    <w:rsid w:val="00C8773A"/>
    <w:rsid w:val="00C90144"/>
    <w:rsid w:val="00C90291"/>
    <w:rsid w:val="00C90708"/>
    <w:rsid w:val="00C91058"/>
    <w:rsid w:val="00C9240A"/>
    <w:rsid w:val="00C92796"/>
    <w:rsid w:val="00C92F9F"/>
    <w:rsid w:val="00C9409E"/>
    <w:rsid w:val="00C94B1C"/>
    <w:rsid w:val="00C94B9F"/>
    <w:rsid w:val="00C95DFD"/>
    <w:rsid w:val="00C97A5E"/>
    <w:rsid w:val="00C97D68"/>
    <w:rsid w:val="00CA0B7D"/>
    <w:rsid w:val="00CA2150"/>
    <w:rsid w:val="00CA22BF"/>
    <w:rsid w:val="00CA3DF7"/>
    <w:rsid w:val="00CA4804"/>
    <w:rsid w:val="00CA5230"/>
    <w:rsid w:val="00CA5537"/>
    <w:rsid w:val="00CA57EB"/>
    <w:rsid w:val="00CA59AA"/>
    <w:rsid w:val="00CA63B5"/>
    <w:rsid w:val="00CA6ABD"/>
    <w:rsid w:val="00CA720E"/>
    <w:rsid w:val="00CB0B69"/>
    <w:rsid w:val="00CB0F76"/>
    <w:rsid w:val="00CB18B9"/>
    <w:rsid w:val="00CB23FC"/>
    <w:rsid w:val="00CB2562"/>
    <w:rsid w:val="00CB2E31"/>
    <w:rsid w:val="00CB4039"/>
    <w:rsid w:val="00CB419B"/>
    <w:rsid w:val="00CB475B"/>
    <w:rsid w:val="00CB5260"/>
    <w:rsid w:val="00CB6397"/>
    <w:rsid w:val="00CB6E80"/>
    <w:rsid w:val="00CB720B"/>
    <w:rsid w:val="00CB7564"/>
    <w:rsid w:val="00CC0B4F"/>
    <w:rsid w:val="00CC2CFF"/>
    <w:rsid w:val="00CC407D"/>
    <w:rsid w:val="00CC51ED"/>
    <w:rsid w:val="00CC67B4"/>
    <w:rsid w:val="00CC74BC"/>
    <w:rsid w:val="00CD1D91"/>
    <w:rsid w:val="00CD467C"/>
    <w:rsid w:val="00CD5207"/>
    <w:rsid w:val="00CD57DC"/>
    <w:rsid w:val="00CD5A3D"/>
    <w:rsid w:val="00CD7019"/>
    <w:rsid w:val="00CD7192"/>
    <w:rsid w:val="00CD7714"/>
    <w:rsid w:val="00CD7DB6"/>
    <w:rsid w:val="00CD7F9F"/>
    <w:rsid w:val="00CE0F19"/>
    <w:rsid w:val="00CE1A24"/>
    <w:rsid w:val="00CE1FD8"/>
    <w:rsid w:val="00CE2705"/>
    <w:rsid w:val="00CE336E"/>
    <w:rsid w:val="00CE3718"/>
    <w:rsid w:val="00CE5832"/>
    <w:rsid w:val="00CE5BE0"/>
    <w:rsid w:val="00CE6F13"/>
    <w:rsid w:val="00CF0DB1"/>
    <w:rsid w:val="00CF0E48"/>
    <w:rsid w:val="00CF112F"/>
    <w:rsid w:val="00CF229F"/>
    <w:rsid w:val="00CF27FA"/>
    <w:rsid w:val="00CF2F76"/>
    <w:rsid w:val="00CF472C"/>
    <w:rsid w:val="00CF6025"/>
    <w:rsid w:val="00CF6303"/>
    <w:rsid w:val="00CF67D4"/>
    <w:rsid w:val="00CF725F"/>
    <w:rsid w:val="00CF78E1"/>
    <w:rsid w:val="00CF7982"/>
    <w:rsid w:val="00CF79CF"/>
    <w:rsid w:val="00D00A2E"/>
    <w:rsid w:val="00D01A67"/>
    <w:rsid w:val="00D02239"/>
    <w:rsid w:val="00D036B8"/>
    <w:rsid w:val="00D04646"/>
    <w:rsid w:val="00D04E26"/>
    <w:rsid w:val="00D06798"/>
    <w:rsid w:val="00D06CCC"/>
    <w:rsid w:val="00D10737"/>
    <w:rsid w:val="00D10BCF"/>
    <w:rsid w:val="00D10BE3"/>
    <w:rsid w:val="00D12A4A"/>
    <w:rsid w:val="00D12EE9"/>
    <w:rsid w:val="00D13863"/>
    <w:rsid w:val="00D15F37"/>
    <w:rsid w:val="00D15FEB"/>
    <w:rsid w:val="00D1609B"/>
    <w:rsid w:val="00D16CCE"/>
    <w:rsid w:val="00D17E81"/>
    <w:rsid w:val="00D22D33"/>
    <w:rsid w:val="00D2427D"/>
    <w:rsid w:val="00D24872"/>
    <w:rsid w:val="00D2519B"/>
    <w:rsid w:val="00D2575A"/>
    <w:rsid w:val="00D259D2"/>
    <w:rsid w:val="00D2623B"/>
    <w:rsid w:val="00D26E2A"/>
    <w:rsid w:val="00D27DF2"/>
    <w:rsid w:val="00D308BA"/>
    <w:rsid w:val="00D34EB6"/>
    <w:rsid w:val="00D3502B"/>
    <w:rsid w:val="00D3532E"/>
    <w:rsid w:val="00D35D41"/>
    <w:rsid w:val="00D35E0C"/>
    <w:rsid w:val="00D3753C"/>
    <w:rsid w:val="00D3792B"/>
    <w:rsid w:val="00D40049"/>
    <w:rsid w:val="00D40ACE"/>
    <w:rsid w:val="00D41ED2"/>
    <w:rsid w:val="00D41FE8"/>
    <w:rsid w:val="00D4212F"/>
    <w:rsid w:val="00D43D2A"/>
    <w:rsid w:val="00D44675"/>
    <w:rsid w:val="00D4473D"/>
    <w:rsid w:val="00D449B9"/>
    <w:rsid w:val="00D453DE"/>
    <w:rsid w:val="00D4552C"/>
    <w:rsid w:val="00D456E1"/>
    <w:rsid w:val="00D45FAF"/>
    <w:rsid w:val="00D462DD"/>
    <w:rsid w:val="00D46A67"/>
    <w:rsid w:val="00D4713B"/>
    <w:rsid w:val="00D50783"/>
    <w:rsid w:val="00D50D33"/>
    <w:rsid w:val="00D51010"/>
    <w:rsid w:val="00D52F62"/>
    <w:rsid w:val="00D5354B"/>
    <w:rsid w:val="00D5365A"/>
    <w:rsid w:val="00D53E0B"/>
    <w:rsid w:val="00D544CB"/>
    <w:rsid w:val="00D553C4"/>
    <w:rsid w:val="00D55A7C"/>
    <w:rsid w:val="00D56063"/>
    <w:rsid w:val="00D567A9"/>
    <w:rsid w:val="00D60CBF"/>
    <w:rsid w:val="00D61067"/>
    <w:rsid w:val="00D6237F"/>
    <w:rsid w:val="00D62582"/>
    <w:rsid w:val="00D630C9"/>
    <w:rsid w:val="00D633F9"/>
    <w:rsid w:val="00D63954"/>
    <w:rsid w:val="00D64319"/>
    <w:rsid w:val="00D64420"/>
    <w:rsid w:val="00D64AD2"/>
    <w:rsid w:val="00D65B18"/>
    <w:rsid w:val="00D66906"/>
    <w:rsid w:val="00D67DA2"/>
    <w:rsid w:val="00D701B0"/>
    <w:rsid w:val="00D713C3"/>
    <w:rsid w:val="00D7173F"/>
    <w:rsid w:val="00D71F2B"/>
    <w:rsid w:val="00D724F8"/>
    <w:rsid w:val="00D7269C"/>
    <w:rsid w:val="00D72703"/>
    <w:rsid w:val="00D72F15"/>
    <w:rsid w:val="00D73094"/>
    <w:rsid w:val="00D735D3"/>
    <w:rsid w:val="00D7482C"/>
    <w:rsid w:val="00D750B0"/>
    <w:rsid w:val="00D7573E"/>
    <w:rsid w:val="00D75AC0"/>
    <w:rsid w:val="00D76620"/>
    <w:rsid w:val="00D80C5D"/>
    <w:rsid w:val="00D8134C"/>
    <w:rsid w:val="00D81732"/>
    <w:rsid w:val="00D84CD0"/>
    <w:rsid w:val="00D84FD7"/>
    <w:rsid w:val="00D858B1"/>
    <w:rsid w:val="00D87C69"/>
    <w:rsid w:val="00D90D7A"/>
    <w:rsid w:val="00D90D7C"/>
    <w:rsid w:val="00D91FA9"/>
    <w:rsid w:val="00D94D7F"/>
    <w:rsid w:val="00D94E43"/>
    <w:rsid w:val="00D9577E"/>
    <w:rsid w:val="00D95ED2"/>
    <w:rsid w:val="00D96077"/>
    <w:rsid w:val="00D96E69"/>
    <w:rsid w:val="00D97113"/>
    <w:rsid w:val="00D9745E"/>
    <w:rsid w:val="00D977FF"/>
    <w:rsid w:val="00DA0209"/>
    <w:rsid w:val="00DA0454"/>
    <w:rsid w:val="00DA120C"/>
    <w:rsid w:val="00DA230F"/>
    <w:rsid w:val="00DA27B0"/>
    <w:rsid w:val="00DA27FF"/>
    <w:rsid w:val="00DA3165"/>
    <w:rsid w:val="00DA43F1"/>
    <w:rsid w:val="00DA469B"/>
    <w:rsid w:val="00DA61E4"/>
    <w:rsid w:val="00DA6FD9"/>
    <w:rsid w:val="00DB078C"/>
    <w:rsid w:val="00DB12EE"/>
    <w:rsid w:val="00DB1B13"/>
    <w:rsid w:val="00DB297D"/>
    <w:rsid w:val="00DB358E"/>
    <w:rsid w:val="00DB5CC7"/>
    <w:rsid w:val="00DB6395"/>
    <w:rsid w:val="00DB6B2C"/>
    <w:rsid w:val="00DB7ED4"/>
    <w:rsid w:val="00DC04B4"/>
    <w:rsid w:val="00DC1AF1"/>
    <w:rsid w:val="00DC30DC"/>
    <w:rsid w:val="00DC32C1"/>
    <w:rsid w:val="00DC41C1"/>
    <w:rsid w:val="00DC564C"/>
    <w:rsid w:val="00DC5824"/>
    <w:rsid w:val="00DC6228"/>
    <w:rsid w:val="00DC718E"/>
    <w:rsid w:val="00DC77B1"/>
    <w:rsid w:val="00DC7BC7"/>
    <w:rsid w:val="00DD0127"/>
    <w:rsid w:val="00DD046E"/>
    <w:rsid w:val="00DD0714"/>
    <w:rsid w:val="00DD0B3E"/>
    <w:rsid w:val="00DD110C"/>
    <w:rsid w:val="00DD1402"/>
    <w:rsid w:val="00DD1C65"/>
    <w:rsid w:val="00DD2CDB"/>
    <w:rsid w:val="00DD2D89"/>
    <w:rsid w:val="00DD2F56"/>
    <w:rsid w:val="00DD3FB2"/>
    <w:rsid w:val="00DD41C4"/>
    <w:rsid w:val="00DD4BBE"/>
    <w:rsid w:val="00DD4BD2"/>
    <w:rsid w:val="00DD4ED2"/>
    <w:rsid w:val="00DD6294"/>
    <w:rsid w:val="00DD6AD4"/>
    <w:rsid w:val="00DD6B7E"/>
    <w:rsid w:val="00DD71C2"/>
    <w:rsid w:val="00DD731C"/>
    <w:rsid w:val="00DD746A"/>
    <w:rsid w:val="00DD79FD"/>
    <w:rsid w:val="00DE04E3"/>
    <w:rsid w:val="00DE0FDC"/>
    <w:rsid w:val="00DE15E4"/>
    <w:rsid w:val="00DE1F3C"/>
    <w:rsid w:val="00DE2BD5"/>
    <w:rsid w:val="00DE2C21"/>
    <w:rsid w:val="00DE2FE2"/>
    <w:rsid w:val="00DE393F"/>
    <w:rsid w:val="00DE4574"/>
    <w:rsid w:val="00DE48CA"/>
    <w:rsid w:val="00DE4A1E"/>
    <w:rsid w:val="00DE79A7"/>
    <w:rsid w:val="00DF0934"/>
    <w:rsid w:val="00DF1B65"/>
    <w:rsid w:val="00DF3306"/>
    <w:rsid w:val="00DF34D6"/>
    <w:rsid w:val="00DF5BFE"/>
    <w:rsid w:val="00DF5EFD"/>
    <w:rsid w:val="00DF6421"/>
    <w:rsid w:val="00DF6A9B"/>
    <w:rsid w:val="00DF6B66"/>
    <w:rsid w:val="00DF7EBA"/>
    <w:rsid w:val="00E00533"/>
    <w:rsid w:val="00E01000"/>
    <w:rsid w:val="00E0145D"/>
    <w:rsid w:val="00E016C4"/>
    <w:rsid w:val="00E01701"/>
    <w:rsid w:val="00E037E0"/>
    <w:rsid w:val="00E04809"/>
    <w:rsid w:val="00E04AA8"/>
    <w:rsid w:val="00E04E8A"/>
    <w:rsid w:val="00E05AEA"/>
    <w:rsid w:val="00E06335"/>
    <w:rsid w:val="00E0692C"/>
    <w:rsid w:val="00E070E9"/>
    <w:rsid w:val="00E103E1"/>
    <w:rsid w:val="00E10BE7"/>
    <w:rsid w:val="00E11774"/>
    <w:rsid w:val="00E11BB1"/>
    <w:rsid w:val="00E12290"/>
    <w:rsid w:val="00E12D5C"/>
    <w:rsid w:val="00E12E42"/>
    <w:rsid w:val="00E1457D"/>
    <w:rsid w:val="00E14E34"/>
    <w:rsid w:val="00E15039"/>
    <w:rsid w:val="00E15622"/>
    <w:rsid w:val="00E1635D"/>
    <w:rsid w:val="00E16C8E"/>
    <w:rsid w:val="00E20D10"/>
    <w:rsid w:val="00E20EE8"/>
    <w:rsid w:val="00E214D4"/>
    <w:rsid w:val="00E21AB5"/>
    <w:rsid w:val="00E21AFD"/>
    <w:rsid w:val="00E22458"/>
    <w:rsid w:val="00E22851"/>
    <w:rsid w:val="00E24D83"/>
    <w:rsid w:val="00E2552B"/>
    <w:rsid w:val="00E2566C"/>
    <w:rsid w:val="00E27F41"/>
    <w:rsid w:val="00E30D71"/>
    <w:rsid w:val="00E3122B"/>
    <w:rsid w:val="00E3173A"/>
    <w:rsid w:val="00E322EE"/>
    <w:rsid w:val="00E32467"/>
    <w:rsid w:val="00E35EAB"/>
    <w:rsid w:val="00E40EA6"/>
    <w:rsid w:val="00E4114D"/>
    <w:rsid w:val="00E41D1A"/>
    <w:rsid w:val="00E41FA0"/>
    <w:rsid w:val="00E4227B"/>
    <w:rsid w:val="00E424FD"/>
    <w:rsid w:val="00E43416"/>
    <w:rsid w:val="00E43645"/>
    <w:rsid w:val="00E4382C"/>
    <w:rsid w:val="00E43CFD"/>
    <w:rsid w:val="00E43FF9"/>
    <w:rsid w:val="00E449FD"/>
    <w:rsid w:val="00E45177"/>
    <w:rsid w:val="00E46032"/>
    <w:rsid w:val="00E463C7"/>
    <w:rsid w:val="00E467C4"/>
    <w:rsid w:val="00E47B46"/>
    <w:rsid w:val="00E519CC"/>
    <w:rsid w:val="00E51CA6"/>
    <w:rsid w:val="00E524CD"/>
    <w:rsid w:val="00E52FFD"/>
    <w:rsid w:val="00E5356D"/>
    <w:rsid w:val="00E5532F"/>
    <w:rsid w:val="00E56128"/>
    <w:rsid w:val="00E563CE"/>
    <w:rsid w:val="00E57308"/>
    <w:rsid w:val="00E57B55"/>
    <w:rsid w:val="00E57EB4"/>
    <w:rsid w:val="00E604E3"/>
    <w:rsid w:val="00E6055F"/>
    <w:rsid w:val="00E606F1"/>
    <w:rsid w:val="00E6097E"/>
    <w:rsid w:val="00E62945"/>
    <w:rsid w:val="00E63335"/>
    <w:rsid w:val="00E638BA"/>
    <w:rsid w:val="00E641E3"/>
    <w:rsid w:val="00E6507D"/>
    <w:rsid w:val="00E65B2E"/>
    <w:rsid w:val="00E66F69"/>
    <w:rsid w:val="00E670ED"/>
    <w:rsid w:val="00E70525"/>
    <w:rsid w:val="00E71EEF"/>
    <w:rsid w:val="00E72AED"/>
    <w:rsid w:val="00E72B71"/>
    <w:rsid w:val="00E73541"/>
    <w:rsid w:val="00E74643"/>
    <w:rsid w:val="00E74DB5"/>
    <w:rsid w:val="00E75266"/>
    <w:rsid w:val="00E753FF"/>
    <w:rsid w:val="00E75758"/>
    <w:rsid w:val="00E7607A"/>
    <w:rsid w:val="00E76ED8"/>
    <w:rsid w:val="00E774F0"/>
    <w:rsid w:val="00E77927"/>
    <w:rsid w:val="00E81BDA"/>
    <w:rsid w:val="00E827E2"/>
    <w:rsid w:val="00E82822"/>
    <w:rsid w:val="00E82F1B"/>
    <w:rsid w:val="00E82FCE"/>
    <w:rsid w:val="00E831CA"/>
    <w:rsid w:val="00E838EC"/>
    <w:rsid w:val="00E848CA"/>
    <w:rsid w:val="00E84DB7"/>
    <w:rsid w:val="00E85031"/>
    <w:rsid w:val="00E85A24"/>
    <w:rsid w:val="00E872BA"/>
    <w:rsid w:val="00E9001B"/>
    <w:rsid w:val="00E9094A"/>
    <w:rsid w:val="00E9127F"/>
    <w:rsid w:val="00E91FB3"/>
    <w:rsid w:val="00E923FD"/>
    <w:rsid w:val="00E9271B"/>
    <w:rsid w:val="00E92766"/>
    <w:rsid w:val="00E9552F"/>
    <w:rsid w:val="00E95E7B"/>
    <w:rsid w:val="00E97624"/>
    <w:rsid w:val="00EA0D2F"/>
    <w:rsid w:val="00EA1809"/>
    <w:rsid w:val="00EA25BA"/>
    <w:rsid w:val="00EA29BA"/>
    <w:rsid w:val="00EA3C9A"/>
    <w:rsid w:val="00EA53ED"/>
    <w:rsid w:val="00EA60BB"/>
    <w:rsid w:val="00EA7235"/>
    <w:rsid w:val="00EB0868"/>
    <w:rsid w:val="00EB0957"/>
    <w:rsid w:val="00EB1076"/>
    <w:rsid w:val="00EB1524"/>
    <w:rsid w:val="00EB18A2"/>
    <w:rsid w:val="00EB20ED"/>
    <w:rsid w:val="00EB22AF"/>
    <w:rsid w:val="00EB30DC"/>
    <w:rsid w:val="00EB3E4D"/>
    <w:rsid w:val="00EB49D3"/>
    <w:rsid w:val="00EB4D9E"/>
    <w:rsid w:val="00EB551B"/>
    <w:rsid w:val="00EB55B7"/>
    <w:rsid w:val="00EB58A7"/>
    <w:rsid w:val="00EB59F0"/>
    <w:rsid w:val="00EB5B70"/>
    <w:rsid w:val="00EB706B"/>
    <w:rsid w:val="00EB7843"/>
    <w:rsid w:val="00EB7B4B"/>
    <w:rsid w:val="00EC0445"/>
    <w:rsid w:val="00EC0D87"/>
    <w:rsid w:val="00EC0FC9"/>
    <w:rsid w:val="00EC1B53"/>
    <w:rsid w:val="00EC2845"/>
    <w:rsid w:val="00EC2DFE"/>
    <w:rsid w:val="00EC3F1B"/>
    <w:rsid w:val="00EC47D1"/>
    <w:rsid w:val="00EC4EEF"/>
    <w:rsid w:val="00EC5E65"/>
    <w:rsid w:val="00ED059F"/>
    <w:rsid w:val="00ED0836"/>
    <w:rsid w:val="00ED15E2"/>
    <w:rsid w:val="00ED1AE2"/>
    <w:rsid w:val="00ED487A"/>
    <w:rsid w:val="00ED5DC2"/>
    <w:rsid w:val="00ED6CCE"/>
    <w:rsid w:val="00ED6F2B"/>
    <w:rsid w:val="00ED71B1"/>
    <w:rsid w:val="00EE0156"/>
    <w:rsid w:val="00EE0860"/>
    <w:rsid w:val="00EE0A60"/>
    <w:rsid w:val="00EE1DCE"/>
    <w:rsid w:val="00EE2108"/>
    <w:rsid w:val="00EE2A84"/>
    <w:rsid w:val="00EE2B78"/>
    <w:rsid w:val="00EE3C65"/>
    <w:rsid w:val="00EE3E38"/>
    <w:rsid w:val="00EE4A9E"/>
    <w:rsid w:val="00EE4D5A"/>
    <w:rsid w:val="00EE5BE9"/>
    <w:rsid w:val="00EE6382"/>
    <w:rsid w:val="00EE7080"/>
    <w:rsid w:val="00EE7BC4"/>
    <w:rsid w:val="00EF019A"/>
    <w:rsid w:val="00EF0889"/>
    <w:rsid w:val="00EF0BCD"/>
    <w:rsid w:val="00EF101F"/>
    <w:rsid w:val="00EF10C6"/>
    <w:rsid w:val="00EF14AE"/>
    <w:rsid w:val="00EF1BCD"/>
    <w:rsid w:val="00EF2674"/>
    <w:rsid w:val="00EF3597"/>
    <w:rsid w:val="00EF376F"/>
    <w:rsid w:val="00EF4947"/>
    <w:rsid w:val="00EF62F5"/>
    <w:rsid w:val="00EF7794"/>
    <w:rsid w:val="00F00708"/>
    <w:rsid w:val="00F01570"/>
    <w:rsid w:val="00F02295"/>
    <w:rsid w:val="00F04BC1"/>
    <w:rsid w:val="00F04DDC"/>
    <w:rsid w:val="00F0696D"/>
    <w:rsid w:val="00F06FD3"/>
    <w:rsid w:val="00F10799"/>
    <w:rsid w:val="00F10F48"/>
    <w:rsid w:val="00F11142"/>
    <w:rsid w:val="00F11489"/>
    <w:rsid w:val="00F128AB"/>
    <w:rsid w:val="00F1374D"/>
    <w:rsid w:val="00F13925"/>
    <w:rsid w:val="00F14944"/>
    <w:rsid w:val="00F1593E"/>
    <w:rsid w:val="00F17507"/>
    <w:rsid w:val="00F17802"/>
    <w:rsid w:val="00F20229"/>
    <w:rsid w:val="00F2044D"/>
    <w:rsid w:val="00F224C7"/>
    <w:rsid w:val="00F2255F"/>
    <w:rsid w:val="00F22730"/>
    <w:rsid w:val="00F228D0"/>
    <w:rsid w:val="00F22C0B"/>
    <w:rsid w:val="00F235BB"/>
    <w:rsid w:val="00F2370F"/>
    <w:rsid w:val="00F2540C"/>
    <w:rsid w:val="00F25B61"/>
    <w:rsid w:val="00F25CD2"/>
    <w:rsid w:val="00F26029"/>
    <w:rsid w:val="00F274BD"/>
    <w:rsid w:val="00F27C43"/>
    <w:rsid w:val="00F303F0"/>
    <w:rsid w:val="00F31BD5"/>
    <w:rsid w:val="00F32EB2"/>
    <w:rsid w:val="00F32FA8"/>
    <w:rsid w:val="00F334FE"/>
    <w:rsid w:val="00F34CDD"/>
    <w:rsid w:val="00F35F40"/>
    <w:rsid w:val="00F36FAC"/>
    <w:rsid w:val="00F37628"/>
    <w:rsid w:val="00F41745"/>
    <w:rsid w:val="00F437CE"/>
    <w:rsid w:val="00F43914"/>
    <w:rsid w:val="00F4463C"/>
    <w:rsid w:val="00F4472D"/>
    <w:rsid w:val="00F447F7"/>
    <w:rsid w:val="00F466D9"/>
    <w:rsid w:val="00F46804"/>
    <w:rsid w:val="00F470CE"/>
    <w:rsid w:val="00F478D4"/>
    <w:rsid w:val="00F500EC"/>
    <w:rsid w:val="00F50102"/>
    <w:rsid w:val="00F52A69"/>
    <w:rsid w:val="00F52CCF"/>
    <w:rsid w:val="00F539D0"/>
    <w:rsid w:val="00F555B7"/>
    <w:rsid w:val="00F55722"/>
    <w:rsid w:val="00F5592D"/>
    <w:rsid w:val="00F5690D"/>
    <w:rsid w:val="00F57C5E"/>
    <w:rsid w:val="00F61ACE"/>
    <w:rsid w:val="00F6293A"/>
    <w:rsid w:val="00F62AD8"/>
    <w:rsid w:val="00F63526"/>
    <w:rsid w:val="00F638A9"/>
    <w:rsid w:val="00F644B7"/>
    <w:rsid w:val="00F64DBA"/>
    <w:rsid w:val="00F652CE"/>
    <w:rsid w:val="00F663C2"/>
    <w:rsid w:val="00F712F5"/>
    <w:rsid w:val="00F71FB5"/>
    <w:rsid w:val="00F7280D"/>
    <w:rsid w:val="00F74C78"/>
    <w:rsid w:val="00F754D7"/>
    <w:rsid w:val="00F80DB6"/>
    <w:rsid w:val="00F81678"/>
    <w:rsid w:val="00F81B3B"/>
    <w:rsid w:val="00F81B4C"/>
    <w:rsid w:val="00F81D70"/>
    <w:rsid w:val="00F81F63"/>
    <w:rsid w:val="00F8206C"/>
    <w:rsid w:val="00F827E4"/>
    <w:rsid w:val="00F83084"/>
    <w:rsid w:val="00F83C19"/>
    <w:rsid w:val="00F84C8D"/>
    <w:rsid w:val="00F85D0C"/>
    <w:rsid w:val="00F85FF6"/>
    <w:rsid w:val="00F871AF"/>
    <w:rsid w:val="00F91C44"/>
    <w:rsid w:val="00F91CC9"/>
    <w:rsid w:val="00F9292D"/>
    <w:rsid w:val="00F9298A"/>
    <w:rsid w:val="00F92D96"/>
    <w:rsid w:val="00F93CBE"/>
    <w:rsid w:val="00F94C69"/>
    <w:rsid w:val="00F96427"/>
    <w:rsid w:val="00F9796D"/>
    <w:rsid w:val="00FA053B"/>
    <w:rsid w:val="00FA053E"/>
    <w:rsid w:val="00FA0735"/>
    <w:rsid w:val="00FA12DE"/>
    <w:rsid w:val="00FA1E82"/>
    <w:rsid w:val="00FA211D"/>
    <w:rsid w:val="00FA2CBB"/>
    <w:rsid w:val="00FA44F6"/>
    <w:rsid w:val="00FA4808"/>
    <w:rsid w:val="00FA5438"/>
    <w:rsid w:val="00FB0334"/>
    <w:rsid w:val="00FB05A4"/>
    <w:rsid w:val="00FB1B43"/>
    <w:rsid w:val="00FB2F72"/>
    <w:rsid w:val="00FB34C1"/>
    <w:rsid w:val="00FB42D7"/>
    <w:rsid w:val="00FB4402"/>
    <w:rsid w:val="00FB492F"/>
    <w:rsid w:val="00FB5F4B"/>
    <w:rsid w:val="00FB62DF"/>
    <w:rsid w:val="00FB78E6"/>
    <w:rsid w:val="00FC028E"/>
    <w:rsid w:val="00FC0A00"/>
    <w:rsid w:val="00FC0A78"/>
    <w:rsid w:val="00FC122A"/>
    <w:rsid w:val="00FC1752"/>
    <w:rsid w:val="00FC2E38"/>
    <w:rsid w:val="00FC374B"/>
    <w:rsid w:val="00FC46CC"/>
    <w:rsid w:val="00FC53C8"/>
    <w:rsid w:val="00FC6F4F"/>
    <w:rsid w:val="00FC74A2"/>
    <w:rsid w:val="00FD034A"/>
    <w:rsid w:val="00FD1DA9"/>
    <w:rsid w:val="00FD2DCA"/>
    <w:rsid w:val="00FD395A"/>
    <w:rsid w:val="00FD4FD2"/>
    <w:rsid w:val="00FD5060"/>
    <w:rsid w:val="00FD5161"/>
    <w:rsid w:val="00FD5369"/>
    <w:rsid w:val="00FD583E"/>
    <w:rsid w:val="00FD68A9"/>
    <w:rsid w:val="00FD7691"/>
    <w:rsid w:val="00FE02A7"/>
    <w:rsid w:val="00FE045C"/>
    <w:rsid w:val="00FE1264"/>
    <w:rsid w:val="00FE1A59"/>
    <w:rsid w:val="00FE2EB6"/>
    <w:rsid w:val="00FE336B"/>
    <w:rsid w:val="00FE5385"/>
    <w:rsid w:val="00FE5C18"/>
    <w:rsid w:val="00FE6AAF"/>
    <w:rsid w:val="00FE6FED"/>
    <w:rsid w:val="00FE7B39"/>
    <w:rsid w:val="00FF0675"/>
    <w:rsid w:val="00FF0D73"/>
    <w:rsid w:val="00FF119D"/>
    <w:rsid w:val="00FF3CB8"/>
    <w:rsid w:val="00FF4B63"/>
    <w:rsid w:val="00FF580C"/>
    <w:rsid w:val="00FF61AF"/>
    <w:rsid w:val="00FF64CA"/>
    <w:rsid w:val="00FF6C12"/>
    <w:rsid w:val="00FF6D0E"/>
    <w:rsid w:val="018030A7"/>
    <w:rsid w:val="01BA504F"/>
    <w:rsid w:val="01E50228"/>
    <w:rsid w:val="020D707A"/>
    <w:rsid w:val="02E43DE3"/>
    <w:rsid w:val="042136C0"/>
    <w:rsid w:val="04500265"/>
    <w:rsid w:val="04734FF3"/>
    <w:rsid w:val="04C218DA"/>
    <w:rsid w:val="04CB674F"/>
    <w:rsid w:val="04D0669E"/>
    <w:rsid w:val="055764DF"/>
    <w:rsid w:val="05902DFE"/>
    <w:rsid w:val="062B365F"/>
    <w:rsid w:val="06AD0181"/>
    <w:rsid w:val="07EF34C0"/>
    <w:rsid w:val="0869087C"/>
    <w:rsid w:val="098D561E"/>
    <w:rsid w:val="099913C7"/>
    <w:rsid w:val="0BAC7EAE"/>
    <w:rsid w:val="0BE80816"/>
    <w:rsid w:val="0BEB63DE"/>
    <w:rsid w:val="0C9B2B4A"/>
    <w:rsid w:val="0E006518"/>
    <w:rsid w:val="0E672986"/>
    <w:rsid w:val="0F024481"/>
    <w:rsid w:val="0F5F7423"/>
    <w:rsid w:val="0FAA2656"/>
    <w:rsid w:val="108B02D0"/>
    <w:rsid w:val="116C2DD1"/>
    <w:rsid w:val="11765524"/>
    <w:rsid w:val="11CE5CA5"/>
    <w:rsid w:val="11E71254"/>
    <w:rsid w:val="122D1D4A"/>
    <w:rsid w:val="13733F95"/>
    <w:rsid w:val="155B26EC"/>
    <w:rsid w:val="160C7458"/>
    <w:rsid w:val="17B9715B"/>
    <w:rsid w:val="185D5992"/>
    <w:rsid w:val="18DC2EDA"/>
    <w:rsid w:val="197B2F78"/>
    <w:rsid w:val="1A1F6F64"/>
    <w:rsid w:val="1A2F33FC"/>
    <w:rsid w:val="1AAA4940"/>
    <w:rsid w:val="1B7A59A1"/>
    <w:rsid w:val="1BB1683C"/>
    <w:rsid w:val="1BB654DC"/>
    <w:rsid w:val="1C442290"/>
    <w:rsid w:val="1CDF3BB7"/>
    <w:rsid w:val="1D35316F"/>
    <w:rsid w:val="1D4E1777"/>
    <w:rsid w:val="1D7C63EB"/>
    <w:rsid w:val="1DBF47BD"/>
    <w:rsid w:val="1DE876E4"/>
    <w:rsid w:val="1DF954B3"/>
    <w:rsid w:val="1E440FD0"/>
    <w:rsid w:val="1E517C6D"/>
    <w:rsid w:val="1E6940E3"/>
    <w:rsid w:val="1F2C1310"/>
    <w:rsid w:val="1F8143CB"/>
    <w:rsid w:val="201547E5"/>
    <w:rsid w:val="204C6EFD"/>
    <w:rsid w:val="20721C47"/>
    <w:rsid w:val="20A4068B"/>
    <w:rsid w:val="20A90B21"/>
    <w:rsid w:val="21587B06"/>
    <w:rsid w:val="21D81710"/>
    <w:rsid w:val="223527FD"/>
    <w:rsid w:val="22C640B7"/>
    <w:rsid w:val="22CC64AA"/>
    <w:rsid w:val="2432457A"/>
    <w:rsid w:val="247D4743"/>
    <w:rsid w:val="251B4681"/>
    <w:rsid w:val="25702204"/>
    <w:rsid w:val="258D3C7D"/>
    <w:rsid w:val="27230677"/>
    <w:rsid w:val="27802537"/>
    <w:rsid w:val="28A9246E"/>
    <w:rsid w:val="2987340F"/>
    <w:rsid w:val="29AA436D"/>
    <w:rsid w:val="29ED3D97"/>
    <w:rsid w:val="2ABE69E3"/>
    <w:rsid w:val="2B4C640D"/>
    <w:rsid w:val="2D10287C"/>
    <w:rsid w:val="2D7C594C"/>
    <w:rsid w:val="2D8F7B49"/>
    <w:rsid w:val="2D90772B"/>
    <w:rsid w:val="2E2A10B9"/>
    <w:rsid w:val="2E7333D9"/>
    <w:rsid w:val="2F837508"/>
    <w:rsid w:val="2FA219ED"/>
    <w:rsid w:val="2FF0705C"/>
    <w:rsid w:val="30635218"/>
    <w:rsid w:val="30911C90"/>
    <w:rsid w:val="31BE2D3B"/>
    <w:rsid w:val="323E3A3D"/>
    <w:rsid w:val="326B1326"/>
    <w:rsid w:val="340D4310"/>
    <w:rsid w:val="343E425E"/>
    <w:rsid w:val="34E632DB"/>
    <w:rsid w:val="35531E99"/>
    <w:rsid w:val="357A69DC"/>
    <w:rsid w:val="359E5E79"/>
    <w:rsid w:val="362444C1"/>
    <w:rsid w:val="364008B2"/>
    <w:rsid w:val="372B2608"/>
    <w:rsid w:val="3787682A"/>
    <w:rsid w:val="38FB4241"/>
    <w:rsid w:val="39183A83"/>
    <w:rsid w:val="39442E40"/>
    <w:rsid w:val="39AC5AA6"/>
    <w:rsid w:val="3A961D40"/>
    <w:rsid w:val="3B19389E"/>
    <w:rsid w:val="3B8239BD"/>
    <w:rsid w:val="3C333499"/>
    <w:rsid w:val="3C4F468E"/>
    <w:rsid w:val="3E0131A8"/>
    <w:rsid w:val="3F1D63BC"/>
    <w:rsid w:val="4000384A"/>
    <w:rsid w:val="402A469D"/>
    <w:rsid w:val="405F5220"/>
    <w:rsid w:val="40964F6F"/>
    <w:rsid w:val="40CF1BEE"/>
    <w:rsid w:val="41730332"/>
    <w:rsid w:val="41AC1604"/>
    <w:rsid w:val="41F55FCD"/>
    <w:rsid w:val="4276753A"/>
    <w:rsid w:val="42E47D86"/>
    <w:rsid w:val="43227BFE"/>
    <w:rsid w:val="441718E5"/>
    <w:rsid w:val="445D12C7"/>
    <w:rsid w:val="453C435F"/>
    <w:rsid w:val="45C2437E"/>
    <w:rsid w:val="46045B2D"/>
    <w:rsid w:val="462E4D32"/>
    <w:rsid w:val="4699041A"/>
    <w:rsid w:val="470E51D6"/>
    <w:rsid w:val="47B95F7C"/>
    <w:rsid w:val="47FD13D2"/>
    <w:rsid w:val="484226C6"/>
    <w:rsid w:val="485036CB"/>
    <w:rsid w:val="488A6F3A"/>
    <w:rsid w:val="48B612BA"/>
    <w:rsid w:val="4981498C"/>
    <w:rsid w:val="4A852A3E"/>
    <w:rsid w:val="4AEE17C6"/>
    <w:rsid w:val="4B600DFF"/>
    <w:rsid w:val="4B8C5F22"/>
    <w:rsid w:val="4B9B505A"/>
    <w:rsid w:val="4BA51AAC"/>
    <w:rsid w:val="4C34485D"/>
    <w:rsid w:val="4C497DBB"/>
    <w:rsid w:val="4C62086D"/>
    <w:rsid w:val="4C737852"/>
    <w:rsid w:val="4D4366E7"/>
    <w:rsid w:val="4D7D1B2F"/>
    <w:rsid w:val="4E2C6323"/>
    <w:rsid w:val="4E6C3E2D"/>
    <w:rsid w:val="4E812500"/>
    <w:rsid w:val="4EDE5F1B"/>
    <w:rsid w:val="4F3403F1"/>
    <w:rsid w:val="4F346C8C"/>
    <w:rsid w:val="51613E53"/>
    <w:rsid w:val="5161506F"/>
    <w:rsid w:val="516B67DE"/>
    <w:rsid w:val="5172590F"/>
    <w:rsid w:val="52552A3D"/>
    <w:rsid w:val="52B31EF3"/>
    <w:rsid w:val="53257C18"/>
    <w:rsid w:val="53376114"/>
    <w:rsid w:val="53627F5D"/>
    <w:rsid w:val="53781E17"/>
    <w:rsid w:val="539C649C"/>
    <w:rsid w:val="53CB730E"/>
    <w:rsid w:val="54967C0A"/>
    <w:rsid w:val="54B75FB4"/>
    <w:rsid w:val="559F2781"/>
    <w:rsid w:val="55BC6377"/>
    <w:rsid w:val="56B777A6"/>
    <w:rsid w:val="57B44A10"/>
    <w:rsid w:val="582E0094"/>
    <w:rsid w:val="58A96A76"/>
    <w:rsid w:val="58E858C3"/>
    <w:rsid w:val="5A4A43EC"/>
    <w:rsid w:val="5A4E2F6F"/>
    <w:rsid w:val="5A602397"/>
    <w:rsid w:val="5D574443"/>
    <w:rsid w:val="5EB27D30"/>
    <w:rsid w:val="5F3F294A"/>
    <w:rsid w:val="5F6123A5"/>
    <w:rsid w:val="6049140B"/>
    <w:rsid w:val="6059075C"/>
    <w:rsid w:val="607F50BB"/>
    <w:rsid w:val="6280020A"/>
    <w:rsid w:val="62D14392"/>
    <w:rsid w:val="63712347"/>
    <w:rsid w:val="63945377"/>
    <w:rsid w:val="647C364F"/>
    <w:rsid w:val="64F03DEB"/>
    <w:rsid w:val="65804205"/>
    <w:rsid w:val="665B3AE5"/>
    <w:rsid w:val="66783FD0"/>
    <w:rsid w:val="67603C2E"/>
    <w:rsid w:val="67B5181A"/>
    <w:rsid w:val="680659AE"/>
    <w:rsid w:val="68BC2D8B"/>
    <w:rsid w:val="68D612E2"/>
    <w:rsid w:val="694C5A8B"/>
    <w:rsid w:val="69852BAF"/>
    <w:rsid w:val="69BC7988"/>
    <w:rsid w:val="69F369E3"/>
    <w:rsid w:val="6ABB6748"/>
    <w:rsid w:val="6AD5026A"/>
    <w:rsid w:val="6C162AD2"/>
    <w:rsid w:val="6C5409D0"/>
    <w:rsid w:val="6C545FFA"/>
    <w:rsid w:val="6CBA2C9F"/>
    <w:rsid w:val="6D165743"/>
    <w:rsid w:val="6D9D64E4"/>
    <w:rsid w:val="6DA60EA3"/>
    <w:rsid w:val="6F486732"/>
    <w:rsid w:val="6F5F2DE0"/>
    <w:rsid w:val="6F9E6CF1"/>
    <w:rsid w:val="6FF24E10"/>
    <w:rsid w:val="70453C14"/>
    <w:rsid w:val="71F243DD"/>
    <w:rsid w:val="723044EE"/>
    <w:rsid w:val="72A72729"/>
    <w:rsid w:val="7385366F"/>
    <w:rsid w:val="73905435"/>
    <w:rsid w:val="73A17D2B"/>
    <w:rsid w:val="73DA038B"/>
    <w:rsid w:val="76B13494"/>
    <w:rsid w:val="770B7CE5"/>
    <w:rsid w:val="77293053"/>
    <w:rsid w:val="78AA2DBB"/>
    <w:rsid w:val="7A5A169D"/>
    <w:rsid w:val="7AB471CE"/>
    <w:rsid w:val="7B666B46"/>
    <w:rsid w:val="7BA3626F"/>
    <w:rsid w:val="7BEC0CB7"/>
    <w:rsid w:val="7C0971A1"/>
    <w:rsid w:val="7C260EC5"/>
    <w:rsid w:val="7C5D20EB"/>
    <w:rsid w:val="7D723B12"/>
    <w:rsid w:val="7EE0002E"/>
    <w:rsid w:val="7EE04C31"/>
    <w:rsid w:val="7EEA260B"/>
    <w:rsid w:val="7FFD7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91" fillcolor="white">
      <v:fill color="white"/>
    </o:shapedefaults>
    <o:shapelayout v:ext="edit">
      <o:idmap v:ext="edit" data="2"/>
    </o:shapelayout>
  </w:shapeDefaults>
  <w:decimalSymbol w:val="."/>
  <w:listSeparator w:val=","/>
  <w15:chartTrackingRefBased/>
  <w15:docId w15:val="{5BBE1132-3085-432B-A023-D1E0FCF25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iPriority="0" w:qFormat="1"/>
    <w:lsdException w:name="footnote text" w:uiPriority="0" w:unhideWhenUsed="1"/>
    <w:lsdException w:name="annotation text" w:unhideWhenUsed="1"/>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uiPriority="0"/>
    <w:lsdException w:name="List 2" w:semiHidden="1" w:uiPriority="0"/>
    <w:lsdException w:name="List 3" w:semiHidden="1" w:unhideWhenUsed="1"/>
    <w:lsdException w:name="List 4" w:semiHidden="1" w:unhideWhenUsed="1"/>
    <w:lsdException w:name="List 5" w:semiHidden="1" w:unhideWhenUsed="1"/>
    <w:lsdException w:name="List Bullet 2" w:uiPriority="0"/>
    <w:lsdException w:name="List Bullet 3" w:semiHidden="1" w:unhideWhenUsed="1"/>
    <w:lsdException w:name="List Bullet 4" w:semiHidden="1" w:unhideWhenUsed="1"/>
    <w:lsdException w:name="List Bullet 5" w:semiHidden="1" w:unhideWhenUsed="1"/>
    <w:lsdException w:name="List Number 2" w:uiPriority="0"/>
    <w:lsdException w:name="List Number 3" w:semiHidden="1" w:unhideWhenUsed="1"/>
    <w:lsdException w:name="List Number 4" w:semiHidden="1" w:unhideWhenUsed="1"/>
    <w:lsdException w:name="List Number 5" w:uiPriority="0"/>
    <w:lsdException w:name="Title" w:uiPriority="0" w:qFormat="1"/>
    <w:lsdException w:name="Closing" w:semiHidden="1" w:unhideWhenUsed="1"/>
    <w:lsdException w:name="Signature" w:semiHidden="1" w:unhideWhenUsed="1"/>
    <w:lsdException w:name="Default Paragraph Font" w:uiPriority="0"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uiPriority="0" w:unhideWhenUsed="1"/>
    <w:lsdException w:name="Note Heading" w:semiHidden="1" w:unhideWhenUsed="1"/>
    <w:lsdException w:name="Body Text 2" w:uiPriority="0" w:unhideWhenUsed="1"/>
    <w:lsdException w:name="Body Text 3" w:uiPriority="0"/>
    <w:lsdException w:name="Body Text Indent 2" w:uiPriority="0"/>
    <w:lsdException w:name="Body Text Indent 3" w:uiPriority="0"/>
    <w:lsdException w:name="Block Text" w:semiHidden="1" w:unhideWhenUsed="1"/>
    <w:lsdException w:name="FollowedHyperlink" w:uiPriority="0"/>
    <w:lsdException w:name="Strong" w:uiPriority="0" w:qFormat="1"/>
    <w:lsdException w:name="Emphasis" w:uiPriority="0" w:qFormat="1"/>
    <w:lsdException w:name="Document Map" w:uiPriority="0"/>
    <w:lsdException w:name="Plain Text" w:uiPriority="0"/>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lang w:eastAsia="zh-CN"/>
    </w:rPr>
  </w:style>
  <w:style w:type="paragraph" w:styleId="Heading1">
    <w:name w:val="heading 1"/>
    <w:basedOn w:val="10"/>
    <w:next w:val="Normal"/>
    <w:qFormat/>
    <w:pPr>
      <w:spacing w:line="415" w:lineRule="auto"/>
      <w:outlineLvl w:val="0"/>
    </w:pPr>
  </w:style>
  <w:style w:type="paragraph" w:styleId="Heading2">
    <w:name w:val="heading 2"/>
    <w:basedOn w:val="55"/>
    <w:next w:val="Normal"/>
    <w:link w:val="Heading2Char"/>
    <w:qFormat/>
    <w:pPr>
      <w:spacing w:line="377" w:lineRule="auto"/>
      <w:outlineLvl w:val="1"/>
    </w:pPr>
  </w:style>
  <w:style w:type="paragraph" w:styleId="Heading3">
    <w:name w:val="heading 3"/>
    <w:basedOn w:val="60"/>
    <w:next w:val="NormalIndent"/>
    <w:link w:val="Heading3Char1"/>
    <w:qFormat/>
    <w:pPr>
      <w:ind w:firstLine="480"/>
      <w:outlineLvl w:val="2"/>
    </w:pPr>
  </w:style>
  <w:style w:type="paragraph" w:styleId="Heading4">
    <w:name w:val="heading 4"/>
    <w:basedOn w:val="Normal"/>
    <w:next w:val="Normal"/>
    <w:uiPriority w:val="9"/>
    <w:qFormat/>
    <w:pPr>
      <w:keepNext/>
      <w:outlineLvl w:val="3"/>
    </w:pPr>
    <w:rPr>
      <w:sz w:val="28"/>
      <w:szCs w:val="20"/>
    </w:rPr>
  </w:style>
  <w:style w:type="paragraph" w:styleId="Heading5">
    <w:name w:val="heading 5"/>
    <w:basedOn w:val="Normal"/>
    <w:next w:val="Normal"/>
    <w:qFormat/>
    <w:pPr>
      <w:keepNext/>
      <w:keepLines/>
      <w:spacing w:before="280" w:after="290" w:line="376" w:lineRule="auto"/>
      <w:outlineLvl w:val="4"/>
    </w:pPr>
    <w:rPr>
      <w:b/>
      <w:bCs/>
      <w:sz w:val="28"/>
      <w:szCs w:val="28"/>
    </w:rPr>
  </w:style>
  <w:style w:type="paragraph" w:styleId="Heading6">
    <w:name w:val="heading 6"/>
    <w:basedOn w:val="Normal"/>
    <w:next w:val="Normal"/>
    <w:qFormat/>
    <w:pPr>
      <w:keepNext/>
      <w:keepLines/>
      <w:spacing w:before="240" w:after="64" w:line="320" w:lineRule="auto"/>
      <w:outlineLvl w:val="5"/>
    </w:pPr>
    <w:rPr>
      <w:rFonts w:ascii="Arial" w:eastAsia="SimHei" w:hAnsi="Arial"/>
      <w:b/>
      <w:bCs/>
      <w:sz w:val="24"/>
    </w:rPr>
  </w:style>
  <w:style w:type="paragraph" w:styleId="Heading7">
    <w:name w:val="heading 7"/>
    <w:basedOn w:val="Normal"/>
    <w:next w:val="Normal"/>
    <w:qFormat/>
    <w:pPr>
      <w:keepNext/>
      <w:keepLines/>
      <w:spacing w:before="240" w:after="64" w:line="320" w:lineRule="auto"/>
      <w:outlineLvl w:val="6"/>
    </w:pPr>
    <w:rPr>
      <w:b/>
      <w:bCs/>
      <w:sz w:val="24"/>
    </w:rPr>
  </w:style>
  <w:style w:type="paragraph" w:styleId="Heading8">
    <w:name w:val="heading 8"/>
    <w:basedOn w:val="Normal"/>
    <w:next w:val="Normal"/>
    <w:qFormat/>
    <w:pPr>
      <w:keepNext/>
      <w:keepLines/>
      <w:spacing w:before="240" w:after="64" w:line="320" w:lineRule="auto"/>
      <w:outlineLvl w:val="7"/>
    </w:pPr>
    <w:rPr>
      <w:rFonts w:ascii="Arial" w:eastAsia="SimHei" w:hAnsi="Arial"/>
      <w:sz w:val="24"/>
    </w:rPr>
  </w:style>
  <w:style w:type="paragraph" w:styleId="Heading9">
    <w:name w:val="heading 9"/>
    <w:basedOn w:val="Normal"/>
    <w:next w:val="Normal"/>
    <w:qFormat/>
    <w:pPr>
      <w:keepNext/>
      <w:keepLines/>
      <w:spacing w:before="240" w:after="64" w:line="320" w:lineRule="auto"/>
      <w:outlineLvl w:val="8"/>
    </w:pPr>
    <w:rPr>
      <w:rFonts w:ascii="Arial" w:eastAsia="SimHei" w:hAnsi="Arial"/>
      <w:szCs w:val="21"/>
    </w:rPr>
  </w:style>
  <w:style w:type="character" w:default="1" w:styleId="DefaultParagraphFont">
    <w:name w:val="Default Paragraph Font"/>
    <w:unhideWhenUsed/>
  </w:style>
  <w:style w:type="table" w:default="1" w:styleId="TableNormal">
    <w:name w:val="Normal Table"/>
    <w:uiPriority w:val="99"/>
    <w:unhideWhenUsed/>
    <w:tblPr>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
    <w:name w:val="标题 10"/>
    <w:basedOn w:val="Heading2"/>
    <w:pPr>
      <w:jc w:val="center"/>
    </w:pPr>
    <w:rPr>
      <w:b/>
      <w:kern w:val="0"/>
    </w:rPr>
  </w:style>
  <w:style w:type="paragraph" w:customStyle="1" w:styleId="55">
    <w:name w:val="标题 55"/>
    <w:basedOn w:val="Heading5"/>
    <w:rPr>
      <w:rFonts w:ascii="方正黑体简体" w:eastAsia="方正黑体简体"/>
      <w:b w:val="0"/>
      <w:bCs w:val="0"/>
    </w:rPr>
  </w:style>
  <w:style w:type="character" w:customStyle="1" w:styleId="Heading2Char">
    <w:name w:val="Heading 2 Char"/>
    <w:link w:val="Heading2"/>
    <w:rPr>
      <w:rFonts w:ascii="方正黑体简体" w:eastAsia="方正黑体简体"/>
      <w:kern w:val="2"/>
      <w:sz w:val="28"/>
      <w:szCs w:val="28"/>
    </w:rPr>
  </w:style>
  <w:style w:type="paragraph" w:customStyle="1" w:styleId="60">
    <w:name w:val="标题 60"/>
    <w:basedOn w:val="Heading6"/>
    <w:pPr>
      <w:spacing w:line="319" w:lineRule="auto"/>
      <w:ind w:firstLineChars="200" w:firstLine="200"/>
    </w:pPr>
    <w:rPr>
      <w:b w:val="0"/>
      <w:bCs w:val="0"/>
    </w:rPr>
  </w:style>
  <w:style w:type="character" w:customStyle="1" w:styleId="Heading3Char1">
    <w:name w:val="Heading 3 Char1"/>
    <w:link w:val="Heading3"/>
    <w:rPr>
      <w:rFonts w:ascii="Arial" w:eastAsia="SimHei" w:hAnsi="Arial"/>
      <w:kern w:val="2"/>
      <w:sz w:val="24"/>
      <w:szCs w:val="24"/>
    </w:rPr>
  </w:style>
  <w:style w:type="paragraph" w:styleId="NormalIndent">
    <w:name w:val="Normal Indent"/>
    <w:basedOn w:val="Normal"/>
    <w:link w:val="NormalIndentChar"/>
    <w:qFormat/>
    <w:pPr>
      <w:autoSpaceDE w:val="0"/>
      <w:autoSpaceDN w:val="0"/>
      <w:adjustRightInd w:val="0"/>
      <w:spacing w:line="315" w:lineRule="atLeast"/>
      <w:ind w:firstLine="420"/>
      <w:jc w:val="left"/>
    </w:pPr>
    <w:rPr>
      <w:rFonts w:ascii="KaiTi_GB2312" w:eastAsia="KaiTi_GB2312"/>
      <w:kern w:val="0"/>
      <w:sz w:val="28"/>
      <w:szCs w:val="20"/>
    </w:rPr>
  </w:style>
  <w:style w:type="character" w:customStyle="1" w:styleId="NormalIndentChar">
    <w:name w:val="Normal Indent Char"/>
    <w:link w:val="NormalIndent"/>
    <w:rPr>
      <w:rFonts w:ascii="KaiTi_GB2312" w:eastAsia="KaiTi_GB2312"/>
      <w:sz w:val="28"/>
    </w:rPr>
  </w:style>
  <w:style w:type="paragraph" w:styleId="TOC7">
    <w:name w:val="toc 7"/>
    <w:basedOn w:val="Normal"/>
    <w:next w:val="Normal"/>
    <w:uiPriority w:val="39"/>
    <w:unhideWhenUsed/>
    <w:pPr>
      <w:ind w:left="1260"/>
      <w:jc w:val="left"/>
    </w:pPr>
    <w:rPr>
      <w:rFonts w:ascii="Calibri" w:hAnsi="Calibri" w:cs="Calibri"/>
      <w:sz w:val="18"/>
      <w:szCs w:val="18"/>
    </w:rPr>
  </w:style>
  <w:style w:type="paragraph" w:styleId="ListNumber2">
    <w:name w:val="List Number 2"/>
    <w:basedOn w:val="Normal"/>
    <w:pPr>
      <w:widowControl/>
      <w:numPr>
        <w:numId w:val="1"/>
      </w:numPr>
      <w:tabs>
        <w:tab w:val="left" w:pos="780"/>
      </w:tabs>
      <w:adjustRightInd w:val="0"/>
      <w:spacing w:line="400" w:lineRule="exact"/>
      <w:ind w:leftChars="200" w:left="200" w:hangingChars="200" w:hanging="200"/>
    </w:pPr>
    <w:rPr>
      <w:sz w:val="24"/>
    </w:rPr>
  </w:style>
  <w:style w:type="paragraph" w:styleId="ListNumber">
    <w:name w:val="List Number"/>
    <w:basedOn w:val="Normal"/>
    <w:pPr>
      <w:widowControl/>
      <w:numPr>
        <w:numId w:val="2"/>
      </w:numPr>
      <w:tabs>
        <w:tab w:val="left" w:pos="360"/>
      </w:tabs>
      <w:adjustRightInd w:val="0"/>
      <w:spacing w:line="400" w:lineRule="exact"/>
    </w:pPr>
    <w:rPr>
      <w:sz w:val="24"/>
    </w:rPr>
  </w:style>
  <w:style w:type="paragraph" w:styleId="Caption">
    <w:name w:val="caption"/>
    <w:basedOn w:val="Normal"/>
    <w:next w:val="Normal"/>
    <w:link w:val="CaptionChar"/>
    <w:qFormat/>
    <w:pPr>
      <w:widowControl/>
      <w:numPr>
        <w:numId w:val="3"/>
      </w:numPr>
      <w:tabs>
        <w:tab w:val="clear" w:pos="987"/>
      </w:tabs>
      <w:adjustRightInd w:val="0"/>
      <w:spacing w:line="400" w:lineRule="exact"/>
      <w:ind w:left="0" w:firstLineChars="200" w:firstLine="0"/>
      <w:jc w:val="center"/>
    </w:pPr>
    <w:rPr>
      <w:rFonts w:ascii="Arial" w:eastAsia="SimHei" w:hAnsi="Arial"/>
      <w:sz w:val="28"/>
      <w:szCs w:val="20"/>
    </w:rPr>
  </w:style>
  <w:style w:type="character" w:customStyle="1" w:styleId="CaptionChar">
    <w:name w:val="Caption Char"/>
    <w:link w:val="Caption"/>
    <w:rPr>
      <w:rFonts w:ascii="Arial" w:eastAsia="SimHei" w:hAnsi="Arial"/>
      <w:kern w:val="2"/>
      <w:sz w:val="28"/>
    </w:rPr>
  </w:style>
  <w:style w:type="paragraph" w:styleId="ListBullet">
    <w:name w:val="List Bullet"/>
    <w:basedOn w:val="Normal"/>
    <w:pPr>
      <w:widowControl/>
      <w:tabs>
        <w:tab w:val="left" w:pos="360"/>
      </w:tabs>
      <w:adjustRightInd w:val="0"/>
      <w:spacing w:line="400" w:lineRule="exact"/>
      <w:ind w:left="252" w:firstLineChars="200" w:hanging="252"/>
      <w:contextualSpacing/>
    </w:pPr>
    <w:rPr>
      <w:sz w:val="24"/>
    </w:rPr>
  </w:style>
  <w:style w:type="paragraph" w:styleId="DocumentMap">
    <w:name w:val="Document Map"/>
    <w:basedOn w:val="Normal"/>
    <w:rPr>
      <w:rFonts w:ascii="SimSun"/>
      <w:sz w:val="18"/>
      <w:szCs w:val="18"/>
    </w:rPr>
  </w:style>
  <w:style w:type="paragraph" w:styleId="CommentText">
    <w:name w:val="annotation text"/>
    <w:basedOn w:val="Normal"/>
    <w:uiPriority w:val="99"/>
    <w:unhideWhenUsed/>
    <w:pPr>
      <w:jc w:val="left"/>
    </w:pPr>
  </w:style>
  <w:style w:type="paragraph" w:styleId="BodyText3">
    <w:name w:val="Body Text 3"/>
    <w:basedOn w:val="Normal"/>
    <w:link w:val="BodyText3Char"/>
    <w:rPr>
      <w:rFonts w:ascii="SimSun" w:hAnsi="Calibri"/>
      <w:sz w:val="24"/>
      <w:szCs w:val="20"/>
    </w:rPr>
  </w:style>
  <w:style w:type="character" w:customStyle="1" w:styleId="BodyText3Char">
    <w:name w:val="Body Text 3 Char"/>
    <w:link w:val="BodyText3"/>
    <w:rPr>
      <w:rFonts w:ascii="SimSun"/>
      <w:kern w:val="2"/>
      <w:sz w:val="24"/>
    </w:rPr>
  </w:style>
  <w:style w:type="paragraph" w:styleId="BodyText">
    <w:name w:val="Body Text"/>
    <w:basedOn w:val="Normal"/>
    <w:link w:val="BodyTextChar"/>
    <w:rPr>
      <w:sz w:val="28"/>
      <w:szCs w:val="20"/>
    </w:rPr>
  </w:style>
  <w:style w:type="character" w:customStyle="1" w:styleId="BodyTextChar">
    <w:name w:val="Body Text Char"/>
    <w:link w:val="BodyText"/>
    <w:semiHidden/>
    <w:rPr>
      <w:rFonts w:ascii="Times New Roman" w:hAnsi="Times New Roman"/>
      <w:kern w:val="2"/>
      <w:sz w:val="28"/>
    </w:rPr>
  </w:style>
  <w:style w:type="paragraph" w:styleId="BodyTextIndent">
    <w:name w:val="Body Text Indent"/>
    <w:basedOn w:val="Normal"/>
    <w:link w:val="BodyTextIndentChar"/>
    <w:pPr>
      <w:autoSpaceDE w:val="0"/>
      <w:autoSpaceDN w:val="0"/>
      <w:adjustRightInd w:val="0"/>
      <w:spacing w:after="120" w:line="360" w:lineRule="atLeast"/>
      <w:ind w:left="900"/>
    </w:pPr>
    <w:rPr>
      <w:rFonts w:ascii="KaiTi_GB2312" w:eastAsia="KaiTi_GB2312"/>
      <w:kern w:val="0"/>
      <w:sz w:val="28"/>
      <w:szCs w:val="20"/>
    </w:rPr>
  </w:style>
  <w:style w:type="character" w:customStyle="1" w:styleId="BodyTextIndentChar">
    <w:name w:val="Body Text Indent Char"/>
    <w:link w:val="BodyTextIndent"/>
    <w:rPr>
      <w:rFonts w:ascii="KaiTi_GB2312" w:eastAsia="KaiTi_GB2312" w:hAnsi="Times New Roman"/>
      <w:sz w:val="28"/>
    </w:rPr>
  </w:style>
  <w:style w:type="paragraph" w:styleId="List2">
    <w:name w:val="List 2"/>
    <w:basedOn w:val="Normal"/>
    <w:semiHidden/>
    <w:pPr>
      <w:ind w:leftChars="200" w:left="100" w:hangingChars="200" w:hanging="200"/>
    </w:pPr>
  </w:style>
  <w:style w:type="paragraph" w:styleId="ListBullet2">
    <w:name w:val="List Bullet 2"/>
    <w:basedOn w:val="Normal"/>
    <w:pPr>
      <w:widowControl/>
      <w:numPr>
        <w:numId w:val="4"/>
      </w:numPr>
      <w:tabs>
        <w:tab w:val="left" w:pos="780"/>
      </w:tabs>
      <w:adjustRightInd w:val="0"/>
      <w:spacing w:afterLines="50" w:line="400" w:lineRule="exact"/>
    </w:pPr>
    <w:rPr>
      <w:rFonts w:ascii="Tahoma" w:hAnsi="Tahoma"/>
      <w:kern w:val="0"/>
      <w:sz w:val="24"/>
    </w:rPr>
  </w:style>
  <w:style w:type="paragraph" w:styleId="TOC5">
    <w:name w:val="toc 5"/>
    <w:basedOn w:val="Normal"/>
    <w:next w:val="Normal"/>
    <w:uiPriority w:val="39"/>
    <w:unhideWhenUsed/>
    <w:pPr>
      <w:ind w:left="840"/>
      <w:jc w:val="left"/>
    </w:pPr>
    <w:rPr>
      <w:rFonts w:ascii="Calibri" w:hAnsi="Calibri" w:cs="Calibri"/>
      <w:sz w:val="18"/>
      <w:szCs w:val="18"/>
    </w:rPr>
  </w:style>
  <w:style w:type="paragraph" w:styleId="TOC3">
    <w:name w:val="toc 3"/>
    <w:basedOn w:val="Normal"/>
    <w:next w:val="Normal"/>
    <w:uiPriority w:val="39"/>
    <w:unhideWhenUsed/>
    <w:qFormat/>
    <w:pPr>
      <w:ind w:left="420"/>
      <w:jc w:val="left"/>
    </w:pPr>
    <w:rPr>
      <w:rFonts w:ascii="Calibri" w:hAnsi="Calibri" w:cs="Calibri"/>
      <w:i/>
      <w:iCs/>
      <w:sz w:val="20"/>
      <w:szCs w:val="20"/>
    </w:rPr>
  </w:style>
  <w:style w:type="paragraph" w:styleId="PlainText">
    <w:name w:val="Plain Text"/>
    <w:basedOn w:val="Normal"/>
    <w:rPr>
      <w:rFonts w:ascii="SimSun" w:hAnsi="Courier New"/>
      <w:szCs w:val="20"/>
    </w:rPr>
  </w:style>
  <w:style w:type="paragraph" w:styleId="TOC8">
    <w:name w:val="toc 8"/>
    <w:basedOn w:val="Normal"/>
    <w:next w:val="Normal"/>
    <w:uiPriority w:val="39"/>
    <w:unhideWhenUsed/>
    <w:pPr>
      <w:ind w:left="1470"/>
      <w:jc w:val="left"/>
    </w:pPr>
    <w:rPr>
      <w:rFonts w:ascii="Calibri" w:hAnsi="Calibri" w:cs="Calibri"/>
      <w:sz w:val="18"/>
      <w:szCs w:val="18"/>
    </w:rPr>
  </w:style>
  <w:style w:type="paragraph" w:styleId="Date">
    <w:name w:val="Date"/>
    <w:basedOn w:val="Normal"/>
    <w:next w:val="Normal"/>
    <w:pPr>
      <w:ind w:leftChars="2500" w:left="100"/>
    </w:pPr>
    <w:rPr>
      <w:szCs w:val="20"/>
    </w:rPr>
  </w:style>
  <w:style w:type="paragraph" w:styleId="BodyTextIndent2">
    <w:name w:val="Body Text Indent 2"/>
    <w:basedOn w:val="Normal"/>
    <w:pPr>
      <w:spacing w:line="480" w:lineRule="auto"/>
      <w:ind w:firstLineChars="200" w:firstLine="480"/>
    </w:pPr>
    <w:rPr>
      <w:rFonts w:ascii="FangSong_GB2312" w:eastAsia="FangSong_GB2312" w:hAnsi="SimSun"/>
      <w:sz w:val="24"/>
    </w:rPr>
  </w:style>
  <w:style w:type="paragraph" w:styleId="BalloonText">
    <w:name w:val="Balloon Text"/>
    <w:basedOn w:val="Normal"/>
    <w:unhideWhenUsed/>
    <w:rPr>
      <w:sz w:val="18"/>
      <w:szCs w:val="18"/>
    </w:rPr>
  </w:style>
  <w:style w:type="paragraph" w:styleId="Footer">
    <w:name w:val="footer"/>
    <w:basedOn w:val="Normal"/>
    <w:uiPriority w:val="99"/>
    <w:unhideWhenUsed/>
    <w:pPr>
      <w:tabs>
        <w:tab w:val="center" w:pos="4153"/>
        <w:tab w:val="right" w:pos="8306"/>
      </w:tabs>
      <w:snapToGrid w:val="0"/>
      <w:jc w:val="left"/>
    </w:pPr>
    <w:rPr>
      <w:sz w:val="18"/>
      <w:szCs w:val="18"/>
    </w:rPr>
  </w:style>
  <w:style w:type="paragraph" w:styleId="Header">
    <w:name w:val="header"/>
    <w:basedOn w:val="Normal"/>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pPr>
      <w:spacing w:before="120" w:after="120"/>
      <w:jc w:val="left"/>
    </w:pPr>
    <w:rPr>
      <w:rFonts w:ascii="Calibri" w:hAnsi="Calibri" w:cs="Calibri"/>
      <w:b/>
      <w:bCs/>
      <w:caps/>
      <w:sz w:val="20"/>
      <w:szCs w:val="20"/>
    </w:rPr>
  </w:style>
  <w:style w:type="paragraph" w:styleId="TOC4">
    <w:name w:val="toc 4"/>
    <w:basedOn w:val="Normal"/>
    <w:next w:val="Normal"/>
    <w:uiPriority w:val="39"/>
    <w:unhideWhenUsed/>
    <w:pPr>
      <w:ind w:left="630"/>
      <w:jc w:val="left"/>
    </w:pPr>
    <w:rPr>
      <w:rFonts w:ascii="Calibri" w:hAnsi="Calibri" w:cs="Calibri"/>
      <w:sz w:val="18"/>
      <w:szCs w:val="18"/>
    </w:rPr>
  </w:style>
  <w:style w:type="paragraph" w:styleId="Subtitle">
    <w:name w:val="Subtitle"/>
    <w:basedOn w:val="Normal"/>
    <w:next w:val="Normal"/>
    <w:uiPriority w:val="11"/>
    <w:qFormat/>
    <w:pPr>
      <w:spacing w:before="240" w:after="60" w:line="312" w:lineRule="auto"/>
      <w:jc w:val="center"/>
      <w:outlineLvl w:val="1"/>
    </w:pPr>
    <w:rPr>
      <w:rFonts w:ascii="Cambria" w:hAnsi="Cambria" w:cs="SimHei"/>
      <w:b/>
      <w:bCs/>
      <w:kern w:val="28"/>
      <w:sz w:val="32"/>
      <w:szCs w:val="32"/>
    </w:rPr>
  </w:style>
  <w:style w:type="paragraph" w:styleId="ListNumber5">
    <w:name w:val="List Number 5"/>
    <w:basedOn w:val="Normal"/>
    <w:pPr>
      <w:widowControl/>
      <w:numPr>
        <w:numId w:val="5"/>
      </w:numPr>
      <w:tabs>
        <w:tab w:val="left" w:pos="2040"/>
      </w:tabs>
      <w:adjustRightInd w:val="0"/>
      <w:spacing w:line="400" w:lineRule="exact"/>
    </w:pPr>
    <w:rPr>
      <w:kern w:val="0"/>
      <w:sz w:val="24"/>
      <w:szCs w:val="20"/>
    </w:rPr>
  </w:style>
  <w:style w:type="paragraph" w:styleId="FootnoteText">
    <w:name w:val="footnote text"/>
    <w:basedOn w:val="Normal"/>
    <w:link w:val="FootnoteTextChar"/>
    <w:unhideWhenUsed/>
    <w:pPr>
      <w:adjustRightInd w:val="0"/>
      <w:spacing w:line="312" w:lineRule="atLeast"/>
      <w:jc w:val="left"/>
    </w:pPr>
    <w:rPr>
      <w:kern w:val="0"/>
      <w:sz w:val="18"/>
      <w:szCs w:val="20"/>
    </w:rPr>
  </w:style>
  <w:style w:type="character" w:customStyle="1" w:styleId="FootnoteTextChar">
    <w:name w:val="Footnote Text Char"/>
    <w:link w:val="FootnoteText"/>
    <w:rPr>
      <w:rFonts w:ascii="Times New Roman" w:hAnsi="Times New Roman"/>
      <w:sz w:val="18"/>
    </w:rPr>
  </w:style>
  <w:style w:type="paragraph" w:styleId="TOC6">
    <w:name w:val="toc 6"/>
    <w:basedOn w:val="Normal"/>
    <w:next w:val="Normal"/>
    <w:uiPriority w:val="39"/>
    <w:unhideWhenUsed/>
    <w:pPr>
      <w:ind w:left="1050"/>
      <w:jc w:val="left"/>
    </w:pPr>
    <w:rPr>
      <w:rFonts w:ascii="Calibri" w:hAnsi="Calibri" w:cs="Calibri"/>
      <w:sz w:val="18"/>
      <w:szCs w:val="18"/>
    </w:rPr>
  </w:style>
  <w:style w:type="paragraph" w:styleId="BodyTextIndent3">
    <w:name w:val="Body Text Indent 3"/>
    <w:basedOn w:val="Normal"/>
    <w:pPr>
      <w:spacing w:after="120" w:line="360" w:lineRule="atLeast"/>
      <w:ind w:firstLineChars="300" w:firstLine="720"/>
    </w:pPr>
    <w:rPr>
      <w:sz w:val="24"/>
      <w:szCs w:val="20"/>
    </w:rPr>
  </w:style>
  <w:style w:type="paragraph" w:styleId="TOC2">
    <w:name w:val="toc 2"/>
    <w:basedOn w:val="Normal"/>
    <w:next w:val="Normal"/>
    <w:uiPriority w:val="39"/>
    <w:qFormat/>
    <w:pPr>
      <w:ind w:left="210"/>
      <w:jc w:val="left"/>
    </w:pPr>
    <w:rPr>
      <w:rFonts w:ascii="Calibri" w:hAnsi="Calibri" w:cs="Calibri"/>
      <w:smallCaps/>
      <w:sz w:val="20"/>
      <w:szCs w:val="20"/>
    </w:rPr>
  </w:style>
  <w:style w:type="paragraph" w:styleId="TOC9">
    <w:name w:val="toc 9"/>
    <w:basedOn w:val="Normal"/>
    <w:next w:val="Normal"/>
    <w:uiPriority w:val="39"/>
    <w:unhideWhenUsed/>
    <w:pPr>
      <w:ind w:left="1680"/>
      <w:jc w:val="left"/>
    </w:pPr>
    <w:rPr>
      <w:rFonts w:ascii="Calibri" w:hAnsi="Calibri" w:cs="Calibri"/>
      <w:sz w:val="18"/>
      <w:szCs w:val="18"/>
    </w:rPr>
  </w:style>
  <w:style w:type="paragraph" w:styleId="BodyText2">
    <w:name w:val="Body Text 2"/>
    <w:basedOn w:val="Normal"/>
    <w:link w:val="BodyText2Char"/>
    <w:unhideWhenUsed/>
    <w:pPr>
      <w:autoSpaceDE w:val="0"/>
      <w:autoSpaceDN w:val="0"/>
      <w:adjustRightInd w:val="0"/>
    </w:pPr>
    <w:rPr>
      <w:sz w:val="30"/>
      <w:szCs w:val="20"/>
    </w:rPr>
  </w:style>
  <w:style w:type="character" w:customStyle="1" w:styleId="BodyText2Char">
    <w:name w:val="Body Text 2 Char"/>
    <w:link w:val="BodyText2"/>
    <w:rPr>
      <w:rFonts w:ascii="Times New Roman" w:hAnsi="Times New Roman"/>
      <w:kern w:val="2"/>
      <w:sz w:val="30"/>
    </w:rPr>
  </w:style>
  <w:style w:type="paragraph" w:styleId="HTMLPreformatted">
    <w:name w:val="HTML Preformatted"/>
    <w:basedOn w:val="Normal"/>
    <w:link w:val="HTMLPreformattedChar"/>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jc w:val="left"/>
    </w:pPr>
    <w:rPr>
      <w:rFonts w:ascii="SimHei" w:eastAsia="SimHei" w:hAnsi="Courier New"/>
      <w:kern w:val="0"/>
      <w:sz w:val="20"/>
      <w:szCs w:val="20"/>
    </w:rPr>
  </w:style>
  <w:style w:type="character" w:customStyle="1" w:styleId="HTMLPreformattedChar">
    <w:name w:val="HTML Preformatted Char"/>
    <w:link w:val="HTMLPreformatted"/>
    <w:rPr>
      <w:rFonts w:ascii="SimHei" w:eastAsia="SimHei" w:hAnsi="Courier New"/>
    </w:rPr>
  </w:style>
  <w:style w:type="paragraph" w:styleId="NormalWeb">
    <w:name w:val="Normal (Web)"/>
    <w:basedOn w:val="Normal"/>
    <w:uiPriority w:val="99"/>
    <w:pPr>
      <w:widowControl/>
      <w:jc w:val="left"/>
    </w:pPr>
    <w:rPr>
      <w:rFonts w:ascii="SimSun" w:hAnsi="SimSun" w:cs="SimSun"/>
      <w:kern w:val="0"/>
      <w:sz w:val="24"/>
    </w:rPr>
  </w:style>
  <w:style w:type="paragraph" w:styleId="Index1">
    <w:name w:val="index 1"/>
    <w:basedOn w:val="Normal"/>
    <w:next w:val="Normal"/>
    <w:pPr>
      <w:spacing w:line="220" w:lineRule="exact"/>
      <w:jc w:val="center"/>
    </w:pPr>
    <w:rPr>
      <w:rFonts w:ascii="FangSong_GB2312" w:eastAsia="FangSong_GB2312"/>
      <w:szCs w:val="21"/>
    </w:rPr>
  </w:style>
  <w:style w:type="paragraph" w:styleId="Title">
    <w:name w:val="Title"/>
    <w:basedOn w:val="Normal"/>
    <w:next w:val="Normal"/>
    <w:qFormat/>
    <w:pPr>
      <w:spacing w:before="240" w:after="60"/>
      <w:jc w:val="center"/>
      <w:outlineLvl w:val="0"/>
    </w:pPr>
    <w:rPr>
      <w:rFonts w:ascii="Cambria" w:hAnsi="Cambria"/>
      <w:b/>
      <w:bCs/>
      <w:sz w:val="32"/>
      <w:szCs w:val="32"/>
    </w:rPr>
  </w:style>
  <w:style w:type="paragraph" w:styleId="CommentSubject">
    <w:name w:val="annotation subject"/>
    <w:basedOn w:val="CommentText"/>
    <w:next w:val="CommentText"/>
    <w:rPr>
      <w:b/>
      <w:bCs/>
      <w:szCs w:val="20"/>
    </w:rPr>
  </w:style>
  <w:style w:type="paragraph" w:styleId="BodyTextFirstIndent">
    <w:name w:val="Body Text First Indent"/>
    <w:basedOn w:val="BodyText"/>
    <w:link w:val="BodyTextFirstIndentChar"/>
    <w:pPr>
      <w:spacing w:line="360" w:lineRule="auto"/>
      <w:ind w:left="567" w:firstLineChars="200" w:firstLine="200"/>
    </w:pPr>
    <w:rPr>
      <w:rFonts w:ascii="SimSun" w:hAnsi="SimSun"/>
      <w:sz w:val="24"/>
      <w:szCs w:val="24"/>
    </w:rPr>
  </w:style>
  <w:style w:type="character" w:customStyle="1" w:styleId="BodyTextFirstIndentChar">
    <w:name w:val="Body Text First Indent Char"/>
    <w:link w:val="BodyTextFirstIndent"/>
    <w:rPr>
      <w:rFonts w:ascii="SimSun" w:hAnsi="SimSun"/>
      <w:kern w:val="2"/>
      <w:sz w:val="24"/>
      <w:szCs w:val="24"/>
    </w:rPr>
  </w:style>
  <w:style w:type="paragraph" w:styleId="BodyTextFirstIndent2">
    <w:name w:val="Body Text First Indent 2"/>
    <w:next w:val="22"/>
    <w:link w:val="BodyTextFirstIndent2Char"/>
    <w:unhideWhenUsed/>
    <w:pPr>
      <w:spacing w:beforeLines="50" w:before="50" w:after="64" w:line="300" w:lineRule="auto"/>
      <w:ind w:leftChars="-125" w:left="-125" w:rightChars="100" w:right="100" w:firstLineChars="200" w:firstLine="420"/>
      <w:jc w:val="both"/>
    </w:pPr>
    <w:rPr>
      <w:kern w:val="2"/>
      <w:sz w:val="21"/>
      <w:szCs w:val="22"/>
      <w:lang w:eastAsia="zh-CN"/>
    </w:rPr>
  </w:style>
  <w:style w:type="character" w:customStyle="1" w:styleId="BodyTextFirstIndent2Char">
    <w:name w:val="Body Text First Indent 2 Char"/>
    <w:link w:val="BodyTextFirstIndent2"/>
    <w:rPr>
      <w:rFonts w:ascii="KaiTi_GB2312" w:eastAsia="KaiTi_GB2312" w:hAnsi="Times New Roman"/>
      <w:kern w:val="2"/>
      <w:sz w:val="21"/>
      <w:szCs w:val="22"/>
    </w:rPr>
  </w:style>
  <w:style w:type="paragraph" w:customStyle="1" w:styleId="22">
    <w:name w:val="样式 正文首行缩进 2 + 首行缩进:  2 字符"/>
    <w:basedOn w:val="Normal"/>
    <w:next w:val="2"/>
    <w:pPr>
      <w:widowControl/>
      <w:adjustRightInd w:val="0"/>
      <w:spacing w:line="360" w:lineRule="auto"/>
      <w:ind w:firstLineChars="200" w:firstLine="200"/>
    </w:pPr>
    <w:rPr>
      <w:rFonts w:ascii="Tahoma" w:hAnsi="Tahoma" w:cs="SimSun"/>
      <w:kern w:val="0"/>
      <w:sz w:val="24"/>
    </w:rPr>
  </w:style>
  <w:style w:type="paragraph" w:customStyle="1" w:styleId="2">
    <w:name w:val="正文文字缩进项目2"/>
    <w:basedOn w:val="Normal"/>
    <w:pPr>
      <w:widowControl/>
      <w:numPr>
        <w:ilvl w:val="1"/>
        <w:numId w:val="6"/>
      </w:numPr>
      <w:tabs>
        <w:tab w:val="left" w:pos="1260"/>
      </w:tabs>
      <w:adjustRightInd w:val="0"/>
      <w:spacing w:after="120" w:line="400" w:lineRule="exact"/>
      <w:ind w:firstLineChars="200"/>
    </w:pPr>
    <w:rPr>
      <w:rFonts w:ascii="Tahoma" w:hAnsi="Tahoma"/>
      <w:sz w:val="22"/>
      <w:szCs w:val="20"/>
    </w:rPr>
  </w:style>
  <w:style w:type="table" w:styleId="TableGrid">
    <w:name w:val="Table Grid"/>
    <w:basedOn w:val="TableNormal"/>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style>
  <w:style w:type="character" w:styleId="PageNumber">
    <w:name w:val="page number"/>
  </w:style>
  <w:style w:type="character" w:styleId="FollowedHyperlink">
    <w:name w:val="FollowedHyperlink"/>
    <w:rPr>
      <w:color w:val="800080"/>
      <w:u w:val="single"/>
    </w:rPr>
  </w:style>
  <w:style w:type="character" w:styleId="Emphasis">
    <w:name w:val="Emphasis"/>
    <w:qFormat/>
    <w:rPr>
      <w:rFonts w:ascii="Times New Roman" w:hAnsi="Times New Roman" w:cs="Times New Roman" w:hint="default"/>
      <w:i w:val="0"/>
      <w:iCs w:val="0"/>
      <w:color w:val="CC0033"/>
      <w:spacing w:val="0"/>
    </w:rPr>
  </w:style>
  <w:style w:type="character" w:styleId="Hyperlink">
    <w:name w:val="Hyperlink"/>
    <w:uiPriority w:val="99"/>
    <w:rPr>
      <w:color w:val="0000FF"/>
      <w:u w:val="single"/>
    </w:rPr>
  </w:style>
  <w:style w:type="character" w:styleId="CommentReference">
    <w:name w:val="annotation reference"/>
    <w:uiPriority w:val="99"/>
    <w:rPr>
      <w:sz w:val="21"/>
      <w:szCs w:val="21"/>
    </w:rPr>
  </w:style>
  <w:style w:type="character" w:customStyle="1" w:styleId="Char2">
    <w:name w:val="正文首行缩进 Char2"/>
    <w:uiPriority w:val="99"/>
    <w:semiHidden/>
    <w:rPr>
      <w:rFonts w:ascii="Times New Roman" w:hAnsi="Times New Roman"/>
      <w:kern w:val="2"/>
      <w:sz w:val="21"/>
      <w:szCs w:val="24"/>
    </w:rPr>
  </w:style>
  <w:style w:type="character" w:customStyle="1" w:styleId="CharChar1">
    <w:name w:val="Char Char1"/>
    <w:rPr>
      <w:rFonts w:ascii="KaiTi_GB2312" w:eastAsia="KaiTi_GB2312"/>
      <w:sz w:val="28"/>
    </w:rPr>
  </w:style>
  <w:style w:type="character" w:customStyle="1" w:styleId="Char1">
    <w:name w:val="文档结构图 Char1"/>
    <w:uiPriority w:val="99"/>
    <w:semiHidden/>
    <w:rPr>
      <w:rFonts w:ascii="SimSun" w:eastAsia="SimSun" w:hAnsi="Times New Roman" w:cs="Times New Roman"/>
      <w:sz w:val="18"/>
      <w:szCs w:val="18"/>
    </w:rPr>
  </w:style>
  <w:style w:type="character" w:customStyle="1" w:styleId="CharChar13">
    <w:name w:val="Char Char13"/>
    <w:rPr>
      <w:rFonts w:ascii="Times New Roman" w:eastAsia="SimSun" w:hAnsi="Times New Roman" w:cs="Times New Roman" w:hint="default"/>
      <w:b/>
      <w:bCs w:val="0"/>
      <w:spacing w:val="0"/>
      <w:sz w:val="20"/>
      <w:szCs w:val="20"/>
    </w:rPr>
  </w:style>
  <w:style w:type="character" w:customStyle="1" w:styleId="CharChar41">
    <w:name w:val="Char Char41"/>
    <w:semiHidden/>
    <w:rPr>
      <w:rFonts w:ascii="SimSun" w:eastAsia="SimSun" w:hAnsi="Times New Roman" w:cs="Times New Roman"/>
      <w:kern w:val="0"/>
      <w:sz w:val="18"/>
      <w:szCs w:val="18"/>
    </w:rPr>
  </w:style>
  <w:style w:type="character" w:customStyle="1" w:styleId="CharChar131">
    <w:name w:val="Char Char131"/>
    <w:rPr>
      <w:rFonts w:ascii="SimSun" w:hAnsi="Arial"/>
      <w:sz w:val="21"/>
      <w:szCs w:val="28"/>
    </w:rPr>
  </w:style>
  <w:style w:type="character" w:customStyle="1" w:styleId="CharChar">
    <w:name w:val="二级条标题 Char Char"/>
    <w:link w:val="a"/>
    <w:rPr>
      <w:rFonts w:ascii="SimHei" w:eastAsia="SimHei"/>
      <w:sz w:val="21"/>
      <w:szCs w:val="21"/>
    </w:rPr>
  </w:style>
  <w:style w:type="paragraph" w:customStyle="1" w:styleId="a">
    <w:name w:val="二级条标题"/>
    <w:basedOn w:val="a0"/>
    <w:next w:val="Normal"/>
    <w:link w:val="CharChar"/>
    <w:pPr>
      <w:numPr>
        <w:ilvl w:val="2"/>
      </w:numPr>
      <w:spacing w:beforeLines="0" w:before="50" w:afterLines="0" w:after="50"/>
      <w:outlineLvl w:val="3"/>
    </w:pPr>
    <w:rPr>
      <w:rFonts w:hAnsi="Calibri"/>
    </w:rPr>
  </w:style>
  <w:style w:type="paragraph" w:customStyle="1" w:styleId="a0">
    <w:name w:val="一级条标题"/>
    <w:next w:val="Normal"/>
    <w:pPr>
      <w:numPr>
        <w:ilvl w:val="1"/>
        <w:numId w:val="7"/>
      </w:numPr>
      <w:spacing w:beforeLines="50" w:before="156" w:afterLines="50" w:after="156" w:line="300" w:lineRule="auto"/>
      <w:ind w:leftChars="-125" w:rightChars="100" w:right="100" w:firstLineChars="200"/>
      <w:jc w:val="both"/>
      <w:outlineLvl w:val="2"/>
    </w:pPr>
    <w:rPr>
      <w:rFonts w:ascii="SimHei" w:eastAsia="SimHei"/>
      <w:sz w:val="21"/>
      <w:szCs w:val="21"/>
      <w:lang w:eastAsia="zh-CN"/>
    </w:rPr>
  </w:style>
  <w:style w:type="character" w:customStyle="1" w:styleId="Char">
    <w:name w:val="标题 Char"/>
    <w:rPr>
      <w:rFonts w:ascii="Cambria" w:eastAsia="SimSun" w:hAnsi="Cambria" w:cs="Times New Roman"/>
      <w:b/>
      <w:bCs/>
      <w:sz w:val="32"/>
      <w:szCs w:val="32"/>
    </w:rPr>
  </w:style>
  <w:style w:type="character" w:customStyle="1" w:styleId="Char0">
    <w:name w:val="表格内容 Char"/>
    <w:rPr>
      <w:rFonts w:ascii="SimSun"/>
      <w:spacing w:val="-6"/>
      <w:sz w:val="24"/>
      <w:szCs w:val="24"/>
      <w:lang w:val="en-GB"/>
    </w:rPr>
  </w:style>
  <w:style w:type="character" w:customStyle="1" w:styleId="CharChar2">
    <w:name w:val="Char Char2"/>
    <w:rPr>
      <w:rFonts w:ascii="Times New Roman" w:eastAsia="SimSun" w:hAnsi="Times New Roman" w:cs="Times New Roman" w:hint="default"/>
      <w:spacing w:val="0"/>
      <w:sz w:val="20"/>
      <w:szCs w:val="20"/>
    </w:rPr>
  </w:style>
  <w:style w:type="character" w:customStyle="1" w:styleId="DeltaViewEditorComment">
    <w:name w:val="DeltaView Editor Comment"/>
    <w:rPr>
      <w:color w:val="0000FF"/>
      <w:spacing w:val="0"/>
      <w:u w:val="double"/>
    </w:rPr>
  </w:style>
  <w:style w:type="character" w:customStyle="1" w:styleId="Char10">
    <w:name w:val="正文首行缩进 Char1"/>
    <w:uiPriority w:val="99"/>
    <w:semiHidden/>
  </w:style>
  <w:style w:type="character" w:customStyle="1" w:styleId="5Char">
    <w:name w:val="标题 5 Char"/>
    <w:aliases w:val="H5 Char,dash Char,ds Char,dd Char,h5 Char,Heading5 Char,l5 Char,5 Char,Alt+5 Char,PIM 5 Char,口 Char,口1 Char,口2 Char,Roman list Char,heading 5 Char,l5+toc5 Char,Numbered Sub-list Char,一 Char,正文五级标题 Char,Table label Char,hm Char,mh2 Char,T5 Char"/>
    <w:rPr>
      <w:rFonts w:ascii="Times New Roman" w:eastAsia="SimSun" w:hAnsi="Times New Roman" w:cs="Times New Roman"/>
      <w:b/>
      <w:bCs/>
      <w:sz w:val="28"/>
      <w:szCs w:val="28"/>
    </w:rPr>
  </w:style>
  <w:style w:type="character" w:customStyle="1" w:styleId="HighlightedVariable">
    <w:name w:val="Highlighted Variable"/>
    <w:rPr>
      <w:rFonts w:ascii="SimSun" w:eastAsia="SimSun" w:hAnsi="SimSun"/>
      <w:color w:val="0000FF"/>
      <w:sz w:val="24"/>
      <w:lang w:val="en-GB" w:eastAsia="zh-CN" w:bidi="ar-SA"/>
    </w:rPr>
  </w:style>
  <w:style w:type="character" w:customStyle="1" w:styleId="Char3">
    <w:name w:val="正文文本缩进 Char"/>
    <w:rPr>
      <w:rFonts w:ascii="KaiTi_GB2312" w:eastAsia="KaiTi_GB2312" w:hAnsi="Times New Roman" w:cs="Times New Roman"/>
      <w:kern w:val="0"/>
      <w:sz w:val="28"/>
      <w:szCs w:val="20"/>
    </w:rPr>
  </w:style>
  <w:style w:type="character" w:customStyle="1" w:styleId="7Char">
    <w:name w:val="标题 7 Char"/>
    <w:aliases w:val="PIM 7 Char,不用 Char,正文七级标题 Char,cnc Char,Caption number (column-wide) Char,st Char,ITT t7 Char,PA Appendix Major Char,letter list Char,lettered list Char,letter list1 Char,lettered list1 Char,letter list2 Char,lettered list2 Char,s Char"/>
    <w:rPr>
      <w:rFonts w:ascii="Times New Roman" w:eastAsia="SimSun" w:hAnsi="Times New Roman" w:cs="Times New Roman"/>
      <w:b/>
      <w:bCs/>
      <w:sz w:val="24"/>
      <w:szCs w:val="24"/>
    </w:rPr>
  </w:style>
  <w:style w:type="character" w:customStyle="1" w:styleId="CharChar11">
    <w:name w:val="Char Char11"/>
    <w:rPr>
      <w:rFonts w:ascii="Times New Roman" w:eastAsia="SimSun" w:hAnsi="Times New Roman" w:cs="Times New Roman" w:hint="default"/>
      <w:spacing w:val="0"/>
      <w:sz w:val="20"/>
      <w:szCs w:val="20"/>
    </w:rPr>
  </w:style>
  <w:style w:type="character" w:customStyle="1" w:styleId="3Char1">
    <w:name w:val="正文文本 3 Char1"/>
    <w:uiPriority w:val="99"/>
    <w:semiHidden/>
    <w:rPr>
      <w:rFonts w:ascii="Times New Roman" w:hAnsi="Times New Roman"/>
      <w:kern w:val="2"/>
      <w:sz w:val="16"/>
      <w:szCs w:val="16"/>
    </w:rPr>
  </w:style>
  <w:style w:type="character" w:customStyle="1" w:styleId="8Char">
    <w:name w:val="标题 8 Char"/>
    <w:aliases w:val="不用8 Char,正文八级标题 Char,h8 Char,ctp Char,Caption text (page-wide) Char,tt Char,Center Bold Char,ITT t8 Char,PA Appendix Minor Char,Center Bold1 Char,Center Bold2 Char,Center Bold3 Char,Center Bold4 Char,Center Bold5 Char,Center Bold6 Char,H8 Char"/>
    <w:rPr>
      <w:rFonts w:ascii="Arial" w:eastAsia="SimHei" w:hAnsi="Arial" w:cs="Times New Roman"/>
      <w:sz w:val="24"/>
      <w:szCs w:val="24"/>
    </w:rPr>
  </w:style>
  <w:style w:type="character" w:customStyle="1" w:styleId="DeltaViewStyleChangeLabel">
    <w:name w:val="DeltaView Style Change Label"/>
    <w:rPr>
      <w:color w:val="000000"/>
      <w:spacing w:val="0"/>
    </w:rPr>
  </w:style>
  <w:style w:type="character" w:customStyle="1" w:styleId="Char4">
    <w:name w:val="批注文字 Char"/>
    <w:uiPriority w:val="99"/>
    <w:rPr>
      <w:rFonts w:ascii="Times New Roman" w:eastAsia="SimSun" w:hAnsi="Times New Roman" w:cs="Times New Roman"/>
      <w:szCs w:val="24"/>
    </w:rPr>
  </w:style>
  <w:style w:type="character" w:customStyle="1" w:styleId="DeltaViewInsertion">
    <w:name w:val="DeltaView Insertion"/>
    <w:rPr>
      <w:color w:val="0000FF"/>
      <w:spacing w:val="0"/>
      <w:u w:val="double"/>
    </w:rPr>
  </w:style>
  <w:style w:type="character" w:customStyle="1" w:styleId="Char5">
    <w:name w:val="日期 Char"/>
    <w:rPr>
      <w:rFonts w:ascii="Times New Roman" w:eastAsia="SimSun" w:hAnsi="Times New Roman" w:cs="Times New Roman"/>
      <w:szCs w:val="20"/>
    </w:rPr>
  </w:style>
  <w:style w:type="character" w:customStyle="1" w:styleId="CharChar12">
    <w:name w:val="Char Char12"/>
    <w:rPr>
      <w:rFonts w:ascii="Times New Roman" w:eastAsia="SimSun" w:hAnsi="Times New Roman" w:cs="Times New Roman" w:hint="default"/>
      <w:spacing w:val="0"/>
      <w:sz w:val="20"/>
      <w:szCs w:val="20"/>
      <w:shd w:val="clear" w:color="auto" w:fill="000080"/>
    </w:rPr>
  </w:style>
  <w:style w:type="character" w:customStyle="1" w:styleId="CharChar14">
    <w:name w:val="Char Char14"/>
    <w:rPr>
      <w:rFonts w:ascii="Arial" w:eastAsia="SimHei" w:hAnsi="Arial" w:cs="Times New Roman" w:hint="default"/>
      <w:b/>
      <w:bCs w:val="0"/>
      <w:spacing w:val="0"/>
      <w:sz w:val="32"/>
      <w:szCs w:val="32"/>
    </w:rPr>
  </w:style>
  <w:style w:type="character" w:customStyle="1" w:styleId="DeltaViewMoveSource">
    <w:name w:val="DeltaView Move Source"/>
    <w:rPr>
      <w:strike/>
      <w:color w:val="00C000"/>
      <w:spacing w:val="0"/>
    </w:rPr>
  </w:style>
  <w:style w:type="character" w:customStyle="1" w:styleId="Char6">
    <w:name w:val="文档结构图 Char"/>
    <w:rPr>
      <w:rFonts w:ascii="SimSun" w:eastAsia="SimSun" w:hAnsi="Times New Roman" w:cs="Times New Roman"/>
      <w:sz w:val="18"/>
      <w:szCs w:val="18"/>
    </w:rPr>
  </w:style>
  <w:style w:type="character" w:customStyle="1" w:styleId="Char7">
    <w:name w:val="批注框文本 Char"/>
    <w:rPr>
      <w:rFonts w:ascii="Times New Roman" w:eastAsia="SimSun" w:hAnsi="Times New Roman" w:cs="Times New Roman"/>
      <w:sz w:val="18"/>
      <w:szCs w:val="18"/>
    </w:rPr>
  </w:style>
  <w:style w:type="character" w:customStyle="1" w:styleId="3Char">
    <w:name w:val="正文文本缩进 3 Char"/>
    <w:rPr>
      <w:rFonts w:ascii="Times New Roman" w:eastAsia="SimSun" w:hAnsi="Times New Roman" w:cs="Times New Roman"/>
      <w:sz w:val="24"/>
      <w:szCs w:val="20"/>
    </w:rPr>
  </w:style>
  <w:style w:type="character" w:customStyle="1" w:styleId="DeltaViewStyleChangeText">
    <w:name w:val="DeltaView Style Change Text"/>
    <w:rPr>
      <w:color w:val="000000"/>
      <w:spacing w:val="0"/>
      <w:u w:val="double"/>
    </w:rPr>
  </w:style>
  <w:style w:type="character" w:customStyle="1" w:styleId="MMTopic6Char">
    <w:name w:val="MM Topic 6 Char"/>
    <w:link w:val="MMTopic6"/>
    <w:rPr>
      <w:rFonts w:ascii="SimSun" w:eastAsia="SimHei" w:hAnsi="SimSun"/>
      <w:bCs/>
      <w:kern w:val="2"/>
      <w:sz w:val="24"/>
      <w:szCs w:val="24"/>
    </w:rPr>
  </w:style>
  <w:style w:type="paragraph" w:customStyle="1" w:styleId="MMTopic6">
    <w:name w:val="MM Topic 6"/>
    <w:basedOn w:val="Heading6"/>
    <w:link w:val="MMTopic6Char"/>
    <w:pPr>
      <w:keepNext w:val="0"/>
      <w:widowControl/>
      <w:numPr>
        <w:ilvl w:val="5"/>
        <w:numId w:val="8"/>
      </w:numPr>
      <w:spacing w:before="0" w:after="0"/>
    </w:pPr>
    <w:rPr>
      <w:rFonts w:ascii="SimSun" w:hAnsi="SimSun"/>
      <w:b w:val="0"/>
    </w:rPr>
  </w:style>
  <w:style w:type="character" w:customStyle="1" w:styleId="Char8">
    <w:name w:val="正文文本 Char"/>
    <w:rPr>
      <w:rFonts w:ascii="Times New Roman" w:eastAsia="SimSun" w:hAnsi="Times New Roman" w:cs="Times New Roman"/>
      <w:sz w:val="28"/>
      <w:szCs w:val="20"/>
    </w:rPr>
  </w:style>
  <w:style w:type="character" w:customStyle="1" w:styleId="Char11">
    <w:name w:val="批注文字 Char1"/>
    <w:uiPriority w:val="99"/>
    <w:rPr>
      <w:kern w:val="2"/>
      <w:sz w:val="21"/>
    </w:rPr>
  </w:style>
  <w:style w:type="character" w:customStyle="1" w:styleId="DeltaViewFormatChange">
    <w:name w:val="DeltaView Format Change"/>
    <w:rPr>
      <w:color w:val="000000"/>
      <w:spacing w:val="0"/>
    </w:rPr>
  </w:style>
  <w:style w:type="character" w:customStyle="1" w:styleId="-Char">
    <w:name w:val="正文-圆括号 Char"/>
    <w:link w:val="-"/>
    <w:rPr>
      <w:rFonts w:ascii="Times New Roman" w:hAnsi="Times New Roman"/>
      <w:sz w:val="24"/>
    </w:rPr>
  </w:style>
  <w:style w:type="paragraph" w:customStyle="1" w:styleId="-">
    <w:name w:val="正文-圆括号"/>
    <w:basedOn w:val="ListParagraph"/>
    <w:link w:val="-Char"/>
    <w:qFormat/>
    <w:pPr>
      <w:widowControl/>
      <w:numPr>
        <w:numId w:val="9"/>
      </w:numPr>
      <w:adjustRightInd w:val="0"/>
      <w:snapToGrid w:val="0"/>
      <w:spacing w:line="300" w:lineRule="auto"/>
      <w:ind w:firstLineChars="0"/>
      <w:textAlignment w:val="baseline"/>
    </w:pPr>
    <w:rPr>
      <w:kern w:val="0"/>
      <w:sz w:val="24"/>
      <w:szCs w:val="20"/>
    </w:rPr>
  </w:style>
  <w:style w:type="paragraph" w:styleId="ListParagraph">
    <w:name w:val="List Paragraph"/>
    <w:basedOn w:val="Normal"/>
    <w:link w:val="ListParagraphChar"/>
    <w:uiPriority w:val="34"/>
    <w:qFormat/>
    <w:pPr>
      <w:ind w:firstLineChars="200" w:firstLine="420"/>
    </w:pPr>
  </w:style>
  <w:style w:type="character" w:customStyle="1" w:styleId="ListParagraphChar">
    <w:name w:val="List Paragraph Char"/>
    <w:link w:val="ListParagraph"/>
    <w:uiPriority w:val="34"/>
    <w:qFormat/>
    <w:rPr>
      <w:rFonts w:ascii="Times New Roman" w:hAnsi="Times New Roman"/>
      <w:kern w:val="2"/>
      <w:sz w:val="21"/>
      <w:szCs w:val="24"/>
    </w:rPr>
  </w:style>
  <w:style w:type="character" w:customStyle="1" w:styleId="CharChar61">
    <w:name w:val="Char Char61"/>
    <w:rPr>
      <w:rFonts w:ascii="FangSong_GB2312" w:eastAsia="FangSong_GB2312" w:hAnsi="Arial"/>
      <w:sz w:val="28"/>
    </w:rPr>
  </w:style>
  <w:style w:type="character" w:customStyle="1" w:styleId="Char9">
    <w:name w:val="段 Char"/>
    <w:link w:val="a1"/>
    <w:rPr>
      <w:rFonts w:ascii="SimSun" w:hAnsi="Times New Roman"/>
      <w:sz w:val="21"/>
      <w:lang w:val="en-US" w:eastAsia="en-US"/>
    </w:rPr>
  </w:style>
  <w:style w:type="paragraph" w:customStyle="1" w:styleId="a1">
    <w:name w:val="段"/>
    <w:link w:val="Char9"/>
    <w:pPr>
      <w:autoSpaceDE w:val="0"/>
      <w:autoSpaceDN w:val="0"/>
      <w:ind w:firstLineChars="200" w:firstLine="200"/>
      <w:jc w:val="both"/>
    </w:pPr>
    <w:rPr>
      <w:rFonts w:ascii="SimSun"/>
      <w:sz w:val="21"/>
      <w:lang w:eastAsia="zh-CN"/>
    </w:rPr>
  </w:style>
  <w:style w:type="character" w:customStyle="1" w:styleId="Char12">
    <w:name w:val="批注主题 Char1"/>
    <w:uiPriority w:val="99"/>
    <w:semiHidden/>
    <w:rPr>
      <w:rFonts w:ascii="Times New Roman" w:eastAsia="SimSun" w:hAnsi="Times New Roman" w:cs="Times New Roman"/>
      <w:b/>
      <w:bCs/>
      <w:szCs w:val="24"/>
    </w:rPr>
  </w:style>
  <w:style w:type="character" w:customStyle="1" w:styleId="CharChar121">
    <w:name w:val="Char Char121"/>
    <w:rPr>
      <w:rFonts w:ascii="SimSun" w:hAnsi="Times New Roman"/>
      <w:sz w:val="21"/>
      <w:szCs w:val="24"/>
    </w:rPr>
  </w:style>
  <w:style w:type="character" w:customStyle="1" w:styleId="DeltaViewDelimiter">
    <w:name w:val="DeltaView Delimiter"/>
    <w:rPr>
      <w:spacing w:val="0"/>
    </w:rPr>
  </w:style>
  <w:style w:type="character" w:customStyle="1" w:styleId="HTML">
    <w:name w:val="HTML 预设格式 字符"/>
    <w:uiPriority w:val="99"/>
    <w:semiHidden/>
    <w:rPr>
      <w:rFonts w:ascii="Courier New" w:hAnsi="Courier New" w:cs="Courier New"/>
      <w:sz w:val="20"/>
      <w:szCs w:val="20"/>
    </w:rPr>
  </w:style>
  <w:style w:type="character" w:customStyle="1" w:styleId="Char13">
    <w:name w:val="副标题 Char1"/>
    <w:uiPriority w:val="11"/>
    <w:rPr>
      <w:rFonts w:ascii="Cambria" w:eastAsia="SimSun" w:hAnsi="Cambria" w:cs="Times New Roman"/>
      <w:b/>
      <w:bCs/>
      <w:kern w:val="28"/>
      <w:sz w:val="32"/>
      <w:szCs w:val="32"/>
    </w:rPr>
  </w:style>
  <w:style w:type="character" w:customStyle="1" w:styleId="Chara">
    <w:name w:val="页眉 Char"/>
    <w:aliases w:val="页眉(V1) Char1 Char,页眉(V1) Char,Alt+M Char,header odd Char,Header odd Char,header Char,Header/Footer Char,header odd1 Char,header odd2 Char,header odd3 Char,header odd4 Char,header odd5 Char,header odd6 Char,제목1 Char,제목2 Char,제목4 Char,제목5 Char"/>
    <w:uiPriority w:val="99"/>
    <w:rPr>
      <w:rFonts w:ascii="Times New Roman" w:eastAsia="SimSun" w:hAnsi="Times New Roman" w:cs="Times New Roman"/>
      <w:sz w:val="18"/>
      <w:szCs w:val="18"/>
    </w:rPr>
  </w:style>
  <w:style w:type="character" w:customStyle="1" w:styleId="deltaviewinsertion0">
    <w:name w:val="deltaviewinsertion"/>
  </w:style>
  <w:style w:type="character" w:customStyle="1" w:styleId="CharChar3">
    <w:name w:val="Char Char3"/>
    <w:rPr>
      <w:rFonts w:ascii="Arial" w:eastAsia="YouYuan" w:hAnsi="Arial" w:cs="Times New Roman" w:hint="default"/>
      <w:color w:val="000000"/>
      <w:spacing w:val="0"/>
      <w:sz w:val="20"/>
      <w:szCs w:val="20"/>
    </w:rPr>
  </w:style>
  <w:style w:type="character" w:customStyle="1" w:styleId="CharChar101">
    <w:name w:val="Char Char101"/>
    <w:rPr>
      <w:rFonts w:ascii="Times New Roman" w:hAnsi="Times New Roman"/>
      <w:sz w:val="21"/>
      <w:szCs w:val="28"/>
    </w:rPr>
  </w:style>
  <w:style w:type="character" w:customStyle="1" w:styleId="CharChar31">
    <w:name w:val="Char Char31"/>
    <w:semiHidden/>
    <w:rPr>
      <w:rFonts w:ascii="Times New Roman" w:eastAsia="SimSun" w:hAnsi="Times New Roman" w:cs="Times New Roman"/>
      <w:kern w:val="0"/>
      <w:sz w:val="18"/>
      <w:szCs w:val="18"/>
    </w:rPr>
  </w:style>
  <w:style w:type="character" w:customStyle="1" w:styleId="9Char">
    <w:name w:val="标题 9 Char"/>
    <w:aliases w:val="PIM 9 Char,不用9 Char,正文九级标题 Char,ctc Char,Caption text (column-wide) Char,ft Char,ITT t9 Char,App Heading Char,App Heading1 Char,App Heading2 Char,progress Char,progress1 Char,progress2 Char,progress11 Char,progress3 Char,progress4 Char,t Char"/>
    <w:rPr>
      <w:rFonts w:ascii="Arial" w:eastAsia="SimHei" w:hAnsi="Arial" w:cs="Times New Roman"/>
      <w:szCs w:val="21"/>
    </w:rPr>
  </w:style>
  <w:style w:type="character" w:customStyle="1" w:styleId="CharChar0">
    <w:name w:val="正文文本 Char Char"/>
    <w:rPr>
      <w:rFonts w:ascii="Calibri" w:eastAsia="SimSun" w:hAnsi="Calibri" w:cs="Times New Roman"/>
    </w:rPr>
  </w:style>
  <w:style w:type="character" w:customStyle="1" w:styleId="Char14">
    <w:name w:val="批注框文本 Char1"/>
    <w:uiPriority w:val="99"/>
    <w:semiHidden/>
    <w:rPr>
      <w:rFonts w:ascii="Times New Roman" w:eastAsia="SimSun" w:hAnsi="Times New Roman" w:cs="Times New Roman"/>
      <w:sz w:val="18"/>
      <w:szCs w:val="18"/>
    </w:rPr>
  </w:style>
  <w:style w:type="character" w:customStyle="1" w:styleId="CharChar51">
    <w:name w:val="Char Char51"/>
    <w:rPr>
      <w:rFonts w:ascii="Times New Roman" w:eastAsia="SimSun" w:hAnsi="Times New Roman" w:cs="Times New Roman"/>
      <w:kern w:val="0"/>
      <w:sz w:val="18"/>
      <w:szCs w:val="18"/>
    </w:rPr>
  </w:style>
  <w:style w:type="character" w:customStyle="1" w:styleId="CharChar5">
    <w:name w:val="Char Char5"/>
    <w:rPr>
      <w:rFonts w:ascii="Times New Roman" w:eastAsia="SimSun" w:hAnsi="Times New Roman" w:cs="Times New Roman" w:hint="default"/>
      <w:spacing w:val="0"/>
      <w:sz w:val="20"/>
      <w:szCs w:val="20"/>
    </w:rPr>
  </w:style>
  <w:style w:type="character" w:customStyle="1" w:styleId="DeltaViewDeletion">
    <w:name w:val="DeltaView Deletion"/>
    <w:rPr>
      <w:strike/>
      <w:color w:val="FF0000"/>
      <w:spacing w:val="0"/>
    </w:rPr>
  </w:style>
  <w:style w:type="character" w:customStyle="1" w:styleId="CharChar91">
    <w:name w:val="Char Char91"/>
    <w:rPr>
      <w:rFonts w:ascii="Arial" w:eastAsia="SimHei" w:hAnsi="Arial"/>
      <w:b/>
      <w:sz w:val="24"/>
    </w:rPr>
  </w:style>
  <w:style w:type="character" w:customStyle="1" w:styleId="2Char">
    <w:name w:val="标题 2 Char"/>
    <w:aliases w:val="H2 Char,2nd level Char,h2 Char,2 Char,Header 2 Char,l2 Char,UNDERRUBRIK 1-2 Char,Underrubrik1 Char,prop2 Char,Level 2 Topic Heading Char,Titre2 Char,Heading 2 Hidden Char,sect 1.2 Char,DO NOT USE_h2 Char,chn Char,H1 Char,PIM2 Char,heading 2 Ch"/>
    <w:rPr>
      <w:rFonts w:ascii="Arial" w:eastAsia="SimHei" w:hAnsi="Arial" w:cs="Times New Roman"/>
      <w:b/>
      <w:bCs/>
      <w:sz w:val="32"/>
      <w:szCs w:val="32"/>
    </w:rPr>
  </w:style>
  <w:style w:type="character" w:customStyle="1" w:styleId="CharChar9">
    <w:name w:val="Char Char9"/>
    <w:rPr>
      <w:rFonts w:ascii="SimSun" w:eastAsia="SimSun" w:hAnsi="Times New Roman" w:cs="Times New Roman" w:hint="eastAsia"/>
      <w:spacing w:val="0"/>
      <w:sz w:val="20"/>
      <w:szCs w:val="20"/>
    </w:rPr>
  </w:style>
  <w:style w:type="character" w:customStyle="1" w:styleId="123Char">
    <w:name w:val="正文123 Char"/>
    <w:link w:val="123"/>
    <w:rPr>
      <w:rFonts w:ascii="SimSun" w:hAnsi="SimSun"/>
      <w:sz w:val="24"/>
      <w:szCs w:val="21"/>
      <w:lang w:val="en-US" w:eastAsia="en-US"/>
    </w:rPr>
  </w:style>
  <w:style w:type="paragraph" w:customStyle="1" w:styleId="123">
    <w:name w:val="正文123"/>
    <w:basedOn w:val="QB"/>
    <w:link w:val="123Char"/>
    <w:qFormat/>
    <w:pPr>
      <w:numPr>
        <w:numId w:val="10"/>
      </w:numPr>
      <w:snapToGrid w:val="0"/>
    </w:pPr>
    <w:rPr>
      <w:rFonts w:hAnsi="SimSun"/>
      <w:sz w:val="24"/>
      <w:szCs w:val="21"/>
    </w:rPr>
  </w:style>
  <w:style w:type="paragraph" w:customStyle="1" w:styleId="QB">
    <w:name w:val="QB正文"/>
    <w:basedOn w:val="Normal"/>
    <w:link w:val="QBChar"/>
    <w:pPr>
      <w:widowControl/>
      <w:autoSpaceDE w:val="0"/>
      <w:autoSpaceDN w:val="0"/>
      <w:adjustRightInd w:val="0"/>
      <w:spacing w:line="400" w:lineRule="exact"/>
      <w:ind w:firstLineChars="200" w:firstLine="200"/>
    </w:pPr>
    <w:rPr>
      <w:rFonts w:ascii="SimSun"/>
      <w:kern w:val="0"/>
      <w:szCs w:val="20"/>
      <w:lang w:val="en-US" w:eastAsia="en-US"/>
    </w:rPr>
  </w:style>
  <w:style w:type="character" w:customStyle="1" w:styleId="QBChar">
    <w:name w:val="QB正文 Char"/>
    <w:link w:val="QB"/>
    <w:locked/>
    <w:rPr>
      <w:rFonts w:ascii="SimSun" w:hAnsi="Times New Roman"/>
      <w:sz w:val="21"/>
      <w:lang w:val="en-US" w:eastAsia="en-US"/>
    </w:rPr>
  </w:style>
  <w:style w:type="character" w:customStyle="1" w:styleId="CharChar15">
    <w:name w:val="Char Char15"/>
    <w:rPr>
      <w:rFonts w:ascii="FangSong_GB2312" w:eastAsia="FangSong_GB2312" w:hAnsi="Arial" w:cs="Times New Roman" w:hint="eastAsia"/>
      <w:b/>
      <w:bCs w:val="0"/>
      <w:spacing w:val="0"/>
      <w:kern w:val="44"/>
      <w:sz w:val="28"/>
      <w:szCs w:val="28"/>
    </w:rPr>
  </w:style>
  <w:style w:type="character" w:customStyle="1" w:styleId="DeltaViewChangeNumber">
    <w:name w:val="DeltaView Change Number"/>
    <w:rPr>
      <w:color w:val="000000"/>
      <w:spacing w:val="0"/>
      <w:vertAlign w:val="superscript"/>
    </w:rPr>
  </w:style>
  <w:style w:type="character" w:customStyle="1" w:styleId="Char15">
    <w:name w:val="日期 Char1"/>
    <w:uiPriority w:val="99"/>
    <w:semiHidden/>
    <w:rPr>
      <w:rFonts w:ascii="Times New Roman" w:eastAsia="SimSun" w:hAnsi="Times New Roman" w:cs="Times New Roman"/>
      <w:szCs w:val="24"/>
    </w:rPr>
  </w:style>
  <w:style w:type="character" w:customStyle="1" w:styleId="Heading3Char">
    <w:name w:val="Heading 3 Char"/>
    <w:locked/>
    <w:rPr>
      <w:rFonts w:ascii="SimSun" w:eastAsia="SimSun"/>
      <w:sz w:val="21"/>
      <w:szCs w:val="24"/>
      <w:lang w:val="en-US" w:eastAsia="zh-CN" w:bidi="ar-SA"/>
    </w:rPr>
  </w:style>
  <w:style w:type="character" w:customStyle="1" w:styleId="Charb">
    <w:name w:val="纯文本 Char"/>
    <w:aliases w:val="普通文字1 Char,普通文字2 Char,普通文字3 Char,普通文字4 Char,普通文字5 Char,普通文字6 Char,普通文字11 Char,普通文字21 Char,普通文字31 Char,普通文字41 Char,普通文字7 Char,普通文字 Char Char,右对齐 Char"/>
    <w:rPr>
      <w:rFonts w:ascii="SimSun" w:eastAsia="SimSun" w:hAnsi="Courier New" w:cs="Times New Roman"/>
      <w:szCs w:val="20"/>
    </w:rPr>
  </w:style>
  <w:style w:type="character" w:customStyle="1" w:styleId="Charc">
    <w:name w:val="批注主题 Char"/>
    <w:rPr>
      <w:rFonts w:ascii="Times New Roman" w:eastAsia="SimSun" w:hAnsi="Times New Roman" w:cs="Times New Roman"/>
      <w:b/>
      <w:bCs/>
      <w:szCs w:val="20"/>
    </w:rPr>
  </w:style>
  <w:style w:type="character" w:customStyle="1" w:styleId="Char16">
    <w:name w:val="纯文本 Char1"/>
    <w:uiPriority w:val="99"/>
    <w:semiHidden/>
    <w:rPr>
      <w:rFonts w:ascii="SimSun" w:eastAsia="SimSun" w:hAnsi="Courier New" w:cs="Courier New"/>
      <w:szCs w:val="21"/>
    </w:rPr>
  </w:style>
  <w:style w:type="character" w:customStyle="1" w:styleId="CharChar6">
    <w:name w:val="Char Char6"/>
    <w:rPr>
      <w:rFonts w:ascii="Courier New" w:eastAsia="SimSun" w:hAnsi="Courier New" w:cs="Courier New" w:hint="default"/>
      <w:spacing w:val="0"/>
      <w:kern w:val="0"/>
      <w:sz w:val="20"/>
      <w:szCs w:val="20"/>
    </w:rPr>
  </w:style>
  <w:style w:type="character" w:customStyle="1" w:styleId="2Char0">
    <w:name w:val="正文文本缩进 2 Char"/>
    <w:rPr>
      <w:rFonts w:ascii="FangSong_GB2312" w:eastAsia="FangSong_GB2312" w:hAnsi="SimSun" w:cs="Times New Roman"/>
      <w:sz w:val="24"/>
      <w:szCs w:val="24"/>
    </w:rPr>
  </w:style>
  <w:style w:type="character" w:customStyle="1" w:styleId="CharChar4">
    <w:name w:val="Char Char4"/>
    <w:rPr>
      <w:rFonts w:ascii="Arial" w:eastAsia="YouYuan" w:hAnsi="Arial" w:cs="Times New Roman" w:hint="default"/>
      <w:b/>
      <w:bCs w:val="0"/>
      <w:color w:val="000000"/>
      <w:spacing w:val="0"/>
      <w:sz w:val="20"/>
      <w:szCs w:val="20"/>
    </w:rPr>
  </w:style>
  <w:style w:type="character" w:customStyle="1" w:styleId="CharChar111">
    <w:name w:val="Char Char111"/>
    <w:rPr>
      <w:rFonts w:ascii="Times New Roman" w:hAnsi="Times New Roman"/>
      <w:sz w:val="21"/>
      <w:szCs w:val="24"/>
    </w:rPr>
  </w:style>
  <w:style w:type="character" w:customStyle="1" w:styleId="CharChar7">
    <w:name w:val="Char Char"/>
    <w:rPr>
      <w:rFonts w:ascii="SimSun"/>
      <w:kern w:val="2"/>
      <w:sz w:val="18"/>
      <w:szCs w:val="18"/>
    </w:rPr>
  </w:style>
  <w:style w:type="character" w:customStyle="1" w:styleId="DeltaViewMovedDeletion">
    <w:name w:val="DeltaView Moved Deletion"/>
    <w:rPr>
      <w:strike/>
      <w:color w:val="C08080"/>
      <w:spacing w:val="0"/>
    </w:rPr>
  </w:style>
  <w:style w:type="character" w:customStyle="1" w:styleId="CharChar10">
    <w:name w:val="Char Char10"/>
    <w:rPr>
      <w:rFonts w:ascii="Times New Roman" w:eastAsia="SimSun" w:hAnsi="Times New Roman" w:cs="Times New Roman" w:hint="default"/>
      <w:spacing w:val="0"/>
      <w:sz w:val="20"/>
      <w:szCs w:val="20"/>
    </w:rPr>
  </w:style>
  <w:style w:type="character" w:customStyle="1" w:styleId="CharChar81">
    <w:name w:val="Char Char81"/>
    <w:rPr>
      <w:rFonts w:ascii="Times New Roman" w:hAnsi="Times New Roman"/>
      <w:b/>
      <w:sz w:val="24"/>
    </w:rPr>
  </w:style>
  <w:style w:type="character" w:customStyle="1" w:styleId="Chard">
    <w:name w:val="文档正文 Char"/>
    <w:link w:val="a2"/>
    <w:rPr>
      <w:rFonts w:ascii="SimSun" w:hAnsi="SimSun"/>
      <w:color w:val="000000"/>
      <w:sz w:val="24"/>
      <w:szCs w:val="21"/>
      <w:lang w:val="en-GB"/>
    </w:rPr>
  </w:style>
  <w:style w:type="paragraph" w:customStyle="1" w:styleId="a2">
    <w:name w:val="文档正文"/>
    <w:basedOn w:val="Normal"/>
    <w:link w:val="Chard"/>
    <w:pPr>
      <w:kinsoku w:val="0"/>
      <w:adjustRightInd w:val="0"/>
      <w:snapToGrid w:val="0"/>
      <w:spacing w:beforeLines="50" w:before="120" w:line="360" w:lineRule="auto"/>
      <w:ind w:left="425"/>
      <w:jc w:val="left"/>
      <w:textAlignment w:val="baseline"/>
    </w:pPr>
    <w:rPr>
      <w:rFonts w:ascii="SimSun" w:hAnsi="SimSun"/>
      <w:color w:val="000000"/>
      <w:kern w:val="0"/>
      <w:sz w:val="24"/>
      <w:szCs w:val="21"/>
      <w:lang w:val="en-GB"/>
    </w:rPr>
  </w:style>
  <w:style w:type="character" w:customStyle="1" w:styleId="3Char0">
    <w:name w:val="标题 3 Char"/>
    <w:aliases w:val="h3 Char,Heading 3 - old Char,Level 3 Head Char,H3 Char,level_3 Char,PIM 3 Char,sect1.2.3 Char,sect1.2.31 Char,sect1.2.32 Char,sect1.2.311 Char,sect1.2.33 Char,sect1.2.312 Char,Bold Head Char,bh Char,ISO2 Char,L3 Char,H3 Char Char Char,节标题 Char"/>
    <w:rPr>
      <w:rFonts w:ascii="SimHei" w:eastAsia="SimHei" w:hAnsi="Times New Roman" w:cs="Times New Roman"/>
      <w:kern w:val="0"/>
      <w:sz w:val="28"/>
      <w:szCs w:val="20"/>
    </w:rPr>
  </w:style>
  <w:style w:type="character" w:customStyle="1" w:styleId="CharChar8">
    <w:name w:val="文档正文 Char Char"/>
    <w:semiHidden/>
    <w:rPr>
      <w:color w:val="000000"/>
      <w:sz w:val="24"/>
      <w:szCs w:val="21"/>
    </w:rPr>
  </w:style>
  <w:style w:type="character" w:customStyle="1" w:styleId="CharChar71">
    <w:name w:val="Char Char71"/>
    <w:rPr>
      <w:rFonts w:ascii="Arial" w:eastAsia="SimHei" w:hAnsi="Arial"/>
      <w:sz w:val="24"/>
    </w:rPr>
  </w:style>
  <w:style w:type="character" w:customStyle="1" w:styleId="6Char">
    <w:name w:val="标题 6 Char"/>
    <w:rPr>
      <w:rFonts w:ascii="Arial" w:eastAsia="SimHei" w:hAnsi="Arial" w:cs="Times New Roman"/>
      <w:b/>
      <w:bCs/>
      <w:sz w:val="24"/>
      <w:szCs w:val="24"/>
    </w:rPr>
  </w:style>
  <w:style w:type="character" w:customStyle="1" w:styleId="Chare">
    <w:name w:val="页脚 Char"/>
    <w:aliases w:val="页脚(V1) Char,Alt+J Char,footer odd Char,Footer-Even Char"/>
    <w:uiPriority w:val="99"/>
    <w:rPr>
      <w:rFonts w:ascii="Times New Roman" w:eastAsia="SimSun" w:hAnsi="Times New Roman" w:cs="Times New Roman"/>
      <w:sz w:val="18"/>
      <w:szCs w:val="18"/>
    </w:rPr>
  </w:style>
  <w:style w:type="character" w:customStyle="1" w:styleId="Char17">
    <w:name w:val="正文文本 Char1"/>
    <w:aliases w:val="手改 Char,Body Text(ch) Char,body text Char,正文文字 Char"/>
    <w:rPr>
      <w:rFonts w:ascii="Times New Roman" w:eastAsia="SimSun" w:hAnsi="Times New Roman" w:cs="Times New Roman"/>
      <w:szCs w:val="24"/>
    </w:rPr>
  </w:style>
  <w:style w:type="character" w:customStyle="1" w:styleId="CharChar70">
    <w:name w:val="Char Char7"/>
    <w:rPr>
      <w:rFonts w:ascii="Arial" w:eastAsia="YouYuan" w:hAnsi="Arial" w:cs="Times New Roman" w:hint="default"/>
      <w:spacing w:val="0"/>
      <w:sz w:val="20"/>
      <w:szCs w:val="20"/>
    </w:rPr>
  </w:style>
  <w:style w:type="character" w:customStyle="1" w:styleId="h-6Char">
    <w:name w:val="h-6 Char"/>
    <w:link w:val="h-6"/>
    <w:rPr>
      <w:rFonts w:ascii="SimSun" w:eastAsia="SimHei" w:hAnsi="SimSun"/>
      <w:b/>
      <w:bCs/>
      <w:kern w:val="2"/>
      <w:sz w:val="28"/>
      <w:szCs w:val="24"/>
    </w:rPr>
  </w:style>
  <w:style w:type="paragraph" w:customStyle="1" w:styleId="h-6">
    <w:name w:val="h-6"/>
    <w:basedOn w:val="MMTopic6"/>
    <w:link w:val="h-6Char"/>
    <w:qFormat/>
    <w:pPr>
      <w:spacing w:line="300" w:lineRule="auto"/>
      <w:ind w:firstLine="0"/>
    </w:pPr>
    <w:rPr>
      <w:b/>
      <w:sz w:val="28"/>
    </w:rPr>
  </w:style>
  <w:style w:type="character" w:customStyle="1" w:styleId="4Char">
    <w:name w:val="标题 4 Char"/>
    <w:aliases w:val="h4 Char,PIM 4 Char,H4 Char,bullet Char,bl Char,bb Char,正文四级标题 Char,4 Char,4heading Char,heading 4 Char,Ref Heading 1 Char,rh1 Char,Heading sql Char,1.1.1.1 Heading 4 Char,sect 1.2.3.4 Char,L4 Char,4th level Char,sect 1.2.3.41 Char,rh11 Char"/>
    <w:uiPriority w:val="9"/>
    <w:rPr>
      <w:rFonts w:ascii="Times New Roman" w:eastAsia="SimSun" w:hAnsi="Times New Roman" w:cs="Times New Roman"/>
      <w:sz w:val="28"/>
      <w:szCs w:val="20"/>
    </w:rPr>
  </w:style>
  <w:style w:type="character" w:customStyle="1" w:styleId="Charf">
    <w:name w:val="副标题 Char"/>
    <w:uiPriority w:val="11"/>
    <w:rPr>
      <w:rFonts w:ascii="Cambria" w:eastAsia="SimSun" w:hAnsi="Cambria" w:cs="SimHei"/>
      <w:b/>
      <w:bCs/>
      <w:kern w:val="28"/>
      <w:sz w:val="32"/>
      <w:szCs w:val="32"/>
    </w:rPr>
  </w:style>
  <w:style w:type="character" w:customStyle="1" w:styleId="CharChar80">
    <w:name w:val="Char Char8"/>
    <w:rPr>
      <w:rFonts w:ascii="Arial" w:eastAsia="YouYuan" w:hAnsi="Arial" w:cs="Times New Roman" w:hint="default"/>
      <w:spacing w:val="0"/>
      <w:sz w:val="20"/>
      <w:szCs w:val="20"/>
    </w:rPr>
  </w:style>
  <w:style w:type="character" w:customStyle="1" w:styleId="font161">
    <w:name w:val="font161"/>
    <w:rPr>
      <w:b/>
      <w:bCs/>
      <w:sz w:val="32"/>
      <w:szCs w:val="32"/>
    </w:rPr>
  </w:style>
  <w:style w:type="character" w:customStyle="1" w:styleId="CharChara">
    <w:name w:val="表格内容 Char Char"/>
    <w:link w:val="a3"/>
    <w:rPr>
      <w:rFonts w:ascii="SimSun"/>
      <w:spacing w:val="-6"/>
      <w:sz w:val="24"/>
      <w:szCs w:val="24"/>
      <w:lang w:val="en-GB"/>
    </w:rPr>
  </w:style>
  <w:style w:type="paragraph" w:customStyle="1" w:styleId="a3">
    <w:name w:val="表格内容"/>
    <w:basedOn w:val="Normal"/>
    <w:link w:val="CharChara"/>
    <w:pPr>
      <w:keepNext/>
      <w:keepLines/>
      <w:autoSpaceDE w:val="0"/>
      <w:autoSpaceDN w:val="0"/>
      <w:adjustRightInd w:val="0"/>
      <w:snapToGrid w:val="0"/>
      <w:spacing w:before="40" w:after="40"/>
      <w:jc w:val="center"/>
      <w:textAlignment w:val="bottom"/>
    </w:pPr>
    <w:rPr>
      <w:rFonts w:ascii="SimSun" w:hAnsi="Calibri"/>
      <w:spacing w:val="-6"/>
      <w:kern w:val="0"/>
      <w:sz w:val="24"/>
      <w:lang w:val="en-GB"/>
    </w:rPr>
  </w:style>
  <w:style w:type="character" w:customStyle="1" w:styleId="DeltaViewMoveDestination">
    <w:name w:val="DeltaView Move Destination"/>
    <w:rPr>
      <w:color w:val="00C000"/>
      <w:spacing w:val="0"/>
      <w:u w:val="double"/>
    </w:rPr>
  </w:style>
  <w:style w:type="character" w:customStyle="1" w:styleId="1Char">
    <w:name w:val="标题 1 Char"/>
    <w:aliases w:val="h1 Char,PIM 1 Char,标书1 Char,第*部分 Char,第A章 Char,L1 Char,boc Char,Level 1 Topic Heading Char,正文一级标题 Char,Appendix Char,H11 Char,H12 Char,H13 Char,H14 Char,H15 Char,H16 Char,H17 Char,H18 Char,H19 Char,H110 Char,H111 Char,H112 Char"/>
    <w:rPr>
      <w:rFonts w:ascii="Times New Roman" w:eastAsia="SimSun" w:hAnsi="Times New Roman" w:cs="Times New Roman"/>
      <w:b/>
      <w:bCs/>
      <w:kern w:val="44"/>
      <w:sz w:val="44"/>
      <w:szCs w:val="44"/>
    </w:rPr>
  </w:style>
  <w:style w:type="character" w:customStyle="1" w:styleId="apple-converted-space">
    <w:name w:val="apple-converted-space"/>
  </w:style>
  <w:style w:type="character" w:customStyle="1" w:styleId="CharChar141">
    <w:name w:val="Char Char141"/>
    <w:rPr>
      <w:rFonts w:ascii="SimHei" w:hAnsi="Times New Roman"/>
      <w:kern w:val="44"/>
      <w:sz w:val="21"/>
    </w:rPr>
  </w:style>
  <w:style w:type="paragraph" w:customStyle="1" w:styleId="CharCharCharCharChar">
    <w:name w:val="Char Char Char Char Char"/>
    <w:basedOn w:val="Normal"/>
    <w:pPr>
      <w:widowControl/>
      <w:autoSpaceDE w:val="0"/>
      <w:autoSpaceDN w:val="0"/>
      <w:adjustRightInd w:val="0"/>
      <w:spacing w:before="100" w:after="160" w:line="240" w:lineRule="exact"/>
      <w:jc w:val="left"/>
    </w:pPr>
    <w:rPr>
      <w:rFonts w:ascii="Verdana" w:hAnsi="Verdana"/>
      <w:kern w:val="0"/>
      <w:sz w:val="20"/>
      <w:szCs w:val="20"/>
    </w:rPr>
  </w:style>
  <w:style w:type="paragraph" w:customStyle="1" w:styleId="21">
    <w:name w:val="标题 21"/>
    <w:basedOn w:val="Normal"/>
    <w:next w:val="Normal"/>
    <w:pPr>
      <w:widowControl/>
      <w:tabs>
        <w:tab w:val="left" w:pos="576"/>
      </w:tabs>
      <w:adjustRightInd w:val="0"/>
      <w:spacing w:after="60" w:line="400" w:lineRule="exact"/>
      <w:ind w:left="576" w:hanging="576"/>
      <w:jc w:val="left"/>
      <w:outlineLvl w:val="1"/>
    </w:pPr>
    <w:rPr>
      <w:rFonts w:ascii="Book Antiqua" w:hAnsi="Book Antiqua"/>
      <w:b/>
      <w:kern w:val="0"/>
      <w:sz w:val="28"/>
      <w:szCs w:val="20"/>
    </w:rPr>
  </w:style>
  <w:style w:type="paragraph" w:customStyle="1" w:styleId="61">
    <w:name w:val="标题 61"/>
    <w:basedOn w:val="Normal"/>
    <w:next w:val="Normal"/>
    <w:pPr>
      <w:keepLines/>
      <w:widowControl/>
      <w:tabs>
        <w:tab w:val="left" w:pos="360"/>
      </w:tabs>
      <w:adjustRightInd w:val="0"/>
      <w:spacing w:after="64" w:line="320" w:lineRule="atLeast"/>
      <w:textAlignment w:val="baseline"/>
      <w:outlineLvl w:val="5"/>
    </w:pPr>
    <w:rPr>
      <w:rFonts w:ascii="Arial" w:eastAsia="FangSong_GB2312" w:hAnsi="Arial"/>
      <w:b/>
      <w:sz w:val="28"/>
    </w:rPr>
  </w:style>
  <w:style w:type="paragraph" w:customStyle="1" w:styleId="MMTopic1">
    <w:name w:val="MM Topic 1"/>
    <w:basedOn w:val="Heading1"/>
    <w:pPr>
      <w:keepNext w:val="0"/>
      <w:widowControl/>
      <w:numPr>
        <w:numId w:val="8"/>
      </w:numPr>
      <w:spacing w:before="0" w:after="330" w:line="578" w:lineRule="auto"/>
      <w:jc w:val="both"/>
    </w:pPr>
    <w:rPr>
      <w:rFonts w:ascii="Calibri" w:eastAsia="SimSun" w:hAnsi="Calibri"/>
      <w:bCs/>
      <w:kern w:val="44"/>
      <w:sz w:val="44"/>
      <w:szCs w:val="44"/>
    </w:rPr>
  </w:style>
  <w:style w:type="paragraph" w:customStyle="1" w:styleId="91">
    <w:name w:val="标题 91"/>
    <w:basedOn w:val="Normal"/>
    <w:next w:val="Normal"/>
    <w:pPr>
      <w:keepLines/>
      <w:widowControl/>
      <w:tabs>
        <w:tab w:val="left" w:pos="0"/>
      </w:tabs>
      <w:adjustRightInd w:val="0"/>
      <w:spacing w:after="64" w:line="320" w:lineRule="atLeast"/>
      <w:ind w:firstLine="454"/>
      <w:textAlignment w:val="baseline"/>
      <w:outlineLvl w:val="8"/>
    </w:pPr>
    <w:rPr>
      <w:rFonts w:ascii="Arial" w:eastAsia="SimHei" w:hAnsi="Arial"/>
    </w:rPr>
  </w:style>
  <w:style w:type="paragraph" w:styleId="NoSpacing">
    <w:name w:val="No Spacing"/>
    <w:uiPriority w:val="1"/>
    <w:qFormat/>
    <w:pPr>
      <w:widowControl w:val="0"/>
      <w:spacing w:line="288" w:lineRule="auto"/>
      <w:contextualSpacing/>
      <w:jc w:val="both"/>
    </w:pPr>
    <w:rPr>
      <w:kern w:val="2"/>
      <w:sz w:val="21"/>
      <w:szCs w:val="22"/>
      <w:lang w:eastAsia="zh-CN"/>
    </w:rPr>
  </w:style>
  <w:style w:type="paragraph" w:customStyle="1" w:styleId="Charf0">
    <w:name w:val="Char"/>
    <w:basedOn w:val="Normal"/>
  </w:style>
  <w:style w:type="paragraph" w:customStyle="1" w:styleId="a4">
    <w:name w:val="封面一致性程度标识"/>
    <w:pPr>
      <w:spacing w:beforeLines="50" w:before="440" w:after="64" w:line="400" w:lineRule="exact"/>
      <w:ind w:leftChars="-125" w:left="-125" w:rightChars="100" w:right="100" w:firstLineChars="200" w:firstLine="200"/>
      <w:jc w:val="center"/>
    </w:pPr>
    <w:rPr>
      <w:rFonts w:ascii="SimSun"/>
      <w:sz w:val="28"/>
      <w:lang w:eastAsia="zh-CN"/>
    </w:rPr>
  </w:style>
  <w:style w:type="paragraph" w:customStyle="1" w:styleId="1">
    <w:name w:val="索引标题1"/>
    <w:basedOn w:val="Normal"/>
    <w:next w:val="Normal"/>
  </w:style>
  <w:style w:type="paragraph" w:customStyle="1" w:styleId="CharCharCharCharCharCharCharCharCharCharCharCharChar">
    <w:name w:val="Char Char Char Char Char Char Char Char Char Char Char Char Char"/>
    <w:basedOn w:val="DocumentMap"/>
    <w:pPr>
      <w:shd w:val="clear" w:color="auto" w:fill="000080"/>
    </w:pPr>
    <w:rPr>
      <w:rFonts w:ascii="Tahoma" w:hAnsi="Tahoma"/>
      <w:sz w:val="24"/>
      <w:szCs w:val="24"/>
    </w:rPr>
  </w:style>
  <w:style w:type="paragraph" w:customStyle="1" w:styleId="a5">
    <w:name w:val="可研正文"/>
    <w:basedOn w:val="Normal"/>
    <w:pPr>
      <w:adjustRightInd w:val="0"/>
      <w:spacing w:before="50"/>
      <w:textAlignment w:val="baseline"/>
    </w:pPr>
    <w:rPr>
      <w:rFonts w:ascii="SimSun"/>
      <w:sz w:val="24"/>
      <w:lang w:val="en-GB"/>
    </w:rPr>
  </w:style>
  <w:style w:type="paragraph" w:customStyle="1" w:styleId="20">
    <w:name w:val="正文字缩2字"/>
    <w:basedOn w:val="Normal"/>
    <w:pPr>
      <w:widowControl/>
      <w:numPr>
        <w:ilvl w:val="2"/>
        <w:numId w:val="11"/>
      </w:numPr>
      <w:tabs>
        <w:tab w:val="clear" w:pos="862"/>
      </w:tabs>
      <w:adjustRightInd w:val="0"/>
      <w:spacing w:before="60" w:after="60" w:line="400" w:lineRule="exact"/>
      <w:ind w:leftChars="200" w:left="200" w:firstLineChars="200" w:firstLine="200"/>
    </w:pPr>
    <w:rPr>
      <w:sz w:val="24"/>
    </w:rPr>
  </w:style>
  <w:style w:type="paragraph" w:customStyle="1" w:styleId="Default">
    <w:name w:val="Default"/>
    <w:pPr>
      <w:widowControl w:val="0"/>
      <w:autoSpaceDE w:val="0"/>
      <w:autoSpaceDN w:val="0"/>
      <w:adjustRightInd w:val="0"/>
    </w:pPr>
    <w:rPr>
      <w:color w:val="000000"/>
      <w:sz w:val="24"/>
      <w:szCs w:val="24"/>
      <w:lang w:eastAsia="zh-CN"/>
    </w:rPr>
  </w:style>
  <w:style w:type="paragraph" w:customStyle="1" w:styleId="a6">
    <w:name w:val="目录"/>
    <w:basedOn w:val="Normal"/>
    <w:next w:val="Normal"/>
    <w:semiHidden/>
    <w:pPr>
      <w:widowControl/>
      <w:adjustRightInd w:val="0"/>
      <w:spacing w:before="120" w:after="360" w:line="500" w:lineRule="atLeast"/>
      <w:ind w:left="488" w:firstLineChars="200" w:firstLine="560"/>
      <w:jc w:val="center"/>
      <w:textAlignment w:val="baseline"/>
      <w:outlineLvl w:val="0"/>
    </w:pPr>
    <w:rPr>
      <w:rFonts w:ascii="FangSong_GB2312" w:hAnsi="Times"/>
      <w:spacing w:val="20"/>
      <w:kern w:val="0"/>
      <w:sz w:val="24"/>
      <w:lang w:val="en-GB"/>
    </w:rPr>
  </w:style>
  <w:style w:type="paragraph" w:customStyle="1" w:styleId="CharCharCharCharCharChar">
    <w:name w:val="Char Char Char Char Char Char"/>
    <w:basedOn w:val="DocumentMap"/>
    <w:pPr>
      <w:shd w:val="clear" w:color="auto" w:fill="000080"/>
    </w:pPr>
    <w:rPr>
      <w:rFonts w:ascii="Calibri" w:hAnsi="Calibri"/>
      <w:sz w:val="21"/>
      <w:szCs w:val="24"/>
      <w:shd w:val="clear" w:color="auto" w:fill="000080"/>
    </w:rPr>
  </w:style>
  <w:style w:type="paragraph" w:customStyle="1" w:styleId="a7">
    <w:name w:val="表格文字"/>
    <w:basedOn w:val="Normal"/>
    <w:pPr>
      <w:adjustRightInd w:val="0"/>
      <w:spacing w:line="420" w:lineRule="atLeast"/>
      <w:jc w:val="left"/>
      <w:textAlignment w:val="baseline"/>
    </w:pPr>
    <w:rPr>
      <w:kern w:val="0"/>
      <w:szCs w:val="20"/>
    </w:rPr>
  </w:style>
  <w:style w:type="paragraph" w:customStyle="1" w:styleId="11">
    <w:name w:val="列出段落11"/>
    <w:basedOn w:val="Normal"/>
    <w:pPr>
      <w:widowControl/>
      <w:adjustRightInd w:val="0"/>
      <w:spacing w:line="312" w:lineRule="atLeast"/>
      <w:ind w:firstLineChars="200" w:firstLine="420"/>
      <w:textAlignment w:val="baseline"/>
    </w:pPr>
    <w:rPr>
      <w:kern w:val="0"/>
      <w:sz w:val="24"/>
      <w:szCs w:val="20"/>
    </w:rPr>
  </w:style>
  <w:style w:type="paragraph" w:customStyle="1" w:styleId="a8">
    <w:name w:val="表格内容五号"/>
    <w:basedOn w:val="Normal"/>
    <w:pPr>
      <w:jc w:val="center"/>
    </w:pPr>
    <w:rPr>
      <w:rFonts w:ascii="SimSun" w:hAnsi="SimSun" w:cs="Arial Unicode MS"/>
      <w:kern w:val="0"/>
    </w:rPr>
  </w:style>
  <w:style w:type="paragraph" w:customStyle="1" w:styleId="06">
    <w:name w:val="样式 黑体 二号 加粗 居中 首行缩进:  0 厘米 段后: 6 磅"/>
    <w:basedOn w:val="Normal"/>
    <w:pPr>
      <w:widowControl/>
      <w:adjustRightInd w:val="0"/>
      <w:spacing w:after="120"/>
      <w:jc w:val="center"/>
    </w:pPr>
    <w:rPr>
      <w:rFonts w:ascii="SimHei" w:eastAsia="SimHei" w:cs="SimSun"/>
      <w:b/>
      <w:bCs/>
      <w:sz w:val="44"/>
      <w:szCs w:val="20"/>
    </w:rPr>
  </w:style>
  <w:style w:type="paragraph" w:customStyle="1" w:styleId="ListParagraph1">
    <w:name w:val="List Paragraph1"/>
    <w:basedOn w:val="Normal"/>
    <w:pPr>
      <w:ind w:firstLineChars="200" w:firstLine="420"/>
    </w:pPr>
    <w:rPr>
      <w:rFonts w:hint="eastAsia"/>
      <w:szCs w:val="20"/>
    </w:rPr>
  </w:style>
  <w:style w:type="paragraph" w:customStyle="1" w:styleId="305">
    <w:name w:val="样式 标题 3 + 段前: 0.5 行"/>
    <w:basedOn w:val="Heading3"/>
    <w:pPr>
      <w:keepNext w:val="0"/>
      <w:widowControl/>
      <w:adjustRightInd w:val="0"/>
      <w:spacing w:before="0" w:after="0" w:line="360" w:lineRule="auto"/>
      <w:ind w:left="902" w:firstLineChars="0" w:hanging="420"/>
      <w:jc w:val="left"/>
    </w:pPr>
    <w:rPr>
      <w:rFonts w:ascii="Times" w:eastAsia="SimSun" w:hAnsi="Times"/>
      <w:b/>
      <w:kern w:val="28"/>
      <w:szCs w:val="28"/>
      <w:lang w:val="en-GB"/>
    </w:rPr>
  </w:style>
  <w:style w:type="paragraph" w:customStyle="1" w:styleId="TitlePageTopBorder">
    <w:name w:val="TitlePage_TopBorder"/>
    <w:basedOn w:val="Normal"/>
    <w:next w:val="Normal"/>
    <w:pPr>
      <w:widowControl/>
      <w:pBdr>
        <w:top w:val="single" w:sz="18" w:space="1" w:color="auto"/>
      </w:pBdr>
      <w:adjustRightInd w:val="0"/>
      <w:spacing w:after="240" w:line="360" w:lineRule="auto"/>
      <w:ind w:left="3240" w:firstLineChars="200" w:firstLine="200"/>
      <w:jc w:val="left"/>
    </w:pPr>
    <w:rPr>
      <w:rFonts w:ascii="Arial" w:hAnsi="Arial"/>
      <w:b/>
      <w:kern w:val="0"/>
      <w:sz w:val="32"/>
      <w:szCs w:val="20"/>
      <w:lang w:eastAsia="en-US"/>
    </w:rPr>
  </w:style>
  <w:style w:type="paragraph" w:customStyle="1" w:styleId="Style60">
    <w:name w:val="_Style 60"/>
    <w:next w:val="Normal"/>
    <w:pPr>
      <w:widowControl w:val="0"/>
      <w:jc w:val="both"/>
    </w:pPr>
    <w:rPr>
      <w:kern w:val="2"/>
      <w:sz w:val="21"/>
      <w:szCs w:val="24"/>
      <w:lang w:eastAsia="zh-CN"/>
    </w:rPr>
  </w:style>
  <w:style w:type="paragraph" w:customStyle="1" w:styleId="16620">
    <w:name w:val="样式 标题 1 + 黑体 三号 非加粗 居中 段前: 6 磅 段后: 6 磅 行距: 固定值 20 磅"/>
    <w:basedOn w:val="Heading1"/>
    <w:pPr>
      <w:spacing w:before="120" w:after="120" w:line="400" w:lineRule="exact"/>
    </w:pPr>
    <w:rPr>
      <w:rFonts w:ascii="SimHei" w:eastAsia="SimHei" w:hAnsi="SimHei" w:cs="SimSun"/>
      <w:b w:val="0"/>
      <w:kern w:val="44"/>
      <w:sz w:val="32"/>
      <w:szCs w:val="20"/>
    </w:rPr>
  </w:style>
  <w:style w:type="paragraph" w:customStyle="1" w:styleId="41">
    <w:name w:val="标题 41"/>
    <w:basedOn w:val="Normal"/>
    <w:next w:val="Normal"/>
    <w:pPr>
      <w:keepLines/>
      <w:widowControl/>
      <w:adjustRightInd w:val="0"/>
      <w:spacing w:after="290" w:line="376" w:lineRule="auto"/>
      <w:ind w:left="864" w:hanging="864"/>
      <w:outlineLvl w:val="3"/>
    </w:pPr>
    <w:rPr>
      <w:rFonts w:ascii="Cambria" w:hAnsi="Cambria"/>
      <w:b/>
      <w:bCs/>
      <w:kern w:val="0"/>
      <w:sz w:val="28"/>
      <w:szCs w:val="28"/>
    </w:rPr>
  </w:style>
  <w:style w:type="paragraph" w:customStyle="1" w:styleId="Char20">
    <w:name w:val="Char2"/>
    <w:basedOn w:val="Normal"/>
    <w:pPr>
      <w:widowControl/>
      <w:adjustRightInd w:val="0"/>
      <w:spacing w:line="400" w:lineRule="exact"/>
      <w:ind w:firstLineChars="200" w:firstLine="200"/>
    </w:pPr>
    <w:rPr>
      <w:rFonts w:ascii="Tahoma" w:hAnsi="Tahoma"/>
      <w:sz w:val="24"/>
      <w:szCs w:val="20"/>
    </w:rPr>
  </w:style>
  <w:style w:type="paragraph" w:customStyle="1" w:styleId="indexheading">
    <w:name w:val="index heading"/>
    <w:basedOn w:val="Normal"/>
    <w:next w:val="Normal"/>
  </w:style>
  <w:style w:type="paragraph" w:customStyle="1" w:styleId="a9">
    <w:name w:val="正文（首行缩进）"/>
    <w:basedOn w:val="Normal"/>
    <w:pPr>
      <w:widowControl/>
      <w:spacing w:before="260" w:after="260" w:line="360" w:lineRule="auto"/>
      <w:ind w:firstLineChars="200" w:firstLine="200"/>
      <w:jc w:val="left"/>
    </w:pPr>
  </w:style>
  <w:style w:type="paragraph" w:customStyle="1" w:styleId="Char110">
    <w:name w:val="Char11"/>
    <w:basedOn w:val="Normal"/>
    <w:pPr>
      <w:widowControl/>
      <w:adjustRightInd w:val="0"/>
      <w:spacing w:line="360" w:lineRule="auto"/>
      <w:ind w:firstLineChars="200" w:firstLine="200"/>
    </w:pPr>
    <w:rPr>
      <w:rFonts w:ascii="SimSun" w:hAnsi="SimSun"/>
      <w:sz w:val="22"/>
    </w:rPr>
  </w:style>
  <w:style w:type="paragraph" w:customStyle="1" w:styleId="font5">
    <w:name w:val="font5"/>
    <w:basedOn w:val="Normal"/>
    <w:pPr>
      <w:widowControl/>
      <w:adjustRightInd w:val="0"/>
      <w:spacing w:before="100" w:beforeAutospacing="1" w:after="100" w:afterAutospacing="1" w:line="400" w:lineRule="exact"/>
      <w:ind w:firstLineChars="200" w:firstLine="200"/>
      <w:jc w:val="left"/>
    </w:pPr>
    <w:rPr>
      <w:rFonts w:eastAsia="Times New Roman"/>
      <w:kern w:val="0"/>
      <w:sz w:val="20"/>
      <w:szCs w:val="20"/>
      <w:lang w:eastAsia="en-US"/>
    </w:rPr>
  </w:style>
  <w:style w:type="paragraph" w:customStyle="1" w:styleId="aa">
    <w:name w:val="三级条标题"/>
    <w:basedOn w:val="a"/>
    <w:next w:val="Normal"/>
    <w:pPr>
      <w:numPr>
        <w:ilvl w:val="3"/>
      </w:numPr>
      <w:tabs>
        <w:tab w:val="left" w:pos="780"/>
        <w:tab w:val="left" w:pos="1980"/>
      </w:tabs>
      <w:ind w:left="780" w:hanging="360"/>
      <w:outlineLvl w:val="4"/>
    </w:pPr>
  </w:style>
  <w:style w:type="paragraph" w:customStyle="1" w:styleId="CharCharCharChar">
    <w:name w:val="Char Char Char Char"/>
    <w:basedOn w:val="DocumentMap"/>
    <w:pPr>
      <w:shd w:val="clear" w:color="auto" w:fill="000080"/>
      <w:autoSpaceDE w:val="0"/>
      <w:autoSpaceDN w:val="0"/>
      <w:adjustRightInd w:val="0"/>
    </w:pPr>
    <w:rPr>
      <w:rFonts w:ascii="Tahoma" w:hAnsi="Tahoma"/>
      <w:sz w:val="24"/>
      <w:szCs w:val="24"/>
    </w:rPr>
  </w:style>
  <w:style w:type="paragraph" w:customStyle="1" w:styleId="378020">
    <w:name w:val="样式 标题 3 + (中文) 黑体 小四 非加粗 段前: 7.8 磅 段后: 0 磅 行距: 固定值 20 磅"/>
    <w:basedOn w:val="Heading3"/>
    <w:pPr>
      <w:spacing w:before="0" w:after="0" w:line="400" w:lineRule="exact"/>
    </w:pPr>
    <w:rPr>
      <w:rFonts w:ascii="Times New Roman" w:cs="SimSun"/>
    </w:rPr>
  </w:style>
  <w:style w:type="paragraph" w:customStyle="1" w:styleId="12">
    <w:name w:val="列出段落1"/>
    <w:basedOn w:val="Normal"/>
    <w:uiPriority w:val="34"/>
    <w:qFormat/>
    <w:pPr>
      <w:ind w:firstLineChars="200" w:firstLine="420"/>
    </w:pPr>
    <w:rPr>
      <w:szCs w:val="20"/>
    </w:rPr>
  </w:style>
  <w:style w:type="paragraph" w:customStyle="1" w:styleId="Style36">
    <w:name w:val="_Style 36"/>
    <w:basedOn w:val="Normal"/>
    <w:qFormat/>
    <w:pPr>
      <w:ind w:firstLineChars="200" w:firstLine="420"/>
    </w:pPr>
    <w:rPr>
      <w:szCs w:val="20"/>
    </w:rPr>
  </w:style>
  <w:style w:type="paragraph" w:customStyle="1" w:styleId="ml2">
    <w:name w:val="ml2"/>
    <w:basedOn w:val="TOC1"/>
    <w:pPr>
      <w:ind w:leftChars="200" w:left="420"/>
    </w:pPr>
    <w:rPr>
      <w:sz w:val="24"/>
      <w:lang w:val="en-US" w:eastAsia="en-US"/>
    </w:rPr>
  </w:style>
  <w:style w:type="paragraph" w:customStyle="1" w:styleId="TOC20">
    <w:name w:val="TOC 标题2"/>
    <w:basedOn w:val="Heading1"/>
    <w:next w:val="Normal"/>
    <w:unhideWhenUsed/>
    <w:qFormat/>
    <w:pPr>
      <w:widowControl/>
      <w:spacing w:before="480" w:after="0" w:line="276" w:lineRule="auto"/>
      <w:jc w:val="left"/>
      <w:outlineLvl w:val="9"/>
    </w:pPr>
    <w:rPr>
      <w:rFonts w:ascii="Cambria" w:hAnsi="Cambria" w:cs="SimHei"/>
      <w:color w:val="365F90"/>
    </w:rPr>
  </w:style>
  <w:style w:type="paragraph" w:customStyle="1" w:styleId="ab">
    <w:name w:val="新定义正文"/>
    <w:basedOn w:val="Normal"/>
    <w:pPr>
      <w:widowControl/>
    </w:pPr>
    <w:rPr>
      <w:color w:val="000000"/>
      <w:szCs w:val="21"/>
    </w:rPr>
  </w:style>
  <w:style w:type="paragraph" w:customStyle="1" w:styleId="DeltaViewTableHeading">
    <w:name w:val="DeltaView Table Heading"/>
    <w:basedOn w:val="Normal"/>
    <w:pPr>
      <w:widowControl/>
      <w:autoSpaceDE w:val="0"/>
      <w:autoSpaceDN w:val="0"/>
      <w:adjustRightInd w:val="0"/>
      <w:spacing w:after="120"/>
      <w:jc w:val="left"/>
    </w:pPr>
    <w:rPr>
      <w:rFonts w:ascii="Arial" w:hAnsi="Arial"/>
      <w:b/>
      <w:kern w:val="0"/>
      <w:sz w:val="24"/>
    </w:rPr>
  </w:style>
  <w:style w:type="paragraph" w:customStyle="1" w:styleId="ac">
    <w:name w:val="正文文字缩进重点"/>
    <w:basedOn w:val="BodyTextIndent"/>
    <w:pPr>
      <w:widowControl/>
      <w:autoSpaceDE/>
      <w:autoSpaceDN/>
      <w:adjustRightInd/>
      <w:spacing w:after="180" w:line="240" w:lineRule="auto"/>
      <w:ind w:left="0" w:firstLineChars="200" w:firstLine="200"/>
    </w:pPr>
    <w:rPr>
      <w:rFonts w:ascii="Tahoma" w:eastAsia="SimHei" w:hAnsi="Tahoma"/>
      <w:kern w:val="2"/>
      <w:sz w:val="22"/>
    </w:rPr>
  </w:style>
  <w:style w:type="paragraph" w:customStyle="1" w:styleId="ad">
    <w:name w:val="封面上部"/>
    <w:basedOn w:val="Normal"/>
    <w:pPr>
      <w:tabs>
        <w:tab w:val="left" w:pos="8280"/>
      </w:tabs>
      <w:adjustRightInd w:val="0"/>
      <w:spacing w:line="360" w:lineRule="auto"/>
      <w:ind w:right="26" w:firstLine="567"/>
      <w:jc w:val="center"/>
      <w:textAlignment w:val="baseline"/>
      <w:outlineLvl w:val="0"/>
    </w:pPr>
    <w:rPr>
      <w:rFonts w:ascii="Arial" w:eastAsia="SimHei"/>
      <w:color w:val="000000"/>
      <w:kern w:val="0"/>
      <w:sz w:val="32"/>
      <w:szCs w:val="20"/>
    </w:rPr>
  </w:style>
  <w:style w:type="paragraph" w:customStyle="1" w:styleId="CharCharCharChar1">
    <w:name w:val="Char Char Char Char1"/>
    <w:basedOn w:val="DocumentMap"/>
    <w:pPr>
      <w:shd w:val="clear" w:color="auto" w:fill="000080"/>
      <w:autoSpaceDE w:val="0"/>
      <w:autoSpaceDN w:val="0"/>
      <w:adjustRightInd w:val="0"/>
      <w:spacing w:line="360" w:lineRule="auto"/>
      <w:ind w:firstLine="480"/>
    </w:pPr>
    <w:rPr>
      <w:rFonts w:ascii="Tahoma" w:hAnsi="Tahoma"/>
      <w:sz w:val="24"/>
      <w:szCs w:val="21"/>
    </w:rPr>
  </w:style>
  <w:style w:type="paragraph" w:customStyle="1" w:styleId="23">
    <w:name w:val="标题2后正文"/>
    <w:basedOn w:val="Normal"/>
    <w:pPr>
      <w:widowControl/>
      <w:adjustRightInd w:val="0"/>
      <w:spacing w:before="60" w:after="60" w:line="360" w:lineRule="auto"/>
      <w:ind w:leftChars="75" w:left="158" w:firstLineChars="200" w:firstLine="200"/>
    </w:pPr>
    <w:rPr>
      <w:rFonts w:cs="SimSun"/>
      <w:sz w:val="24"/>
      <w:szCs w:val="20"/>
    </w:rPr>
  </w:style>
  <w:style w:type="paragraph" w:customStyle="1" w:styleId="ae">
    <w:name w:val="其他标准称谓"/>
    <w:pPr>
      <w:spacing w:beforeLines="50" w:before="50" w:after="64" w:line="240" w:lineRule="atLeast"/>
      <w:ind w:leftChars="-125" w:left="-125" w:rightChars="100" w:right="100" w:firstLineChars="200" w:firstLine="200"/>
      <w:jc w:val="distribute"/>
    </w:pPr>
    <w:rPr>
      <w:rFonts w:ascii="SimHei" w:eastAsia="SimHei" w:hAnsi="SimSun"/>
      <w:sz w:val="52"/>
      <w:lang w:eastAsia="zh-CN"/>
    </w:rPr>
  </w:style>
  <w:style w:type="paragraph" w:customStyle="1" w:styleId="CharCharCharCharChar0">
    <w:name w:val="文档正文 Char Char Char Char Char"/>
    <w:basedOn w:val="Normal"/>
    <w:pPr>
      <w:adjustRightInd w:val="0"/>
      <w:spacing w:after="120" w:line="360" w:lineRule="auto"/>
      <w:jc w:val="left"/>
      <w:textAlignment w:val="baseline"/>
    </w:pPr>
    <w:rPr>
      <w:rFonts w:ascii="SimSun" w:hAnsi="Arial Narrow"/>
      <w:kern w:val="0"/>
      <w:szCs w:val="21"/>
    </w:rPr>
  </w:style>
  <w:style w:type="paragraph" w:customStyle="1" w:styleId="074">
    <w:name w:val="样式 首行缩进:  0.74 厘米"/>
    <w:basedOn w:val="Normal"/>
    <w:pPr>
      <w:widowControl/>
      <w:adjustRightInd w:val="0"/>
      <w:spacing w:line="312" w:lineRule="auto"/>
      <w:ind w:firstLineChars="200" w:firstLine="420"/>
      <w:textAlignment w:val="bottom"/>
    </w:pPr>
    <w:rPr>
      <w:rFonts w:cs="SimSun"/>
      <w:kern w:val="0"/>
      <w:sz w:val="22"/>
      <w:szCs w:val="20"/>
    </w:rPr>
  </w:style>
  <w:style w:type="paragraph" w:customStyle="1" w:styleId="71">
    <w:name w:val="标题 71"/>
    <w:basedOn w:val="Normal"/>
    <w:next w:val="Normal"/>
    <w:pPr>
      <w:keepLines/>
      <w:widowControl/>
      <w:adjustRightInd w:val="0"/>
      <w:spacing w:after="64" w:line="320" w:lineRule="atLeast"/>
      <w:ind w:left="91"/>
      <w:textAlignment w:val="baseline"/>
      <w:outlineLvl w:val="6"/>
    </w:pPr>
    <w:rPr>
      <w:b/>
      <w:sz w:val="24"/>
    </w:rPr>
  </w:style>
  <w:style w:type="paragraph" w:customStyle="1" w:styleId="TableText">
    <w:name w:val="Table Text"/>
    <w:basedOn w:val="Normal"/>
    <w:pPr>
      <w:widowControl/>
      <w:adjustRightInd w:val="0"/>
      <w:spacing w:line="400" w:lineRule="exact"/>
      <w:ind w:firstLineChars="200" w:firstLine="200"/>
    </w:pPr>
    <w:rPr>
      <w:rFonts w:ascii="Tahoma" w:hAnsi="Tahoma"/>
      <w:kern w:val="0"/>
      <w:sz w:val="24"/>
      <w:szCs w:val="21"/>
    </w:rPr>
  </w:style>
  <w:style w:type="paragraph" w:customStyle="1" w:styleId="6">
    <w:name w:val="6'"/>
    <w:basedOn w:val="Normal"/>
    <w:pPr>
      <w:autoSpaceDE w:val="0"/>
      <w:autoSpaceDN w:val="0"/>
      <w:adjustRightInd w:val="0"/>
      <w:snapToGrid w:val="0"/>
      <w:spacing w:line="320" w:lineRule="exact"/>
      <w:jc w:val="center"/>
      <w:textAlignment w:val="baseline"/>
    </w:pPr>
    <w:rPr>
      <w:spacing w:val="20"/>
      <w:kern w:val="28"/>
      <w:szCs w:val="20"/>
    </w:rPr>
  </w:style>
  <w:style w:type="paragraph" w:customStyle="1" w:styleId="bt1bt1">
    <w:name w:val="bt1bt1"/>
    <w:basedOn w:val="Heading1"/>
    <w:pPr>
      <w:spacing w:line="240" w:lineRule="auto"/>
    </w:pPr>
    <w:rPr>
      <w:rFonts w:ascii="SimHei" w:eastAsia="SimHei"/>
      <w:b w:val="0"/>
      <w:sz w:val="36"/>
      <w:szCs w:val="36"/>
    </w:rPr>
  </w:style>
  <w:style w:type="paragraph" w:customStyle="1" w:styleId="af">
    <w:name w:val="正文文档"/>
    <w:basedOn w:val="Normal"/>
    <w:pPr>
      <w:widowControl/>
      <w:adjustRightInd w:val="0"/>
      <w:spacing w:line="440" w:lineRule="atLeast"/>
      <w:ind w:firstLineChars="200" w:firstLine="200"/>
      <w:textAlignment w:val="baseline"/>
    </w:pPr>
    <w:rPr>
      <w:kern w:val="0"/>
      <w:sz w:val="24"/>
      <w:szCs w:val="20"/>
    </w:rPr>
  </w:style>
  <w:style w:type="paragraph" w:customStyle="1" w:styleId="13">
    <w:name w:val="正文缩进1"/>
    <w:basedOn w:val="Normal"/>
    <w:pPr>
      <w:widowControl/>
      <w:adjustRightInd w:val="0"/>
      <w:ind w:firstLineChars="200" w:firstLine="420"/>
    </w:pPr>
  </w:style>
  <w:style w:type="paragraph" w:customStyle="1" w:styleId="Blockquote">
    <w:name w:val="Blockquote"/>
    <w:basedOn w:val="Normal"/>
    <w:pPr>
      <w:autoSpaceDE w:val="0"/>
      <w:autoSpaceDN w:val="0"/>
      <w:adjustRightInd w:val="0"/>
      <w:spacing w:before="100" w:after="100"/>
      <w:ind w:left="360" w:right="360"/>
      <w:jc w:val="left"/>
    </w:pPr>
    <w:rPr>
      <w:kern w:val="0"/>
      <w:sz w:val="24"/>
      <w:szCs w:val="20"/>
    </w:rPr>
  </w:style>
  <w:style w:type="paragraph" w:customStyle="1" w:styleId="0">
    <w:name w:val="正文0"/>
    <w:basedOn w:val="Normal"/>
    <w:pPr>
      <w:adjustRightInd w:val="0"/>
      <w:snapToGrid w:val="0"/>
      <w:spacing w:line="440" w:lineRule="exact"/>
      <w:ind w:leftChars="200" w:left="420" w:firstLineChars="200" w:firstLine="428"/>
    </w:pPr>
    <w:rPr>
      <w:spacing w:val="2"/>
      <w:szCs w:val="21"/>
      <w:u w:val="single"/>
    </w:rPr>
  </w:style>
  <w:style w:type="paragraph" w:customStyle="1" w:styleId="msonormal0">
    <w:name w:val="msonormal"/>
    <w:basedOn w:val="Normal"/>
    <w:pPr>
      <w:widowControl/>
      <w:spacing w:before="100" w:beforeAutospacing="1" w:after="100" w:afterAutospacing="1"/>
      <w:jc w:val="left"/>
    </w:pPr>
    <w:rPr>
      <w:rFonts w:ascii="SimSun" w:hAnsi="SimSun" w:cs="SimSun"/>
      <w:kern w:val="0"/>
      <w:sz w:val="24"/>
    </w:rPr>
  </w:style>
  <w:style w:type="paragraph" w:customStyle="1" w:styleId="KPMGbodytext">
    <w:name w:val="KPMG body text"/>
    <w:basedOn w:val="Normal"/>
    <w:pPr>
      <w:widowControl/>
      <w:adjustRightInd w:val="0"/>
      <w:spacing w:after="120" w:line="360" w:lineRule="auto"/>
      <w:ind w:left="720" w:firstLineChars="200" w:firstLine="461"/>
    </w:pPr>
    <w:rPr>
      <w:rFonts w:ascii="SimSun" w:hAnsi="SimSun"/>
      <w:sz w:val="24"/>
    </w:rPr>
  </w:style>
  <w:style w:type="paragraph" w:customStyle="1" w:styleId="af0">
    <w:name w:val="实施日期"/>
    <w:basedOn w:val="Normal"/>
    <w:pPr>
      <w:framePr w:w="4000" w:h="473" w:hRule="exact" w:vSpace="180" w:wrap="around" w:hAnchor="margin" w:xAlign="right" w:y="13511" w:anchorLock="1"/>
      <w:widowControl/>
      <w:adjustRightInd w:val="0"/>
      <w:spacing w:line="400" w:lineRule="exact"/>
      <w:ind w:firstLineChars="200" w:firstLine="200"/>
      <w:jc w:val="right"/>
    </w:pPr>
    <w:rPr>
      <w:rFonts w:eastAsia="SimHei"/>
      <w:kern w:val="0"/>
      <w:sz w:val="28"/>
      <w:szCs w:val="20"/>
    </w:rPr>
  </w:style>
  <w:style w:type="paragraph" w:customStyle="1" w:styleId="af1">
    <w:name w:val="特点"/>
    <w:basedOn w:val="Normal"/>
    <w:next w:val="13"/>
    <w:pPr>
      <w:widowControl/>
      <w:adjustRightInd w:val="0"/>
      <w:snapToGrid w:val="0"/>
      <w:spacing w:line="360" w:lineRule="auto"/>
      <w:ind w:firstLine="482"/>
    </w:pPr>
    <w:rPr>
      <w:rFonts w:ascii="SimSun"/>
      <w:sz w:val="24"/>
    </w:rPr>
  </w:style>
  <w:style w:type="paragraph" w:customStyle="1" w:styleId="2TimesNewRoman5020">
    <w:name w:val="样式 标题 2 + Times New Roman 四号 非加粗 段前: 5 磅 段后: 0 磅 行距: 固定值 20..."/>
    <w:basedOn w:val="Heading2"/>
    <w:pPr>
      <w:spacing w:before="100" w:after="0" w:line="400" w:lineRule="exact"/>
    </w:pPr>
    <w:rPr>
      <w:rFonts w:ascii="Times New Roman" w:eastAsia="SimHei" w:cs="SimSun"/>
      <w:szCs w:val="20"/>
    </w:rPr>
  </w:style>
  <w:style w:type="paragraph" w:styleId="Revision">
    <w:name w:val="Revision"/>
    <w:uiPriority w:val="99"/>
    <w:unhideWhenUsed/>
    <w:rPr>
      <w:kern w:val="2"/>
      <w:sz w:val="21"/>
      <w:szCs w:val="24"/>
      <w:lang w:eastAsia="zh-CN"/>
    </w:rPr>
  </w:style>
  <w:style w:type="paragraph" w:customStyle="1" w:styleId="51">
    <w:name w:val="标题 51"/>
    <w:basedOn w:val="Normal"/>
    <w:next w:val="Normal"/>
    <w:pPr>
      <w:keepLines/>
      <w:widowControl/>
      <w:adjustRightInd w:val="0"/>
      <w:spacing w:line="400" w:lineRule="exact"/>
      <w:ind w:firstLine="454"/>
      <w:textAlignment w:val="baseline"/>
      <w:outlineLvl w:val="4"/>
    </w:pPr>
    <w:rPr>
      <w:rFonts w:ascii="SimSun" w:eastAsia="SimHei" w:hAnsi="SimSun"/>
      <w:sz w:val="24"/>
    </w:rPr>
  </w:style>
  <w:style w:type="paragraph" w:customStyle="1" w:styleId="14">
    <w:name w:val="修订1"/>
    <w:unhideWhenUsed/>
    <w:rPr>
      <w:kern w:val="2"/>
      <w:sz w:val="21"/>
      <w:szCs w:val="24"/>
      <w:lang w:eastAsia="zh-CN"/>
    </w:rPr>
  </w:style>
  <w:style w:type="paragraph" w:customStyle="1" w:styleId="af2">
    <w:name w:val="表格字体"/>
    <w:basedOn w:val="a2"/>
    <w:pPr>
      <w:spacing w:beforeLines="0" w:line="240" w:lineRule="auto"/>
      <w:ind w:leftChars="-41" w:left="-86" w:rightChars="-44" w:right="-92"/>
    </w:pPr>
    <w:rPr>
      <w:rFonts w:ascii="Arial Narrow" w:hAnsi="Arial Narrow"/>
      <w:i/>
      <w:color w:val="0070C0"/>
      <w:sz w:val="21"/>
      <w:szCs w:val="24"/>
      <w:lang w:val="en-US"/>
    </w:rPr>
  </w:style>
  <w:style w:type="paragraph" w:customStyle="1" w:styleId="15">
    <w:name w:val="1"/>
    <w:basedOn w:val="Normal"/>
    <w:next w:val="Normal"/>
  </w:style>
  <w:style w:type="paragraph" w:customStyle="1" w:styleId="af3">
    <w:name w:val="表格（小四号字）"/>
    <w:basedOn w:val="Normal"/>
    <w:pPr>
      <w:widowControl/>
      <w:adjustRightInd w:val="0"/>
      <w:spacing w:after="40" w:line="400" w:lineRule="exact"/>
      <w:ind w:firstLineChars="200" w:firstLine="200"/>
      <w:jc w:val="center"/>
      <w:textAlignment w:val="baseline"/>
    </w:pPr>
    <w:rPr>
      <w:rFonts w:ascii="Times" w:hAnsi="Times"/>
      <w:kern w:val="0"/>
      <w:sz w:val="24"/>
      <w:szCs w:val="20"/>
      <w:lang w:val="en-GB"/>
    </w:rPr>
  </w:style>
  <w:style w:type="paragraph" w:customStyle="1" w:styleId="af4">
    <w:name w:val="发布日期"/>
    <w:pPr>
      <w:framePr w:w="4000" w:h="473" w:hRule="exact" w:hSpace="180" w:vSpace="180" w:wrap="around" w:hAnchor="margin" w:y="13511" w:anchorLock="1"/>
      <w:spacing w:beforeLines="50" w:before="50" w:after="64" w:line="300" w:lineRule="auto"/>
      <w:ind w:leftChars="-125" w:left="-125" w:rightChars="100" w:right="100" w:firstLineChars="200" w:firstLine="200"/>
      <w:jc w:val="both"/>
    </w:pPr>
    <w:rPr>
      <w:rFonts w:eastAsia="SimHei"/>
      <w:sz w:val="28"/>
      <w:lang w:eastAsia="zh-CN"/>
    </w:rPr>
  </w:style>
  <w:style w:type="paragraph" w:customStyle="1" w:styleId="81">
    <w:name w:val="标题 81"/>
    <w:basedOn w:val="Normal"/>
    <w:next w:val="Normal"/>
    <w:pPr>
      <w:keepLines/>
      <w:widowControl/>
      <w:adjustRightInd w:val="0"/>
      <w:spacing w:after="64" w:line="320" w:lineRule="atLeast"/>
      <w:textAlignment w:val="baseline"/>
      <w:outlineLvl w:val="7"/>
    </w:pPr>
    <w:rPr>
      <w:rFonts w:ascii="Arial" w:eastAsia="SimHei" w:hAnsi="Arial"/>
      <w:sz w:val="24"/>
    </w:rPr>
  </w:style>
  <w:style w:type="paragraph" w:customStyle="1" w:styleId="af5">
    <w:name w:val="其他发布部门"/>
    <w:basedOn w:val="Normal"/>
    <w:pPr>
      <w:framePr w:w="7433" w:h="585" w:hRule="exact" w:hSpace="180" w:vSpace="180" w:wrap="around" w:hAnchor="margin" w:xAlign="center" w:y="14401" w:anchorLock="1"/>
      <w:widowControl/>
      <w:adjustRightInd w:val="0"/>
      <w:spacing w:line="240" w:lineRule="atLeast"/>
      <w:ind w:firstLineChars="200" w:firstLine="200"/>
      <w:jc w:val="center"/>
    </w:pPr>
    <w:rPr>
      <w:rFonts w:ascii="SimHei" w:eastAsia="SimHei"/>
      <w:spacing w:val="20"/>
      <w:w w:val="135"/>
      <w:kern w:val="0"/>
      <w:sz w:val="36"/>
      <w:szCs w:val="20"/>
    </w:rPr>
  </w:style>
  <w:style w:type="paragraph" w:customStyle="1" w:styleId="1CharCharCharCharCharChar1CharCharChar1Char">
    <w:name w:val="1 Char Char Char Char Char Char1 Char Char Char1 Char"/>
    <w:basedOn w:val="Normal"/>
    <w:rPr>
      <w:rFonts w:ascii="Tahoma" w:hAnsi="Tahoma"/>
      <w:sz w:val="24"/>
      <w:szCs w:val="20"/>
    </w:rPr>
  </w:style>
  <w:style w:type="paragraph" w:customStyle="1" w:styleId="ml3">
    <w:name w:val="ml3"/>
    <w:basedOn w:val="TOC1"/>
    <w:pPr>
      <w:ind w:leftChars="400" w:left="840"/>
    </w:pPr>
    <w:rPr>
      <w:sz w:val="24"/>
      <w:lang w:val="en-US" w:eastAsia="en-US"/>
    </w:rPr>
  </w:style>
  <w:style w:type="paragraph" w:customStyle="1" w:styleId="MMTopic3">
    <w:name w:val="MM Topic 3"/>
    <w:basedOn w:val="Heading3"/>
    <w:pPr>
      <w:keepNext w:val="0"/>
      <w:widowControl/>
      <w:numPr>
        <w:ilvl w:val="2"/>
        <w:numId w:val="8"/>
      </w:numPr>
      <w:adjustRightInd w:val="0"/>
      <w:spacing w:before="0" w:after="0" w:line="416" w:lineRule="auto"/>
      <w:ind w:firstLineChars="0"/>
    </w:pPr>
    <w:rPr>
      <w:rFonts w:ascii="Calibri" w:eastAsia="SimSun" w:hAnsi="Calibri"/>
      <w:b/>
      <w:bCs/>
      <w:sz w:val="32"/>
      <w:szCs w:val="32"/>
    </w:rPr>
  </w:style>
  <w:style w:type="paragraph" w:customStyle="1" w:styleId="af6">
    <w:name w:val="封面标准名称"/>
    <w:pPr>
      <w:framePr w:w="9638" w:h="6917" w:hRule="exact" w:wrap="around" w:hAnchor="margin" w:xAlign="center" w:y="5955" w:anchorLock="1"/>
      <w:widowControl w:val="0"/>
      <w:spacing w:beforeLines="50" w:before="50" w:after="64" w:line="680" w:lineRule="exact"/>
      <w:ind w:leftChars="-125" w:left="-125" w:rightChars="100" w:right="100" w:firstLineChars="200" w:firstLine="200"/>
      <w:jc w:val="center"/>
      <w:textAlignment w:val="center"/>
    </w:pPr>
    <w:rPr>
      <w:rFonts w:ascii="SimHei" w:eastAsia="SimHei"/>
      <w:sz w:val="52"/>
      <w:lang w:eastAsia="zh-CN"/>
    </w:rPr>
  </w:style>
  <w:style w:type="paragraph" w:customStyle="1" w:styleId="00">
    <w:name w:val="正文00"/>
    <w:basedOn w:val="Normal"/>
    <w:pPr>
      <w:topLinePunct/>
      <w:spacing w:line="360" w:lineRule="auto"/>
      <w:ind w:firstLineChars="200" w:firstLine="200"/>
    </w:pPr>
    <w:rPr>
      <w:sz w:val="24"/>
      <w:szCs w:val="21"/>
    </w:rPr>
  </w:style>
  <w:style w:type="paragraph" w:customStyle="1" w:styleId="Char18">
    <w:name w:val="Char1"/>
    <w:basedOn w:val="Normal"/>
    <w:pPr>
      <w:widowControl/>
      <w:adjustRightInd w:val="0"/>
      <w:spacing w:line="360" w:lineRule="auto"/>
      <w:ind w:firstLineChars="200" w:firstLine="200"/>
    </w:pPr>
    <w:rPr>
      <w:rFonts w:ascii="SimSun" w:hAnsi="SimSun"/>
      <w:sz w:val="22"/>
    </w:rPr>
  </w:style>
  <w:style w:type="paragraph" w:customStyle="1" w:styleId="CharCharCharCharCharCharCharCharCharChar">
    <w:name w:val="Char Char Char Char Char Char Char Char Char Char"/>
    <w:basedOn w:val="DocumentMap"/>
    <w:pPr>
      <w:shd w:val="clear" w:color="auto" w:fill="000080"/>
      <w:autoSpaceDE w:val="0"/>
      <w:autoSpaceDN w:val="0"/>
      <w:adjustRightInd w:val="0"/>
    </w:pPr>
    <w:rPr>
      <w:rFonts w:ascii="Tahoma" w:hAnsi="Tahoma"/>
      <w:sz w:val="24"/>
      <w:szCs w:val="24"/>
    </w:rPr>
  </w:style>
  <w:style w:type="paragraph" w:customStyle="1" w:styleId="af7">
    <w:name w:val="章标题"/>
    <w:next w:val="Normal"/>
    <w:pPr>
      <w:numPr>
        <w:numId w:val="7"/>
      </w:numPr>
      <w:spacing w:beforeLines="100" w:before="312" w:afterLines="100" w:after="312" w:line="300" w:lineRule="auto"/>
      <w:ind w:leftChars="-125" w:rightChars="100" w:right="100" w:firstLineChars="200"/>
      <w:jc w:val="both"/>
      <w:outlineLvl w:val="1"/>
    </w:pPr>
    <w:rPr>
      <w:rFonts w:ascii="SimHei" w:eastAsia="SimHei"/>
      <w:sz w:val="21"/>
      <w:lang w:eastAsia="zh-CN"/>
    </w:rPr>
  </w:style>
  <w:style w:type="paragraph" w:customStyle="1" w:styleId="TOC10">
    <w:name w:val="TOC 标题1"/>
    <w:basedOn w:val="Heading1"/>
    <w:next w:val="Normal"/>
    <w:qFormat/>
    <w:pPr>
      <w:widowControl/>
      <w:spacing w:before="480" w:after="0" w:line="276" w:lineRule="auto"/>
      <w:jc w:val="left"/>
      <w:outlineLvl w:val="9"/>
    </w:pPr>
    <w:rPr>
      <w:rFonts w:ascii="Cambria" w:hAnsi="Cambria"/>
      <w:color w:val="365F91"/>
    </w:rPr>
  </w:style>
  <w:style w:type="paragraph" w:customStyle="1" w:styleId="16">
    <w:name w:val="封面标准号1"/>
    <w:pPr>
      <w:widowControl w:val="0"/>
      <w:kinsoku w:val="0"/>
      <w:overflowPunct w:val="0"/>
      <w:autoSpaceDE w:val="0"/>
      <w:autoSpaceDN w:val="0"/>
      <w:spacing w:beforeLines="50" w:before="308" w:after="64" w:line="300" w:lineRule="auto"/>
      <w:ind w:leftChars="-125" w:left="-125" w:rightChars="100" w:right="100" w:firstLineChars="200" w:firstLine="200"/>
      <w:jc w:val="right"/>
      <w:textAlignment w:val="center"/>
    </w:pPr>
    <w:rPr>
      <w:sz w:val="28"/>
      <w:lang w:eastAsia="zh-CN"/>
    </w:rPr>
  </w:style>
  <w:style w:type="paragraph" w:customStyle="1" w:styleId="af8">
    <w:name w:val="表格项目符号"/>
    <w:basedOn w:val="ListBullet"/>
    <w:pPr>
      <w:tabs>
        <w:tab w:val="clear" w:pos="360"/>
        <w:tab w:val="left" w:pos="249"/>
      </w:tabs>
      <w:snapToGrid w:val="0"/>
      <w:ind w:left="249" w:hanging="249"/>
    </w:pPr>
    <w:rPr>
      <w:sz w:val="21"/>
    </w:rPr>
  </w:style>
  <w:style w:type="paragraph" w:customStyle="1" w:styleId="DeltaViewTableBody">
    <w:name w:val="DeltaView Table Body"/>
    <w:basedOn w:val="Normal"/>
    <w:pPr>
      <w:widowControl/>
      <w:autoSpaceDE w:val="0"/>
      <w:autoSpaceDN w:val="0"/>
      <w:adjustRightInd w:val="0"/>
      <w:jc w:val="left"/>
    </w:pPr>
    <w:rPr>
      <w:rFonts w:ascii="Arial" w:hAnsi="Arial"/>
      <w:kern w:val="0"/>
      <w:sz w:val="24"/>
    </w:rPr>
  </w:style>
  <w:style w:type="paragraph" w:customStyle="1" w:styleId="DeltaViewAnnounce">
    <w:name w:val="DeltaView Announce"/>
    <w:pPr>
      <w:autoSpaceDE w:val="0"/>
      <w:autoSpaceDN w:val="0"/>
      <w:adjustRightInd w:val="0"/>
      <w:spacing w:before="100" w:beforeAutospacing="1" w:after="100" w:afterAutospacing="1"/>
    </w:pPr>
    <w:rPr>
      <w:rFonts w:ascii="Arial" w:hAnsi="Arial"/>
      <w:sz w:val="24"/>
      <w:szCs w:val="24"/>
      <w:lang w:val="en-GB" w:eastAsia="zh-CN"/>
    </w:rPr>
  </w:style>
  <w:style w:type="paragraph" w:customStyle="1" w:styleId="MMTopic2">
    <w:name w:val="MM Topic 2"/>
    <w:basedOn w:val="Heading2"/>
    <w:pPr>
      <w:keepNext w:val="0"/>
      <w:widowControl/>
      <w:numPr>
        <w:ilvl w:val="1"/>
        <w:numId w:val="8"/>
      </w:numPr>
      <w:spacing w:before="0" w:after="260" w:line="416" w:lineRule="auto"/>
    </w:pPr>
    <w:rPr>
      <w:rFonts w:ascii="Cambria" w:eastAsia="SimSun" w:hAnsi="Cambria"/>
      <w:b/>
      <w:bCs/>
      <w:sz w:val="32"/>
      <w:szCs w:val="32"/>
    </w:rPr>
  </w:style>
  <w:style w:type="paragraph" w:customStyle="1" w:styleId="31">
    <w:name w:val="标题 31"/>
    <w:basedOn w:val="Normal"/>
    <w:next w:val="Normal"/>
    <w:pPr>
      <w:keepLines/>
      <w:widowControl/>
      <w:adjustRightInd w:val="0"/>
      <w:spacing w:after="260" w:line="415" w:lineRule="auto"/>
      <w:ind w:left="720" w:hanging="720"/>
      <w:outlineLvl w:val="2"/>
    </w:pPr>
    <w:rPr>
      <w:rFonts w:ascii="Calibri" w:hAnsi="Calibri"/>
      <w:b/>
      <w:bCs/>
      <w:kern w:val="0"/>
      <w:sz w:val="24"/>
      <w:szCs w:val="32"/>
    </w:rPr>
  </w:style>
  <w:style w:type="paragraph" w:customStyle="1" w:styleId="ml">
    <w:name w:val="ml"/>
    <w:basedOn w:val="TOC1"/>
    <w:rPr>
      <w:bCs w:val="0"/>
      <w:kern w:val="0"/>
      <w:sz w:val="24"/>
      <w:lang w:val="en-US" w:eastAsia="en-US"/>
    </w:rPr>
  </w:style>
  <w:style w:type="paragraph" w:customStyle="1" w:styleId="af9">
    <w:name w:val="节"/>
    <w:basedOn w:val="Heading2"/>
    <w:pPr>
      <w:numPr>
        <w:ilvl w:val="1"/>
        <w:numId w:val="12"/>
      </w:numPr>
      <w:tabs>
        <w:tab w:val="left" w:pos="432"/>
        <w:tab w:val="left" w:pos="576"/>
      </w:tabs>
      <w:spacing w:line="240" w:lineRule="auto"/>
    </w:pPr>
    <w:rPr>
      <w:rFonts w:ascii="SimHei"/>
    </w:rPr>
  </w:style>
  <w:style w:type="paragraph" w:customStyle="1" w:styleId="MMTopic4">
    <w:name w:val="MM Topic 4"/>
    <w:basedOn w:val="Heading4"/>
    <w:pPr>
      <w:keepLines/>
      <w:numPr>
        <w:ilvl w:val="3"/>
        <w:numId w:val="8"/>
      </w:numPr>
      <w:kinsoku w:val="0"/>
      <w:spacing w:before="280" w:after="290" w:line="376" w:lineRule="auto"/>
    </w:pPr>
    <w:rPr>
      <w:rFonts w:ascii="Cambria" w:hAnsi="Cambria"/>
      <w:b/>
      <w:bCs/>
      <w:color w:val="FF0000"/>
      <w:szCs w:val="28"/>
    </w:rPr>
  </w:style>
  <w:style w:type="paragraph" w:customStyle="1" w:styleId="110">
    <w:name w:val="标题 11"/>
    <w:basedOn w:val="Normal"/>
    <w:next w:val="a2"/>
    <w:pPr>
      <w:keepLines/>
      <w:widowControl/>
      <w:adjustRightInd w:val="0"/>
      <w:spacing w:after="160" w:line="160" w:lineRule="atLeast"/>
      <w:ind w:firstLine="454"/>
      <w:textAlignment w:val="baseline"/>
      <w:outlineLvl w:val="0"/>
    </w:pPr>
    <w:rPr>
      <w:rFonts w:ascii="SimHei" w:eastAsia="SimHei"/>
      <w:kern w:val="44"/>
      <w:sz w:val="32"/>
    </w:rPr>
  </w:style>
  <w:style w:type="paragraph" w:customStyle="1" w:styleId="afa">
    <w:name w:val="基准目录样式"/>
    <w:pPr>
      <w:keepNext/>
      <w:keepLines/>
      <w:spacing w:beforeLines="100" w:before="312" w:afterLines="100" w:after="312"/>
      <w:jc w:val="center"/>
    </w:pPr>
    <w:rPr>
      <w:rFonts w:ascii="SimHei" w:eastAsia="SimHei"/>
      <w:color w:val="000000"/>
      <w:sz w:val="44"/>
      <w:szCs w:val="44"/>
      <w:lang w:eastAsia="zh-CN"/>
    </w:rPr>
  </w:style>
  <w:style w:type="paragraph" w:customStyle="1" w:styleId="CharCharCharCharCharCharChar">
    <w:name w:val="Char Char Char Char Char Char Char"/>
    <w:basedOn w:val="DocumentMap"/>
    <w:pPr>
      <w:widowControl/>
      <w:shd w:val="clear" w:color="auto" w:fill="000080"/>
      <w:adjustRightInd w:val="0"/>
      <w:spacing w:line="400" w:lineRule="exact"/>
      <w:ind w:firstLineChars="200" w:firstLine="200"/>
    </w:pPr>
    <w:rPr>
      <w:rFonts w:ascii="Tahoma" w:hAnsi="Tahoma"/>
      <w:sz w:val="21"/>
      <w:szCs w:val="20"/>
    </w:rPr>
  </w:style>
  <w:style w:type="paragraph" w:customStyle="1" w:styleId="MMTopic5">
    <w:name w:val="MM Topic 5"/>
    <w:basedOn w:val="Heading5"/>
    <w:pPr>
      <w:numPr>
        <w:ilvl w:val="4"/>
        <w:numId w:val="8"/>
      </w:numPr>
      <w:spacing w:beforeLines="50"/>
    </w:pPr>
    <w:rPr>
      <w:rFonts w:ascii="Calibri" w:hAnsi="Calibri"/>
    </w:rPr>
  </w:style>
  <w:style w:type="paragraph" w:customStyle="1" w:styleId="TOC11">
    <w:name w:val="TOC 标题11"/>
    <w:basedOn w:val="Heading1"/>
    <w:next w:val="Normal"/>
    <w:semiHidden/>
    <w:pPr>
      <w:keepNext w:val="0"/>
      <w:widowControl/>
      <w:spacing w:before="480" w:after="0" w:line="276" w:lineRule="auto"/>
      <w:jc w:val="left"/>
      <w:outlineLvl w:val="9"/>
    </w:pPr>
    <w:rPr>
      <w:rFonts w:ascii="Cambria" w:eastAsia="SimSun" w:hAnsi="Cambria"/>
      <w:bCs/>
      <w:color w:val="365F91"/>
    </w:rPr>
  </w:style>
  <w:style w:type="paragraph" w:customStyle="1" w:styleId="Char1CharChar">
    <w:name w:val="Char1 Char Char"/>
    <w:basedOn w:val="DocumentMap"/>
    <w:pPr>
      <w:shd w:val="clear" w:color="auto" w:fill="000080"/>
      <w:autoSpaceDE w:val="0"/>
      <w:autoSpaceDN w:val="0"/>
      <w:adjustRightInd w:val="0"/>
      <w:spacing w:line="360" w:lineRule="auto"/>
      <w:ind w:firstLine="480"/>
    </w:pPr>
    <w:rPr>
      <w:rFonts w:ascii="Tahoma" w:hAnsi="Tahoma"/>
      <w:sz w:val="24"/>
      <w:szCs w:val="21"/>
    </w:rPr>
  </w:style>
  <w:style w:type="paragraph" w:customStyle="1" w:styleId="17">
    <w:name w:val="项目1"/>
    <w:basedOn w:val="a2"/>
    <w:pPr>
      <w:tabs>
        <w:tab w:val="left" w:pos="720"/>
      </w:tabs>
      <w:spacing w:beforeLines="0"/>
      <w:ind w:hanging="425"/>
    </w:pPr>
    <w:rPr>
      <w:i/>
      <w:color w:val="0070C0"/>
      <w:sz w:val="21"/>
      <w:szCs w:val="24"/>
      <w:lang w:val="en-US"/>
    </w:rPr>
  </w:style>
  <w:style w:type="paragraph" w:customStyle="1" w:styleId="CharCharCharCharCharChar0">
    <w:name w:val=" Char Char Char Char Char Char"/>
    <w:basedOn w:val="DocumentMap"/>
    <w:pPr>
      <w:shd w:val="clear" w:color="auto" w:fill="000080"/>
    </w:pPr>
    <w:rPr>
      <w:rFonts w:ascii="Times New Roman"/>
      <w:sz w:val="21"/>
      <w:szCs w:val="24"/>
      <w:shd w:val="clear" w:color="auto" w:fill="000080"/>
    </w:rPr>
  </w:style>
  <w:style w:type="paragraph" w:customStyle="1" w:styleId="afb">
    <w:name w:val="表格"/>
    <w:basedOn w:val="Normal"/>
    <w:pPr>
      <w:jc w:val="center"/>
      <w:textAlignment w:val="center"/>
    </w:pPr>
    <w:rPr>
      <w:rFonts w:ascii="STXihei" w:hAnsi="STXihei"/>
      <w:kern w:val="0"/>
      <w:szCs w:val="20"/>
    </w:rPr>
  </w:style>
  <w:style w:type="paragraph" w:customStyle="1" w:styleId="afc">
    <w:name w:val="正文文字缩进项目"/>
    <w:basedOn w:val="Normal"/>
    <w:pPr>
      <w:widowControl/>
      <w:numPr>
        <w:numId w:val="6"/>
      </w:numPr>
      <w:tabs>
        <w:tab w:val="left" w:pos="840"/>
      </w:tabs>
      <w:adjustRightInd w:val="0"/>
      <w:spacing w:after="120" w:line="400" w:lineRule="exact"/>
      <w:ind w:left="0" w:firstLineChars="200"/>
    </w:pPr>
    <w:rPr>
      <w:rFonts w:ascii="Tahoma" w:hAnsi="Tahoma"/>
      <w:sz w:val="22"/>
      <w:szCs w:val="20"/>
    </w:rPr>
  </w:style>
  <w:style w:type="paragraph" w:styleId="TOCHeading">
    <w:name w:val="TOC Heading"/>
    <w:basedOn w:val="Heading1"/>
    <w:next w:val="Normal"/>
    <w:uiPriority w:val="39"/>
    <w:qFormat/>
    <w:pPr>
      <w:widowControl/>
      <w:spacing w:before="480" w:after="0" w:line="276" w:lineRule="auto"/>
      <w:jc w:val="left"/>
      <w:outlineLvl w:val="9"/>
    </w:pPr>
    <w:rPr>
      <w:rFonts w:ascii="Cambria" w:eastAsia="SimSun" w:hAnsi="Cambria"/>
      <w:color w:val="365F91"/>
    </w:rPr>
  </w:style>
  <w:style w:type="paragraph" w:customStyle="1" w:styleId="afd">
    <w:name w:val="题头内容"/>
    <w:basedOn w:val="Normal"/>
    <w:pPr>
      <w:widowControl/>
      <w:adjustRightInd w:val="0"/>
      <w:spacing w:after="120" w:line="312" w:lineRule="atLeast"/>
      <w:ind w:right="879" w:firstLineChars="200" w:firstLine="839"/>
      <w:jc w:val="center"/>
      <w:textAlignment w:val="baseline"/>
    </w:pPr>
    <w:rPr>
      <w:rFonts w:ascii="SimHei" w:eastAsia="SimHei"/>
      <w:kern w:val="0"/>
      <w:sz w:val="32"/>
      <w:szCs w:val="20"/>
    </w:rPr>
  </w:style>
  <w:style w:type="character" w:customStyle="1" w:styleId="afe">
    <w:name w:val="未处理的提及"/>
    <w:uiPriority w:val="99"/>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7718</Words>
  <Characters>43993</Characters>
  <Application>Microsoft Office Word</Application>
  <DocSecurity>4</DocSecurity>
  <Lines>366</Lines>
  <Paragraphs>103</Paragraphs>
  <ScaleCrop>false</ScaleCrop>
  <Company/>
  <LinksUpToDate>false</LinksUpToDate>
  <CharactersWithSpaces>51608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（项目名称）             标包货物</dc:title>
  <dc:subject/>
  <dc:creator>MIIT</dc:creator>
  <cp:keywords/>
  <dc:description/>
  <cp:lastModifiedBy>word</cp:lastModifiedBy>
  <cp:revision>2</cp:revision>
  <cp:lastPrinted>2017-03-07T10:07:00Z</cp:lastPrinted>
  <dcterms:created xsi:type="dcterms:W3CDTF">2025-07-14T12:34:00Z</dcterms:created>
  <dcterms:modified xsi:type="dcterms:W3CDTF">2025-07-14T12:34:00Z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2052-11.8.2.12265</vt:lpwstr>
  </property>
  <property fmtid="{D5CDD505-2E9C-101B-9397-08002B2CF9AE}" pid="3" name="ICV">
    <vt:lpwstr>D8BCA84031B245A58D51315B315DA905</vt:lpwstr>
  </property>
</Properties>
</file>